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1、Id : id值必须唯一，用#检索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：class值可以不唯一，用 . 检索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分块布局：div ， span.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样式 ：css （用一个新的css文件来写）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相对路径（相对于原文件），绝对路径      //用 ../ 来返回上一文件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5、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Html中table的属性：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border= “1”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：给整个表格（包括表格及每一个单元格）加上1像素的黑色边框，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其等同于css中的： 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table,table tr th, table tr td { border:1px solid #0094ff;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cellpadding=“0”：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单元格边距等于0，其默认值为1px，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其等同于css中的：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{padding：0;}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cellspacing="0"：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单元格间距等于0，其默认值为2px，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其等同于css中的：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border-collapse: collapse（边框合并）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，但又不完全相同，cellspacing仅间距，而border-collapse使临近的边线合并成一条边线，也就避免了cellspacing中边线重合造成边线加粗的问题。所以在这里不提倡使用html属性设置表格边框时将cellspacing设置为0，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&amp;nbsp;空格占位符。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colspan="2"</w:t>
      </w:r>
      <w:r>
        <w:rPr>
          <w:rFonts w:hint="eastAsia"/>
          <w:lang w:val="en-US" w:eastAsia="zh-CN"/>
        </w:rPr>
        <w:t>：横跨两列的单元格；rowspan="2"：横跨两行的单元格。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一个列表：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&lt;ul&gt;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  &lt;li&gt;苹果&lt;/li&gt;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&lt;li&gt;香蕉&lt;/li&gt;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&lt;li&gt;菠萝&lt;/li&gt;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&lt;/ul&gt;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frame ：框架属性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ype</w:t>
      </w:r>
      <w:r>
        <w:rPr>
          <w:rFonts w:hint="eastAsia"/>
          <w:lang w:val="en-US" w:eastAsia="zh-CN"/>
        </w:rPr>
        <w:t xml:space="preserve"> ：列表前的符号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2"/>
          <w:szCs w:val="22"/>
          <w:shd w:val="clear" w:fill="FDFCF8"/>
        </w:rPr>
        <w:t>外部脚本不能包含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2"/>
          <w:szCs w:val="22"/>
          <w:shd w:val="clear" w:fill="FDFCF8"/>
        </w:rPr>
        <w:t> </w:t>
      </w:r>
      <w:r>
        <w:rPr>
          <w:rFonts w:ascii="Consolas" w:hAnsi="Consolas" w:eastAsia="Consolas" w:cs="Consolas"/>
          <w:b/>
          <w:i w:val="0"/>
          <w:caps w:val="0"/>
          <w:color w:val="DC143C"/>
          <w:spacing w:val="0"/>
          <w:sz w:val="24"/>
          <w:szCs w:val="24"/>
          <w:shd w:val="clear" w:fill="F1F1F1"/>
        </w:rPr>
        <w:t>&lt;script&gt;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2"/>
          <w:szCs w:val="22"/>
          <w:shd w:val="clear" w:fill="FDFCF8"/>
        </w:rPr>
        <w:t> 标签。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ascii="Consolas" w:hAnsi="Consolas" w:eastAsia="Consolas" w:cs="Consolas"/>
          <w:b/>
          <w:i w:val="0"/>
          <w:caps w:val="0"/>
          <w:color w:val="FF9955"/>
          <w:spacing w:val="0"/>
          <w:sz w:val="24"/>
          <w:szCs w:val="24"/>
          <w:shd w:val="clear" w:fill="F1F1F1"/>
        </w:rPr>
        <w:t>document.write()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2"/>
          <w:szCs w:val="22"/>
          <w:shd w:val="clear" w:fill="FDFCF8"/>
        </w:rPr>
        <w:t> 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2"/>
          <w:szCs w:val="22"/>
          <w:shd w:val="clear" w:fill="FDFCF8"/>
        </w:rPr>
        <w:t>方法仅用于测试。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2"/>
          <w:szCs w:val="22"/>
          <w:shd w:val="clear" w:fill="FDFCF8"/>
        </w:rPr>
      </w:pPr>
      <w:r>
        <w:rPr>
          <w:rFonts w:ascii="Consolas" w:hAnsi="Consolas" w:eastAsia="Consolas" w:cs="Consolas"/>
          <w:i w:val="0"/>
          <w:caps w:val="0"/>
          <w:color w:val="DC143C"/>
          <w:spacing w:val="0"/>
          <w:sz w:val="24"/>
          <w:szCs w:val="24"/>
          <w:shd w:val="clear" w:fill="F1F1F1"/>
        </w:rPr>
        <w:t>console.log()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2"/>
          <w:szCs w:val="22"/>
          <w:shd w:val="clear" w:fill="FDFCF8"/>
        </w:rPr>
        <w:t> 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2"/>
          <w:szCs w:val="22"/>
          <w:shd w:val="clear" w:fill="FDFCF8"/>
        </w:rPr>
        <w:t>方法来显示数据。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2"/>
          <w:szCs w:val="22"/>
          <w:shd w:val="clear" w:fill="FDFCF8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2"/>
          <w:szCs w:val="22"/>
          <w:shd w:val="clear" w:fill="FDFCF8"/>
        </w:rPr>
        <w:t>所有 JavaScript 标识符</w:t>
      </w:r>
      <w:r>
        <w:rPr>
          <w:rStyle w:val="5"/>
          <w:rFonts w:hint="default" w:ascii="Verdana" w:hAnsi="Verdana" w:eastAsia="Verdana" w:cs="Verdana"/>
          <w:b/>
          <w:i w:val="0"/>
          <w:caps w:val="0"/>
          <w:color w:val="000000"/>
          <w:spacing w:val="0"/>
          <w:sz w:val="22"/>
          <w:szCs w:val="22"/>
          <w:shd w:val="clear" w:fill="FDFCF8"/>
        </w:rPr>
        <w:t>对大小写敏感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2"/>
          <w:szCs w:val="22"/>
          <w:shd w:val="clear" w:fill="FDFCF8"/>
        </w:rPr>
        <w:t>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2"/>
          <w:szCs w:val="22"/>
          <w:shd w:val="clear" w:fill="FDFCF8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2"/>
          <w:szCs w:val="22"/>
          <w:shd w:val="clear" w:fill="FDFCF8"/>
        </w:rPr>
        <w:t>JavaScript 中不能使用连字符。它是为减法预留的。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2"/>
          <w:szCs w:val="22"/>
          <w:shd w:val="clear" w:fill="FDFCF8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2"/>
          <w:szCs w:val="22"/>
          <w:shd w:val="clear" w:fill="FDFCF8"/>
        </w:rPr>
        <w:t>typeof 运算符对数组返回 "object"，因为在 JavaScript 中数组属于对象。</w:t>
      </w:r>
    </w:p>
    <w:p>
      <w:pPr>
        <w:numPr>
          <w:numId w:val="0"/>
        </w:numPr>
        <w:ind w:leftChars="0" w:firstLine="420" w:firstLineChars="0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2"/>
          <w:szCs w:val="22"/>
          <w:shd w:val="clear" w:fill="FDFCF8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2"/>
          <w:szCs w:val="22"/>
          <w:shd w:val="clear" w:fill="FDFCF8"/>
        </w:rPr>
        <w:t>任何变量均可通过设置值为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2"/>
          <w:szCs w:val="22"/>
          <w:shd w:val="clear" w:fill="FDFCF8"/>
        </w:rPr>
        <w:t> </w:t>
      </w:r>
      <w:r>
        <w:rPr>
          <w:rFonts w:ascii="Consolas" w:hAnsi="Consolas" w:eastAsia="Consolas" w:cs="Consolas"/>
          <w:i w:val="0"/>
          <w:caps w:val="0"/>
          <w:color w:val="DC143C"/>
          <w:spacing w:val="0"/>
          <w:sz w:val="24"/>
          <w:szCs w:val="24"/>
          <w:bdr w:val="none" w:color="auto" w:sz="0" w:space="0"/>
          <w:shd w:val="clear" w:fill="F1F1F1"/>
        </w:rPr>
        <w:t>undefined</w:t>
      </w:r>
      <w:r>
        <w:rPr>
          <w:rFonts w:hint="eastAsia" w:ascii="Consolas" w:hAnsi="Consolas" w:eastAsia="宋体" w:cs="Consolas"/>
          <w:i w:val="0"/>
          <w:caps w:val="0"/>
          <w:color w:val="DC143C"/>
          <w:spacing w:val="0"/>
          <w:sz w:val="24"/>
          <w:szCs w:val="24"/>
          <w:bdr w:val="none" w:color="auto" w:sz="0" w:space="0"/>
          <w:shd w:val="clear" w:fill="F1F1F1"/>
          <w:lang w:val="en-US" w:eastAsia="zh-CN"/>
        </w:rPr>
        <w:t>/</w:t>
      </w:r>
      <w:r>
        <w:rPr>
          <w:rFonts w:ascii="Consolas" w:hAnsi="Consolas" w:eastAsia="Consolas" w:cs="Consolas"/>
          <w:i w:val="0"/>
          <w:caps w:val="0"/>
          <w:color w:val="DC143C"/>
          <w:spacing w:val="0"/>
          <w:sz w:val="24"/>
          <w:szCs w:val="24"/>
          <w:shd w:val="clear" w:fill="F1F1F1"/>
        </w:rPr>
        <w:t>null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2"/>
          <w:szCs w:val="22"/>
          <w:shd w:val="clear" w:fill="FDFCF8"/>
        </w:rPr>
        <w:t> 进行清空。其类型也将是 </w:t>
      </w:r>
      <w:r>
        <w:rPr>
          <w:rFonts w:hint="default" w:ascii="Consolas" w:hAnsi="Consolas" w:eastAsia="Consolas" w:cs="Consolas"/>
          <w:i w:val="0"/>
          <w:caps w:val="0"/>
          <w:color w:val="DC143C"/>
          <w:spacing w:val="0"/>
          <w:sz w:val="24"/>
          <w:szCs w:val="24"/>
          <w:bdr w:val="none" w:color="auto" w:sz="0" w:space="0"/>
          <w:shd w:val="clear" w:fill="F1F1F1"/>
        </w:rPr>
        <w:t>undefined</w:t>
      </w:r>
      <w:r>
        <w:rPr>
          <w:rFonts w:hint="eastAsia" w:ascii="Consolas" w:hAnsi="Consolas" w:eastAsia="宋体" w:cs="Consolas"/>
          <w:i w:val="0"/>
          <w:caps w:val="0"/>
          <w:color w:val="DC143C"/>
          <w:spacing w:val="0"/>
          <w:sz w:val="24"/>
          <w:szCs w:val="24"/>
          <w:bdr w:val="none" w:color="auto" w:sz="0" w:space="0"/>
          <w:shd w:val="clear" w:fill="F1F1F1"/>
          <w:lang w:val="en-US" w:eastAsia="zh-CN"/>
        </w:rPr>
        <w:t>/对象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2"/>
          <w:szCs w:val="22"/>
          <w:shd w:val="clear" w:fill="FDFCF8"/>
        </w:rPr>
        <w:t>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DFCF8"/>
          <w:lang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2"/>
          <w:szCs w:val="22"/>
          <w:shd w:val="clear" w:fill="FDFCF8"/>
        </w:rPr>
        <w:t>“W3C 文档对象模型 （DOM）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DFCF8"/>
          <w:lang w:eastAsia="zh-CN"/>
        </w:rPr>
        <w:t>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DFCF8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2"/>
          <w:szCs w:val="22"/>
          <w:shd w:val="clear" w:fill="FDFCF8"/>
        </w:rPr>
        <w:t>除了 innerHTML 属性，您也可以使用 childNodes 和</w:t>
      </w:r>
      <w:bookmarkStart w:id="0" w:name="_GoBack"/>
      <w:bookmarkEnd w:id="0"/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2"/>
          <w:szCs w:val="22"/>
          <w:shd w:val="clear" w:fill="FDFCF8"/>
        </w:rPr>
        <w:t xml:space="preserve"> nodeValue 属性来获取元素的内容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85BD8"/>
    <w:multiLevelType w:val="singleLevel"/>
    <w:tmpl w:val="07C85BD8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0F220A"/>
    <w:rsid w:val="01452644"/>
    <w:rsid w:val="18A30C65"/>
    <w:rsid w:val="1A0F5CBD"/>
    <w:rsid w:val="200F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2019-07-25T06:22:00Z</dcterms:created>
  <dc:creator>槑</dc:creator>
  <cp:lastModifiedBy>槑</cp:lastModifiedBy>
  <dcterms:modified xsi:type="dcterms:W3CDTF">2019-07-30T09:13:34Z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