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F8D" w:rsidRDefault="00AD7F4A" w:rsidP="00136D88">
      <w:pPr>
        <w:pStyle w:val="1"/>
        <w:rPr>
          <w:lang w:eastAsia="zh-CN"/>
        </w:rPr>
      </w:pPr>
      <w:r>
        <w:rPr>
          <w:rFonts w:hint="eastAsia"/>
          <w:lang w:eastAsia="zh-CN"/>
        </w:rPr>
        <w:t>Oracle</w:t>
      </w:r>
      <w:r>
        <w:rPr>
          <w:rFonts w:hint="eastAsia"/>
          <w:lang w:eastAsia="zh-CN"/>
        </w:rPr>
        <w:t>安装</w:t>
      </w:r>
    </w:p>
    <w:tbl>
      <w:tblPr>
        <w:tblW w:w="8500"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00"/>
      </w:tblGrid>
      <w:tr w:rsidR="007E3F8D">
        <w:trPr>
          <w:trHeight w:val="286"/>
        </w:trPr>
        <w:tc>
          <w:tcPr>
            <w:tcW w:w="8500" w:type="dxa"/>
          </w:tcPr>
          <w:p w:rsidR="007E3F8D" w:rsidRDefault="00AD7F4A">
            <w:pPr>
              <w:rPr>
                <w:lang w:eastAsia="zh-CN"/>
              </w:rPr>
            </w:pPr>
            <w:r>
              <w:rPr>
                <w:rFonts w:hint="eastAsia"/>
                <w:lang w:eastAsia="zh-CN"/>
              </w:rPr>
              <w:t>从</w:t>
            </w:r>
            <w:r>
              <w:rPr>
                <w:rFonts w:hint="eastAsia"/>
                <w:lang w:eastAsia="zh-CN"/>
              </w:rPr>
              <w:t>oracle</w:t>
            </w:r>
            <w:r>
              <w:rPr>
                <w:rFonts w:hint="eastAsia"/>
                <w:lang w:eastAsia="zh-CN"/>
              </w:rPr>
              <w:t>官网下载：需要用户名：</w:t>
            </w:r>
            <w:hyperlink r:id="rId8" w:history="1">
              <w:r>
                <w:rPr>
                  <w:rStyle w:val="aa"/>
                  <w:rFonts w:hint="eastAsia"/>
                  <w:lang w:eastAsia="zh-CN"/>
                </w:rPr>
                <w:t>1152695512@qq.com</w:t>
              </w:r>
            </w:hyperlink>
            <w:r>
              <w:rPr>
                <w:rFonts w:hint="eastAsia"/>
                <w:lang w:eastAsia="zh-CN"/>
              </w:rPr>
              <w:t xml:space="preserve"> </w:t>
            </w:r>
            <w:r>
              <w:rPr>
                <w:rFonts w:hint="eastAsia"/>
                <w:lang w:eastAsia="zh-CN"/>
              </w:rPr>
              <w:t>密码：</w:t>
            </w:r>
            <w:r>
              <w:rPr>
                <w:rFonts w:hint="eastAsia"/>
                <w:lang w:eastAsia="zh-CN"/>
              </w:rPr>
              <w:t>Aawoshinige123</w:t>
            </w:r>
          </w:p>
          <w:p w:rsidR="007E3F8D" w:rsidRDefault="00AD7F4A">
            <w:pPr>
              <w:rPr>
                <w:lang w:eastAsia="zh-CN"/>
              </w:rPr>
            </w:pPr>
            <w:r>
              <w:rPr>
                <w:rFonts w:hint="eastAsia"/>
                <w:lang w:eastAsia="zh-CN"/>
              </w:rPr>
              <w:t>有两个压缩包的解压到一个目录中：</w:t>
            </w:r>
            <w:r>
              <w:rPr>
                <w:rFonts w:hint="eastAsia"/>
                <w:lang w:eastAsia="zh-CN"/>
              </w:rPr>
              <w:t>windows</w:t>
            </w:r>
            <w:r>
              <w:rPr>
                <w:rFonts w:hint="eastAsia"/>
                <w:lang w:eastAsia="zh-CN"/>
              </w:rPr>
              <w:t>安装比较简单，</w:t>
            </w:r>
          </w:p>
          <w:p w:rsidR="007E3F8D" w:rsidRDefault="00AD7F4A">
            <w:pPr>
              <w:rPr>
                <w:color w:val="0000FF"/>
                <w:lang w:eastAsia="zh-CN"/>
              </w:rPr>
            </w:pPr>
            <w:r>
              <w:rPr>
                <w:rFonts w:hint="eastAsia"/>
                <w:color w:val="0000FF"/>
                <w:lang w:eastAsia="zh-CN"/>
              </w:rPr>
              <w:t>如果忘记密码：</w:t>
            </w:r>
          </w:p>
          <w:p w:rsidR="007E3F8D" w:rsidRDefault="00261033">
            <w:pPr>
              <w:rPr>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style="width:414pt;height:78.75pt">
                  <v:imagedata r:id="rId9" o:title=""/>
                </v:shape>
              </w:pict>
            </w:r>
          </w:p>
        </w:tc>
      </w:tr>
    </w:tbl>
    <w:p w:rsidR="007E3F8D" w:rsidRDefault="00136D88" w:rsidP="00136D88">
      <w:pPr>
        <w:pStyle w:val="1"/>
        <w:rPr>
          <w:lang w:eastAsia="zh-CN"/>
        </w:rPr>
      </w:pPr>
      <w:bookmarkStart w:id="0" w:name="_GoBack"/>
      <w:bookmarkEnd w:id="0"/>
      <w:r>
        <w:rPr>
          <w:rFonts w:hint="eastAsia"/>
          <w:lang w:eastAsia="zh-CN"/>
        </w:rPr>
        <w:t>什么是数据库</w:t>
      </w:r>
      <w:r>
        <w:rPr>
          <w:rFonts w:hint="eastAsia"/>
          <w:lang w:eastAsia="zh-CN"/>
        </w:rPr>
        <w:t>:</w:t>
      </w:r>
    </w:p>
    <w:p w:rsidR="00136D88" w:rsidRDefault="00136D88" w:rsidP="00136D88">
      <w:pPr>
        <w:rPr>
          <w:lang w:eastAsia="zh-CN"/>
        </w:rPr>
      </w:pPr>
      <w:r>
        <w:rPr>
          <w:rFonts w:hint="eastAsia"/>
          <w:lang w:eastAsia="zh-CN"/>
        </w:rPr>
        <w:tab/>
      </w:r>
      <w:r>
        <w:rPr>
          <w:rFonts w:hint="eastAsia"/>
          <w:lang w:eastAsia="zh-CN"/>
        </w:rPr>
        <w:t>数据库是按照数据结构来组织</w:t>
      </w:r>
      <w:r>
        <w:rPr>
          <w:rFonts w:hint="eastAsia"/>
          <w:lang w:eastAsia="zh-CN"/>
        </w:rPr>
        <w:t>,</w:t>
      </w:r>
      <w:r>
        <w:rPr>
          <w:rFonts w:hint="eastAsia"/>
          <w:lang w:eastAsia="zh-CN"/>
        </w:rPr>
        <w:t>存储</w:t>
      </w:r>
      <w:r>
        <w:rPr>
          <w:rFonts w:hint="eastAsia"/>
          <w:lang w:eastAsia="zh-CN"/>
        </w:rPr>
        <w:t>,</w:t>
      </w:r>
      <w:r>
        <w:rPr>
          <w:rFonts w:hint="eastAsia"/>
          <w:lang w:eastAsia="zh-CN"/>
        </w:rPr>
        <w:t>和管理数据的仓库</w:t>
      </w:r>
      <w:r>
        <w:rPr>
          <w:rFonts w:hint="eastAsia"/>
          <w:lang w:eastAsia="zh-CN"/>
        </w:rPr>
        <w:t>;</w:t>
      </w:r>
    </w:p>
    <w:p w:rsidR="00DC6791" w:rsidRDefault="00DC6791" w:rsidP="00136D88">
      <w:pPr>
        <w:rPr>
          <w:rFonts w:hint="eastAsia"/>
          <w:lang w:eastAsia="zh-CN"/>
        </w:rPr>
      </w:pPr>
      <w:r>
        <w:rPr>
          <w:rFonts w:hint="eastAsia"/>
          <w:lang w:eastAsia="zh-CN"/>
        </w:rPr>
        <w:t xml:space="preserve"> </w:t>
      </w:r>
      <w:r w:rsidR="00261033">
        <w:rPr>
          <w:rFonts w:hint="eastAsia"/>
          <w:lang w:eastAsia="zh-CN"/>
        </w:rPr>
        <w:t>什么是表：</w:t>
      </w:r>
    </w:p>
    <w:p w:rsidR="00261033" w:rsidRDefault="00261033" w:rsidP="00136D88">
      <w:pPr>
        <w:rPr>
          <w:rFonts w:hint="eastAsia"/>
          <w:lang w:eastAsia="zh-CN"/>
        </w:rPr>
      </w:pPr>
      <w:r>
        <w:rPr>
          <w:rFonts w:hint="eastAsia"/>
          <w:lang w:eastAsia="zh-CN"/>
        </w:rPr>
        <w:tab/>
      </w:r>
      <w:r>
        <w:rPr>
          <w:rFonts w:hint="eastAsia"/>
          <w:lang w:eastAsia="zh-CN"/>
        </w:rPr>
        <w:t>表就是数据库中用来存放数据的数据表：表的每一行代表一条记录：表中的每一列都有一个列明</w:t>
      </w:r>
      <w:r>
        <w:rPr>
          <w:rFonts w:hint="eastAsia"/>
          <w:lang w:eastAsia="zh-CN"/>
        </w:rPr>
        <w:t>~</w:t>
      </w:r>
      <w:r>
        <w:rPr>
          <w:rFonts w:hint="eastAsia"/>
          <w:lang w:eastAsia="zh-CN"/>
        </w:rPr>
        <w:t>列名是唯一的，行与列的交叉成为字段：每一个数据库中都可以有多张表：但是表名不能相同</w:t>
      </w:r>
    </w:p>
    <w:p w:rsidR="00975736" w:rsidRDefault="00D57C9F" w:rsidP="00136D88">
      <w:pPr>
        <w:rPr>
          <w:rFonts w:hint="eastAsia"/>
          <w:lang w:eastAsia="zh-CN"/>
        </w:rPr>
      </w:pPr>
      <w:r>
        <w:rPr>
          <w:rFonts w:hint="eastAsia"/>
          <w:lang w:eastAsia="zh-CN"/>
        </w:rPr>
        <w:tab/>
      </w:r>
      <w:r>
        <w:rPr>
          <w:rFonts w:hint="eastAsia"/>
          <w:lang w:eastAsia="zh-CN"/>
        </w:rPr>
        <w:t>视图：视图是数据库中虚拟的表，在视图中存放的是从数据库中查询出来的记录</w:t>
      </w:r>
    </w:p>
    <w:p w:rsidR="00D57C9F" w:rsidRDefault="00D57C9F" w:rsidP="00136D88">
      <w:pPr>
        <w:rPr>
          <w:rFonts w:hint="eastAsia"/>
          <w:lang w:eastAsia="zh-CN"/>
        </w:rPr>
      </w:pPr>
      <w:r>
        <w:rPr>
          <w:rFonts w:hint="eastAsia"/>
          <w:lang w:eastAsia="zh-CN"/>
        </w:rPr>
        <w:tab/>
      </w:r>
      <w:r>
        <w:rPr>
          <w:rFonts w:hint="eastAsia"/>
          <w:lang w:eastAsia="zh-CN"/>
        </w:rPr>
        <w:t>使用视图主要是为了方便查询，同时也能缩短查询所用的时间</w:t>
      </w:r>
    </w:p>
    <w:p w:rsidR="00D57C9F" w:rsidRDefault="00D57C9F" w:rsidP="00136D88">
      <w:pPr>
        <w:rPr>
          <w:rFonts w:hint="eastAsia"/>
          <w:lang w:eastAsia="zh-CN"/>
        </w:rPr>
      </w:pPr>
      <w:r>
        <w:rPr>
          <w:rFonts w:hint="eastAsia"/>
          <w:lang w:eastAsia="zh-CN"/>
        </w:rPr>
        <w:t>存储过程：</w:t>
      </w:r>
    </w:p>
    <w:p w:rsidR="00D57C9F" w:rsidRDefault="00D57C9F" w:rsidP="00D57C9F">
      <w:pPr>
        <w:numPr>
          <w:ilvl w:val="0"/>
          <w:numId w:val="1"/>
        </w:numPr>
        <w:rPr>
          <w:rFonts w:hint="eastAsia"/>
          <w:lang w:eastAsia="zh-CN"/>
        </w:rPr>
      </w:pPr>
      <w:r>
        <w:rPr>
          <w:rFonts w:hint="eastAsia"/>
          <w:lang w:eastAsia="zh-CN"/>
        </w:rPr>
        <w:t>存储过程是使用</w:t>
      </w:r>
      <w:r>
        <w:rPr>
          <w:rFonts w:hint="eastAsia"/>
          <w:lang w:eastAsia="zh-CN"/>
        </w:rPr>
        <w:t>SQL</w:t>
      </w:r>
      <w:r>
        <w:rPr>
          <w:rFonts w:hint="eastAsia"/>
          <w:lang w:eastAsia="zh-CN"/>
        </w:rPr>
        <w:t>和控制流语句组成的语句块</w:t>
      </w:r>
    </w:p>
    <w:p w:rsidR="00D57C9F" w:rsidRDefault="00D57C9F" w:rsidP="00D57C9F">
      <w:pPr>
        <w:numPr>
          <w:ilvl w:val="0"/>
          <w:numId w:val="1"/>
        </w:numPr>
        <w:rPr>
          <w:rFonts w:hint="eastAsia"/>
          <w:lang w:eastAsia="zh-CN"/>
        </w:rPr>
      </w:pPr>
      <w:r>
        <w:rPr>
          <w:rFonts w:hint="eastAsia"/>
          <w:lang w:eastAsia="zh-CN"/>
        </w:rPr>
        <w:t>存储过程存储在数据库内可以有应用程序通过应用程序的名称来调用</w:t>
      </w:r>
    </w:p>
    <w:p w:rsidR="00D57C9F" w:rsidRDefault="00D57C9F" w:rsidP="00D57C9F">
      <w:pPr>
        <w:numPr>
          <w:ilvl w:val="0"/>
          <w:numId w:val="1"/>
        </w:numPr>
        <w:rPr>
          <w:rFonts w:hint="eastAsia"/>
          <w:lang w:eastAsia="zh-CN"/>
        </w:rPr>
      </w:pPr>
      <w:r>
        <w:rPr>
          <w:rFonts w:hint="eastAsia"/>
          <w:lang w:eastAsia="zh-CN"/>
        </w:rPr>
        <w:t>在开发软件的时候可以把大量的数据操作放到服务器端的存储过程中尔只返回需要的数据这样就减少了数据的传输量，速度也可以大大提高</w:t>
      </w:r>
    </w:p>
    <w:p w:rsidR="00D57C9F" w:rsidRDefault="00D57C9F" w:rsidP="00D57C9F">
      <w:pPr>
        <w:rPr>
          <w:rFonts w:hint="eastAsia"/>
          <w:lang w:eastAsia="zh-CN"/>
        </w:rPr>
      </w:pPr>
      <w:r>
        <w:rPr>
          <w:rFonts w:hint="eastAsia"/>
          <w:lang w:eastAsia="zh-CN"/>
        </w:rPr>
        <w:t>触发器：</w:t>
      </w:r>
    </w:p>
    <w:p w:rsidR="00D57C9F" w:rsidRDefault="00D57C9F" w:rsidP="00D57C9F">
      <w:pPr>
        <w:rPr>
          <w:rFonts w:hint="eastAsia"/>
          <w:lang w:eastAsia="zh-CN"/>
        </w:rPr>
      </w:pPr>
      <w:r>
        <w:rPr>
          <w:rFonts w:hint="eastAsia"/>
          <w:lang w:eastAsia="zh-CN"/>
        </w:rPr>
        <w:tab/>
      </w:r>
      <w:r>
        <w:rPr>
          <w:rFonts w:hint="eastAsia"/>
          <w:lang w:eastAsia="zh-CN"/>
        </w:rPr>
        <w:t>触发器也是一种存储过程（也是由</w:t>
      </w:r>
      <w:r>
        <w:rPr>
          <w:rFonts w:hint="eastAsia"/>
          <w:lang w:eastAsia="zh-CN"/>
        </w:rPr>
        <w:t>SQL</w:t>
      </w:r>
      <w:r>
        <w:rPr>
          <w:rFonts w:hint="eastAsia"/>
          <w:lang w:eastAsia="zh-CN"/>
        </w:rPr>
        <w:t>语句和程序控制语句组成的）：但是触发器不需要程序调用而是自动运行的</w:t>
      </w:r>
      <w:r>
        <w:rPr>
          <w:rFonts w:hint="eastAsia"/>
          <w:lang w:eastAsia="zh-CN"/>
        </w:rPr>
        <w:t>:</w:t>
      </w:r>
      <w:r>
        <w:rPr>
          <w:rFonts w:hint="eastAsia"/>
          <w:lang w:eastAsia="zh-CN"/>
        </w:rPr>
        <w:t>例如可以用触发器定义</w:t>
      </w:r>
      <w:r>
        <w:rPr>
          <w:rFonts w:hint="eastAsia"/>
          <w:lang w:eastAsia="zh-CN"/>
        </w:rPr>
        <w:t xml:space="preserve"> </w:t>
      </w:r>
      <w:r>
        <w:rPr>
          <w:rFonts w:hint="eastAsia"/>
          <w:lang w:eastAsia="zh-CN"/>
        </w:rPr>
        <w:t>执行完某张表之后执行触发器的内容</w:t>
      </w:r>
    </w:p>
    <w:p w:rsidR="00D57C9F" w:rsidRDefault="00D57C9F" w:rsidP="00D57C9F">
      <w:pPr>
        <w:rPr>
          <w:rFonts w:hint="eastAsia"/>
          <w:lang w:eastAsia="zh-CN"/>
        </w:rPr>
      </w:pPr>
      <w:r>
        <w:rPr>
          <w:rFonts w:hint="eastAsia"/>
          <w:lang w:eastAsia="zh-CN"/>
        </w:rPr>
        <w:t>约束：</w:t>
      </w:r>
    </w:p>
    <w:p w:rsidR="00D57C9F" w:rsidRDefault="00D57C9F" w:rsidP="00D57C9F">
      <w:pPr>
        <w:rPr>
          <w:rFonts w:hint="eastAsia"/>
          <w:lang w:eastAsia="zh-CN"/>
        </w:rPr>
      </w:pPr>
      <w:r>
        <w:rPr>
          <w:rFonts w:hint="eastAsia"/>
          <w:lang w:eastAsia="zh-CN"/>
        </w:rPr>
        <w:lastRenderedPageBreak/>
        <w:tab/>
      </w:r>
      <w:r>
        <w:rPr>
          <w:rFonts w:hint="eastAsia"/>
          <w:lang w:eastAsia="zh-CN"/>
        </w:rPr>
        <w:t>约束是保证数据库中数据完整性的手段</w:t>
      </w:r>
    </w:p>
    <w:p w:rsidR="00D57C9F" w:rsidRDefault="00D57C9F" w:rsidP="00D57C9F">
      <w:pPr>
        <w:numPr>
          <w:ilvl w:val="0"/>
          <w:numId w:val="2"/>
        </w:numPr>
        <w:rPr>
          <w:rFonts w:hint="eastAsia"/>
          <w:lang w:eastAsia="zh-CN"/>
        </w:rPr>
      </w:pPr>
      <w:r>
        <w:rPr>
          <w:rFonts w:hint="eastAsia"/>
          <w:lang w:eastAsia="zh-CN"/>
        </w:rPr>
        <w:t>主键约束</w:t>
      </w:r>
    </w:p>
    <w:p w:rsidR="00D57C9F" w:rsidRDefault="00D57C9F" w:rsidP="00D57C9F">
      <w:pPr>
        <w:numPr>
          <w:ilvl w:val="1"/>
          <w:numId w:val="2"/>
        </w:numPr>
        <w:rPr>
          <w:rFonts w:hint="eastAsia"/>
          <w:lang w:eastAsia="zh-CN"/>
        </w:rPr>
      </w:pPr>
      <w:r>
        <w:rPr>
          <w:rFonts w:hint="eastAsia"/>
          <w:lang w:eastAsia="zh-CN"/>
        </w:rPr>
        <w:t>主键约束在每一个数据库中只有一个，但是一个主键约束可以有多个列组成（复合主键）</w:t>
      </w:r>
    </w:p>
    <w:p w:rsidR="0083346A" w:rsidRDefault="0083346A" w:rsidP="0083346A">
      <w:pPr>
        <w:numPr>
          <w:ilvl w:val="0"/>
          <w:numId w:val="2"/>
        </w:numPr>
        <w:rPr>
          <w:rFonts w:hint="eastAsia"/>
          <w:lang w:eastAsia="zh-CN"/>
        </w:rPr>
      </w:pPr>
      <w:r>
        <w:rPr>
          <w:rFonts w:hint="eastAsia"/>
          <w:lang w:eastAsia="zh-CN"/>
        </w:rPr>
        <w:t>外键约束</w:t>
      </w:r>
    </w:p>
    <w:p w:rsidR="00D57C9F" w:rsidRDefault="0083346A" w:rsidP="0083346A">
      <w:pPr>
        <w:ind w:left="780"/>
        <w:rPr>
          <w:rFonts w:hint="eastAsia"/>
          <w:lang w:eastAsia="zh-CN"/>
        </w:rPr>
      </w:pPr>
      <w:r>
        <w:rPr>
          <w:rFonts w:hint="eastAsia"/>
          <w:lang w:eastAsia="zh-CN"/>
        </w:rPr>
        <w:t>外键约束也叫参照约束：用于约束一个表中的数据和另一个表中的数据：也是为了保证数据库的完整性：这种约束也叫参照约束</w:t>
      </w:r>
    </w:p>
    <w:p w:rsidR="0083346A" w:rsidRDefault="0083346A" w:rsidP="0083346A">
      <w:pPr>
        <w:numPr>
          <w:ilvl w:val="0"/>
          <w:numId w:val="2"/>
        </w:numPr>
        <w:rPr>
          <w:rFonts w:hint="eastAsia"/>
          <w:lang w:eastAsia="zh-CN"/>
        </w:rPr>
      </w:pPr>
      <w:r>
        <w:rPr>
          <w:rFonts w:hint="eastAsia"/>
          <w:lang w:eastAsia="zh-CN"/>
        </w:rPr>
        <w:t>唯一约束</w:t>
      </w:r>
    </w:p>
    <w:p w:rsidR="0083346A" w:rsidRDefault="0083346A" w:rsidP="0083346A">
      <w:pPr>
        <w:numPr>
          <w:ilvl w:val="1"/>
          <w:numId w:val="2"/>
        </w:numPr>
        <w:rPr>
          <w:rFonts w:hint="eastAsia"/>
          <w:lang w:eastAsia="zh-CN"/>
        </w:rPr>
      </w:pPr>
      <w:r>
        <w:rPr>
          <w:rFonts w:hint="eastAsia"/>
          <w:lang w:eastAsia="zh-CN"/>
        </w:rPr>
        <w:t>和主键一样是设置数据表中不能有相同的数据：但是可以有多个唯一约束但是只能有一个主键约束</w:t>
      </w:r>
    </w:p>
    <w:p w:rsidR="0083346A" w:rsidRDefault="0083346A" w:rsidP="0083346A">
      <w:pPr>
        <w:numPr>
          <w:ilvl w:val="0"/>
          <w:numId w:val="2"/>
        </w:numPr>
        <w:rPr>
          <w:rFonts w:hint="eastAsia"/>
          <w:lang w:eastAsia="zh-CN"/>
        </w:rPr>
      </w:pPr>
      <w:r>
        <w:rPr>
          <w:rFonts w:hint="eastAsia"/>
          <w:lang w:eastAsia="zh-CN"/>
        </w:rPr>
        <w:t>检查约束</w:t>
      </w:r>
    </w:p>
    <w:p w:rsidR="0083346A" w:rsidRDefault="0083346A" w:rsidP="0083346A">
      <w:pPr>
        <w:numPr>
          <w:ilvl w:val="1"/>
          <w:numId w:val="2"/>
        </w:numPr>
        <w:rPr>
          <w:rFonts w:hint="eastAsia"/>
          <w:lang w:eastAsia="zh-CN"/>
        </w:rPr>
      </w:pPr>
      <w:r>
        <w:rPr>
          <w:rFonts w:hint="eastAsia"/>
          <w:lang w:eastAsia="zh-CN"/>
        </w:rPr>
        <w:t>检查约束是用来指定数据表中的数据的范围</w:t>
      </w:r>
    </w:p>
    <w:p w:rsidR="0083346A" w:rsidRDefault="0083346A" w:rsidP="0083346A">
      <w:pPr>
        <w:numPr>
          <w:ilvl w:val="0"/>
          <w:numId w:val="2"/>
        </w:numPr>
        <w:rPr>
          <w:rFonts w:hint="eastAsia"/>
          <w:lang w:eastAsia="zh-CN"/>
        </w:rPr>
      </w:pPr>
      <w:r>
        <w:rPr>
          <w:rFonts w:hint="eastAsia"/>
          <w:lang w:eastAsia="zh-CN"/>
        </w:rPr>
        <w:t>非空约束</w:t>
      </w:r>
    </w:p>
    <w:p w:rsidR="0083346A" w:rsidRDefault="0083346A" w:rsidP="0083346A">
      <w:pPr>
        <w:numPr>
          <w:ilvl w:val="1"/>
          <w:numId w:val="2"/>
        </w:numPr>
        <w:rPr>
          <w:rFonts w:hint="eastAsia"/>
          <w:lang w:eastAsia="zh-CN"/>
        </w:rPr>
      </w:pPr>
      <w:r>
        <w:rPr>
          <w:rFonts w:hint="eastAsia"/>
          <w:lang w:eastAsia="zh-CN"/>
        </w:rPr>
        <w:t>用来约束表中的列不允许为空</w:t>
      </w:r>
    </w:p>
    <w:p w:rsidR="0083346A" w:rsidRDefault="0083346A" w:rsidP="00A9479A">
      <w:pPr>
        <w:pStyle w:val="2"/>
        <w:rPr>
          <w:rFonts w:hint="eastAsia"/>
          <w:lang w:eastAsia="zh-CN"/>
        </w:rPr>
      </w:pPr>
      <w:r>
        <w:rPr>
          <w:rFonts w:hint="eastAsia"/>
          <w:lang w:eastAsia="zh-CN"/>
        </w:rPr>
        <w:t>SQL</w:t>
      </w:r>
      <w:r w:rsidR="00A9479A">
        <w:rPr>
          <w:rFonts w:hint="eastAsia"/>
          <w:lang w:eastAsia="zh-CN"/>
        </w:rPr>
        <w:t>分类</w:t>
      </w:r>
    </w:p>
    <w:p w:rsidR="00B74120" w:rsidRDefault="00B74120" w:rsidP="00B74120">
      <w:pPr>
        <w:rPr>
          <w:rFonts w:hint="eastAsia"/>
          <w:lang w:eastAsia="zh-CN"/>
        </w:rPr>
      </w:pPr>
      <w:r>
        <w:rPr>
          <w:rFonts w:hint="eastAsia"/>
          <w:lang w:eastAsia="zh-CN"/>
        </w:rPr>
        <w:t>SQL</w:t>
      </w:r>
      <w:r>
        <w:rPr>
          <w:rFonts w:hint="eastAsia"/>
          <w:lang w:eastAsia="zh-CN"/>
        </w:rPr>
        <w:t>分为四类：</w:t>
      </w:r>
    </w:p>
    <w:p w:rsidR="00B74120" w:rsidRDefault="00B74120" w:rsidP="00B74120">
      <w:pPr>
        <w:rPr>
          <w:rFonts w:hint="eastAsia"/>
          <w:lang w:eastAsia="zh-CN"/>
        </w:rPr>
      </w:pPr>
      <w:r>
        <w:rPr>
          <w:rFonts w:hint="eastAsia"/>
          <w:lang w:eastAsia="zh-CN"/>
        </w:rPr>
        <w:t>DML</w:t>
      </w:r>
      <w:r>
        <w:rPr>
          <w:rFonts w:hint="eastAsia"/>
          <w:lang w:eastAsia="zh-CN"/>
        </w:rPr>
        <w:t>，</w:t>
      </w:r>
      <w:r>
        <w:rPr>
          <w:rFonts w:hint="eastAsia"/>
          <w:lang w:eastAsia="zh-CN"/>
        </w:rPr>
        <w:t>DDL</w:t>
      </w:r>
      <w:r>
        <w:rPr>
          <w:rFonts w:hint="eastAsia"/>
          <w:lang w:eastAsia="zh-CN"/>
        </w:rPr>
        <w:t>，</w:t>
      </w:r>
      <w:r>
        <w:rPr>
          <w:rFonts w:hint="eastAsia"/>
          <w:lang w:eastAsia="zh-CN"/>
        </w:rPr>
        <w:t>DCl</w:t>
      </w:r>
      <w:r>
        <w:rPr>
          <w:rFonts w:hint="eastAsia"/>
          <w:lang w:eastAsia="zh-CN"/>
        </w:rPr>
        <w:t>，</w:t>
      </w:r>
      <w:r>
        <w:rPr>
          <w:rFonts w:hint="eastAsia"/>
          <w:lang w:eastAsia="zh-CN"/>
        </w:rPr>
        <w:t>DQL</w:t>
      </w:r>
    </w:p>
    <w:p w:rsidR="00B74120" w:rsidRDefault="00B74120" w:rsidP="00B74120">
      <w:pPr>
        <w:rPr>
          <w:rFonts w:hint="eastAsia"/>
          <w:lang w:eastAsia="zh-CN"/>
        </w:rPr>
      </w:pPr>
      <w:r>
        <w:rPr>
          <w:rFonts w:hint="eastAsia"/>
          <w:lang w:eastAsia="zh-CN"/>
        </w:rPr>
        <w:t>DML:(Data Manipulation Language)</w:t>
      </w:r>
      <w:r>
        <w:rPr>
          <w:rFonts w:hint="eastAsia"/>
          <w:lang w:eastAsia="zh-CN"/>
        </w:rPr>
        <w:t>数据操作语言：对数据库中的表进行操作的</w:t>
      </w:r>
      <w:r>
        <w:rPr>
          <w:rFonts w:hint="eastAsia"/>
          <w:lang w:eastAsia="zh-CN"/>
        </w:rPr>
        <w:t xml:space="preserve"> </w:t>
      </w:r>
      <w:r>
        <w:rPr>
          <w:rFonts w:hint="eastAsia"/>
          <w:lang w:eastAsia="zh-CN"/>
        </w:rPr>
        <w:t>对数据库中的数据进行增删改操作</w:t>
      </w:r>
    </w:p>
    <w:p w:rsidR="00B74120" w:rsidRDefault="00B74120" w:rsidP="00B74120">
      <w:pPr>
        <w:rPr>
          <w:rFonts w:hint="eastAsia"/>
          <w:lang w:eastAsia="zh-CN"/>
        </w:rPr>
      </w:pPr>
      <w:r>
        <w:rPr>
          <w:rFonts w:hint="eastAsia"/>
          <w:lang w:eastAsia="zh-CN"/>
        </w:rPr>
        <w:t>DCL</w:t>
      </w:r>
      <w:r>
        <w:rPr>
          <w:rFonts w:hint="eastAsia"/>
          <w:lang w:eastAsia="zh-CN"/>
        </w:rPr>
        <w:t>：（</w:t>
      </w:r>
      <w:r>
        <w:rPr>
          <w:rFonts w:hint="eastAsia"/>
          <w:lang w:eastAsia="zh-CN"/>
        </w:rPr>
        <w:t>date Control Language</w:t>
      </w:r>
      <w:r>
        <w:rPr>
          <w:rFonts w:hint="eastAsia"/>
          <w:lang w:eastAsia="zh-CN"/>
        </w:rPr>
        <w:t>）</w:t>
      </w:r>
      <w:r>
        <w:rPr>
          <w:rFonts w:hint="eastAsia"/>
          <w:lang w:eastAsia="zh-CN"/>
        </w:rPr>
        <w:t>:</w:t>
      </w:r>
      <w:r>
        <w:rPr>
          <w:rFonts w:hint="eastAsia"/>
          <w:lang w:eastAsia="zh-CN"/>
        </w:rPr>
        <w:t>数据控制语言：是对数据库中的数据的权限进行权限设置和取消</w:t>
      </w:r>
    </w:p>
    <w:p w:rsidR="00B74120" w:rsidRDefault="00B74120" w:rsidP="00B74120">
      <w:pPr>
        <w:rPr>
          <w:rFonts w:hint="eastAsia"/>
          <w:lang w:eastAsia="zh-CN"/>
        </w:rPr>
      </w:pPr>
      <w:r>
        <w:rPr>
          <w:rFonts w:hint="eastAsia"/>
          <w:lang w:eastAsia="zh-CN"/>
        </w:rPr>
        <w:t>DQL</w:t>
      </w:r>
      <w:r>
        <w:rPr>
          <w:rFonts w:hint="eastAsia"/>
          <w:lang w:eastAsia="zh-CN"/>
        </w:rPr>
        <w:t>：（</w:t>
      </w:r>
      <w:r>
        <w:rPr>
          <w:rFonts w:hint="eastAsia"/>
          <w:lang w:eastAsia="zh-CN"/>
        </w:rPr>
        <w:t>date Query Language</w:t>
      </w:r>
      <w:r>
        <w:rPr>
          <w:rFonts w:hint="eastAsia"/>
          <w:lang w:eastAsia="zh-CN"/>
        </w:rPr>
        <w:t>）数据查询语言：是对数据表中的数据进行查询的</w:t>
      </w:r>
    </w:p>
    <w:p w:rsidR="00B74120" w:rsidRDefault="00B74120" w:rsidP="00B74120">
      <w:pPr>
        <w:rPr>
          <w:rFonts w:hint="eastAsia"/>
          <w:lang w:eastAsia="zh-CN"/>
        </w:rPr>
      </w:pPr>
      <w:r>
        <w:rPr>
          <w:rFonts w:hint="eastAsia"/>
          <w:lang w:eastAsia="zh-CN"/>
        </w:rPr>
        <w:t>DDL</w:t>
      </w:r>
      <w:r>
        <w:rPr>
          <w:rFonts w:hint="eastAsia"/>
          <w:lang w:eastAsia="zh-CN"/>
        </w:rPr>
        <w:t>（</w:t>
      </w:r>
      <w:r>
        <w:rPr>
          <w:rFonts w:hint="eastAsia"/>
          <w:lang w:eastAsia="zh-CN"/>
        </w:rPr>
        <w:t>date definition language</w:t>
      </w:r>
      <w:r>
        <w:rPr>
          <w:rFonts w:hint="eastAsia"/>
          <w:lang w:eastAsia="zh-CN"/>
        </w:rPr>
        <w:t>）数据定义语言定义数据库中的数据是如何存储的</w:t>
      </w:r>
      <w:r>
        <w:rPr>
          <w:rFonts w:hint="eastAsia"/>
          <w:lang w:eastAsia="zh-CN"/>
        </w:rPr>
        <w:t>DDL</w:t>
      </w:r>
      <w:r>
        <w:rPr>
          <w:rFonts w:hint="eastAsia"/>
          <w:lang w:eastAsia="zh-CN"/>
        </w:rPr>
        <w:t>操作的对象是数据库，表，视图，索引</w:t>
      </w:r>
    </w:p>
    <w:p w:rsidR="00BC4CCE" w:rsidRDefault="00BC4CCE" w:rsidP="00B74120">
      <w:pPr>
        <w:rPr>
          <w:rFonts w:hint="eastAsia"/>
          <w:lang w:eastAsia="zh-CN"/>
        </w:rPr>
      </w:pPr>
    </w:p>
    <w:p w:rsidR="00BC4CCE" w:rsidRDefault="00BC4CCE" w:rsidP="00BC4CCE">
      <w:pPr>
        <w:pStyle w:val="2"/>
        <w:rPr>
          <w:rFonts w:hint="eastAsia"/>
          <w:lang w:eastAsia="zh-CN"/>
        </w:rPr>
      </w:pPr>
      <w:r>
        <w:rPr>
          <w:rFonts w:hint="eastAsia"/>
          <w:lang w:eastAsia="zh-CN"/>
        </w:rPr>
        <w:t>常用数据类型</w:t>
      </w:r>
    </w:p>
    <w:p w:rsidR="00BC4CCE" w:rsidRDefault="00BC4CCE" w:rsidP="00BC4CCE">
      <w:pPr>
        <w:rPr>
          <w:rFonts w:hint="eastAsia"/>
          <w:lang w:eastAsia="zh-CN"/>
        </w:rPr>
      </w:pPr>
      <w:r>
        <w:rPr>
          <w:rFonts w:hint="eastAsia"/>
          <w:lang w:eastAsia="zh-CN"/>
        </w:rPr>
        <w:lastRenderedPageBreak/>
        <w:pict>
          <v:shape id="_x0000_i1026" type="#_x0000_t75" style="width:414.75pt;height:102.75pt">
            <v:imagedata r:id="rId10" o:title=""/>
          </v:shape>
        </w:pict>
      </w:r>
    </w:p>
    <w:p w:rsidR="00BC4CCE" w:rsidRDefault="00BF2D45" w:rsidP="00BF2D45">
      <w:pPr>
        <w:numPr>
          <w:ilvl w:val="0"/>
          <w:numId w:val="3"/>
        </w:numPr>
        <w:rPr>
          <w:rFonts w:hint="eastAsia"/>
          <w:lang w:eastAsia="zh-CN"/>
        </w:rPr>
      </w:pPr>
      <w:r>
        <w:rPr>
          <w:rFonts w:hint="eastAsia"/>
          <w:lang w:eastAsia="zh-CN"/>
        </w:rPr>
        <w:t>数字型</w:t>
      </w:r>
    </w:p>
    <w:p w:rsidR="00BF2D45" w:rsidRDefault="00BF2D45" w:rsidP="00BF2D45">
      <w:pPr>
        <w:numPr>
          <w:ilvl w:val="1"/>
          <w:numId w:val="3"/>
        </w:numPr>
        <w:rPr>
          <w:rFonts w:hint="eastAsia"/>
          <w:lang w:eastAsia="zh-CN"/>
        </w:rPr>
      </w:pPr>
      <w:r>
        <w:rPr>
          <w:rFonts w:hint="eastAsia"/>
          <w:lang w:eastAsia="zh-CN"/>
        </w:rPr>
        <w:t>有</w:t>
      </w:r>
      <w:r>
        <w:rPr>
          <w:rFonts w:hint="eastAsia"/>
          <w:lang w:eastAsia="zh-CN"/>
        </w:rPr>
        <w:t>number</w:t>
      </w:r>
      <w:r>
        <w:rPr>
          <w:rFonts w:hint="eastAsia"/>
          <w:lang w:eastAsia="zh-CN"/>
        </w:rPr>
        <w:t>，和</w:t>
      </w:r>
      <w:r>
        <w:rPr>
          <w:rFonts w:hint="eastAsia"/>
          <w:lang w:eastAsia="zh-CN"/>
        </w:rPr>
        <w:t>float</w:t>
      </w:r>
      <w:r>
        <w:rPr>
          <w:rFonts w:hint="eastAsia"/>
          <w:lang w:eastAsia="zh-CN"/>
        </w:rPr>
        <w:t>两种用来定义整数和小数</w:t>
      </w:r>
    </w:p>
    <w:p w:rsidR="00BF2D45" w:rsidRDefault="00BF2D45" w:rsidP="00BF2D45">
      <w:pPr>
        <w:numPr>
          <w:ilvl w:val="1"/>
          <w:numId w:val="3"/>
        </w:numPr>
        <w:rPr>
          <w:rFonts w:hint="eastAsia"/>
          <w:lang w:eastAsia="zh-CN"/>
        </w:rPr>
      </w:pPr>
      <w:r>
        <w:rPr>
          <w:rFonts w:hint="eastAsia"/>
          <w:lang w:eastAsia="zh-CN"/>
        </w:rPr>
        <w:pict>
          <v:shape id="_x0000_i1027" type="#_x0000_t75" style="width:415.5pt;height:96pt">
            <v:imagedata r:id="rId11" o:title=""/>
          </v:shape>
        </w:pict>
      </w:r>
    </w:p>
    <w:p w:rsidR="00BF2D45" w:rsidRDefault="00BF2D45" w:rsidP="00BF2D45">
      <w:pPr>
        <w:numPr>
          <w:ilvl w:val="0"/>
          <w:numId w:val="3"/>
        </w:numPr>
        <w:rPr>
          <w:rFonts w:hint="eastAsia"/>
          <w:lang w:eastAsia="zh-CN"/>
        </w:rPr>
      </w:pPr>
      <w:r>
        <w:rPr>
          <w:rFonts w:hint="eastAsia"/>
          <w:lang w:eastAsia="zh-CN"/>
        </w:rPr>
        <w:t>日期类型：有</w:t>
      </w:r>
      <w:r>
        <w:rPr>
          <w:rFonts w:hint="eastAsia"/>
          <w:lang w:eastAsia="zh-CN"/>
        </w:rPr>
        <w:t>date</w:t>
      </w:r>
      <w:r>
        <w:rPr>
          <w:rFonts w:hint="eastAsia"/>
          <w:lang w:eastAsia="zh-CN"/>
        </w:rPr>
        <w:t>和</w:t>
      </w:r>
      <w:r>
        <w:rPr>
          <w:rFonts w:hint="eastAsia"/>
          <w:lang w:eastAsia="zh-CN"/>
        </w:rPr>
        <w:t>timestamp</w:t>
      </w:r>
      <w:r>
        <w:rPr>
          <w:rFonts w:hint="eastAsia"/>
          <w:lang w:eastAsia="zh-CN"/>
        </w:rPr>
        <w:t>两种</w:t>
      </w:r>
      <w:r>
        <w:rPr>
          <w:rFonts w:hint="eastAsia"/>
          <w:lang w:eastAsia="zh-CN"/>
        </w:rPr>
        <w:tab/>
      </w:r>
      <w:r>
        <w:rPr>
          <w:rFonts w:hint="eastAsia"/>
          <w:lang w:eastAsia="zh-CN"/>
        </w:rPr>
        <w:pict>
          <v:shape id="_x0000_i1028" type="#_x0000_t75" style="width:414.75pt;height:75pt">
            <v:imagedata r:id="rId12" o:title=""/>
          </v:shape>
        </w:pict>
      </w:r>
    </w:p>
    <w:p w:rsidR="00BF2D45" w:rsidRDefault="00BF2D45" w:rsidP="00BF2D45">
      <w:pPr>
        <w:numPr>
          <w:ilvl w:val="0"/>
          <w:numId w:val="3"/>
        </w:numPr>
        <w:rPr>
          <w:rFonts w:hint="eastAsia"/>
          <w:lang w:eastAsia="zh-CN"/>
        </w:rPr>
      </w:pPr>
      <w:r>
        <w:rPr>
          <w:rFonts w:hint="eastAsia"/>
          <w:lang w:eastAsia="zh-CN"/>
        </w:rPr>
        <w:t>其他数据类型</w:t>
      </w:r>
      <w:r>
        <w:rPr>
          <w:rFonts w:hint="eastAsia"/>
          <w:lang w:eastAsia="zh-CN"/>
        </w:rPr>
        <w:tab/>
      </w:r>
      <w:r>
        <w:rPr>
          <w:rFonts w:hint="eastAsia"/>
          <w:lang w:eastAsia="zh-CN"/>
        </w:rPr>
        <w:pict>
          <v:shape id="_x0000_i1029" type="#_x0000_t75" style="width:414.75pt;height:59.25pt">
            <v:imagedata r:id="rId13" o:title=""/>
          </v:shape>
        </w:pict>
      </w:r>
    </w:p>
    <w:p w:rsidR="00BF2D45" w:rsidRPr="00BC4CCE" w:rsidRDefault="00BF2D45" w:rsidP="00BF2D45">
      <w:pPr>
        <w:rPr>
          <w:rFonts w:hint="eastAsia"/>
          <w:lang w:eastAsia="zh-CN"/>
        </w:rPr>
      </w:pPr>
    </w:p>
    <w:p w:rsidR="00B74120" w:rsidRDefault="00B74120" w:rsidP="00B74120">
      <w:pPr>
        <w:rPr>
          <w:rFonts w:hint="eastAsia"/>
          <w:lang w:eastAsia="zh-CN"/>
        </w:rPr>
      </w:pPr>
    </w:p>
    <w:p w:rsidR="003E0AF0" w:rsidRDefault="003E0AF0" w:rsidP="00B74120">
      <w:pPr>
        <w:rPr>
          <w:rFonts w:hint="eastAsia"/>
          <w:lang w:eastAsia="zh-CN"/>
        </w:rPr>
      </w:pPr>
    </w:p>
    <w:p w:rsidR="003E0AF0" w:rsidRPr="00B74120" w:rsidRDefault="003E0AF0" w:rsidP="00B74120">
      <w:pPr>
        <w:rPr>
          <w:lang w:eastAsia="zh-CN"/>
        </w:rPr>
      </w:pPr>
    </w:p>
    <w:p w:rsidR="007E3F8D" w:rsidRDefault="007E3F8D">
      <w:pPr>
        <w:rPr>
          <w:lang w:eastAsia="zh-CN"/>
        </w:rPr>
      </w:pPr>
    </w:p>
    <w:p w:rsidR="007E3F8D" w:rsidRDefault="007E3F8D">
      <w:pPr>
        <w:pStyle w:val="1"/>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sz w:val="18"/>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tbl>
      <w:tblPr>
        <w:tblW w:w="8527"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7"/>
      </w:tblGrid>
      <w:tr w:rsidR="007E3F8D">
        <w:trPr>
          <w:trHeight w:val="326"/>
        </w:trPr>
        <w:tc>
          <w:tcPr>
            <w:tcW w:w="8527" w:type="dxa"/>
          </w:tcPr>
          <w:p w:rsidR="007E3F8D" w:rsidRDefault="007E3F8D">
            <w:pPr>
              <w:ind w:left="-3"/>
              <w:rPr>
                <w:lang w:eastAsia="zh-CN"/>
              </w:rPr>
            </w:pPr>
          </w:p>
        </w:tc>
      </w:tr>
    </w:tbl>
    <w:p w:rsidR="007E3F8D" w:rsidRDefault="007E3F8D">
      <w:pPr>
        <w:rPr>
          <w:lang w:eastAsia="zh-CN"/>
        </w:rPr>
      </w:pPr>
    </w:p>
    <w:p w:rsidR="007E3F8D" w:rsidRDefault="007E3F8D">
      <w:pPr>
        <w:rPr>
          <w:lang w:eastAsia="zh-CN"/>
        </w:rPr>
      </w:pPr>
    </w:p>
    <w:p w:rsidR="007E3F8D" w:rsidRDefault="007E3F8D">
      <w:pPr>
        <w:rPr>
          <w:lang w:eastAsia="zh-CN"/>
        </w:rPr>
      </w:pPr>
    </w:p>
    <w:sectPr w:rsidR="007E3F8D" w:rsidSect="007E3F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C86" w:rsidRDefault="00407C86" w:rsidP="00136D88">
      <w:pPr>
        <w:spacing w:after="0" w:line="240" w:lineRule="auto"/>
      </w:pPr>
      <w:r>
        <w:separator/>
      </w:r>
    </w:p>
  </w:endnote>
  <w:endnote w:type="continuationSeparator" w:id="1">
    <w:p w:rsidR="00407C86" w:rsidRDefault="00407C86" w:rsidP="00136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C86" w:rsidRDefault="00407C86" w:rsidP="00136D88">
      <w:pPr>
        <w:spacing w:after="0" w:line="240" w:lineRule="auto"/>
      </w:pPr>
      <w:r>
        <w:separator/>
      </w:r>
    </w:p>
  </w:footnote>
  <w:footnote w:type="continuationSeparator" w:id="1">
    <w:p w:rsidR="00407C86" w:rsidRDefault="00407C86" w:rsidP="00136D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E1DD8"/>
    <w:multiLevelType w:val="hybridMultilevel"/>
    <w:tmpl w:val="0CE896C4"/>
    <w:lvl w:ilvl="0" w:tplc="44420D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1842C2D"/>
    <w:multiLevelType w:val="hybridMultilevel"/>
    <w:tmpl w:val="F4C00A0E"/>
    <w:lvl w:ilvl="0" w:tplc="38767D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54368B"/>
    <w:multiLevelType w:val="hybridMultilevel"/>
    <w:tmpl w:val="1BEEC93A"/>
    <w:lvl w:ilvl="0" w:tplc="7A847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3F8D"/>
    <w:rsid w:val="000E1D4F"/>
    <w:rsid w:val="000E1DB3"/>
    <w:rsid w:val="0010600B"/>
    <w:rsid w:val="00136D88"/>
    <w:rsid w:val="001D5FBA"/>
    <w:rsid w:val="00261033"/>
    <w:rsid w:val="00261C8D"/>
    <w:rsid w:val="003E0AF0"/>
    <w:rsid w:val="00407C86"/>
    <w:rsid w:val="004B041A"/>
    <w:rsid w:val="0054617D"/>
    <w:rsid w:val="005609AA"/>
    <w:rsid w:val="005A3E79"/>
    <w:rsid w:val="005E3B06"/>
    <w:rsid w:val="006632F1"/>
    <w:rsid w:val="007E3F8D"/>
    <w:rsid w:val="0083346A"/>
    <w:rsid w:val="008C7961"/>
    <w:rsid w:val="00922945"/>
    <w:rsid w:val="009409AC"/>
    <w:rsid w:val="00975736"/>
    <w:rsid w:val="00A4502F"/>
    <w:rsid w:val="00A9479A"/>
    <w:rsid w:val="00AD7F4A"/>
    <w:rsid w:val="00B74120"/>
    <w:rsid w:val="00BC4CCE"/>
    <w:rsid w:val="00BF2D45"/>
    <w:rsid w:val="00D57C9F"/>
    <w:rsid w:val="00D6333E"/>
    <w:rsid w:val="00DC6791"/>
    <w:rsid w:val="00DD356F"/>
    <w:rsid w:val="00E37800"/>
    <w:rsid w:val="00E94C9F"/>
    <w:rsid w:val="00F1645F"/>
    <w:rsid w:val="00F45D6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F8D"/>
    <w:pPr>
      <w:spacing w:after="200" w:line="288" w:lineRule="auto"/>
    </w:pPr>
    <w:rPr>
      <w:rFonts w:ascii="Arial" w:eastAsia="黑体" w:hAnsi="Arial" w:cs="黑体"/>
      <w:i/>
      <w:iCs/>
      <w:lang w:eastAsia="en-US" w:bidi="en-US"/>
    </w:rPr>
  </w:style>
  <w:style w:type="paragraph" w:styleId="1">
    <w:name w:val="heading 1"/>
    <w:basedOn w:val="a"/>
    <w:next w:val="a"/>
    <w:link w:val="1Char"/>
    <w:uiPriority w:val="9"/>
    <w:qFormat/>
    <w:rsid w:val="007E3F8D"/>
    <w:pPr>
      <w:pBdr>
        <w:top w:val="single" w:sz="8" w:space="0" w:color="268868"/>
        <w:left w:val="single" w:sz="8" w:space="0" w:color="268868"/>
        <w:bottom w:val="single" w:sz="8" w:space="0" w:color="268868"/>
        <w:right w:val="single" w:sz="8" w:space="0" w:color="268868"/>
      </w:pBdr>
      <w:shd w:val="clear" w:color="auto" w:fill="CAF0E3"/>
      <w:spacing w:before="480" w:after="100" w:line="269" w:lineRule="auto"/>
      <w:contextualSpacing/>
      <w:outlineLvl w:val="0"/>
    </w:pPr>
    <w:rPr>
      <w:b/>
      <w:bCs/>
      <w:color w:val="124232"/>
      <w:sz w:val="22"/>
      <w:szCs w:val="22"/>
    </w:rPr>
  </w:style>
  <w:style w:type="paragraph" w:styleId="2">
    <w:name w:val="heading 2"/>
    <w:basedOn w:val="a"/>
    <w:next w:val="a"/>
    <w:link w:val="2Char"/>
    <w:uiPriority w:val="9"/>
    <w:unhideWhenUsed/>
    <w:qFormat/>
    <w:rsid w:val="007E3F8D"/>
    <w:pPr>
      <w:pBdr>
        <w:top w:val="single" w:sz="4" w:space="0" w:color="268868"/>
        <w:left w:val="single" w:sz="48" w:space="2" w:color="268868"/>
        <w:bottom w:val="single" w:sz="4" w:space="0" w:color="268868"/>
        <w:right w:val="single" w:sz="4" w:space="4" w:color="268868"/>
      </w:pBdr>
      <w:spacing w:before="200" w:after="100" w:line="269" w:lineRule="auto"/>
      <w:ind w:left="144"/>
      <w:contextualSpacing/>
      <w:outlineLvl w:val="1"/>
    </w:pPr>
    <w:rPr>
      <w:b/>
      <w:bCs/>
      <w:color w:val="1C644C"/>
      <w:sz w:val="22"/>
      <w:szCs w:val="22"/>
    </w:rPr>
  </w:style>
  <w:style w:type="paragraph" w:styleId="3">
    <w:name w:val="heading 3"/>
    <w:basedOn w:val="a"/>
    <w:next w:val="a"/>
    <w:link w:val="3Char"/>
    <w:uiPriority w:val="9"/>
    <w:semiHidden/>
    <w:unhideWhenUsed/>
    <w:qFormat/>
    <w:rsid w:val="007E3F8D"/>
    <w:pPr>
      <w:pBdr>
        <w:left w:val="single" w:sz="48" w:space="2" w:color="268868"/>
        <w:bottom w:val="single" w:sz="4" w:space="0" w:color="268868"/>
      </w:pBdr>
      <w:spacing w:before="200" w:after="100" w:line="240" w:lineRule="auto"/>
      <w:ind w:left="144"/>
      <w:contextualSpacing/>
      <w:outlineLvl w:val="2"/>
    </w:pPr>
    <w:rPr>
      <w:b/>
      <w:bCs/>
      <w:color w:val="1C644C"/>
      <w:sz w:val="22"/>
      <w:szCs w:val="22"/>
    </w:rPr>
  </w:style>
  <w:style w:type="paragraph" w:styleId="4">
    <w:name w:val="heading 4"/>
    <w:basedOn w:val="a"/>
    <w:next w:val="a"/>
    <w:link w:val="4Char"/>
    <w:uiPriority w:val="9"/>
    <w:semiHidden/>
    <w:unhideWhenUsed/>
    <w:qFormat/>
    <w:rsid w:val="007E3F8D"/>
    <w:pPr>
      <w:pBdr>
        <w:left w:val="single" w:sz="4" w:space="2" w:color="268868"/>
        <w:bottom w:val="single" w:sz="4" w:space="2" w:color="268868"/>
      </w:pBdr>
      <w:spacing w:before="200" w:after="100" w:line="240" w:lineRule="auto"/>
      <w:ind w:left="86"/>
      <w:contextualSpacing/>
      <w:outlineLvl w:val="3"/>
    </w:pPr>
    <w:rPr>
      <w:b/>
      <w:bCs/>
      <w:color w:val="1C644C"/>
      <w:sz w:val="22"/>
      <w:szCs w:val="22"/>
    </w:rPr>
  </w:style>
  <w:style w:type="paragraph" w:styleId="5">
    <w:name w:val="heading 5"/>
    <w:basedOn w:val="a"/>
    <w:next w:val="a"/>
    <w:link w:val="5Char"/>
    <w:uiPriority w:val="9"/>
    <w:semiHidden/>
    <w:unhideWhenUsed/>
    <w:qFormat/>
    <w:rsid w:val="007E3F8D"/>
    <w:pPr>
      <w:pBdr>
        <w:left w:val="dotted" w:sz="4" w:space="2" w:color="268868"/>
        <w:bottom w:val="dotted" w:sz="4" w:space="2" w:color="268868"/>
      </w:pBdr>
      <w:spacing w:before="200" w:after="100" w:line="240" w:lineRule="auto"/>
      <w:ind w:left="86"/>
      <w:contextualSpacing/>
      <w:outlineLvl w:val="4"/>
    </w:pPr>
    <w:rPr>
      <w:b/>
      <w:bCs/>
      <w:color w:val="1C644C"/>
      <w:sz w:val="22"/>
      <w:szCs w:val="22"/>
    </w:rPr>
  </w:style>
  <w:style w:type="paragraph" w:styleId="6">
    <w:name w:val="heading 6"/>
    <w:basedOn w:val="a"/>
    <w:next w:val="a"/>
    <w:link w:val="6Char"/>
    <w:uiPriority w:val="9"/>
    <w:semiHidden/>
    <w:unhideWhenUsed/>
    <w:qFormat/>
    <w:rsid w:val="007E3F8D"/>
    <w:pPr>
      <w:pBdr>
        <w:bottom w:val="single" w:sz="4" w:space="2" w:color="95E1C8"/>
      </w:pBdr>
      <w:spacing w:before="200" w:after="100" w:line="240" w:lineRule="auto"/>
      <w:contextualSpacing/>
      <w:outlineLvl w:val="5"/>
    </w:pPr>
    <w:rPr>
      <w:color w:val="1C644C"/>
      <w:sz w:val="22"/>
      <w:szCs w:val="22"/>
    </w:rPr>
  </w:style>
  <w:style w:type="paragraph" w:styleId="7">
    <w:name w:val="heading 7"/>
    <w:basedOn w:val="a"/>
    <w:next w:val="a"/>
    <w:link w:val="7Char"/>
    <w:uiPriority w:val="9"/>
    <w:semiHidden/>
    <w:unhideWhenUsed/>
    <w:qFormat/>
    <w:rsid w:val="007E3F8D"/>
    <w:pPr>
      <w:pBdr>
        <w:bottom w:val="dotted" w:sz="4" w:space="2" w:color="61D3AD"/>
      </w:pBdr>
      <w:spacing w:before="200" w:after="100" w:line="240" w:lineRule="auto"/>
      <w:contextualSpacing/>
      <w:outlineLvl w:val="6"/>
    </w:pPr>
    <w:rPr>
      <w:color w:val="1C644C"/>
      <w:sz w:val="22"/>
      <w:szCs w:val="22"/>
    </w:rPr>
  </w:style>
  <w:style w:type="paragraph" w:styleId="8">
    <w:name w:val="heading 8"/>
    <w:basedOn w:val="a"/>
    <w:next w:val="a"/>
    <w:link w:val="8Char"/>
    <w:uiPriority w:val="9"/>
    <w:semiHidden/>
    <w:unhideWhenUsed/>
    <w:qFormat/>
    <w:rsid w:val="007E3F8D"/>
    <w:pPr>
      <w:spacing w:before="200" w:after="100" w:line="240" w:lineRule="auto"/>
      <w:contextualSpacing/>
      <w:outlineLvl w:val="7"/>
    </w:pPr>
    <w:rPr>
      <w:color w:val="268868"/>
      <w:sz w:val="22"/>
      <w:szCs w:val="22"/>
    </w:rPr>
  </w:style>
  <w:style w:type="paragraph" w:styleId="9">
    <w:name w:val="heading 9"/>
    <w:basedOn w:val="a"/>
    <w:next w:val="a"/>
    <w:link w:val="9Char"/>
    <w:uiPriority w:val="9"/>
    <w:semiHidden/>
    <w:unhideWhenUsed/>
    <w:qFormat/>
    <w:rsid w:val="007E3F8D"/>
    <w:pPr>
      <w:spacing w:before="200" w:after="100" w:line="240" w:lineRule="auto"/>
      <w:contextualSpacing/>
      <w:outlineLvl w:val="8"/>
    </w:pPr>
    <w:rPr>
      <w:color w:val="26886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7E3F8D"/>
    <w:rPr>
      <w:b/>
      <w:bCs/>
      <w:color w:val="1C644C"/>
      <w:sz w:val="18"/>
      <w:szCs w:val="18"/>
    </w:rPr>
  </w:style>
  <w:style w:type="paragraph" w:styleId="a4">
    <w:name w:val="Document Map"/>
    <w:basedOn w:val="a"/>
    <w:link w:val="Char"/>
    <w:uiPriority w:val="99"/>
    <w:semiHidden/>
    <w:unhideWhenUsed/>
    <w:rsid w:val="007E3F8D"/>
    <w:rPr>
      <w:rFonts w:ascii="宋体" w:eastAsia="宋体"/>
      <w:sz w:val="18"/>
      <w:szCs w:val="18"/>
    </w:rPr>
  </w:style>
  <w:style w:type="paragraph" w:styleId="a5">
    <w:name w:val="Subtitle"/>
    <w:basedOn w:val="a"/>
    <w:next w:val="a"/>
    <w:link w:val="Char0"/>
    <w:uiPriority w:val="11"/>
    <w:qFormat/>
    <w:rsid w:val="007E3F8D"/>
    <w:pPr>
      <w:pBdr>
        <w:bottom w:val="dotted" w:sz="8" w:space="10" w:color="268868"/>
      </w:pBdr>
      <w:spacing w:before="200" w:after="900" w:line="240" w:lineRule="auto"/>
      <w:jc w:val="center"/>
    </w:pPr>
    <w:rPr>
      <w:color w:val="124232"/>
      <w:sz w:val="24"/>
      <w:szCs w:val="24"/>
    </w:rPr>
  </w:style>
  <w:style w:type="paragraph" w:styleId="a6">
    <w:name w:val="Normal (Web)"/>
    <w:basedOn w:val="a"/>
    <w:uiPriority w:val="99"/>
    <w:semiHidden/>
    <w:unhideWhenUsed/>
    <w:rsid w:val="007E3F8D"/>
    <w:pPr>
      <w:spacing w:before="100" w:beforeAutospacing="1" w:after="100" w:afterAutospacing="1" w:line="240" w:lineRule="auto"/>
    </w:pPr>
    <w:rPr>
      <w:rFonts w:ascii="宋体" w:eastAsia="宋体" w:hAnsi="宋体" w:cs="宋体"/>
      <w:i w:val="0"/>
      <w:iCs w:val="0"/>
      <w:sz w:val="24"/>
      <w:szCs w:val="24"/>
      <w:lang w:eastAsia="zh-CN" w:bidi="ar-SA"/>
    </w:rPr>
  </w:style>
  <w:style w:type="paragraph" w:styleId="a7">
    <w:name w:val="Title"/>
    <w:basedOn w:val="a"/>
    <w:next w:val="a"/>
    <w:link w:val="Char1"/>
    <w:uiPriority w:val="10"/>
    <w:qFormat/>
    <w:rsid w:val="007E3F8D"/>
    <w:pPr>
      <w:pBdr>
        <w:top w:val="single" w:sz="48" w:space="0" w:color="268868"/>
        <w:bottom w:val="single" w:sz="48" w:space="0" w:color="268868"/>
      </w:pBdr>
      <w:shd w:val="clear" w:color="auto" w:fill="268868"/>
      <w:spacing w:after="0" w:line="240" w:lineRule="auto"/>
      <w:jc w:val="center"/>
    </w:pPr>
    <w:rPr>
      <w:color w:val="FFFFFF"/>
      <w:spacing w:val="10"/>
      <w:sz w:val="48"/>
      <w:szCs w:val="48"/>
    </w:rPr>
  </w:style>
  <w:style w:type="character" w:styleId="a8">
    <w:name w:val="Strong"/>
    <w:uiPriority w:val="22"/>
    <w:qFormat/>
    <w:rsid w:val="007E3F8D"/>
    <w:rPr>
      <w:b/>
      <w:bCs/>
      <w:spacing w:val="0"/>
    </w:rPr>
  </w:style>
  <w:style w:type="character" w:styleId="a9">
    <w:name w:val="Emphasis"/>
    <w:uiPriority w:val="20"/>
    <w:qFormat/>
    <w:rsid w:val="007E3F8D"/>
    <w:rPr>
      <w:rFonts w:ascii="Arial" w:eastAsia="黑体" w:hAnsi="Arial" w:cs="黑体"/>
      <w:b/>
      <w:bCs/>
      <w:i/>
      <w:iCs/>
      <w:color w:val="268868"/>
      <w:bdr w:val="single" w:sz="18" w:space="0" w:color="CAF0E3"/>
      <w:shd w:val="clear" w:color="auto" w:fill="CAF0E3"/>
    </w:rPr>
  </w:style>
  <w:style w:type="character" w:styleId="aa">
    <w:name w:val="Hyperlink"/>
    <w:basedOn w:val="a0"/>
    <w:semiHidden/>
    <w:unhideWhenUsed/>
    <w:rsid w:val="007E3F8D"/>
    <w:rPr>
      <w:color w:val="0000FF"/>
      <w:u w:val="single"/>
    </w:rPr>
  </w:style>
  <w:style w:type="paragraph" w:customStyle="1" w:styleId="10">
    <w:name w:val="列出段落1"/>
    <w:basedOn w:val="a"/>
    <w:uiPriority w:val="34"/>
    <w:qFormat/>
    <w:rsid w:val="007E3F8D"/>
    <w:pPr>
      <w:ind w:left="720"/>
      <w:contextualSpacing/>
    </w:pPr>
  </w:style>
  <w:style w:type="paragraph" w:customStyle="1" w:styleId="11">
    <w:name w:val="无间隔1"/>
    <w:basedOn w:val="a"/>
    <w:uiPriority w:val="1"/>
    <w:qFormat/>
    <w:rsid w:val="007E3F8D"/>
    <w:pPr>
      <w:spacing w:after="0" w:line="240" w:lineRule="auto"/>
    </w:pPr>
    <w:rPr>
      <w:sz w:val="22"/>
      <w:szCs w:val="22"/>
    </w:rPr>
  </w:style>
  <w:style w:type="paragraph" w:customStyle="1" w:styleId="12">
    <w:name w:val="引用1"/>
    <w:basedOn w:val="a"/>
    <w:next w:val="a"/>
    <w:link w:val="Char2"/>
    <w:uiPriority w:val="29"/>
    <w:qFormat/>
    <w:rsid w:val="007E3F8D"/>
    <w:rPr>
      <w:i w:val="0"/>
      <w:iCs w:val="0"/>
      <w:color w:val="1C644C"/>
    </w:rPr>
  </w:style>
  <w:style w:type="paragraph" w:customStyle="1" w:styleId="13">
    <w:name w:val="明显引用1"/>
    <w:basedOn w:val="a"/>
    <w:next w:val="a"/>
    <w:link w:val="Char3"/>
    <w:uiPriority w:val="30"/>
    <w:qFormat/>
    <w:rsid w:val="007E3F8D"/>
    <w:pPr>
      <w:pBdr>
        <w:top w:val="dotted" w:sz="8" w:space="10" w:color="268868"/>
        <w:bottom w:val="dotted" w:sz="8" w:space="10" w:color="268868"/>
      </w:pBdr>
      <w:spacing w:line="300" w:lineRule="auto"/>
      <w:ind w:left="2160" w:right="2160"/>
      <w:jc w:val="center"/>
    </w:pPr>
    <w:rPr>
      <w:b/>
      <w:bCs/>
      <w:color w:val="268868"/>
    </w:rPr>
  </w:style>
  <w:style w:type="paragraph" w:customStyle="1" w:styleId="TOC1">
    <w:name w:val="TOC 标题1"/>
    <w:basedOn w:val="1"/>
    <w:next w:val="a"/>
    <w:uiPriority w:val="39"/>
    <w:semiHidden/>
    <w:unhideWhenUsed/>
    <w:qFormat/>
    <w:rsid w:val="007E3F8D"/>
    <w:pPr>
      <w:outlineLvl w:val="9"/>
    </w:pPr>
  </w:style>
  <w:style w:type="character" w:customStyle="1" w:styleId="1Char">
    <w:name w:val="标题 1 Char"/>
    <w:basedOn w:val="a0"/>
    <w:link w:val="1"/>
    <w:uiPriority w:val="9"/>
    <w:rsid w:val="007E3F8D"/>
    <w:rPr>
      <w:rFonts w:ascii="Arial" w:eastAsia="黑体" w:hAnsi="Arial" w:cs="黑体"/>
      <w:b/>
      <w:bCs/>
      <w:i/>
      <w:iCs/>
      <w:color w:val="124232"/>
      <w:shd w:val="clear" w:color="auto" w:fill="CAF0E3"/>
    </w:rPr>
  </w:style>
  <w:style w:type="character" w:customStyle="1" w:styleId="Char">
    <w:name w:val="文档结构图 Char"/>
    <w:basedOn w:val="a0"/>
    <w:link w:val="a4"/>
    <w:uiPriority w:val="99"/>
    <w:semiHidden/>
    <w:rsid w:val="007E3F8D"/>
    <w:rPr>
      <w:rFonts w:ascii="宋体" w:eastAsia="宋体"/>
      <w:sz w:val="18"/>
      <w:szCs w:val="18"/>
    </w:rPr>
  </w:style>
  <w:style w:type="character" w:customStyle="1" w:styleId="2Char">
    <w:name w:val="标题 2 Char"/>
    <w:basedOn w:val="a0"/>
    <w:link w:val="2"/>
    <w:uiPriority w:val="9"/>
    <w:rsid w:val="007E3F8D"/>
    <w:rPr>
      <w:rFonts w:ascii="Arial" w:eastAsia="黑体" w:hAnsi="Arial" w:cs="黑体"/>
      <w:b/>
      <w:bCs/>
      <w:i/>
      <w:iCs/>
      <w:color w:val="1C644C"/>
    </w:rPr>
  </w:style>
  <w:style w:type="character" w:customStyle="1" w:styleId="3Char">
    <w:name w:val="标题 3 Char"/>
    <w:basedOn w:val="a0"/>
    <w:link w:val="3"/>
    <w:uiPriority w:val="9"/>
    <w:semiHidden/>
    <w:rsid w:val="007E3F8D"/>
    <w:rPr>
      <w:rFonts w:ascii="Arial" w:eastAsia="黑体" w:hAnsi="Arial" w:cs="黑体"/>
      <w:b/>
      <w:bCs/>
      <w:i/>
      <w:iCs/>
      <w:color w:val="1C644C"/>
    </w:rPr>
  </w:style>
  <w:style w:type="character" w:customStyle="1" w:styleId="4Char">
    <w:name w:val="标题 4 Char"/>
    <w:basedOn w:val="a0"/>
    <w:link w:val="4"/>
    <w:uiPriority w:val="9"/>
    <w:semiHidden/>
    <w:rsid w:val="007E3F8D"/>
    <w:rPr>
      <w:rFonts w:ascii="Arial" w:eastAsia="黑体" w:hAnsi="Arial" w:cs="黑体"/>
      <w:b/>
      <w:bCs/>
      <w:i/>
      <w:iCs/>
      <w:color w:val="1C644C"/>
    </w:rPr>
  </w:style>
  <w:style w:type="character" w:customStyle="1" w:styleId="5Char">
    <w:name w:val="标题 5 Char"/>
    <w:basedOn w:val="a0"/>
    <w:link w:val="5"/>
    <w:uiPriority w:val="9"/>
    <w:semiHidden/>
    <w:rsid w:val="007E3F8D"/>
    <w:rPr>
      <w:rFonts w:ascii="Arial" w:eastAsia="黑体" w:hAnsi="Arial" w:cs="黑体"/>
      <w:b/>
      <w:bCs/>
      <w:i/>
      <w:iCs/>
      <w:color w:val="1C644C"/>
    </w:rPr>
  </w:style>
  <w:style w:type="character" w:customStyle="1" w:styleId="6Char">
    <w:name w:val="标题 6 Char"/>
    <w:basedOn w:val="a0"/>
    <w:link w:val="6"/>
    <w:uiPriority w:val="9"/>
    <w:semiHidden/>
    <w:rsid w:val="007E3F8D"/>
    <w:rPr>
      <w:rFonts w:ascii="Arial" w:eastAsia="黑体" w:hAnsi="Arial" w:cs="黑体"/>
      <w:i/>
      <w:iCs/>
      <w:color w:val="1C644C"/>
    </w:rPr>
  </w:style>
  <w:style w:type="character" w:customStyle="1" w:styleId="7Char">
    <w:name w:val="标题 7 Char"/>
    <w:basedOn w:val="a0"/>
    <w:link w:val="7"/>
    <w:uiPriority w:val="9"/>
    <w:semiHidden/>
    <w:rsid w:val="007E3F8D"/>
    <w:rPr>
      <w:rFonts w:ascii="Arial" w:eastAsia="黑体" w:hAnsi="Arial" w:cs="黑体"/>
      <w:i/>
      <w:iCs/>
      <w:color w:val="1C644C"/>
    </w:rPr>
  </w:style>
  <w:style w:type="character" w:customStyle="1" w:styleId="8Char">
    <w:name w:val="标题 8 Char"/>
    <w:basedOn w:val="a0"/>
    <w:link w:val="8"/>
    <w:uiPriority w:val="9"/>
    <w:semiHidden/>
    <w:rsid w:val="007E3F8D"/>
    <w:rPr>
      <w:rFonts w:ascii="Arial" w:eastAsia="黑体" w:hAnsi="Arial" w:cs="黑体"/>
      <w:i/>
      <w:iCs/>
      <w:color w:val="268868"/>
    </w:rPr>
  </w:style>
  <w:style w:type="character" w:customStyle="1" w:styleId="9Char">
    <w:name w:val="标题 9 Char"/>
    <w:basedOn w:val="a0"/>
    <w:link w:val="9"/>
    <w:uiPriority w:val="9"/>
    <w:semiHidden/>
    <w:rsid w:val="007E3F8D"/>
    <w:rPr>
      <w:rFonts w:ascii="Arial" w:eastAsia="黑体" w:hAnsi="Arial" w:cs="黑体"/>
      <w:i/>
      <w:iCs/>
      <w:color w:val="268868"/>
      <w:sz w:val="20"/>
      <w:szCs w:val="20"/>
    </w:rPr>
  </w:style>
  <w:style w:type="character" w:customStyle="1" w:styleId="Char1">
    <w:name w:val="标题 Char"/>
    <w:basedOn w:val="a0"/>
    <w:link w:val="a7"/>
    <w:uiPriority w:val="10"/>
    <w:rsid w:val="007E3F8D"/>
    <w:rPr>
      <w:rFonts w:ascii="Arial" w:eastAsia="黑体" w:hAnsi="Arial" w:cs="黑体"/>
      <w:i/>
      <w:iCs/>
      <w:color w:val="FFFFFF"/>
      <w:spacing w:val="10"/>
      <w:sz w:val="48"/>
      <w:szCs w:val="48"/>
      <w:shd w:val="clear" w:color="auto" w:fill="268868"/>
    </w:rPr>
  </w:style>
  <w:style w:type="character" w:customStyle="1" w:styleId="Char0">
    <w:name w:val="副标题 Char"/>
    <w:basedOn w:val="a0"/>
    <w:link w:val="a5"/>
    <w:uiPriority w:val="11"/>
    <w:rsid w:val="007E3F8D"/>
    <w:rPr>
      <w:rFonts w:ascii="Arial" w:eastAsia="黑体" w:hAnsi="Arial" w:cs="黑体"/>
      <w:i/>
      <w:iCs/>
      <w:color w:val="124232"/>
      <w:sz w:val="24"/>
      <w:szCs w:val="24"/>
    </w:rPr>
  </w:style>
  <w:style w:type="character" w:customStyle="1" w:styleId="Char2">
    <w:name w:val="引用 Char"/>
    <w:basedOn w:val="a0"/>
    <w:link w:val="12"/>
    <w:uiPriority w:val="29"/>
    <w:rsid w:val="007E3F8D"/>
    <w:rPr>
      <w:color w:val="1C644C"/>
      <w:sz w:val="20"/>
      <w:szCs w:val="20"/>
    </w:rPr>
  </w:style>
  <w:style w:type="character" w:customStyle="1" w:styleId="Char3">
    <w:name w:val="明显引用 Char"/>
    <w:basedOn w:val="a0"/>
    <w:link w:val="13"/>
    <w:uiPriority w:val="30"/>
    <w:rsid w:val="007E3F8D"/>
    <w:rPr>
      <w:rFonts w:ascii="Arial" w:eastAsia="黑体" w:hAnsi="Arial" w:cs="黑体"/>
      <w:b/>
      <w:bCs/>
      <w:i/>
      <w:iCs/>
      <w:color w:val="268868"/>
      <w:sz w:val="20"/>
      <w:szCs w:val="20"/>
    </w:rPr>
  </w:style>
  <w:style w:type="character" w:customStyle="1" w:styleId="14">
    <w:name w:val="不明显强调1"/>
    <w:uiPriority w:val="19"/>
    <w:qFormat/>
    <w:rsid w:val="007E3F8D"/>
    <w:rPr>
      <w:rFonts w:ascii="Arial" w:eastAsia="黑体" w:hAnsi="Arial" w:cs="黑体"/>
      <w:i/>
      <w:iCs/>
      <w:color w:val="268868"/>
    </w:rPr>
  </w:style>
  <w:style w:type="character" w:customStyle="1" w:styleId="15">
    <w:name w:val="明显强调1"/>
    <w:uiPriority w:val="21"/>
    <w:qFormat/>
    <w:rsid w:val="007E3F8D"/>
    <w:rPr>
      <w:rFonts w:ascii="Arial" w:eastAsia="黑体" w:hAnsi="Arial" w:cs="黑体"/>
      <w:b/>
      <w:bCs/>
      <w:i/>
      <w:iCs/>
      <w:color w:val="FFFFFF"/>
      <w:bdr w:val="single" w:sz="18" w:space="0" w:color="268868"/>
      <w:shd w:val="clear" w:color="auto" w:fill="268868"/>
    </w:rPr>
  </w:style>
  <w:style w:type="character" w:customStyle="1" w:styleId="16">
    <w:name w:val="不明显参考1"/>
    <w:uiPriority w:val="31"/>
    <w:qFormat/>
    <w:rsid w:val="007E3F8D"/>
    <w:rPr>
      <w:i/>
      <w:iCs/>
      <w:smallCaps/>
      <w:color w:val="268868"/>
      <w:u w:val="none" w:color="268868"/>
    </w:rPr>
  </w:style>
  <w:style w:type="character" w:customStyle="1" w:styleId="17">
    <w:name w:val="明显参考1"/>
    <w:uiPriority w:val="32"/>
    <w:qFormat/>
    <w:rsid w:val="007E3F8D"/>
    <w:rPr>
      <w:b/>
      <w:bCs/>
      <w:i/>
      <w:iCs/>
      <w:smallCaps/>
      <w:color w:val="268868"/>
      <w:u w:val="none" w:color="268868"/>
    </w:rPr>
  </w:style>
  <w:style w:type="character" w:customStyle="1" w:styleId="18">
    <w:name w:val="书籍标题1"/>
    <w:uiPriority w:val="33"/>
    <w:qFormat/>
    <w:rsid w:val="007E3F8D"/>
    <w:rPr>
      <w:rFonts w:ascii="Arial" w:eastAsia="黑体" w:hAnsi="Arial" w:cs="黑体"/>
      <w:b/>
      <w:bCs/>
      <w:i/>
      <w:iCs/>
      <w:smallCaps/>
      <w:color w:val="1C644C"/>
      <w:u w:val="single"/>
    </w:rPr>
  </w:style>
  <w:style w:type="paragraph" w:styleId="ab">
    <w:name w:val="header"/>
    <w:basedOn w:val="a"/>
    <w:link w:val="Char4"/>
    <w:semiHidden/>
    <w:unhideWhenUsed/>
    <w:rsid w:val="00136D8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b"/>
    <w:semiHidden/>
    <w:rsid w:val="00136D88"/>
    <w:rPr>
      <w:rFonts w:ascii="Arial" w:eastAsia="黑体" w:hAnsi="Arial" w:cs="黑体"/>
      <w:i/>
      <w:iCs/>
      <w:sz w:val="18"/>
      <w:szCs w:val="18"/>
      <w:lang w:eastAsia="en-US" w:bidi="en-US"/>
    </w:rPr>
  </w:style>
  <w:style w:type="paragraph" w:styleId="ac">
    <w:name w:val="footer"/>
    <w:basedOn w:val="a"/>
    <w:link w:val="Char5"/>
    <w:semiHidden/>
    <w:unhideWhenUsed/>
    <w:rsid w:val="00136D88"/>
    <w:pPr>
      <w:tabs>
        <w:tab w:val="center" w:pos="4153"/>
        <w:tab w:val="right" w:pos="8306"/>
      </w:tabs>
      <w:snapToGrid w:val="0"/>
      <w:spacing w:line="240" w:lineRule="auto"/>
    </w:pPr>
    <w:rPr>
      <w:sz w:val="18"/>
      <w:szCs w:val="18"/>
    </w:rPr>
  </w:style>
  <w:style w:type="character" w:customStyle="1" w:styleId="Char5">
    <w:name w:val="页脚 Char"/>
    <w:basedOn w:val="a0"/>
    <w:link w:val="ac"/>
    <w:semiHidden/>
    <w:rsid w:val="00136D88"/>
    <w:rPr>
      <w:rFonts w:ascii="Arial" w:eastAsia="黑体" w:hAnsi="Arial" w:cs="黑体"/>
      <w:i/>
      <w:iCs/>
      <w:sz w:val="18"/>
      <w:szCs w:val="18"/>
      <w:lang w:eastAsia="en-US"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52695512@qq.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175</Words>
  <Characters>1003</Characters>
  <Application>Microsoft Office Word</Application>
  <DocSecurity>0</DocSecurity>
  <Lines>8</Lines>
  <Paragraphs>2</Paragraphs>
  <ScaleCrop>false</ScaleCrop>
  <Company>Microsoft</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Oracle安装</dc:title>
  <dc:creator>liting</dc:creator>
  <cp:lastModifiedBy>new</cp:lastModifiedBy>
  <cp:revision>35</cp:revision>
  <dcterms:created xsi:type="dcterms:W3CDTF">2014-03-13T09:25:00Z</dcterms:created>
  <dcterms:modified xsi:type="dcterms:W3CDTF">2014-06-05T16:18:00Z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