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7A4EE" w14:textId="74A68365" w:rsidR="00FD58C0" w:rsidRDefault="00827A9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sz w:val="22"/>
          <w:szCs w:val="22"/>
        </w:rPr>
      </w:pPr>
      <w:r>
        <w:rPr>
          <w:sz w:val="60"/>
          <w:szCs w:val="60"/>
        </w:rPr>
        <w:t xml:space="preserve"> Mandy Farrell</w:t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b/>
          <w:sz w:val="22"/>
          <w:szCs w:val="22"/>
        </w:rPr>
        <w:t>(765)</w:t>
      </w:r>
      <w:r w:rsidR="0085736B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430-4430</w:t>
      </w:r>
    </w:p>
    <w:p w14:paraId="492F3A18" w14:textId="77777777" w:rsidR="00FD58C0" w:rsidRDefault="00827A9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3C78D8"/>
          <w:sz w:val="16"/>
          <w:szCs w:val="16"/>
          <w:u w:val="single"/>
        </w:rPr>
      </w:pPr>
      <w:r>
        <w:rPr>
          <w:sz w:val="16"/>
          <w:szCs w:val="16"/>
        </w:rPr>
        <w:t xml:space="preserve">   12665 S 1200 W. Otterbein, IN 47970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color w:val="3C78D8"/>
          <w:sz w:val="16"/>
          <w:szCs w:val="16"/>
          <w:u w:val="single"/>
        </w:rPr>
        <w:t>mandy13ib@gmail.com</w:t>
      </w:r>
    </w:p>
    <w:tbl>
      <w:tblPr>
        <w:tblStyle w:val="a"/>
        <w:tblW w:w="1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5"/>
        <w:gridCol w:w="3285"/>
      </w:tblGrid>
      <w:tr w:rsidR="00FD58C0" w14:paraId="74142A0A" w14:textId="77777777">
        <w:trPr>
          <w:trHeight w:val="11760"/>
        </w:trPr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D47952" w14:textId="77777777" w:rsidR="00FD58C0" w:rsidRDefault="00827A9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4"/>
                <w:szCs w:val="24"/>
                <w:u w:val="single"/>
              </w:rPr>
            </w:pPr>
            <w:bookmarkStart w:id="0" w:name="_c1g5qq2ueizn" w:colFirst="0" w:colLast="0"/>
            <w:bookmarkEnd w:id="0"/>
            <w:r>
              <w:pict w14:anchorId="7002E470">
                <v:rect id="_x0000_i1025" style="width:0;height:1.5pt" o:hralign="center" o:hrstd="t" o:hr="t" fillcolor="#a0a0a0" stroked="f"/>
              </w:pict>
            </w:r>
          </w:p>
          <w:p w14:paraId="793F0704" w14:textId="77777777" w:rsidR="00FD58C0" w:rsidRDefault="00827A9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  <w:u w:val="single"/>
              </w:rPr>
            </w:pPr>
            <w:bookmarkStart w:id="1" w:name="_fyafcwwja5hi" w:colFirst="0" w:colLast="0"/>
            <w:bookmarkEnd w:id="1"/>
            <w:r>
              <w:rPr>
                <w:sz w:val="22"/>
                <w:szCs w:val="22"/>
                <w:u w:val="single"/>
              </w:rPr>
              <w:t>EXPERIENCE:</w:t>
            </w:r>
          </w:p>
          <w:p w14:paraId="01FD288E" w14:textId="77777777" w:rsidR="00FD58C0" w:rsidRDefault="00827A9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End w:id="2"/>
            <w:r>
              <w:t xml:space="preserve">Detour @ The Crave Food Hall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Operation Manager</w:t>
            </w:r>
          </w:p>
          <w:p w14:paraId="68098C0D" w14:textId="77777777" w:rsidR="00FD58C0" w:rsidRDefault="00827A9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>
              <w:t>1/06/2020 to 04/06/2020</w:t>
            </w:r>
          </w:p>
          <w:p w14:paraId="514EBEF8" w14:textId="5FAE07A3" w:rsidR="00FD58C0" w:rsidRDefault="00827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Ensure Management and </w:t>
            </w:r>
            <w:r w:rsidR="0085736B">
              <w:t>employees</w:t>
            </w:r>
            <w:r>
              <w:t xml:space="preserve"> fully understand business needs, track progress toward goals by analyzing and </w:t>
            </w:r>
            <w:r w:rsidR="0085736B">
              <w:t>preparing</w:t>
            </w:r>
            <w:r>
              <w:t xml:space="preserve"> </w:t>
            </w:r>
            <w:r>
              <w:t>weekly reports and meetings.</w:t>
            </w:r>
          </w:p>
          <w:p w14:paraId="5500FE51" w14:textId="54CCAAEE" w:rsidR="00FD58C0" w:rsidRDefault="00827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Development of annual budgets while </w:t>
            </w:r>
            <w:r w:rsidR="0085736B">
              <w:t>auditing and</w:t>
            </w:r>
            <w:r>
              <w:t xml:space="preserve"> analyzing revenue targets, operation processes, and</w:t>
            </w:r>
            <w:r>
              <w:t xml:space="preserve"> expense controls within the </w:t>
            </w:r>
            <w:r w:rsidR="0085736B">
              <w:t>budget.</w:t>
            </w:r>
            <w:r>
              <w:t xml:space="preserve"> </w:t>
            </w:r>
          </w:p>
          <w:p w14:paraId="22295B8B" w14:textId="77777777" w:rsidR="00FD58C0" w:rsidRDefault="00827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Administrate P&amp;L assessment of financial statements, financial data trend analysis, in addition to calibrating commensurate operations costs. </w:t>
            </w:r>
          </w:p>
          <w:p w14:paraId="27A9AF7A" w14:textId="7198220D" w:rsidR="00FD58C0" w:rsidRDefault="00827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Oversaw 50+ employees, ensuring consistency across policies, procedures an</w:t>
            </w:r>
            <w:r>
              <w:t xml:space="preserve">d operating standards in assigned </w:t>
            </w:r>
            <w:r w:rsidR="0085736B">
              <w:t>departments.</w:t>
            </w:r>
          </w:p>
          <w:p w14:paraId="33BD95D7" w14:textId="43F91B15" w:rsidR="00FD58C0" w:rsidRDefault="00827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Evaluate production data to make strategic changes towards training and operations standards to ensure success in established business financial and operational </w:t>
            </w:r>
            <w:r w:rsidR="0085736B">
              <w:t>goals.</w:t>
            </w:r>
          </w:p>
          <w:p w14:paraId="0B2A2DA1" w14:textId="77777777" w:rsidR="00FD58C0" w:rsidRDefault="00827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Reviewed daily production schedules with ma</w:t>
            </w:r>
            <w:r>
              <w:t xml:space="preserve">nagers, determining methods for cost reduction, revenue improvements and overall performance. </w:t>
            </w:r>
          </w:p>
          <w:p w14:paraId="6C2528C4" w14:textId="77777777" w:rsidR="00FD58C0" w:rsidRDefault="00827A9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</w:rPr>
            </w:pPr>
            <w:bookmarkStart w:id="4" w:name="_wj0puh61kxsr" w:colFirst="0" w:colLast="0"/>
            <w:bookmarkEnd w:id="4"/>
            <w:r>
              <w:t>Delphi Community School Corp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Food Service Director</w:t>
            </w:r>
          </w:p>
          <w:p w14:paraId="6899D8A4" w14:textId="77777777" w:rsidR="00FD58C0" w:rsidRDefault="00827A9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8hk593fs3sag" w:colFirst="0" w:colLast="0"/>
            <w:bookmarkEnd w:id="5"/>
            <w:r>
              <w:t>06/11/2016 - 12/31/2019</w:t>
            </w:r>
          </w:p>
          <w:p w14:paraId="71190C14" w14:textId="32811549" w:rsidR="00FD58C0" w:rsidRDefault="00827A9A">
            <w:pPr>
              <w:spacing w:before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Additional required task not listed </w:t>
            </w:r>
            <w:r w:rsidR="0085736B">
              <w:rPr>
                <w:i/>
                <w:sz w:val="16"/>
                <w:szCs w:val="16"/>
              </w:rPr>
              <w:t>above:</w:t>
            </w:r>
          </w:p>
          <w:p w14:paraId="68F148CF" w14:textId="77777777" w:rsidR="00FD58C0" w:rsidRDefault="00827A9A">
            <w:r>
              <w:t xml:space="preserve">Engage negotiations, generating lucrative contracts, productive communications with </w:t>
            </w:r>
            <w:proofErr w:type="gramStart"/>
            <w:r>
              <w:t>buyers</w:t>
            </w:r>
            <w:proofErr w:type="gramEnd"/>
          </w:p>
          <w:p w14:paraId="0B831C9F" w14:textId="77777777" w:rsidR="00FD58C0" w:rsidRDefault="00827A9A">
            <w:r>
              <w:t>Ensure all legal and regulatory documents are filed and monitor compliance with the state.</w:t>
            </w:r>
          </w:p>
          <w:p w14:paraId="3FEDB70F" w14:textId="77777777" w:rsidR="00FD58C0" w:rsidRDefault="00827A9A">
            <w:r>
              <w:t>Managed and processed all HR p</w:t>
            </w:r>
            <w:r>
              <w:t xml:space="preserve">aperwork as well as Payroll and established annual Budget for four </w:t>
            </w:r>
            <w:proofErr w:type="gramStart"/>
            <w:r>
              <w:t>locations</w:t>
            </w:r>
            <w:proofErr w:type="gramEnd"/>
          </w:p>
          <w:p w14:paraId="1D94963D" w14:textId="77777777" w:rsidR="00FD58C0" w:rsidRDefault="00FD58C0">
            <w:pPr>
              <w:spacing w:before="0"/>
              <w:rPr>
                <w:sz w:val="16"/>
                <w:szCs w:val="16"/>
              </w:rPr>
            </w:pPr>
          </w:p>
          <w:p w14:paraId="68546931" w14:textId="77777777" w:rsidR="00FD58C0" w:rsidRDefault="00827A9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</w:rPr>
            </w:pPr>
            <w:bookmarkStart w:id="6" w:name="_1hxcpsc1hco2" w:colFirst="0" w:colLast="0"/>
            <w:bookmarkEnd w:id="6"/>
            <w:r>
              <w:t xml:space="preserve">Indiana Beach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Food and Beverage Manager</w:t>
            </w:r>
          </w:p>
          <w:p w14:paraId="09545E23" w14:textId="77777777" w:rsidR="00FD58C0" w:rsidRDefault="00827A9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ybypdmed418m" w:colFirst="0" w:colLast="0"/>
            <w:bookmarkEnd w:id="7"/>
            <w:r>
              <w:t>05/2011- 06/15/2016</w:t>
            </w:r>
          </w:p>
          <w:p w14:paraId="04AC1652" w14:textId="77777777" w:rsidR="00FD58C0" w:rsidRDefault="00827A9A">
            <w:pPr>
              <w:spacing w:before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Required task listed </w:t>
            </w:r>
            <w:proofErr w:type="gramStart"/>
            <w:r>
              <w:rPr>
                <w:i/>
                <w:sz w:val="16"/>
                <w:szCs w:val="16"/>
              </w:rPr>
              <w:t>above</w:t>
            </w:r>
            <w:proofErr w:type="gramEnd"/>
            <w:r>
              <w:rPr>
                <w:i/>
                <w:sz w:val="16"/>
                <w:szCs w:val="16"/>
              </w:rPr>
              <w:t xml:space="preserve"> </w:t>
            </w:r>
          </w:p>
          <w:p w14:paraId="58E104B4" w14:textId="77777777" w:rsidR="00FD58C0" w:rsidRDefault="00FD58C0">
            <w:pPr>
              <w:spacing w:before="0" w:line="240" w:lineRule="auto"/>
              <w:rPr>
                <w:i/>
                <w:sz w:val="16"/>
                <w:szCs w:val="16"/>
              </w:rPr>
            </w:pPr>
          </w:p>
          <w:p w14:paraId="4B7E6114" w14:textId="77777777" w:rsidR="00FD58C0" w:rsidRDefault="00827A9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B7B7B7"/>
                <w:sz w:val="22"/>
                <w:szCs w:val="22"/>
                <w:u w:val="single"/>
              </w:rPr>
            </w:pPr>
            <w:bookmarkStart w:id="8" w:name="_yk8luflkpwij" w:colFirst="0" w:colLast="0"/>
            <w:bookmarkEnd w:id="8"/>
            <w:r>
              <w:rPr>
                <w:sz w:val="22"/>
                <w:szCs w:val="22"/>
                <w:u w:val="single"/>
              </w:rPr>
              <w:t>EDUCATION:</w:t>
            </w:r>
          </w:p>
          <w:p w14:paraId="0CB7712C" w14:textId="77777777" w:rsidR="00FD58C0" w:rsidRDefault="00827A9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</w:rPr>
            </w:pPr>
            <w:bookmarkStart w:id="9" w:name="_6wymnhinx9q5" w:colFirst="0" w:colLast="0"/>
            <w:bookmarkStart w:id="10" w:name="_czfiadnsgnzp" w:colFirst="0" w:colLast="0"/>
            <w:bookmarkEnd w:id="9"/>
            <w:bookmarkEnd w:id="10"/>
            <w:r>
              <w:t>Purdue University:  West Lafayette, IN</w:t>
            </w:r>
          </w:p>
          <w:p w14:paraId="747D6558" w14:textId="77777777" w:rsidR="00FD58C0" w:rsidRDefault="00827A9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miiyt1y6sl7g" w:colFirst="0" w:colLast="0"/>
            <w:bookmarkEnd w:id="11"/>
            <w:r>
              <w:t>August 1994 - December 1996</w:t>
            </w:r>
          </w:p>
          <w:p w14:paraId="09A5E24C" w14:textId="4610F75A" w:rsidR="00FD58C0" w:rsidRDefault="00857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Financial</w:t>
            </w:r>
            <w:r w:rsidR="00827A9A">
              <w:t xml:space="preserve"> Management </w:t>
            </w:r>
          </w:p>
          <w:p w14:paraId="13EE10B7" w14:textId="77777777" w:rsidR="0085736B" w:rsidRDefault="00857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33C64AC" w14:textId="179B90DC" w:rsidR="0085736B" w:rsidRDefault="0085736B" w:rsidP="0085736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</w:rPr>
            </w:pPr>
            <w:r>
              <w:t>Butler</w:t>
            </w:r>
            <w:r>
              <w:t xml:space="preserve"> University:</w:t>
            </w:r>
            <w:r>
              <w:t xml:space="preserve"> Indianapolis, IN</w:t>
            </w:r>
          </w:p>
          <w:p w14:paraId="6EEF0794" w14:textId="22C445AC" w:rsidR="0085736B" w:rsidRDefault="0085736B" w:rsidP="0085736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December</w:t>
            </w:r>
            <w:r>
              <w:t xml:space="preserve"> </w:t>
            </w:r>
            <w:r>
              <w:t>2020</w:t>
            </w:r>
            <w:r>
              <w:t xml:space="preserve"> - </w:t>
            </w:r>
            <w:r>
              <w:t>May</w:t>
            </w:r>
            <w:r>
              <w:t xml:space="preserve"> </w:t>
            </w:r>
            <w:r>
              <w:t>2021</w:t>
            </w:r>
          </w:p>
          <w:p w14:paraId="3BE744DE" w14:textId="2F03E7DE" w:rsidR="00FD58C0" w:rsidRDefault="00857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Data Analyst 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49C886" w14:textId="77777777" w:rsidR="00FD58C0" w:rsidRDefault="00827A9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4"/>
                <w:szCs w:val="24"/>
                <w:u w:val="single"/>
              </w:rPr>
            </w:pPr>
            <w:bookmarkStart w:id="12" w:name="_5zxqm6hiu37" w:colFirst="0" w:colLast="0"/>
            <w:bookmarkEnd w:id="12"/>
            <w:r>
              <w:pict w14:anchorId="3A029E2A">
                <v:rect id="_x0000_i1026" style="width:0;height:1.5pt" o:hralign="center" o:hrstd="t" o:hr="t" fillcolor="#a0a0a0" stroked="f"/>
              </w:pict>
            </w:r>
          </w:p>
          <w:p w14:paraId="539E8848" w14:textId="77777777" w:rsidR="00FD58C0" w:rsidRDefault="00827A9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  <w:u w:val="single"/>
              </w:rPr>
            </w:pPr>
            <w:bookmarkStart w:id="13" w:name="_b99zwumufa6l" w:colFirst="0" w:colLast="0"/>
            <w:bookmarkEnd w:id="13"/>
            <w:r>
              <w:rPr>
                <w:sz w:val="22"/>
                <w:szCs w:val="22"/>
                <w:u w:val="single"/>
              </w:rPr>
              <w:t>SKILLS:</w:t>
            </w:r>
          </w:p>
          <w:p w14:paraId="03DF1690" w14:textId="053D42B9" w:rsidR="00FD58C0" w:rsidRDefault="00827A9A">
            <w:pPr>
              <w:shd w:val="clear" w:color="auto" w:fill="FFFFFF"/>
              <w:spacing w:before="0" w:after="320" w:line="240" w:lineRule="auto"/>
              <w:ind w:right="0"/>
            </w:pPr>
            <w:r>
              <w:t xml:space="preserve">10+ years of experience in </w:t>
            </w:r>
            <w:r>
              <w:t xml:space="preserve">office administrative </w:t>
            </w:r>
            <w:r>
              <w:t xml:space="preserve">including processing HR required documents, </w:t>
            </w:r>
            <w:r w:rsidR="00642CC3">
              <w:t>m</w:t>
            </w:r>
            <w:r w:rsidR="00642CC3">
              <w:t>anage company contacts</w:t>
            </w:r>
            <w:r w:rsidR="00642CC3">
              <w:t>,</w:t>
            </w:r>
            <w:r w:rsidR="00642CC3">
              <w:t xml:space="preserve"> company procurement bids</w:t>
            </w:r>
            <w:r>
              <w:t xml:space="preserve">, </w:t>
            </w:r>
            <w:r>
              <w:t xml:space="preserve">billing and payroll </w:t>
            </w:r>
            <w:r>
              <w:t>with the use of software, including spreadsheets and databases</w:t>
            </w:r>
            <w:r w:rsidR="0085736B">
              <w:t>: Excel,</w:t>
            </w:r>
            <w:r w:rsidR="00642CC3">
              <w:t xml:space="preserve"> VBS, </w:t>
            </w:r>
            <w:r w:rsidR="0085736B">
              <w:t>Python, Pandas, SQL, Java</w:t>
            </w:r>
            <w:r w:rsidR="00642CC3">
              <w:t xml:space="preserve"> Script, Mongo DB, ETL</w:t>
            </w:r>
            <w:r w:rsidR="0085736B">
              <w:t>,</w:t>
            </w:r>
            <w:r w:rsidR="00642CC3">
              <w:t xml:space="preserve"> Leaflet, Tableau, D3.js, and Web Design.</w:t>
            </w:r>
            <w:r w:rsidR="0085736B">
              <w:t xml:space="preserve"> </w:t>
            </w:r>
          </w:p>
          <w:p w14:paraId="36D98DAC" w14:textId="21F103AD" w:rsidR="00FD58C0" w:rsidRDefault="00827A9A">
            <w:pPr>
              <w:shd w:val="clear" w:color="auto" w:fill="FFFFFF"/>
              <w:spacing w:before="0" w:after="320" w:line="240" w:lineRule="auto"/>
              <w:ind w:right="0"/>
            </w:pPr>
            <w:r>
              <w:t xml:space="preserve">Excellent verbal and written communication skills with </w:t>
            </w:r>
            <w:r>
              <w:t>strong organizational skills to h</w:t>
            </w:r>
            <w:r>
              <w:t>andle multiple tasks, operating multi phone calls and email</w:t>
            </w:r>
            <w:r w:rsidR="0085736B">
              <w:t>.</w:t>
            </w:r>
            <w:r>
              <w:t xml:space="preserve"> </w:t>
            </w:r>
            <w:r w:rsidR="00642CC3">
              <w:t>Organize, schedule and conduct meetings an</w:t>
            </w:r>
            <w:r w:rsidR="00642CC3">
              <w:t>d</w:t>
            </w:r>
            <w:r w:rsidR="00642CC3">
              <w:t xml:space="preserve"> training events for all staff.</w:t>
            </w:r>
          </w:p>
          <w:p w14:paraId="531CDC2B" w14:textId="2B2E93E7" w:rsidR="00FD58C0" w:rsidRDefault="00827A9A">
            <w:pPr>
              <w:shd w:val="clear" w:color="auto" w:fill="FFFFFF"/>
              <w:spacing w:before="0" w:after="320" w:line="240" w:lineRule="auto"/>
              <w:ind w:right="0"/>
            </w:pPr>
            <w:r>
              <w:t>Generating marketing materials, graphics design, sales promotions, and maintain company social media accounts and web</w:t>
            </w:r>
            <w:r>
              <w:t>site content</w:t>
            </w:r>
            <w:r w:rsidR="0085736B">
              <w:t>.</w:t>
            </w:r>
          </w:p>
          <w:p w14:paraId="153751EA" w14:textId="34ECD22C" w:rsidR="00FD58C0" w:rsidRDefault="00827A9A">
            <w:pPr>
              <w:shd w:val="clear" w:color="auto" w:fill="FFFFFF"/>
              <w:spacing w:before="0" w:after="320" w:line="240" w:lineRule="auto"/>
              <w:ind w:right="0"/>
            </w:pPr>
            <w:r>
              <w:t>Maintain inventory of office supplies and all daily materials needed</w:t>
            </w:r>
            <w:r w:rsidR="0085736B">
              <w:t>.</w:t>
            </w:r>
          </w:p>
          <w:p w14:paraId="004339EE" w14:textId="62CD2F90" w:rsidR="00FD58C0" w:rsidRDefault="00827A9A">
            <w:pPr>
              <w:shd w:val="clear" w:color="auto" w:fill="FFFFFF"/>
              <w:spacing w:before="0" w:line="240" w:lineRule="auto"/>
              <w:ind w:right="0"/>
            </w:pPr>
            <w:r>
              <w:t>Excellent interpersonal skills with the ability to effectively, positively, and professionally interact with all levels of staff and people outside the company</w:t>
            </w:r>
            <w:r w:rsidR="0085736B">
              <w:t>.</w:t>
            </w:r>
          </w:p>
          <w:p w14:paraId="2E12187C" w14:textId="77777777" w:rsidR="00FD58C0" w:rsidRDefault="00827A9A">
            <w:pPr>
              <w:shd w:val="clear" w:color="auto" w:fill="FFFFFF"/>
              <w:spacing w:before="0" w:line="240" w:lineRule="auto"/>
              <w:ind w:right="0"/>
            </w:pPr>
            <w:r>
              <w:t xml:space="preserve"> </w:t>
            </w:r>
          </w:p>
          <w:p w14:paraId="0742094B" w14:textId="77777777" w:rsidR="00FD58C0" w:rsidRDefault="00827A9A">
            <w:pPr>
              <w:rPr>
                <w:sz w:val="22"/>
                <w:szCs w:val="22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2"/>
                <w:szCs w:val="22"/>
                <w:u w:val="single"/>
              </w:rPr>
              <w:t xml:space="preserve">REFERENCES: </w:t>
            </w:r>
          </w:p>
          <w:p w14:paraId="0B6B459C" w14:textId="77777777" w:rsidR="00FD58C0" w:rsidRDefault="00827A9A">
            <w:pPr>
              <w:spacing w:befor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Nicki Morris:</w:t>
            </w:r>
          </w:p>
          <w:p w14:paraId="5A61F80C" w14:textId="77777777" w:rsidR="0085736B" w:rsidRDefault="00827A9A">
            <w:pPr>
              <w:spacing w:before="0"/>
            </w:pPr>
            <w:r>
              <w:rPr>
                <w:sz w:val="16"/>
                <w:szCs w:val="16"/>
              </w:rPr>
              <w:t xml:space="preserve">Purdue Research Park </w:t>
            </w:r>
            <w:r>
              <w:t xml:space="preserve">      </w:t>
            </w:r>
          </w:p>
          <w:p w14:paraId="2D5A3077" w14:textId="42087AF6" w:rsidR="00FD58C0" w:rsidRDefault="00827A9A">
            <w:pPr>
              <w:spacing w:before="0"/>
            </w:pPr>
            <w:r>
              <w:t xml:space="preserve"> </w:t>
            </w:r>
            <w:r>
              <w:t xml:space="preserve">(765) 412-7942 </w:t>
            </w:r>
          </w:p>
          <w:p w14:paraId="780200F2" w14:textId="77777777" w:rsidR="00FD58C0" w:rsidRDefault="00827A9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Angela Barnhart: </w:t>
            </w:r>
          </w:p>
          <w:p w14:paraId="7FEB3B32" w14:textId="77777777" w:rsidR="00FD58C0" w:rsidRDefault="00827A9A">
            <w:pPr>
              <w:spacing w:before="0"/>
            </w:pPr>
            <w:r>
              <w:rPr>
                <w:sz w:val="16"/>
                <w:szCs w:val="16"/>
              </w:rPr>
              <w:t>State Farm</w:t>
            </w:r>
            <w:r>
              <w:t xml:space="preserve"> </w:t>
            </w:r>
          </w:p>
          <w:p w14:paraId="7E4AF3F5" w14:textId="77777777" w:rsidR="00FD58C0" w:rsidRDefault="00827A9A">
            <w:pPr>
              <w:spacing w:before="0"/>
              <w:rPr>
                <w:sz w:val="20"/>
                <w:szCs w:val="20"/>
              </w:rPr>
            </w:pPr>
            <w:r>
              <w:t>(765) 430-7598</w:t>
            </w:r>
            <w:r>
              <w:rPr>
                <w:sz w:val="20"/>
                <w:szCs w:val="20"/>
              </w:rPr>
              <w:t xml:space="preserve"> </w:t>
            </w:r>
          </w:p>
          <w:p w14:paraId="1C7DF584" w14:textId="77777777" w:rsidR="00FD58C0" w:rsidRDefault="00827A9A">
            <w:pPr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Jim Tyner:</w:t>
            </w:r>
            <w:r>
              <w:rPr>
                <w:sz w:val="20"/>
                <w:szCs w:val="20"/>
              </w:rPr>
              <w:t xml:space="preserve"> </w:t>
            </w:r>
          </w:p>
          <w:p w14:paraId="27409801" w14:textId="77777777" w:rsidR="00FD58C0" w:rsidRDefault="00827A9A">
            <w:pPr>
              <w:spacing w:before="0"/>
            </w:pPr>
            <w:r>
              <w:rPr>
                <w:sz w:val="16"/>
                <w:szCs w:val="16"/>
              </w:rPr>
              <w:t xml:space="preserve">Delphi Community School Corp </w:t>
            </w:r>
            <w:r>
              <w:t>(765) 714-6497</w:t>
            </w:r>
          </w:p>
        </w:tc>
      </w:tr>
    </w:tbl>
    <w:p w14:paraId="449DAD01" w14:textId="77777777" w:rsidR="00FD58C0" w:rsidRDefault="00FD58C0" w:rsidP="0085736B">
      <w:pPr>
        <w:pBdr>
          <w:top w:val="nil"/>
          <w:left w:val="nil"/>
          <w:bottom w:val="nil"/>
          <w:right w:val="nil"/>
          <w:between w:val="nil"/>
        </w:pBdr>
      </w:pPr>
    </w:p>
    <w:sectPr w:rsidR="00FD58C0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8C0"/>
    <w:rsid w:val="00642CC3"/>
    <w:rsid w:val="00827A9A"/>
    <w:rsid w:val="0085736B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1808"/>
  <w15:docId w15:val="{7D248D0C-C6F5-481E-A40B-F3CDB382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il">
    <w:name w:val="il"/>
    <w:basedOn w:val="DefaultParagraphFont"/>
    <w:rsid w:val="00857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sandy57rowe@gmail.com</cp:lastModifiedBy>
  <cp:revision>2</cp:revision>
  <dcterms:created xsi:type="dcterms:W3CDTF">2021-02-13T18:14:00Z</dcterms:created>
  <dcterms:modified xsi:type="dcterms:W3CDTF">2021-02-13T18:14:00Z</dcterms:modified>
</cp:coreProperties>
</file>