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27D3E" w14:textId="77777777" w:rsidR="00544A60" w:rsidRDefault="00544A60">
      <w:pPr>
        <w:pStyle w:val="Heading1"/>
      </w:pPr>
      <w:bookmarkStart w:id="0" w:name="_5zxhkd16411f" w:colFirst="0" w:colLast="0"/>
      <w:bookmarkEnd w:id="0"/>
    </w:p>
    <w:p w14:paraId="17CB9B60" w14:textId="77777777" w:rsidR="00544A60" w:rsidRDefault="00544A60">
      <w:pPr>
        <w:pStyle w:val="Heading1"/>
      </w:pPr>
      <w:bookmarkStart w:id="1" w:name="_wi6xz9bp0umc" w:colFirst="0" w:colLast="0"/>
      <w:bookmarkEnd w:id="1"/>
    </w:p>
    <w:p w14:paraId="79148245" w14:textId="77777777" w:rsidR="00544A60" w:rsidRDefault="00000000">
      <w:pPr>
        <w:pStyle w:val="Heading1"/>
        <w:jc w:val="center"/>
        <w:rPr>
          <w:rFonts w:ascii="Times New Roman" w:eastAsia="Times New Roman" w:hAnsi="Times New Roman" w:cs="Times New Roman"/>
          <w:b/>
          <w:sz w:val="34"/>
          <w:szCs w:val="34"/>
        </w:rPr>
      </w:pPr>
      <w:bookmarkStart w:id="2" w:name="_egooyeci54zh" w:colFirst="0" w:colLast="0"/>
      <w:bookmarkEnd w:id="2"/>
      <w:r>
        <w:rPr>
          <w:rFonts w:ascii="Times New Roman" w:eastAsia="Times New Roman" w:hAnsi="Times New Roman" w:cs="Times New Roman"/>
          <w:b/>
          <w:sz w:val="38"/>
          <w:szCs w:val="38"/>
        </w:rPr>
        <w:t xml:space="preserve">Decision Analytics For Business and Policy Final Project </w:t>
      </w:r>
    </w:p>
    <w:p w14:paraId="22D68D73" w14:textId="77777777" w:rsidR="00544A60" w:rsidRDefault="00000000">
      <w:pPr>
        <w:pStyle w:val="Heading1"/>
        <w:jc w:val="center"/>
        <w:rPr>
          <w:rFonts w:ascii="Times New Roman" w:eastAsia="Times New Roman" w:hAnsi="Times New Roman" w:cs="Times New Roman"/>
          <w:sz w:val="34"/>
          <w:szCs w:val="34"/>
        </w:rPr>
      </w:pPr>
      <w:bookmarkStart w:id="3" w:name="_q3z4xumg0oi6" w:colFirst="0" w:colLast="0"/>
      <w:bookmarkEnd w:id="3"/>
      <w:r>
        <w:rPr>
          <w:rFonts w:ascii="Times New Roman" w:eastAsia="Times New Roman" w:hAnsi="Times New Roman" w:cs="Times New Roman"/>
          <w:sz w:val="34"/>
          <w:szCs w:val="34"/>
        </w:rPr>
        <w:t>Maximizing Bank Profit Success: An Optimized Marketing Strategy</w:t>
      </w:r>
    </w:p>
    <w:p w14:paraId="1BFD3C56" w14:textId="77777777" w:rsidR="00544A60" w:rsidRDefault="00544A60">
      <w:pPr>
        <w:jc w:val="center"/>
        <w:rPr>
          <w:rFonts w:ascii="Times New Roman" w:eastAsia="Times New Roman" w:hAnsi="Times New Roman" w:cs="Times New Roman"/>
          <w:b/>
          <w:color w:val="1155CC"/>
          <w:sz w:val="30"/>
          <w:szCs w:val="30"/>
        </w:rPr>
      </w:pPr>
    </w:p>
    <w:p w14:paraId="5D0074A0" w14:textId="77777777" w:rsidR="00544A60" w:rsidRDefault="00000000">
      <w:pPr>
        <w:jc w:val="center"/>
        <w:rPr>
          <w:rFonts w:ascii="Times New Roman" w:eastAsia="Times New Roman" w:hAnsi="Times New Roman" w:cs="Times New Roman"/>
          <w:b/>
          <w:color w:val="1155CC"/>
          <w:sz w:val="30"/>
          <w:szCs w:val="30"/>
        </w:rPr>
      </w:pPr>
      <w:r>
        <w:rPr>
          <w:rFonts w:ascii="Times New Roman" w:eastAsia="Times New Roman" w:hAnsi="Times New Roman" w:cs="Times New Roman"/>
          <w:b/>
          <w:color w:val="1155CC"/>
          <w:sz w:val="30"/>
          <w:szCs w:val="30"/>
        </w:rPr>
        <w:t xml:space="preserve">Team 12 </w:t>
      </w:r>
    </w:p>
    <w:p w14:paraId="7586FF9B" w14:textId="77777777" w:rsidR="00544A60" w:rsidRDefault="00000000">
      <w:pPr>
        <w:jc w:val="center"/>
        <w:rPr>
          <w:rFonts w:ascii="Times New Roman" w:eastAsia="Times New Roman" w:hAnsi="Times New Roman" w:cs="Times New Roman"/>
          <w:b/>
          <w:color w:val="1155CC"/>
          <w:sz w:val="36"/>
          <w:szCs w:val="36"/>
        </w:rPr>
      </w:pPr>
      <w:r>
        <w:rPr>
          <w:rFonts w:ascii="Times New Roman" w:eastAsia="Times New Roman" w:hAnsi="Times New Roman" w:cs="Times New Roman"/>
          <w:b/>
          <w:color w:val="1155CC"/>
          <w:sz w:val="30"/>
          <w:szCs w:val="30"/>
        </w:rPr>
        <w:t xml:space="preserve">Abigail (Tianai) Zhang </w:t>
      </w:r>
      <w:r>
        <w:rPr>
          <w:rFonts w:ascii="Times New Roman" w:eastAsia="Times New Roman" w:hAnsi="Times New Roman" w:cs="Times New Roman"/>
          <w:b/>
          <w:color w:val="1155CC"/>
          <w:sz w:val="36"/>
          <w:szCs w:val="36"/>
        </w:rPr>
        <w:t>(tianaiz@andrew.cmu.edu, tianaiz)</w:t>
      </w:r>
    </w:p>
    <w:p w14:paraId="5708C336" w14:textId="77777777" w:rsidR="00544A60" w:rsidRDefault="00000000">
      <w:pPr>
        <w:jc w:val="center"/>
        <w:rPr>
          <w:rFonts w:ascii="Times New Roman" w:eastAsia="Times New Roman" w:hAnsi="Times New Roman" w:cs="Times New Roman"/>
          <w:b/>
          <w:color w:val="1155CC"/>
          <w:sz w:val="30"/>
          <w:szCs w:val="30"/>
        </w:rPr>
      </w:pPr>
      <w:r>
        <w:rPr>
          <w:rFonts w:ascii="Times New Roman" w:eastAsia="Times New Roman" w:hAnsi="Times New Roman" w:cs="Times New Roman"/>
          <w:b/>
          <w:color w:val="1155CC"/>
          <w:sz w:val="30"/>
          <w:szCs w:val="30"/>
        </w:rPr>
        <w:t>Jingchen Fu (</w:t>
      </w:r>
      <w:r>
        <w:rPr>
          <w:rFonts w:ascii="Times New Roman" w:eastAsia="Times New Roman" w:hAnsi="Times New Roman" w:cs="Times New Roman"/>
          <w:b/>
          <w:color w:val="1155CC"/>
          <w:sz w:val="36"/>
          <w:szCs w:val="36"/>
        </w:rPr>
        <w:t>j</w:t>
      </w:r>
      <w:r>
        <w:rPr>
          <w:rFonts w:ascii="Times New Roman" w:eastAsia="Times New Roman" w:hAnsi="Times New Roman" w:cs="Times New Roman"/>
          <w:b/>
          <w:color w:val="1155CC"/>
          <w:sz w:val="36"/>
          <w:szCs w:val="36"/>
          <w:highlight w:val="white"/>
        </w:rPr>
        <w:t>ingchef@andrew.cmu.edu, jingchef</w:t>
      </w:r>
      <w:r>
        <w:rPr>
          <w:rFonts w:ascii="Times New Roman" w:eastAsia="Times New Roman" w:hAnsi="Times New Roman" w:cs="Times New Roman"/>
          <w:b/>
          <w:color w:val="1155CC"/>
          <w:sz w:val="21"/>
          <w:szCs w:val="21"/>
          <w:highlight w:val="white"/>
        </w:rPr>
        <w:t>)</w:t>
      </w:r>
    </w:p>
    <w:p w14:paraId="0635C9A9" w14:textId="77777777" w:rsidR="00544A60" w:rsidRDefault="00000000">
      <w:pPr>
        <w:jc w:val="center"/>
        <w:rPr>
          <w:rFonts w:ascii="Times New Roman" w:eastAsia="Times New Roman" w:hAnsi="Times New Roman" w:cs="Times New Roman"/>
          <w:b/>
          <w:color w:val="1155CC"/>
          <w:sz w:val="36"/>
          <w:szCs w:val="36"/>
        </w:rPr>
      </w:pPr>
      <w:r>
        <w:rPr>
          <w:rFonts w:ascii="Times New Roman" w:eastAsia="Times New Roman" w:hAnsi="Times New Roman" w:cs="Times New Roman"/>
          <w:b/>
          <w:color w:val="1155CC"/>
          <w:sz w:val="30"/>
          <w:szCs w:val="30"/>
        </w:rPr>
        <w:t>Mandi Liu (</w:t>
      </w:r>
      <w:r>
        <w:rPr>
          <w:rFonts w:ascii="Times New Roman" w:eastAsia="Times New Roman" w:hAnsi="Times New Roman" w:cs="Times New Roman"/>
          <w:b/>
          <w:color w:val="1155CC"/>
          <w:sz w:val="36"/>
          <w:szCs w:val="36"/>
          <w:highlight w:val="white"/>
        </w:rPr>
        <w:t>mandil@andrew.cmu.edu, mandil)</w:t>
      </w:r>
    </w:p>
    <w:p w14:paraId="5886001B" w14:textId="77777777" w:rsidR="00544A60" w:rsidRDefault="00000000">
      <w:pPr>
        <w:jc w:val="center"/>
        <w:rPr>
          <w:rFonts w:ascii="Times New Roman" w:eastAsia="Times New Roman" w:hAnsi="Times New Roman" w:cs="Times New Roman"/>
          <w:b/>
          <w:color w:val="1155CC"/>
          <w:sz w:val="30"/>
          <w:szCs w:val="30"/>
        </w:rPr>
      </w:pPr>
      <w:r>
        <w:rPr>
          <w:rFonts w:ascii="Times New Roman" w:eastAsia="Times New Roman" w:hAnsi="Times New Roman" w:cs="Times New Roman"/>
          <w:b/>
          <w:color w:val="1155CC"/>
          <w:sz w:val="30"/>
          <w:szCs w:val="30"/>
        </w:rPr>
        <w:t>Enze Zhao (</w:t>
      </w:r>
      <w:r>
        <w:rPr>
          <w:rFonts w:ascii="Times New Roman" w:eastAsia="Times New Roman" w:hAnsi="Times New Roman" w:cs="Times New Roman"/>
          <w:b/>
          <w:color w:val="1155CC"/>
          <w:sz w:val="36"/>
          <w:szCs w:val="36"/>
        </w:rPr>
        <w:t>enzez@andrew.cmu.edu, enzez)</w:t>
      </w:r>
    </w:p>
    <w:p w14:paraId="27BEEFFD" w14:textId="77777777" w:rsidR="00544A60" w:rsidRDefault="00544A60">
      <w:pPr>
        <w:jc w:val="center"/>
        <w:rPr>
          <w:rFonts w:ascii="Times New Roman" w:eastAsia="Times New Roman" w:hAnsi="Times New Roman" w:cs="Times New Roman"/>
          <w:b/>
          <w:color w:val="1155CC"/>
          <w:sz w:val="30"/>
          <w:szCs w:val="30"/>
        </w:rPr>
      </w:pPr>
    </w:p>
    <w:p w14:paraId="63099121" w14:textId="77777777" w:rsidR="00544A60" w:rsidRDefault="00000000">
      <w:pPr>
        <w:jc w:val="center"/>
        <w:rPr>
          <w:rFonts w:ascii="Times New Roman" w:eastAsia="Times New Roman" w:hAnsi="Times New Roman" w:cs="Times New Roman"/>
          <w:b/>
          <w:color w:val="1155CC"/>
          <w:sz w:val="30"/>
          <w:szCs w:val="30"/>
        </w:rPr>
      </w:pPr>
      <w:r>
        <w:rPr>
          <w:rFonts w:ascii="Times New Roman" w:eastAsia="Times New Roman" w:hAnsi="Times New Roman" w:cs="Times New Roman"/>
          <w:b/>
          <w:color w:val="1155CC"/>
          <w:sz w:val="30"/>
          <w:szCs w:val="30"/>
        </w:rPr>
        <w:t>Prof. Peter Zhang</w:t>
      </w:r>
    </w:p>
    <w:p w14:paraId="01117F20" w14:textId="77777777" w:rsidR="00544A60" w:rsidRDefault="00544A60">
      <w:pPr>
        <w:jc w:val="center"/>
        <w:rPr>
          <w:rFonts w:ascii="Times New Roman" w:eastAsia="Times New Roman" w:hAnsi="Times New Roman" w:cs="Times New Roman"/>
        </w:rPr>
      </w:pPr>
    </w:p>
    <w:p w14:paraId="1746A3D4" w14:textId="77777777" w:rsidR="00544A60" w:rsidRDefault="00000000">
      <w:pPr>
        <w:jc w:val="center"/>
        <w:rPr>
          <w:rFonts w:ascii="Times New Roman" w:eastAsia="Times New Roman" w:hAnsi="Times New Roman" w:cs="Times New Roman"/>
          <w:b/>
          <w:color w:val="FF0000"/>
          <w:sz w:val="30"/>
          <w:szCs w:val="30"/>
        </w:rPr>
      </w:pPr>
      <w:r>
        <w:rPr>
          <w:rFonts w:ascii="Times New Roman" w:eastAsia="Times New Roman" w:hAnsi="Times New Roman" w:cs="Times New Roman"/>
          <w:b/>
          <w:color w:val="FF0000"/>
          <w:sz w:val="30"/>
          <w:szCs w:val="30"/>
        </w:rPr>
        <w:t>Carnegie Mellon University</w:t>
      </w:r>
    </w:p>
    <w:p w14:paraId="0C07AE26" w14:textId="77777777" w:rsidR="00544A60" w:rsidRDefault="00000000">
      <w:pPr>
        <w:jc w:val="center"/>
        <w:rPr>
          <w:rFonts w:ascii="Times New Roman" w:eastAsia="Times New Roman" w:hAnsi="Times New Roman" w:cs="Times New Roman"/>
          <w:b/>
          <w:color w:val="FF0000"/>
          <w:sz w:val="30"/>
          <w:szCs w:val="30"/>
        </w:rPr>
      </w:pPr>
      <w:r>
        <w:rPr>
          <w:rFonts w:ascii="Times New Roman" w:eastAsia="Times New Roman" w:hAnsi="Times New Roman" w:cs="Times New Roman"/>
          <w:b/>
          <w:color w:val="FF0000"/>
          <w:sz w:val="30"/>
          <w:szCs w:val="30"/>
        </w:rPr>
        <w:t xml:space="preserve">Heinz College </w:t>
      </w:r>
    </w:p>
    <w:p w14:paraId="1DB09447" w14:textId="77777777" w:rsidR="00544A60" w:rsidRDefault="00544A60">
      <w:pPr>
        <w:jc w:val="center"/>
        <w:rPr>
          <w:rFonts w:ascii="Times New Roman" w:eastAsia="Times New Roman" w:hAnsi="Times New Roman" w:cs="Times New Roman"/>
          <w:b/>
          <w:sz w:val="30"/>
          <w:szCs w:val="30"/>
        </w:rPr>
      </w:pPr>
    </w:p>
    <w:p w14:paraId="1A3526EC" w14:textId="77777777" w:rsidR="00544A60" w:rsidRDefault="00000000">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December 8, 2023</w:t>
      </w:r>
    </w:p>
    <w:p w14:paraId="0422F3A2" w14:textId="77777777" w:rsidR="00544A60" w:rsidRDefault="00544A60">
      <w:pPr>
        <w:rPr>
          <w:rFonts w:ascii="Times New Roman" w:eastAsia="Times New Roman" w:hAnsi="Times New Roman" w:cs="Times New Roman"/>
          <w:sz w:val="24"/>
          <w:szCs w:val="24"/>
        </w:rPr>
      </w:pPr>
    </w:p>
    <w:p w14:paraId="4BE9390C" w14:textId="77777777" w:rsidR="00544A60" w:rsidRDefault="00544A60">
      <w:pPr>
        <w:rPr>
          <w:rFonts w:ascii="Times New Roman" w:eastAsia="Times New Roman" w:hAnsi="Times New Roman" w:cs="Times New Roman"/>
        </w:rPr>
      </w:pPr>
    </w:p>
    <w:p w14:paraId="4D3E637A" w14:textId="77777777" w:rsidR="00544A60" w:rsidRDefault="00544A60">
      <w:pPr>
        <w:jc w:val="center"/>
        <w:rPr>
          <w:sz w:val="20"/>
          <w:szCs w:val="20"/>
        </w:rPr>
      </w:pPr>
    </w:p>
    <w:p w14:paraId="6D7B26DE" w14:textId="77777777" w:rsidR="00544A60" w:rsidRDefault="00544A60">
      <w:pPr>
        <w:rPr>
          <w:rFonts w:ascii="Times New Roman" w:eastAsia="Times New Roman" w:hAnsi="Times New Roman" w:cs="Times New Roman"/>
          <w:sz w:val="24"/>
          <w:szCs w:val="24"/>
        </w:rPr>
      </w:pPr>
    </w:p>
    <w:p w14:paraId="288F13E7" w14:textId="77777777" w:rsidR="00544A60" w:rsidRDefault="00544A60">
      <w:pPr>
        <w:rPr>
          <w:rFonts w:ascii="Times New Roman" w:eastAsia="Times New Roman" w:hAnsi="Times New Roman" w:cs="Times New Roman"/>
          <w:sz w:val="24"/>
          <w:szCs w:val="24"/>
        </w:rPr>
      </w:pPr>
    </w:p>
    <w:p w14:paraId="13FB4522" w14:textId="77777777" w:rsidR="00544A60" w:rsidRDefault="00544A60">
      <w:pPr>
        <w:rPr>
          <w:rFonts w:ascii="Times New Roman" w:eastAsia="Times New Roman" w:hAnsi="Times New Roman" w:cs="Times New Roman"/>
          <w:sz w:val="24"/>
          <w:szCs w:val="24"/>
        </w:rPr>
      </w:pPr>
    </w:p>
    <w:p w14:paraId="2997F661" w14:textId="77777777" w:rsidR="00544A60" w:rsidRDefault="00544A60">
      <w:pPr>
        <w:rPr>
          <w:rFonts w:ascii="Times New Roman" w:eastAsia="Times New Roman" w:hAnsi="Times New Roman" w:cs="Times New Roman"/>
          <w:sz w:val="24"/>
          <w:szCs w:val="24"/>
        </w:rPr>
      </w:pPr>
    </w:p>
    <w:p w14:paraId="45D3B696" w14:textId="77777777" w:rsidR="00544A60" w:rsidRDefault="00544A60">
      <w:pPr>
        <w:rPr>
          <w:rFonts w:ascii="Times New Roman" w:eastAsia="Times New Roman" w:hAnsi="Times New Roman" w:cs="Times New Roman"/>
          <w:sz w:val="24"/>
          <w:szCs w:val="24"/>
        </w:rPr>
      </w:pPr>
    </w:p>
    <w:p w14:paraId="6610800B" w14:textId="77777777" w:rsidR="00544A6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Contribution: </w:t>
      </w:r>
    </w:p>
    <w:p w14:paraId="220D00E3" w14:textId="77777777" w:rsidR="00544A6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Abigail: objective function, optimization model &amp; proposal </w:t>
      </w:r>
    </w:p>
    <w:p w14:paraId="67E7C49A" w14:textId="77777777" w:rsidR="00544A6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Enze: objective function &amp; optimization model &amp; slides </w:t>
      </w:r>
    </w:p>
    <w:p w14:paraId="416E345E" w14:textId="77777777" w:rsidR="00544A6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Jingchen: proposal &amp; </w:t>
      </w:r>
      <w:proofErr w:type="spellStart"/>
      <w:r>
        <w:rPr>
          <w:rFonts w:ascii="Times New Roman" w:eastAsia="Times New Roman" w:hAnsi="Times New Roman" w:cs="Times New Roman"/>
          <w:sz w:val="20"/>
          <w:szCs w:val="20"/>
        </w:rPr>
        <w:t>OptGuide</w:t>
      </w:r>
      <w:proofErr w:type="spellEnd"/>
      <w:r>
        <w:rPr>
          <w:rFonts w:ascii="Times New Roman" w:eastAsia="Times New Roman" w:hAnsi="Times New Roman" w:cs="Times New Roman"/>
          <w:sz w:val="20"/>
          <w:szCs w:val="20"/>
        </w:rPr>
        <w:t xml:space="preserve"> questions generation &amp; slides </w:t>
      </w:r>
    </w:p>
    <w:p w14:paraId="3BDBCD9E" w14:textId="77777777" w:rsidR="00544A60" w:rsidRDefault="00000000">
      <w:pPr>
        <w:rPr>
          <w:rFonts w:ascii="Times New Roman" w:eastAsia="Times New Roman" w:hAnsi="Times New Roman" w:cs="Times New Roman"/>
        </w:rPr>
      </w:pPr>
      <w:r>
        <w:rPr>
          <w:rFonts w:ascii="Times New Roman" w:eastAsia="Times New Roman" w:hAnsi="Times New Roman" w:cs="Times New Roman"/>
          <w:sz w:val="20"/>
          <w:szCs w:val="20"/>
        </w:rPr>
        <w:t xml:space="preserve">Mandi: proposal &amp; </w:t>
      </w:r>
      <w:proofErr w:type="spellStart"/>
      <w:r>
        <w:rPr>
          <w:rFonts w:ascii="Times New Roman" w:eastAsia="Times New Roman" w:hAnsi="Times New Roman" w:cs="Times New Roman"/>
          <w:sz w:val="20"/>
          <w:szCs w:val="20"/>
        </w:rPr>
        <w:t>OptGuide</w:t>
      </w:r>
      <w:proofErr w:type="spellEnd"/>
      <w:r>
        <w:rPr>
          <w:rFonts w:ascii="Times New Roman" w:eastAsia="Times New Roman" w:hAnsi="Times New Roman" w:cs="Times New Roman"/>
          <w:sz w:val="20"/>
          <w:szCs w:val="20"/>
        </w:rPr>
        <w:t xml:space="preserve"> scripts &amp; slides </w:t>
      </w:r>
    </w:p>
    <w:p w14:paraId="7A6C0D92" w14:textId="1DC6FA87" w:rsidR="00544A60" w:rsidRDefault="00000000">
      <w:pPr>
        <w:pStyle w:val="Heading1"/>
        <w:spacing w:line="240" w:lineRule="auto"/>
        <w:rPr>
          <w:rFonts w:ascii="Times New Roman" w:eastAsia="Times New Roman" w:hAnsi="Times New Roman" w:cs="Times New Roman"/>
        </w:rPr>
      </w:pPr>
      <w:bookmarkStart w:id="4" w:name="_cz37bn8dyord" w:colFirst="0" w:colLast="0"/>
      <w:bookmarkEnd w:id="4"/>
      <w:r>
        <w:rPr>
          <w:rFonts w:ascii="Times New Roman" w:eastAsia="Times New Roman" w:hAnsi="Times New Roman" w:cs="Times New Roman"/>
        </w:rPr>
        <w:lastRenderedPageBreak/>
        <w:t>Executive summary</w:t>
      </w:r>
    </w:p>
    <w:p w14:paraId="1E519ED0" w14:textId="77777777" w:rsidR="00544A60" w:rsidRDefault="00544A60">
      <w:pPr>
        <w:rPr>
          <w:rFonts w:ascii="Times New Roman" w:eastAsia="Times New Roman" w:hAnsi="Times New Roman" w:cs="Times New Roman"/>
          <w:sz w:val="24"/>
          <w:szCs w:val="24"/>
        </w:rPr>
      </w:pPr>
    </w:p>
    <w:p w14:paraId="3C46664F" w14:textId="77777777" w:rsidR="00544A60" w:rsidRDefault="00000000">
      <w:p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This report presents the outcomes of a project by our team aimed at refining the marketing strategies of a Portuguese bank for its term deposit products. Employing a dataset with client demographic and past campaign information, the team formulated three strategic models. The initial model proved profitable in a limited-scale trial, while expanded and diversity-focused strategies forecasted significant net gains of $11,572 and $11,322, respectively. Critical insights revealed the role of factors such as client education and age in enhancing subscription success, showcasing the effectiveness of the bank's method in selecting clients. Additionally, the project involved sensitivity analysis to assess the resilience of these strategies under different scenarios.</w:t>
      </w:r>
    </w:p>
    <w:p w14:paraId="73CFA8E2" w14:textId="77777777" w:rsidR="00544A60" w:rsidRDefault="00000000">
      <w:pPr>
        <w:pBdr>
          <w:top w:val="none" w:sz="0" w:space="0" w:color="D9D9E3"/>
          <w:left w:val="none" w:sz="0" w:space="0" w:color="D9D9E3"/>
          <w:bottom w:val="none" w:sz="0" w:space="0" w:color="D9D9E3"/>
          <w:right w:val="none" w:sz="0" w:space="0" w:color="D9D9E3"/>
          <w:between w:val="none" w:sz="0" w:space="0" w:color="D9D9E3"/>
        </w:pBdr>
        <w:spacing w:before="300"/>
        <w:rPr>
          <w:rFonts w:ascii="Times New Roman" w:eastAsia="Times New Roman" w:hAnsi="Times New Roman" w:cs="Times New Roman"/>
          <w:sz w:val="24"/>
          <w:szCs w:val="24"/>
        </w:rPr>
      </w:pPr>
      <w:r>
        <w:rPr>
          <w:rFonts w:ascii="Times New Roman" w:eastAsia="Times New Roman" w:hAnsi="Times New Roman" w:cs="Times New Roman"/>
          <w:sz w:val="24"/>
          <w:szCs w:val="24"/>
        </w:rPr>
        <w:t>The endeavor encountered hurdles with the inconsistent outputs from OptiGuide, highlighting the necessity for clear guidelines and meticulous analysis of data. Ultimately, the project exemplified the efficacy of data-centric tactics in refining marketing operations within the banking sector. This method successfully merged profit generation with the incorporation of inclusivity and diversity in client outreach, boosting the efficiency of marketing activities and aligning with the bank's wider economic and societal goals.</w:t>
      </w:r>
    </w:p>
    <w:p w14:paraId="008ECB2F" w14:textId="77777777" w:rsidR="00544A60" w:rsidRDefault="00544A60">
      <w:pPr>
        <w:rPr>
          <w:rFonts w:ascii="Times New Roman" w:eastAsia="Times New Roman" w:hAnsi="Times New Roman" w:cs="Times New Roman"/>
          <w:sz w:val="24"/>
          <w:szCs w:val="24"/>
        </w:rPr>
      </w:pPr>
    </w:p>
    <w:p w14:paraId="01157EE7" w14:textId="77777777" w:rsidR="00544A60" w:rsidRDefault="00544A60">
      <w:pPr>
        <w:rPr>
          <w:rFonts w:ascii="Times New Roman" w:eastAsia="Times New Roman" w:hAnsi="Times New Roman" w:cs="Times New Roman"/>
        </w:rPr>
      </w:pPr>
    </w:p>
    <w:p w14:paraId="30B21992" w14:textId="77777777" w:rsidR="00544A60" w:rsidRDefault="00544A60">
      <w:pPr>
        <w:pStyle w:val="Heading1"/>
        <w:rPr>
          <w:rFonts w:ascii="Times New Roman" w:eastAsia="Times New Roman" w:hAnsi="Times New Roman" w:cs="Times New Roman"/>
        </w:rPr>
      </w:pPr>
      <w:bookmarkStart w:id="5" w:name="_wqlemfzfeklg" w:colFirst="0" w:colLast="0"/>
      <w:bookmarkEnd w:id="5"/>
    </w:p>
    <w:p w14:paraId="3B8BB71D" w14:textId="77777777" w:rsidR="00544A60" w:rsidRDefault="00544A60">
      <w:pPr>
        <w:rPr>
          <w:rFonts w:ascii="Times New Roman" w:eastAsia="Times New Roman" w:hAnsi="Times New Roman" w:cs="Times New Roman"/>
        </w:rPr>
      </w:pPr>
    </w:p>
    <w:p w14:paraId="79FCA025" w14:textId="77777777" w:rsidR="00544A60" w:rsidRDefault="00544A60">
      <w:pPr>
        <w:rPr>
          <w:rFonts w:ascii="Times New Roman" w:eastAsia="Times New Roman" w:hAnsi="Times New Roman" w:cs="Times New Roman"/>
        </w:rPr>
      </w:pPr>
    </w:p>
    <w:p w14:paraId="6B98B468" w14:textId="77777777" w:rsidR="00544A60" w:rsidRDefault="00544A60">
      <w:pPr>
        <w:rPr>
          <w:rFonts w:ascii="Times New Roman" w:eastAsia="Times New Roman" w:hAnsi="Times New Roman" w:cs="Times New Roman"/>
        </w:rPr>
      </w:pPr>
    </w:p>
    <w:p w14:paraId="5C4DFB7B" w14:textId="77777777" w:rsidR="00544A60" w:rsidRDefault="00544A60">
      <w:pPr>
        <w:rPr>
          <w:rFonts w:ascii="Times New Roman" w:eastAsia="Times New Roman" w:hAnsi="Times New Roman" w:cs="Times New Roman"/>
        </w:rPr>
      </w:pPr>
    </w:p>
    <w:p w14:paraId="36B587B5" w14:textId="77777777" w:rsidR="00544A60" w:rsidRDefault="00544A60">
      <w:pPr>
        <w:rPr>
          <w:rFonts w:ascii="Times New Roman" w:eastAsia="Times New Roman" w:hAnsi="Times New Roman" w:cs="Times New Roman"/>
        </w:rPr>
      </w:pPr>
    </w:p>
    <w:p w14:paraId="6D24056A" w14:textId="77777777" w:rsidR="00544A60" w:rsidRDefault="00544A60">
      <w:pPr>
        <w:rPr>
          <w:rFonts w:ascii="Times New Roman" w:eastAsia="Times New Roman" w:hAnsi="Times New Roman" w:cs="Times New Roman"/>
        </w:rPr>
      </w:pPr>
    </w:p>
    <w:p w14:paraId="19F0AB78" w14:textId="77777777" w:rsidR="00544A60" w:rsidRDefault="00544A60">
      <w:pPr>
        <w:rPr>
          <w:rFonts w:ascii="Times New Roman" w:eastAsia="Times New Roman" w:hAnsi="Times New Roman" w:cs="Times New Roman"/>
        </w:rPr>
      </w:pPr>
    </w:p>
    <w:p w14:paraId="40EEED17" w14:textId="77777777" w:rsidR="00544A60" w:rsidRDefault="00544A60">
      <w:pPr>
        <w:rPr>
          <w:rFonts w:ascii="Times New Roman" w:eastAsia="Times New Roman" w:hAnsi="Times New Roman" w:cs="Times New Roman"/>
        </w:rPr>
      </w:pPr>
    </w:p>
    <w:p w14:paraId="290A64AC" w14:textId="77777777" w:rsidR="00544A60" w:rsidRDefault="00544A60">
      <w:pPr>
        <w:rPr>
          <w:rFonts w:ascii="Times New Roman" w:eastAsia="Times New Roman" w:hAnsi="Times New Roman" w:cs="Times New Roman"/>
        </w:rPr>
      </w:pPr>
    </w:p>
    <w:p w14:paraId="0EC4E1BF" w14:textId="77777777" w:rsidR="00544A60" w:rsidRDefault="00544A60">
      <w:pPr>
        <w:rPr>
          <w:rFonts w:ascii="Times New Roman" w:eastAsia="Times New Roman" w:hAnsi="Times New Roman" w:cs="Times New Roman"/>
        </w:rPr>
      </w:pPr>
    </w:p>
    <w:p w14:paraId="321505E6" w14:textId="77777777" w:rsidR="00544A60" w:rsidRDefault="00544A60">
      <w:pPr>
        <w:rPr>
          <w:rFonts w:ascii="Times New Roman" w:eastAsia="Times New Roman" w:hAnsi="Times New Roman" w:cs="Times New Roman"/>
        </w:rPr>
      </w:pPr>
    </w:p>
    <w:p w14:paraId="6B901428" w14:textId="77777777" w:rsidR="00544A60" w:rsidRDefault="00544A60">
      <w:pPr>
        <w:rPr>
          <w:rFonts w:ascii="Times New Roman" w:eastAsia="Times New Roman" w:hAnsi="Times New Roman" w:cs="Times New Roman"/>
        </w:rPr>
      </w:pPr>
    </w:p>
    <w:p w14:paraId="116226F0" w14:textId="77777777" w:rsidR="00544A60" w:rsidRDefault="00544A60">
      <w:pPr>
        <w:rPr>
          <w:rFonts w:ascii="Times New Roman" w:eastAsia="Times New Roman" w:hAnsi="Times New Roman" w:cs="Times New Roman"/>
        </w:rPr>
      </w:pPr>
    </w:p>
    <w:p w14:paraId="7D7C87F2" w14:textId="77777777" w:rsidR="00544A60" w:rsidRDefault="00544A60">
      <w:pPr>
        <w:rPr>
          <w:rFonts w:ascii="Times New Roman" w:eastAsia="Times New Roman" w:hAnsi="Times New Roman" w:cs="Times New Roman"/>
        </w:rPr>
      </w:pPr>
    </w:p>
    <w:p w14:paraId="2D78490C" w14:textId="77777777" w:rsidR="00544A60" w:rsidRDefault="00544A60">
      <w:pPr>
        <w:rPr>
          <w:rFonts w:ascii="Times New Roman" w:eastAsia="Times New Roman" w:hAnsi="Times New Roman" w:cs="Times New Roman"/>
        </w:rPr>
      </w:pPr>
    </w:p>
    <w:p w14:paraId="7A972E31" w14:textId="77777777" w:rsidR="00544A60" w:rsidRDefault="00544A60">
      <w:pPr>
        <w:rPr>
          <w:rFonts w:ascii="Times New Roman" w:eastAsia="Times New Roman" w:hAnsi="Times New Roman" w:cs="Times New Roman"/>
        </w:rPr>
      </w:pPr>
    </w:p>
    <w:p w14:paraId="14D41007" w14:textId="77777777" w:rsidR="00544A60" w:rsidRDefault="00544A60">
      <w:pPr>
        <w:rPr>
          <w:rFonts w:ascii="Times New Roman" w:eastAsia="Times New Roman" w:hAnsi="Times New Roman" w:cs="Times New Roman"/>
        </w:rPr>
      </w:pPr>
    </w:p>
    <w:p w14:paraId="2677AAB2" w14:textId="77777777" w:rsidR="00544A60" w:rsidRDefault="00000000">
      <w:pPr>
        <w:pStyle w:val="Heading1"/>
        <w:rPr>
          <w:rFonts w:ascii="Times New Roman" w:eastAsia="Times New Roman" w:hAnsi="Times New Roman" w:cs="Times New Roman"/>
        </w:rPr>
      </w:pPr>
      <w:bookmarkStart w:id="6" w:name="_tm4o4udr956s" w:colFirst="0" w:colLast="0"/>
      <w:bookmarkEnd w:id="6"/>
      <w:r>
        <w:rPr>
          <w:rFonts w:ascii="Times New Roman" w:eastAsia="Times New Roman" w:hAnsi="Times New Roman" w:cs="Times New Roman"/>
        </w:rPr>
        <w:lastRenderedPageBreak/>
        <w:t xml:space="preserve">Analytical Models and Data </w:t>
      </w:r>
    </w:p>
    <w:p w14:paraId="57DC3372" w14:textId="77777777" w:rsidR="00544A60" w:rsidRDefault="00000000">
      <w:pPr>
        <w:pStyle w:val="Heading2"/>
        <w:rPr>
          <w:rFonts w:ascii="Times New Roman" w:eastAsia="Times New Roman" w:hAnsi="Times New Roman" w:cs="Times New Roman"/>
        </w:rPr>
      </w:pPr>
      <w:bookmarkStart w:id="7" w:name="_h16p8t4mcpd7" w:colFirst="0" w:colLast="0"/>
      <w:bookmarkEnd w:id="7"/>
      <w:r>
        <w:rPr>
          <w:rFonts w:ascii="Times New Roman" w:eastAsia="Times New Roman" w:hAnsi="Times New Roman" w:cs="Times New Roman"/>
        </w:rPr>
        <w:t xml:space="preserve">Introduction &amp; Background Information </w:t>
      </w:r>
    </w:p>
    <w:p w14:paraId="35AE92E0" w14:textId="77777777" w:rsidR="00544A60" w:rsidRDefault="00000000">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Problem Statement </w:t>
      </w:r>
    </w:p>
    <w:p w14:paraId="05457BE3" w14:textId="78BFB43D" w:rsidR="00544A6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dataset typically originates from a Portuguese banking institution, often used to explore data-driven marketing </w:t>
      </w:r>
      <w:r w:rsidR="00870712">
        <w:rPr>
          <w:rFonts w:ascii="Times New Roman" w:eastAsia="Times New Roman" w:hAnsi="Times New Roman" w:cs="Times New Roman"/>
          <w:sz w:val="24"/>
          <w:szCs w:val="24"/>
        </w:rPr>
        <w:t>strategies. The</w:t>
      </w:r>
      <w:r>
        <w:rPr>
          <w:rFonts w:ascii="Times New Roman" w:eastAsia="Times New Roman" w:hAnsi="Times New Roman" w:cs="Times New Roman"/>
          <w:sz w:val="24"/>
          <w:szCs w:val="24"/>
        </w:rPr>
        <w:t xml:space="preserve"> primary purpose of collecting this data is to analyze and improve the effectiveness of direct marketing campaigns focused on promoting term deposits among the bank's clients. It contains information about bank clients and the bank's marketing efforts. Key features include client demographics information such as age, job, marital status, education, etc. Thus, our team came up with the main question that is ​​How can our team help this bank strategically allocate marketing resources to achieve the highest possible net profit from successful term deposit subscriptions while minimizing costs through phone calls. </w:t>
      </w:r>
    </w:p>
    <w:p w14:paraId="55AE6524" w14:textId="77777777" w:rsidR="00544A60" w:rsidRDefault="00000000">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Objective Function</w:t>
      </w:r>
    </w:p>
    <w:p w14:paraId="1E6B0054" w14:textId="77777777" w:rsidR="00544A6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Maximize the net benefit of a marketing campaign from successful subscriptions and minimize the costs incurred through the phone calls.</w:t>
      </w:r>
    </w:p>
    <w:p w14:paraId="09F85FB9" w14:textId="77777777" w:rsidR="00544A60" w:rsidRDefault="00000000">
      <w:pPr>
        <w:spacing w:line="288" w:lineRule="auto"/>
        <w:ind w:right="-20"/>
        <w:rPr>
          <w:rFonts w:ascii="Times New Roman" w:eastAsia="Times New Roman" w:hAnsi="Times New Roman" w:cs="Times New Roman"/>
          <w:color w:val="0F0F0F"/>
          <w:sz w:val="24"/>
          <w:szCs w:val="24"/>
        </w:rPr>
      </w:pPr>
      <w:r>
        <w:rPr>
          <w:rFonts w:ascii="Times New Roman" w:eastAsia="Times New Roman" w:hAnsi="Times New Roman" w:cs="Times New Roman"/>
          <w:color w:val="0F0F0F"/>
          <w:sz w:val="24"/>
          <w:szCs w:val="24"/>
        </w:rPr>
        <w:t xml:space="preserve">Max net profit = </w:t>
      </w:r>
      <m:oMath>
        <m:r>
          <w:rPr>
            <w:rFonts w:ascii="Cambria Math" w:hAnsi="Cambria Math"/>
          </w:rPr>
          <m:t>Σ</m:t>
        </m:r>
        <m:r>
          <w:rPr>
            <w:rFonts w:ascii="Times New Roman" w:eastAsia="Times New Roman" w:hAnsi="Times New Roman" w:cs="Times New Roman"/>
            <w:color w:val="0F0F0F"/>
            <w:sz w:val="24"/>
            <w:szCs w:val="24"/>
          </w:rPr>
          <m:t>i (P*pi*Xi) - Σi (C*Xi)</m:t>
        </m:r>
      </m:oMath>
    </w:p>
    <w:p w14:paraId="187D0172" w14:textId="77777777" w:rsidR="00544A60" w:rsidRDefault="00000000">
      <w:pPr>
        <w:spacing w:line="288" w:lineRule="auto"/>
        <w:ind w:right="-2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Parameters</w:t>
      </w:r>
    </w:p>
    <w:p w14:paraId="0EAD1F99" w14:textId="77777777" w:rsidR="00544A60" w:rsidRDefault="00000000">
      <w:pPr>
        <w:spacing w:line="288" w:lineRule="auto"/>
        <w:ind w:right="-20"/>
        <w:rPr>
          <w:rFonts w:ascii="Times New Roman" w:eastAsia="Times New Roman" w:hAnsi="Times New Roman" w:cs="Times New Roman"/>
          <w:sz w:val="24"/>
          <w:szCs w:val="24"/>
        </w:rPr>
      </w:pPr>
      <w:r>
        <w:rPr>
          <w:rFonts w:ascii="Times New Roman" w:eastAsia="Times New Roman" w:hAnsi="Times New Roman" w:cs="Times New Roman"/>
          <w:i/>
          <w:sz w:val="24"/>
          <w:szCs w:val="24"/>
        </w:rPr>
        <w:t>pi</w:t>
      </w:r>
      <w:r>
        <w:rPr>
          <w:rFonts w:ascii="Times New Roman" w:eastAsia="Times New Roman" w:hAnsi="Times New Roman" w:cs="Times New Roman"/>
          <w:sz w:val="24"/>
          <w:szCs w:val="24"/>
        </w:rPr>
        <w:t xml:space="preserve">: This represents the predicted probability of the client </w:t>
      </w:r>
      <w:r>
        <w:rPr>
          <w:rFonts w:ascii="Times New Roman" w:eastAsia="Times New Roman" w:hAnsi="Times New Roman" w:cs="Times New Roman"/>
          <w:i/>
          <w:sz w:val="24"/>
          <w:szCs w:val="24"/>
        </w:rPr>
        <w:t>subscribing</w:t>
      </w:r>
      <w:r>
        <w:rPr>
          <w:rFonts w:ascii="Times New Roman" w:eastAsia="Times New Roman" w:hAnsi="Times New Roman" w:cs="Times New Roman"/>
          <w:sz w:val="24"/>
          <w:szCs w:val="24"/>
        </w:rPr>
        <w:t xml:space="preserve"> to a term deposit.</w:t>
      </w:r>
    </w:p>
    <w:p w14:paraId="22A1F85E" w14:textId="77777777" w:rsidR="00544A60" w:rsidRDefault="00000000">
      <w:pPr>
        <w:rPr>
          <w:rFonts w:ascii="Times New Roman" w:eastAsia="Times New Roman" w:hAnsi="Times New Roman" w:cs="Times New Roman"/>
          <w:sz w:val="24"/>
          <w:szCs w:val="24"/>
        </w:rPr>
      </w:pPr>
      <w:r>
        <w:rPr>
          <w:rFonts w:ascii="Times New Roman" w:eastAsia="Times New Roman" w:hAnsi="Times New Roman" w:cs="Times New Roman"/>
          <w:i/>
          <w:sz w:val="24"/>
          <w:szCs w:val="24"/>
        </w:rPr>
        <w:t>C</w:t>
      </w:r>
      <w:r>
        <w:rPr>
          <w:rFonts w:ascii="Times New Roman" w:eastAsia="Times New Roman" w:hAnsi="Times New Roman" w:cs="Times New Roman"/>
          <w:sz w:val="24"/>
          <w:szCs w:val="24"/>
        </w:rPr>
        <w:t xml:space="preserve">: This is the cost associated with reaching out to client </w:t>
      </w:r>
      <w:proofErr w:type="spellStart"/>
      <w:r>
        <w:rPr>
          <w:rFonts w:ascii="Times New Roman" w:eastAsia="Times New Roman" w:hAnsi="Times New Roman" w:cs="Times New Roman"/>
          <w:i/>
          <w:sz w:val="24"/>
          <w:szCs w:val="24"/>
        </w:rPr>
        <w:t>i</w:t>
      </w:r>
      <w:proofErr w:type="spellEnd"/>
      <w:r>
        <w:rPr>
          <w:rFonts w:ascii="Times New Roman" w:eastAsia="Times New Roman" w:hAnsi="Times New Roman" w:cs="Times New Roman"/>
          <w:sz w:val="24"/>
          <w:szCs w:val="24"/>
        </w:rPr>
        <w:t xml:space="preserve">. </w:t>
      </w:r>
    </w:p>
    <w:p w14:paraId="3AC1E213" w14:textId="77777777" w:rsidR="00544A6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 This represents the profit per subscription</w:t>
      </w:r>
    </w:p>
    <w:p w14:paraId="3B0AC806" w14:textId="77777777" w:rsidR="00544A60" w:rsidRDefault="00000000">
      <w:r>
        <w:rPr>
          <w:rFonts w:ascii="Times New Roman" w:eastAsia="Times New Roman" w:hAnsi="Times New Roman" w:cs="Times New Roman"/>
          <w:b/>
          <w:sz w:val="24"/>
          <w:szCs w:val="24"/>
          <w:u w:val="single"/>
        </w:rPr>
        <w:t>Decision Variable</w:t>
      </w:r>
      <w:r>
        <w:t xml:space="preserve"> </w:t>
      </w:r>
    </w:p>
    <w:p w14:paraId="27A84ED8" w14:textId="77777777" w:rsidR="00544A60" w:rsidRDefault="00000000">
      <w:pPr>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Xi: </w:t>
      </w:r>
      <w:r>
        <w:rPr>
          <w:rFonts w:ascii="Times New Roman" w:eastAsia="Times New Roman" w:hAnsi="Times New Roman" w:cs="Times New Roman"/>
          <w:sz w:val="24"/>
          <w:szCs w:val="24"/>
        </w:rPr>
        <w:t xml:space="preserve">A binary decision variable indicating whether to target client </w:t>
      </w:r>
      <w:proofErr w:type="spellStart"/>
      <w:r>
        <w:rPr>
          <w:rFonts w:ascii="Times New Roman" w:eastAsia="Times New Roman" w:hAnsi="Times New Roman" w:cs="Times New Roman"/>
          <w:i/>
          <w:sz w:val="24"/>
          <w:szCs w:val="24"/>
        </w:rPr>
        <w:t>i</w:t>
      </w:r>
      <w:proofErr w:type="spellEnd"/>
      <w:r>
        <w:rPr>
          <w:rFonts w:ascii="Times New Roman" w:eastAsia="Times New Roman" w:hAnsi="Times New Roman" w:cs="Times New Roman"/>
          <w:sz w:val="24"/>
          <w:szCs w:val="24"/>
        </w:rPr>
        <w:t xml:space="preserve"> in the marketing campaign </w:t>
      </w:r>
    </w:p>
    <w:p w14:paraId="7EE584F0" w14:textId="77777777" w:rsidR="00544A60" w:rsidRDefault="00000000">
      <w:pPr>
        <w:spacing w:line="288" w:lineRule="auto"/>
        <w:ind w:right="-2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Pi calculation</w:t>
      </w:r>
    </w:p>
    <w:p w14:paraId="4629EE89" w14:textId="77777777" w:rsidR="00544A60" w:rsidRDefault="00000000">
      <w:pPr>
        <w:rPr>
          <w:rFonts w:ascii="Times New Roman" w:eastAsia="Times New Roman" w:hAnsi="Times New Roman" w:cs="Times New Roman"/>
        </w:rPr>
      </w:pPr>
      <w:r>
        <w:rPr>
          <w:rFonts w:ascii="Times New Roman" w:eastAsia="Times New Roman" w:hAnsi="Times New Roman" w:cs="Times New Roman"/>
          <w:sz w:val="24"/>
          <w:szCs w:val="24"/>
        </w:rPr>
        <w:t xml:space="preserve">After we completed all the preprocessing of our team’s dataset, we split the data into training and testing sets, and scale the features, and then train the logistic regression model. The model makes predictions on the scaled test set. It also predicts probabilities of the positive class for the training set, which is the  predicted probabilities of subscription. </w:t>
      </w:r>
    </w:p>
    <w:p w14:paraId="51B0E7A4" w14:textId="77777777" w:rsidR="00544A60" w:rsidRDefault="00000000">
      <w:pPr>
        <w:pStyle w:val="Heading2"/>
        <w:rPr>
          <w:rFonts w:ascii="Times New Roman" w:eastAsia="Times New Roman" w:hAnsi="Times New Roman" w:cs="Times New Roman"/>
        </w:rPr>
      </w:pPr>
      <w:bookmarkStart w:id="8" w:name="_4oap5zf9swlv" w:colFirst="0" w:colLast="0"/>
      <w:bookmarkEnd w:id="8"/>
      <w:r>
        <w:rPr>
          <w:rFonts w:ascii="Times New Roman" w:eastAsia="Times New Roman" w:hAnsi="Times New Roman" w:cs="Times New Roman"/>
        </w:rPr>
        <w:t>Optimization Model</w:t>
      </w:r>
    </w:p>
    <w:p w14:paraId="0AB371AC" w14:textId="77777777" w:rsidR="00544A60" w:rsidRDefault="00000000">
      <w:pPr>
        <w:rPr>
          <w:rFonts w:ascii="Times New Roman" w:eastAsia="Times New Roman" w:hAnsi="Times New Roman" w:cs="Times New Roman"/>
        </w:rPr>
      </w:pPr>
      <w:r>
        <w:rPr>
          <w:rFonts w:ascii="Times New Roman" w:eastAsia="Times New Roman" w:hAnsi="Times New Roman" w:cs="Times New Roman"/>
          <w:b/>
          <w:sz w:val="24"/>
          <w:szCs w:val="24"/>
          <w:u w:val="single"/>
        </w:rPr>
        <w:t>Model #1</w:t>
      </w:r>
    </w:p>
    <w:p w14:paraId="211C86F6" w14:textId="77777777" w:rsidR="00544A6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As part of the bank's strategic marketing efforts, we conducted a pilot trial to test the profitability of a champion model under resource constraints. Our objective was to determine the efficacy of our campaign with a limited number of calls.</w:t>
      </w:r>
    </w:p>
    <w:p w14:paraId="5E725D0A" w14:textId="77777777" w:rsidR="00544A6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Campaign Constraints and Results:</w:t>
      </w:r>
    </w:p>
    <w:p w14:paraId="64682205" w14:textId="77777777" w:rsidR="00544A60"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Number of Calls: 1000 calls (Constraint)</w:t>
      </w:r>
    </w:p>
    <w:p w14:paraId="09EE0E69" w14:textId="77777777" w:rsidR="00544A60"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Clients Selected: 55</w:t>
      </w:r>
    </w:p>
    <w:p w14:paraId="0CAB778A" w14:textId="77777777" w:rsidR="00544A60"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Total Expected Subscriptions: 31</w:t>
      </w:r>
    </w:p>
    <w:p w14:paraId="29158EC0" w14:textId="77777777" w:rsidR="00544A60"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Net Profit: $200</w:t>
      </w:r>
    </w:p>
    <w:p w14:paraId="3B121645" w14:textId="77777777" w:rsidR="00544A60" w:rsidRDefault="00544A60">
      <w:pPr>
        <w:rPr>
          <w:rFonts w:ascii="Times New Roman" w:eastAsia="Times New Roman" w:hAnsi="Times New Roman" w:cs="Times New Roman"/>
          <w:sz w:val="24"/>
          <w:szCs w:val="24"/>
        </w:rPr>
      </w:pPr>
    </w:p>
    <w:p w14:paraId="3FED2996" w14:textId="77777777" w:rsidR="00544A6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trial campaign was designed to operate within the bounds of constrained resources, specifically limiting the campaign to a maximum of 1000 phone calls. With this limitation, we targeted 55 clients, which resulted in 31 new subscriptions. The net profit from this pilot stands at $200. The data indicates a positive return, with the net profit suggesting that the champion model is capable of generating revenue even when resources are carefully allocated. The conversion rate from calls to subscriptions is approximately 56%, which suggests a high level of efficiency in our client selection process.</w:t>
      </w:r>
    </w:p>
    <w:p w14:paraId="08613524" w14:textId="77777777" w:rsidR="00544A60" w:rsidRDefault="00000000">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Model #2</w:t>
      </w:r>
    </w:p>
    <w:p w14:paraId="14404ACC" w14:textId="77777777" w:rsidR="00544A6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Building upon the success of the initial pilot, we are set to launch a full-scale marketing campaign utilizing the champion model, aiming to maximize subscriptions. Our optimization model has confirmed the profitability and scalability of the strategy. We are leveraging the entire workforce to execute the campaign to achieve the highest possible number of subscriptions.</w:t>
      </w:r>
    </w:p>
    <w:p w14:paraId="018227BD" w14:textId="77777777" w:rsidR="00544A60" w:rsidRDefault="00544A60">
      <w:pPr>
        <w:rPr>
          <w:rFonts w:ascii="Times New Roman" w:eastAsia="Times New Roman" w:hAnsi="Times New Roman" w:cs="Times New Roman"/>
          <w:sz w:val="24"/>
          <w:szCs w:val="24"/>
        </w:rPr>
      </w:pPr>
    </w:p>
    <w:p w14:paraId="793B36E7" w14:textId="77777777" w:rsidR="00544A6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Campaign Constraints and Results:</w:t>
      </w:r>
    </w:p>
    <w:p w14:paraId="6FB6336D" w14:textId="77777777" w:rsidR="00544A60"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Minimum Expected Subscriptions: 1000 (Constraint)</w:t>
      </w:r>
    </w:p>
    <w:p w14:paraId="3BDFDD8D" w14:textId="77777777" w:rsidR="00544A60"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Clients Selected: 5444</w:t>
      </w:r>
    </w:p>
    <w:p w14:paraId="164334EE" w14:textId="77777777" w:rsidR="00544A60"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Total Expected Subscriptions: 2246</w:t>
      </w:r>
    </w:p>
    <w:p w14:paraId="2B52459C" w14:textId="77777777" w:rsidR="00544A60"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Net Profit: $11,572</w:t>
      </w:r>
    </w:p>
    <w:p w14:paraId="0E453F87" w14:textId="77777777" w:rsidR="00544A6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optimization model predicts that engaging our full employee roster in the campaign will significantly exceed our minimum subscription target, achieving over double the expected number. With a substantial net profit forecasted, the model validates the decision to escalate the campaign to a larger scale. </w:t>
      </w:r>
    </w:p>
    <w:p w14:paraId="11A2C6F5" w14:textId="77777777" w:rsidR="00544A60" w:rsidRDefault="00544A60">
      <w:pPr>
        <w:rPr>
          <w:rFonts w:ascii="Times New Roman" w:eastAsia="Times New Roman" w:hAnsi="Times New Roman" w:cs="Times New Roman"/>
          <w:sz w:val="24"/>
          <w:szCs w:val="24"/>
        </w:rPr>
      </w:pPr>
    </w:p>
    <w:p w14:paraId="2CB75F3A" w14:textId="77777777" w:rsidR="00544A6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Following the deployment of the second model, we conducted a meticulous analysis of the client group that had been chosen. Our attention was particularly drawn to the attributes that were assigned a greater weight by the logistic regression model, signifying their importance in predicting successful outcomes. Upon further examination, we pinpointed education and age as the two critical features warranting focused consideration. A comparison revealed that the age distribution within the selected client cohort closely mirrors that of the original dataset, suggesting that our selection process is effectively capturing the broader age-related trends present in our overall market (refer to table 1). </w:t>
      </w:r>
    </w:p>
    <w:p w14:paraId="11CCECB8" w14:textId="77777777" w:rsidR="00544A60" w:rsidRDefault="00544A60">
      <w:pPr>
        <w:rPr>
          <w:rFonts w:ascii="Times New Roman" w:eastAsia="Times New Roman" w:hAnsi="Times New Roman" w:cs="Times New Roman"/>
          <w:sz w:val="24"/>
          <w:szCs w:val="24"/>
        </w:rPr>
      </w:pPr>
    </w:p>
    <w:p w14:paraId="7DA20E9B" w14:textId="77777777" w:rsidR="00544A6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distribution of education levels presents a more intriguing picture. Compared to the original dataset, the client group selected by the second model includes a smaller proportion of individuals with primary education — less than 10% — highlighting an area for increased diversification (refer to table 2). </w:t>
      </w:r>
    </w:p>
    <w:p w14:paraId="4D174040" w14:textId="77777777" w:rsidR="00544A60"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4C0F8D01" wp14:editId="0BA13F20">
            <wp:extent cx="4546894" cy="1585913"/>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4546894" cy="1585913"/>
                    </a:xfrm>
                    <a:prstGeom prst="rect">
                      <a:avLst/>
                    </a:prstGeom>
                    <a:ln/>
                  </pic:spPr>
                </pic:pic>
              </a:graphicData>
            </a:graphic>
          </wp:inline>
        </w:drawing>
      </w:r>
    </w:p>
    <w:p w14:paraId="1008BF7A" w14:textId="77777777" w:rsidR="00544A6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1. Age Distribution Comparison Between Original Database and Model 2. </w:t>
      </w:r>
    </w:p>
    <w:p w14:paraId="3AA67833" w14:textId="77777777" w:rsidR="00544A60" w:rsidRDefault="00000000">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43FF6759" wp14:editId="382C8811">
            <wp:extent cx="4420626" cy="1485547"/>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4420626" cy="1485547"/>
                    </a:xfrm>
                    <a:prstGeom prst="rect">
                      <a:avLst/>
                    </a:prstGeom>
                    <a:ln/>
                  </pic:spPr>
                </pic:pic>
              </a:graphicData>
            </a:graphic>
          </wp:inline>
        </w:drawing>
      </w:r>
    </w:p>
    <w:p w14:paraId="1F5DFDF1" w14:textId="77777777" w:rsidR="00544A6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2. Education Distribution Comparison Between Original Database and Model 2. </w:t>
      </w:r>
    </w:p>
    <w:p w14:paraId="73E3CFFA" w14:textId="77777777" w:rsidR="00544A60" w:rsidRDefault="00544A60">
      <w:pPr>
        <w:rPr>
          <w:rFonts w:ascii="Times New Roman" w:eastAsia="Times New Roman" w:hAnsi="Times New Roman" w:cs="Times New Roman"/>
        </w:rPr>
      </w:pPr>
    </w:p>
    <w:p w14:paraId="05AEAA54" w14:textId="77777777" w:rsidR="00544A60" w:rsidRDefault="00000000">
      <w:pPr>
        <w:rPr>
          <w:rFonts w:ascii="Times New Roman" w:eastAsia="Times New Roman" w:hAnsi="Times New Roman" w:cs="Times New Roman"/>
        </w:rPr>
      </w:pPr>
      <w:r>
        <w:rPr>
          <w:rFonts w:ascii="Times New Roman" w:eastAsia="Times New Roman" w:hAnsi="Times New Roman" w:cs="Times New Roman"/>
          <w:b/>
          <w:sz w:val="24"/>
          <w:szCs w:val="24"/>
          <w:u w:val="single"/>
        </w:rPr>
        <w:t>Model #3</w:t>
      </w:r>
    </w:p>
    <w:p w14:paraId="18C8F969" w14:textId="77777777" w:rsidR="00544A6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Thus, the third optimization model was crafted to enhance the diversity within our client base, with a particular focus on reaching out to individuals with primary education. This report details the outcomes and strategic decisions of this diversity-centric campaign.</w:t>
      </w:r>
    </w:p>
    <w:p w14:paraId="71150104" w14:textId="77777777" w:rsidR="00544A6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Campaign Constraints and Results:</w:t>
      </w:r>
    </w:p>
    <w:p w14:paraId="4DD4E86B" w14:textId="77777777" w:rsidR="00544A60"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Minimum number of primary educated clients = 1000</w:t>
      </w:r>
    </w:p>
    <w:p w14:paraId="7BE53559" w14:textId="77777777" w:rsidR="00544A60"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Clients Selected: 5934</w:t>
      </w:r>
    </w:p>
    <w:p w14:paraId="233C876D" w14:textId="77777777" w:rsidR="00544A60"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Total Expected Subscriptions: 2319</w:t>
      </w:r>
    </w:p>
    <w:p w14:paraId="6424303F" w14:textId="77777777" w:rsidR="00544A60"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Net Profit: $11,322</w:t>
      </w:r>
    </w:p>
    <w:p w14:paraId="5B5BBDF2" w14:textId="77777777" w:rsidR="00544A60" w:rsidRDefault="00000000">
      <w:pPr>
        <w:rPr>
          <w:rFonts w:ascii="Times New Roman" w:eastAsia="Times New Roman" w:hAnsi="Times New Roman" w:cs="Times New Roman"/>
        </w:rPr>
      </w:pPr>
      <w:r>
        <w:rPr>
          <w:rFonts w:ascii="Times New Roman" w:eastAsia="Times New Roman" w:hAnsi="Times New Roman" w:cs="Times New Roman"/>
          <w:sz w:val="24"/>
          <w:szCs w:val="24"/>
        </w:rPr>
        <w:t xml:space="preserve">The campaign's strategic shift towards including clients with primary education has resulted in a substantial client engagement, with 5934 clients selected and an impressive subscription conversion. Initiative has not only expanded the diversity of our client base but also yielded a notable net profit, indicating that inclusivity aligns with our financial objectives (refer to table 3). </w:t>
      </w:r>
    </w:p>
    <w:p w14:paraId="6992DDAE" w14:textId="7551D6AF" w:rsidR="00544A60" w:rsidRDefault="00870712">
      <w:pPr>
        <w:rPr>
          <w:rFonts w:ascii="Times New Roman" w:eastAsia="Times New Roman" w:hAnsi="Times New Roman" w:cs="Times New Roman"/>
          <w:b/>
          <w:u w:val="single"/>
        </w:rPr>
      </w:pPr>
      <w:r w:rsidRPr="00870712">
        <w:rPr>
          <w:rFonts w:ascii="Times New Roman" w:eastAsia="Times New Roman" w:hAnsi="Times New Roman" w:cs="Times New Roman"/>
          <w:b/>
          <w:noProof/>
        </w:rPr>
        <w:drawing>
          <wp:inline distT="0" distB="0" distL="0" distR="0" wp14:anchorId="5FA5ED5C" wp14:editId="66030881">
            <wp:extent cx="4696031" cy="1608992"/>
            <wp:effectExtent l="0" t="0" r="3175" b="4445"/>
            <wp:docPr id="1372432333" name="Picture 1" descr="A graph of a bar and 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432333" name="Picture 1" descr="A graph of a bar and a diagram of a graph&#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39991" cy="1624054"/>
                    </a:xfrm>
                    <a:prstGeom prst="rect">
                      <a:avLst/>
                    </a:prstGeom>
                  </pic:spPr>
                </pic:pic>
              </a:graphicData>
            </a:graphic>
          </wp:inline>
        </w:drawing>
      </w:r>
    </w:p>
    <w:p w14:paraId="424F4436" w14:textId="77777777" w:rsidR="00544A60" w:rsidRDefault="00000000">
      <w:pPr>
        <w:rPr>
          <w:rFonts w:ascii="Times New Roman" w:eastAsia="Times New Roman" w:hAnsi="Times New Roman" w:cs="Times New Roman"/>
          <w:b/>
          <w:u w:val="single"/>
        </w:rPr>
      </w:pPr>
      <w:r>
        <w:rPr>
          <w:rFonts w:ascii="Times New Roman" w:eastAsia="Times New Roman" w:hAnsi="Times New Roman" w:cs="Times New Roman"/>
          <w:sz w:val="24"/>
          <w:szCs w:val="24"/>
        </w:rPr>
        <w:t xml:space="preserve">Table 3. Education Distribution Comparison Between Model 2 and Model 3. </w:t>
      </w:r>
    </w:p>
    <w:p w14:paraId="75F8A9F3" w14:textId="77777777" w:rsidR="00544A60" w:rsidRDefault="00000000">
      <w:pPr>
        <w:pStyle w:val="Heading1"/>
        <w:rPr>
          <w:rFonts w:ascii="Times New Roman" w:eastAsia="Times New Roman" w:hAnsi="Times New Roman" w:cs="Times New Roman"/>
        </w:rPr>
      </w:pPr>
      <w:bookmarkStart w:id="9" w:name="_kyijdfcpf0od" w:colFirst="0" w:colLast="0"/>
      <w:bookmarkEnd w:id="9"/>
      <w:r>
        <w:rPr>
          <w:rFonts w:ascii="Times New Roman" w:eastAsia="Times New Roman" w:hAnsi="Times New Roman" w:cs="Times New Roman"/>
        </w:rPr>
        <w:lastRenderedPageBreak/>
        <w:t xml:space="preserve">OptiGuide Interaction </w:t>
      </w:r>
    </w:p>
    <w:p w14:paraId="5F9CC36A" w14:textId="77777777" w:rsidR="00544A60" w:rsidRDefault="00000000">
      <w:pPr>
        <w:rPr>
          <w:rFonts w:ascii="Times New Roman" w:eastAsia="Times New Roman" w:hAnsi="Times New Roman" w:cs="Times New Roman"/>
          <w:sz w:val="20"/>
          <w:szCs w:val="20"/>
        </w:rPr>
      </w:pPr>
      <w:r>
        <w:rPr>
          <w:rFonts w:ascii="Times New Roman" w:eastAsia="Times New Roman" w:hAnsi="Times New Roman" w:cs="Times New Roman"/>
          <w:sz w:val="24"/>
          <w:szCs w:val="24"/>
        </w:rPr>
        <w:t>We designed 10 questions to make a sensitivity analysis. Our main focus was on Model 1 and Model 3. Model 2 was skipped because Model 3 is an improved model with a diversity in education level, compared to Model 2.</w:t>
      </w:r>
    </w:p>
    <w:p w14:paraId="1C01A854" w14:textId="52AD8639" w:rsidR="00544A60" w:rsidRDefault="00000000">
      <w:pPr>
        <w:pStyle w:val="Heading2"/>
        <w:rPr>
          <w:rFonts w:ascii="Times New Roman" w:eastAsia="Times New Roman" w:hAnsi="Times New Roman" w:cs="Times New Roman"/>
        </w:rPr>
      </w:pPr>
      <w:bookmarkStart w:id="10" w:name="_d6czdps0x80q" w:colFirst="0" w:colLast="0"/>
      <w:bookmarkEnd w:id="10"/>
      <w:r>
        <w:rPr>
          <w:rFonts w:ascii="Times New Roman" w:eastAsia="Times New Roman" w:hAnsi="Times New Roman" w:cs="Times New Roman"/>
        </w:rPr>
        <w:t xml:space="preserve">Part 1: The </w:t>
      </w:r>
      <w:r w:rsidR="00870712">
        <w:rPr>
          <w:rFonts w:ascii="Times New Roman" w:eastAsia="Times New Roman" w:hAnsi="Times New Roman" w:cs="Times New Roman"/>
        </w:rPr>
        <w:t>C</w:t>
      </w:r>
      <w:r>
        <w:rPr>
          <w:rFonts w:ascii="Times New Roman" w:eastAsia="Times New Roman" w:hAnsi="Times New Roman" w:cs="Times New Roman"/>
        </w:rPr>
        <w:t>onstraints of Model 1</w:t>
      </w:r>
    </w:p>
    <w:p w14:paraId="06A36ACC" w14:textId="77777777" w:rsidR="00544A6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 Model 1, we assumed a scenario with only limited sales people making calls. Our aim was to determine the upper limits for both the number of calls made and the call duration within a day, in order to better arrange the workload of sales people. Questions 1 to 3 are related to Model 1.</w:t>
      </w:r>
    </w:p>
    <w:p w14:paraId="4644C423" w14:textId="77777777" w:rsidR="00544A60" w:rsidRDefault="00544A60">
      <w:pPr>
        <w:rPr>
          <w:rFonts w:ascii="Times New Roman" w:eastAsia="Times New Roman" w:hAnsi="Times New Roman" w:cs="Times New Roman"/>
          <w:sz w:val="24"/>
          <w:szCs w:val="24"/>
        </w:rPr>
      </w:pPr>
    </w:p>
    <w:p w14:paraId="57255D1D" w14:textId="77777777" w:rsidR="00544A6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Initially, we tested by reducing the max_calls by 10% and observed no change in the optimal value. Upon increasing the max_duration by 10%, we noticed a 6% increase in the optimal value. </w:t>
      </w:r>
    </w:p>
    <w:p w14:paraId="4F71F8AD" w14:textId="77777777" w:rsidR="00544A60" w:rsidRDefault="00544A60">
      <w:pPr>
        <w:rPr>
          <w:rFonts w:ascii="Times New Roman" w:eastAsia="Times New Roman" w:hAnsi="Times New Roman" w:cs="Times New Roman"/>
          <w:sz w:val="20"/>
          <w:szCs w:val="20"/>
        </w:rPr>
      </w:pPr>
    </w:p>
    <w:p w14:paraId="625DE833" w14:textId="77777777" w:rsidR="00544A60" w:rsidRDefault="00000000">
      <w:pPr>
        <w:rPr>
          <w:rFonts w:ascii="Times New Roman" w:eastAsia="Times New Roman" w:hAnsi="Times New Roman" w:cs="Times New Roman"/>
          <w:sz w:val="20"/>
          <w:szCs w:val="20"/>
        </w:rPr>
      </w:pPr>
      <w:r>
        <w:rPr>
          <w:rFonts w:ascii="Times New Roman" w:eastAsia="Times New Roman" w:hAnsi="Times New Roman" w:cs="Times New Roman"/>
          <w:b/>
          <w:sz w:val="24"/>
          <w:szCs w:val="24"/>
        </w:rPr>
        <w:t>Question 1.</w:t>
      </w:r>
      <w:r>
        <w:rPr>
          <w:rFonts w:ascii="Times New Roman" w:eastAsia="Times New Roman" w:hAnsi="Times New Roman" w:cs="Times New Roman"/>
          <w:b/>
          <w:color w:val="212121"/>
          <w:sz w:val="24"/>
          <w:szCs w:val="24"/>
        </w:rPr>
        <w:t>What if we decrease the max_calls by 10%?"</w:t>
      </w:r>
    </w:p>
    <w:p w14:paraId="47A1E72F" w14:textId="77777777" w:rsidR="00544A60" w:rsidRDefault="00000000">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7486BFC0" wp14:editId="70772A86">
            <wp:extent cx="4841345" cy="395108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4841345" cy="3951080"/>
                    </a:xfrm>
                    <a:prstGeom prst="rect">
                      <a:avLst/>
                    </a:prstGeom>
                    <a:ln/>
                  </pic:spPr>
                </pic:pic>
              </a:graphicData>
            </a:graphic>
          </wp:inline>
        </w:drawing>
      </w:r>
    </w:p>
    <w:p w14:paraId="292EDD2D" w14:textId="77777777" w:rsidR="00544A60"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HUMAN READABLE ANSWER ---</w:t>
      </w:r>
    </w:p>
    <w:p w14:paraId="05E7DECB" w14:textId="77777777" w:rsidR="00544A60"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p w14:paraId="2B5AC440" w14:textId="77777777" w:rsidR="00544A60"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writer (to Marketing Agent):</w:t>
      </w:r>
    </w:p>
    <w:p w14:paraId="54278F0F" w14:textId="77777777" w:rsidR="00544A60" w:rsidRDefault="00544A60">
      <w:pPr>
        <w:rPr>
          <w:rFonts w:ascii="Times New Roman" w:eastAsia="Times New Roman" w:hAnsi="Times New Roman" w:cs="Times New Roman"/>
          <w:sz w:val="24"/>
          <w:szCs w:val="24"/>
          <w:highlight w:val="white"/>
        </w:rPr>
      </w:pPr>
    </w:p>
    <w:p w14:paraId="0CA81B0D" w14:textId="77777777" w:rsidR="00544A60" w:rsidRDefault="00000000">
      <w:pPr>
        <w:spacing w:line="265"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After decreasing the maximum number of calls by 10%, the new optimized solution yielded the same objective value (net profit): 209.96712231261685. This suggests that originally, we were not using the full call capacity in the first place, and thus reducing the maximum call volume did not impact the total net profit. We can infer that there might be other constraints limiting our solution, or our current combination of calls already brings in the maximum profit.</w:t>
      </w:r>
    </w:p>
    <w:p w14:paraId="503E516F" w14:textId="3092EBD0" w:rsidR="00544A6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w:t>
      </w:r>
    </w:p>
    <w:p w14:paraId="01C700FF" w14:textId="77777777" w:rsidR="00544A60"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Question 2.What if we increase max_duration by 10%? </w:t>
      </w:r>
    </w:p>
    <w:p w14:paraId="4A7DD8CE" w14:textId="77777777" w:rsidR="00544A60"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6A74799" wp14:editId="7A72883A">
            <wp:extent cx="5943600" cy="2578100"/>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43600" cy="2578100"/>
                    </a:xfrm>
                    <a:prstGeom prst="rect">
                      <a:avLst/>
                    </a:prstGeom>
                    <a:ln/>
                  </pic:spPr>
                </pic:pic>
              </a:graphicData>
            </a:graphic>
          </wp:inline>
        </w:drawing>
      </w:r>
    </w:p>
    <w:p w14:paraId="58F32A15" w14:textId="77777777" w:rsidR="00544A60"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HUMAN READABLE ANSWER ---</w:t>
      </w:r>
    </w:p>
    <w:p w14:paraId="03A250E8" w14:textId="77777777" w:rsidR="00544A60"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p w14:paraId="05068FA1" w14:textId="77777777" w:rsidR="00544A60"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writer (to Marketing Agent):</w:t>
      </w:r>
    </w:p>
    <w:p w14:paraId="67C0C191" w14:textId="77777777" w:rsidR="00544A60" w:rsidRDefault="00544A60">
      <w:pPr>
        <w:rPr>
          <w:rFonts w:ascii="Times New Roman" w:eastAsia="Times New Roman" w:hAnsi="Times New Roman" w:cs="Times New Roman"/>
          <w:sz w:val="24"/>
          <w:szCs w:val="24"/>
          <w:highlight w:val="white"/>
        </w:rPr>
      </w:pPr>
    </w:p>
    <w:p w14:paraId="68CECCB6" w14:textId="77777777" w:rsidR="00544A60"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Sure, increasing the maximum call duration by 10% leads to a larger feasible region for the optimization problem. As a direct result, we can see that the optimized objective value (the estimated profit of the marketing campaign) increased from the original 209.97 to the new value of 223.2. This corresponds to roughly a 6.3% increase in estimated profit.</w:t>
      </w:r>
    </w:p>
    <w:p w14:paraId="609057AE" w14:textId="77777777" w:rsidR="00544A6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w:t>
      </w:r>
    </w:p>
    <w:p w14:paraId="1C8087D4" w14:textId="77777777" w:rsidR="00544A60" w:rsidRDefault="00544A60">
      <w:pPr>
        <w:rPr>
          <w:rFonts w:ascii="Times New Roman" w:eastAsia="Times New Roman" w:hAnsi="Times New Roman" w:cs="Times New Roman"/>
          <w:sz w:val="24"/>
          <w:szCs w:val="24"/>
        </w:rPr>
      </w:pPr>
    </w:p>
    <w:p w14:paraId="09E78CC9" w14:textId="77777777" w:rsidR="00544A6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Further analysis was done within a range of 500 to 1500 calls and a call duration of 5000 to 15000 seconds. The most efficient parameters were identified to be 500 calls and 14000 seconds. This adjustment enhanced the optimal value by about 24%.</w:t>
      </w:r>
    </w:p>
    <w:p w14:paraId="1310BA69" w14:textId="77777777" w:rsidR="00544A60" w:rsidRDefault="00544A60">
      <w:pPr>
        <w:rPr>
          <w:rFonts w:ascii="Times New Roman" w:eastAsia="Times New Roman" w:hAnsi="Times New Roman" w:cs="Times New Roman"/>
          <w:sz w:val="24"/>
          <w:szCs w:val="24"/>
        </w:rPr>
      </w:pPr>
    </w:p>
    <w:p w14:paraId="03CC1B40" w14:textId="77777777" w:rsidR="00544A60" w:rsidRDefault="00544A60">
      <w:pPr>
        <w:rPr>
          <w:rFonts w:ascii="Times New Roman" w:eastAsia="Times New Roman" w:hAnsi="Times New Roman" w:cs="Times New Roman"/>
          <w:b/>
          <w:sz w:val="24"/>
          <w:szCs w:val="24"/>
        </w:rPr>
      </w:pPr>
    </w:p>
    <w:p w14:paraId="483E1634" w14:textId="77777777" w:rsidR="00544A60"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Question 3.What is the best combination of max_calls and max_duration, for max_calls in range of  (500,1500) and max_durations in range of (5000,15000)?</w:t>
      </w:r>
    </w:p>
    <w:p w14:paraId="10E6AC53" w14:textId="77777777" w:rsidR="00544A60"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16E11C7F" wp14:editId="550EFEB0">
            <wp:extent cx="5943600" cy="3073400"/>
            <wp:effectExtent l="0" t="0" r="0" b="0"/>
            <wp:docPr id="1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5943600" cy="3073400"/>
                    </a:xfrm>
                    <a:prstGeom prst="rect">
                      <a:avLst/>
                    </a:prstGeom>
                    <a:ln/>
                  </pic:spPr>
                </pic:pic>
              </a:graphicData>
            </a:graphic>
          </wp:inline>
        </w:drawing>
      </w:r>
    </w:p>
    <w:p w14:paraId="7C6DA10C" w14:textId="77777777" w:rsidR="00544A60"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HUMAN READABLE ANSWER ---</w:t>
      </w:r>
    </w:p>
    <w:p w14:paraId="14C852B5" w14:textId="77777777" w:rsidR="00544A60"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p w14:paraId="64199B48" w14:textId="77777777" w:rsidR="00544A60"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writer (to Marketing Agent):</w:t>
      </w:r>
    </w:p>
    <w:p w14:paraId="4566F578" w14:textId="77777777" w:rsidR="00544A60" w:rsidRDefault="00544A60">
      <w:pPr>
        <w:rPr>
          <w:rFonts w:ascii="Times New Roman" w:eastAsia="Times New Roman" w:hAnsi="Times New Roman" w:cs="Times New Roman"/>
          <w:sz w:val="24"/>
          <w:szCs w:val="24"/>
          <w:highlight w:val="white"/>
        </w:rPr>
      </w:pPr>
    </w:p>
    <w:p w14:paraId="19E3CE0B" w14:textId="77777777" w:rsidR="00544A60"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From the optimization process over a range of `max_calls` from 500 to 1500, with a step size of 100, and `max_duration` from 5000 to 15000, with a step size of 1000, the best combination of these variables that maximizes the net profit of the marketing campaign was found to be: </w:t>
      </w:r>
    </w:p>
    <w:p w14:paraId="5364407B" w14:textId="77777777" w:rsidR="00544A60" w:rsidRDefault="00544A60">
      <w:pPr>
        <w:rPr>
          <w:rFonts w:ascii="Times New Roman" w:eastAsia="Times New Roman" w:hAnsi="Times New Roman" w:cs="Times New Roman"/>
          <w:sz w:val="24"/>
          <w:szCs w:val="24"/>
          <w:highlight w:val="white"/>
        </w:rPr>
      </w:pPr>
    </w:p>
    <w:p w14:paraId="480A8946" w14:textId="77777777" w:rsidR="00544A60"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Max Calls: 500 </w:t>
      </w:r>
    </w:p>
    <w:p w14:paraId="57410D0F" w14:textId="77777777" w:rsidR="00544A60"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Max Duration: 14000</w:t>
      </w:r>
    </w:p>
    <w:p w14:paraId="759ECEFD" w14:textId="77777777" w:rsidR="00544A60"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Maximized Net Profit: 261.49</w:t>
      </w:r>
    </w:p>
    <w:p w14:paraId="6877B83E" w14:textId="77777777" w:rsidR="00544A60" w:rsidRDefault="00544A60">
      <w:pPr>
        <w:rPr>
          <w:rFonts w:ascii="Times New Roman" w:eastAsia="Times New Roman" w:hAnsi="Times New Roman" w:cs="Times New Roman"/>
          <w:sz w:val="24"/>
          <w:szCs w:val="24"/>
          <w:highlight w:val="white"/>
        </w:rPr>
      </w:pPr>
    </w:p>
    <w:p w14:paraId="53E417EF" w14:textId="77777777" w:rsidR="00544A60" w:rsidRDefault="00000000">
      <w:pPr>
        <w:spacing w:line="265"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Compared to the initial optimization result with a fixed `max_calls` of 1000 and `max_duration` of 10000, which resulted in a maximized net profit of 209.97, the new optimization process using a range of `max_calls` and `max_duration` values managed to increase the maximized net profit. This indicates that the variables' range exploration allowed the optimization process to find a more beneficial parameter combination for maximizing the net profit in the marketing campaign.</w:t>
      </w:r>
    </w:p>
    <w:p w14:paraId="70771DDD" w14:textId="77777777" w:rsidR="00544A60"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p w14:paraId="24C192A9" w14:textId="0AA081C5" w:rsidR="00544A60" w:rsidRDefault="00000000">
      <w:pPr>
        <w:pStyle w:val="Heading2"/>
        <w:rPr>
          <w:rFonts w:ascii="Times New Roman" w:eastAsia="Times New Roman" w:hAnsi="Times New Roman" w:cs="Times New Roman"/>
        </w:rPr>
      </w:pPr>
      <w:bookmarkStart w:id="11" w:name="_jj6z88yk6jqv" w:colFirst="0" w:colLast="0"/>
      <w:bookmarkEnd w:id="11"/>
      <w:r>
        <w:rPr>
          <w:rFonts w:ascii="Times New Roman" w:eastAsia="Times New Roman" w:hAnsi="Times New Roman" w:cs="Times New Roman"/>
        </w:rPr>
        <w:t xml:space="preserve">Part 2: The </w:t>
      </w:r>
      <w:r w:rsidR="00870712">
        <w:rPr>
          <w:rFonts w:ascii="Times New Roman" w:eastAsia="Times New Roman" w:hAnsi="Times New Roman" w:cs="Times New Roman"/>
        </w:rPr>
        <w:t>C</w:t>
      </w:r>
      <w:r>
        <w:rPr>
          <w:rFonts w:ascii="Times New Roman" w:eastAsia="Times New Roman" w:hAnsi="Times New Roman" w:cs="Times New Roman"/>
        </w:rPr>
        <w:t>onstraints of Model 3</w:t>
      </w:r>
    </w:p>
    <w:p w14:paraId="31241C1C" w14:textId="77777777" w:rsidR="00544A60" w:rsidRDefault="00544A60">
      <w:pPr>
        <w:rPr>
          <w:rFonts w:ascii="Times New Roman" w:eastAsia="Times New Roman" w:hAnsi="Times New Roman" w:cs="Times New Roman"/>
          <w:b/>
          <w:sz w:val="24"/>
          <w:szCs w:val="24"/>
        </w:rPr>
      </w:pPr>
    </w:p>
    <w:p w14:paraId="51573949" w14:textId="77777777" w:rsidR="00544A6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original threshold used to select target clients was a predicted Pi of 50%. We adjusted the number of 50% to test the sensitivity of the threshold. First we tried 52% and 48%, and observed </w:t>
      </w:r>
      <w:r>
        <w:rPr>
          <w:rFonts w:ascii="Times New Roman" w:eastAsia="Times New Roman" w:hAnsi="Times New Roman" w:cs="Times New Roman"/>
          <w:sz w:val="24"/>
          <w:szCs w:val="24"/>
        </w:rPr>
        <w:lastRenderedPageBreak/>
        <w:t>no change. Then we tried more aggressive numbers 60% and 40%. Questions 4 and 5 are related to the threshold in Model 3.</w:t>
      </w:r>
    </w:p>
    <w:p w14:paraId="1A3D7A91" w14:textId="77777777" w:rsidR="00544A60" w:rsidRDefault="00544A60">
      <w:pPr>
        <w:rPr>
          <w:rFonts w:ascii="Times New Roman" w:eastAsia="Times New Roman" w:hAnsi="Times New Roman" w:cs="Times New Roman"/>
          <w:sz w:val="24"/>
          <w:szCs w:val="24"/>
        </w:rPr>
      </w:pPr>
    </w:p>
    <w:p w14:paraId="4393C65F" w14:textId="77777777" w:rsidR="00544A6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We found that the threshold did not impact our results. This indicates that the threshold was insensitive in this range. The constraint of min_primary (the number of selected clients with an education level of primary should be over 1000) is playing a leading role here.</w:t>
      </w:r>
    </w:p>
    <w:p w14:paraId="172DFF1C" w14:textId="77777777" w:rsidR="00544A60" w:rsidRDefault="00544A60">
      <w:pPr>
        <w:rPr>
          <w:rFonts w:ascii="Times New Roman" w:eastAsia="Times New Roman" w:hAnsi="Times New Roman" w:cs="Times New Roman"/>
          <w:sz w:val="24"/>
          <w:szCs w:val="24"/>
        </w:rPr>
      </w:pPr>
    </w:p>
    <w:p w14:paraId="5AA08B6B" w14:textId="77777777" w:rsidR="00544A60"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 4.How does the outcome change if we only target clients with a probability of subscription above 60%?</w:t>
      </w:r>
    </w:p>
    <w:p w14:paraId="5C117531" w14:textId="77777777" w:rsidR="00544A60"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B4D9BE0" wp14:editId="2B61B678">
            <wp:extent cx="5943600" cy="17907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943600" cy="1790700"/>
                    </a:xfrm>
                    <a:prstGeom prst="rect">
                      <a:avLst/>
                    </a:prstGeom>
                    <a:ln/>
                  </pic:spPr>
                </pic:pic>
              </a:graphicData>
            </a:graphic>
          </wp:inline>
        </w:drawing>
      </w:r>
    </w:p>
    <w:p w14:paraId="24C9B32B" w14:textId="77777777" w:rsidR="00544A60" w:rsidRDefault="00000000">
      <w:pPr>
        <w:spacing w:line="265"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Solution count 3: </w:t>
      </w:r>
      <w:r>
        <w:rPr>
          <w:rFonts w:ascii="Times New Roman" w:eastAsia="Times New Roman" w:hAnsi="Times New Roman" w:cs="Times New Roman"/>
          <w:sz w:val="24"/>
          <w:szCs w:val="24"/>
          <w:highlight w:val="white"/>
          <w:u w:val="single"/>
        </w:rPr>
        <w:t>11327.8</w:t>
      </w:r>
      <w:r>
        <w:rPr>
          <w:rFonts w:ascii="Times New Roman" w:eastAsia="Times New Roman" w:hAnsi="Times New Roman" w:cs="Times New Roman"/>
          <w:sz w:val="24"/>
          <w:szCs w:val="24"/>
          <w:highlight w:val="white"/>
        </w:rPr>
        <w:t xml:space="preserve"> 10896.7 10846.5</w:t>
      </w:r>
    </w:p>
    <w:p w14:paraId="68EB2E58" w14:textId="77777777" w:rsidR="00544A60" w:rsidRDefault="00544A60">
      <w:pPr>
        <w:spacing w:line="265" w:lineRule="auto"/>
        <w:rPr>
          <w:rFonts w:ascii="Times New Roman" w:eastAsia="Times New Roman" w:hAnsi="Times New Roman" w:cs="Times New Roman"/>
          <w:sz w:val="24"/>
          <w:szCs w:val="24"/>
          <w:highlight w:val="white"/>
        </w:rPr>
      </w:pPr>
    </w:p>
    <w:p w14:paraId="215DC8E0" w14:textId="77777777" w:rsidR="00544A60"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HUMAN READABLE ANSWER ---</w:t>
      </w:r>
    </w:p>
    <w:p w14:paraId="25F00A39" w14:textId="77777777" w:rsidR="00544A60"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p w14:paraId="04C5062D" w14:textId="77777777" w:rsidR="00544A60"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writer (to Marketing Agent):</w:t>
      </w:r>
    </w:p>
    <w:p w14:paraId="158A9B2E" w14:textId="77777777" w:rsidR="00544A60" w:rsidRDefault="00544A60">
      <w:pPr>
        <w:rPr>
          <w:rFonts w:ascii="Times New Roman" w:eastAsia="Times New Roman" w:hAnsi="Times New Roman" w:cs="Times New Roman"/>
          <w:sz w:val="24"/>
          <w:szCs w:val="24"/>
          <w:highlight w:val="white"/>
        </w:rPr>
      </w:pPr>
    </w:p>
    <w:p w14:paraId="016FFB59" w14:textId="77777777" w:rsidR="00544A60"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code provided adds a new constraint to the optimization model where we are only targeting clients with a probability of subscription above 60%. The "min_primary" constraint makes sure we are still targeting at least 1000 clients.</w:t>
      </w:r>
    </w:p>
    <w:p w14:paraId="400A2B52" w14:textId="77777777" w:rsidR="00544A60" w:rsidRDefault="00544A60">
      <w:pPr>
        <w:rPr>
          <w:rFonts w:ascii="Times New Roman" w:eastAsia="Times New Roman" w:hAnsi="Times New Roman" w:cs="Times New Roman"/>
          <w:sz w:val="24"/>
          <w:szCs w:val="24"/>
          <w:highlight w:val="white"/>
        </w:rPr>
      </w:pPr>
    </w:p>
    <w:p w14:paraId="612CC626" w14:textId="77777777" w:rsidR="00544A60"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model's status of 1 indicates that it is loaded and a solution is available. This suggests that the adjustment has been successfully applied and optimization has been done. </w:t>
      </w:r>
    </w:p>
    <w:p w14:paraId="0DBA918D" w14:textId="77777777" w:rsidR="00544A60" w:rsidRDefault="00544A60">
      <w:pPr>
        <w:rPr>
          <w:rFonts w:ascii="Times New Roman" w:eastAsia="Times New Roman" w:hAnsi="Times New Roman" w:cs="Times New Roman"/>
          <w:sz w:val="24"/>
          <w:szCs w:val="24"/>
          <w:highlight w:val="white"/>
        </w:rPr>
      </w:pPr>
    </w:p>
    <w:p w14:paraId="496E775C" w14:textId="77777777" w:rsidR="00544A60"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However, without knowing the new objective value or solutions (xi values), we can't completely compare the new results with our original findings. If the new objective value is larger than the original one, this means our net profit increased by only targeting clients with over 60% subscription probability.</w:t>
      </w:r>
    </w:p>
    <w:p w14:paraId="2DE5D38C" w14:textId="77777777" w:rsidR="00544A60" w:rsidRDefault="00000000">
      <w:pPr>
        <w:spacing w:line="265"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p w14:paraId="64F17481" w14:textId="77777777" w:rsidR="00544A60" w:rsidRDefault="00544A60">
      <w:pPr>
        <w:spacing w:line="265" w:lineRule="auto"/>
        <w:rPr>
          <w:rFonts w:ascii="Times New Roman" w:eastAsia="Times New Roman" w:hAnsi="Times New Roman" w:cs="Times New Roman"/>
          <w:sz w:val="24"/>
          <w:szCs w:val="24"/>
          <w:highlight w:val="white"/>
        </w:rPr>
      </w:pPr>
    </w:p>
    <w:p w14:paraId="1E0F601E" w14:textId="77777777" w:rsidR="00544A60"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 5.How does the outcome change if we only target clients with a probability of subscription above 40%?</w:t>
      </w:r>
    </w:p>
    <w:p w14:paraId="4EE71DEA" w14:textId="77777777" w:rsidR="00544A60"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5EA1E81E" wp14:editId="0452AE87">
            <wp:extent cx="5943600" cy="23749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943600" cy="2374900"/>
                    </a:xfrm>
                    <a:prstGeom prst="rect">
                      <a:avLst/>
                    </a:prstGeom>
                    <a:ln/>
                  </pic:spPr>
                </pic:pic>
              </a:graphicData>
            </a:graphic>
          </wp:inline>
        </w:drawing>
      </w:r>
    </w:p>
    <w:p w14:paraId="13736AA2" w14:textId="77777777" w:rsidR="00544A60" w:rsidRDefault="00000000">
      <w:pPr>
        <w:spacing w:line="265"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Solution count 3: </w:t>
      </w:r>
      <w:r>
        <w:rPr>
          <w:rFonts w:ascii="Times New Roman" w:eastAsia="Times New Roman" w:hAnsi="Times New Roman" w:cs="Times New Roman"/>
          <w:sz w:val="24"/>
          <w:szCs w:val="24"/>
          <w:highlight w:val="white"/>
          <w:u w:val="single"/>
        </w:rPr>
        <w:t>11327.8</w:t>
      </w:r>
      <w:r>
        <w:rPr>
          <w:rFonts w:ascii="Times New Roman" w:eastAsia="Times New Roman" w:hAnsi="Times New Roman" w:cs="Times New Roman"/>
          <w:sz w:val="24"/>
          <w:szCs w:val="24"/>
          <w:highlight w:val="white"/>
        </w:rPr>
        <w:t xml:space="preserve"> 10896.7 10846.5</w:t>
      </w:r>
    </w:p>
    <w:p w14:paraId="4DCE8D69" w14:textId="77777777" w:rsidR="00544A60" w:rsidRDefault="00544A60">
      <w:pPr>
        <w:rPr>
          <w:rFonts w:ascii="Times New Roman" w:eastAsia="Times New Roman" w:hAnsi="Times New Roman" w:cs="Times New Roman"/>
          <w:sz w:val="24"/>
          <w:szCs w:val="24"/>
          <w:highlight w:val="white"/>
        </w:rPr>
      </w:pPr>
    </w:p>
    <w:p w14:paraId="0813D6B4" w14:textId="77777777" w:rsidR="00544A60"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HUMAN READABLE ANSWER ---</w:t>
      </w:r>
    </w:p>
    <w:p w14:paraId="7C207DE5" w14:textId="77777777" w:rsidR="00544A60"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p w14:paraId="058AB77A" w14:textId="77777777" w:rsidR="00544A60"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writer (to Marketing Agent):</w:t>
      </w:r>
    </w:p>
    <w:p w14:paraId="35AD6B68" w14:textId="77777777" w:rsidR="00544A60" w:rsidRDefault="00544A60">
      <w:pPr>
        <w:rPr>
          <w:rFonts w:ascii="Times New Roman" w:eastAsia="Times New Roman" w:hAnsi="Times New Roman" w:cs="Times New Roman"/>
          <w:sz w:val="24"/>
          <w:szCs w:val="24"/>
          <w:highlight w:val="white"/>
        </w:rPr>
      </w:pPr>
    </w:p>
    <w:p w14:paraId="58FE5570" w14:textId="77777777" w:rsidR="00544A60"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Sure. By applying the new constraint where we only target clients with a probability of subscription above 40%, the optimization is successful with a status code of 1. </w:t>
      </w:r>
    </w:p>
    <w:p w14:paraId="30208FAB" w14:textId="77777777" w:rsidR="00544A60" w:rsidRDefault="00544A60">
      <w:pPr>
        <w:rPr>
          <w:rFonts w:ascii="Times New Roman" w:eastAsia="Times New Roman" w:hAnsi="Times New Roman" w:cs="Times New Roman"/>
          <w:sz w:val="24"/>
          <w:szCs w:val="24"/>
          <w:highlight w:val="white"/>
        </w:rPr>
      </w:pPr>
    </w:p>
    <w:p w14:paraId="6C344EC3" w14:textId="77777777" w:rsidR="00544A60"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However, it's important to note that this additional constraint could impact the total net profit and possibly reduce it. This would occur if you have clients with a subscription probability of under 40% who might still bring in net profit overall.</w:t>
      </w:r>
    </w:p>
    <w:p w14:paraId="2DBE7F29" w14:textId="77777777" w:rsidR="00544A60" w:rsidRDefault="00544A60">
      <w:pPr>
        <w:rPr>
          <w:rFonts w:ascii="Times New Roman" w:eastAsia="Times New Roman" w:hAnsi="Times New Roman" w:cs="Times New Roman"/>
          <w:sz w:val="24"/>
          <w:szCs w:val="24"/>
          <w:highlight w:val="white"/>
        </w:rPr>
      </w:pPr>
    </w:p>
    <w:p w14:paraId="0021062A" w14:textId="77777777" w:rsidR="00544A60"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 know for sure, it would be beneficial to compare the new objective value (net profit) obtained after imposing this new constraint with the original objective value of 11327.79. If the new objective value is lower than the original one, it indicates that imposing such constraint leads to a reduction in net profit.</w:t>
      </w:r>
    </w:p>
    <w:p w14:paraId="0DF62A90" w14:textId="77777777" w:rsidR="00544A60" w:rsidRDefault="00000000">
      <w:pPr>
        <w:spacing w:line="265"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p w14:paraId="37CB9DB9" w14:textId="77777777" w:rsidR="00544A60" w:rsidRDefault="00544A60">
      <w:pPr>
        <w:rPr>
          <w:rFonts w:ascii="Times New Roman" w:eastAsia="Times New Roman" w:hAnsi="Times New Roman" w:cs="Times New Roman"/>
          <w:sz w:val="24"/>
          <w:szCs w:val="24"/>
        </w:rPr>
      </w:pPr>
    </w:p>
    <w:p w14:paraId="196E8806" w14:textId="77777777" w:rsidR="00544A6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Additionally, the bank wants to consider the overall subscription rate of contacted clients — that is, the number of subscribers over the total contacted clients, which is a key performance indicator (KPI) for the marketing campaign — in Model 2, the rate was over 40%. However, in Model 3, with a balanced consideration of education, it was less than 40%. The bank wants to ensure the rate to be greater than 40%. Question 6 is related to the overall subscription rate  in Model 3.</w:t>
      </w:r>
    </w:p>
    <w:p w14:paraId="4065149D" w14:textId="77777777" w:rsidR="00544A60" w:rsidRDefault="00544A60">
      <w:pPr>
        <w:rPr>
          <w:rFonts w:ascii="Times New Roman" w:eastAsia="Times New Roman" w:hAnsi="Times New Roman" w:cs="Times New Roman"/>
          <w:sz w:val="24"/>
          <w:szCs w:val="24"/>
        </w:rPr>
      </w:pPr>
    </w:p>
    <w:p w14:paraId="00D49AFD" w14:textId="77777777" w:rsidR="00544A6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applying a constraint in Model 3 that the rate must exceed 40%, we found only a 0.1% decrease in the optimal value. This implies that Model 3 requires only a minor sacrifice in profit </w:t>
      </w:r>
      <w:r>
        <w:rPr>
          <w:rFonts w:ascii="Times New Roman" w:eastAsia="Times New Roman" w:hAnsi="Times New Roman" w:cs="Times New Roman"/>
          <w:sz w:val="24"/>
          <w:szCs w:val="24"/>
        </w:rPr>
        <w:lastRenderedPageBreak/>
        <w:t>to ensure an adequate subscription rate among contacted clients. This again convinces us the efficiency of Model 3.</w:t>
      </w:r>
    </w:p>
    <w:p w14:paraId="774A881D" w14:textId="77777777" w:rsidR="00544A60" w:rsidRDefault="00544A60">
      <w:pPr>
        <w:rPr>
          <w:rFonts w:ascii="Times New Roman" w:eastAsia="Times New Roman" w:hAnsi="Times New Roman" w:cs="Times New Roman"/>
          <w:sz w:val="24"/>
          <w:szCs w:val="24"/>
        </w:rPr>
      </w:pPr>
    </w:p>
    <w:p w14:paraId="0154C730" w14:textId="77777777" w:rsidR="00544A60"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 6.what if there is an additional constraint that the overall subscription rate among the selected clients should be over 40%?</w:t>
      </w:r>
    </w:p>
    <w:p w14:paraId="2C6A24D3" w14:textId="77777777" w:rsidR="00544A60"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2FE2C89" wp14:editId="1BFF6627">
            <wp:extent cx="5943600" cy="1739900"/>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5943600" cy="1739900"/>
                    </a:xfrm>
                    <a:prstGeom prst="rect">
                      <a:avLst/>
                    </a:prstGeom>
                    <a:ln/>
                  </pic:spPr>
                </pic:pic>
              </a:graphicData>
            </a:graphic>
          </wp:inline>
        </w:drawing>
      </w:r>
    </w:p>
    <w:p w14:paraId="7F1388D1" w14:textId="77777777" w:rsidR="00544A60" w:rsidRDefault="00000000">
      <w:pPr>
        <w:spacing w:line="265"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Solution count 3: </w:t>
      </w:r>
      <w:r>
        <w:rPr>
          <w:rFonts w:ascii="Times New Roman" w:eastAsia="Times New Roman" w:hAnsi="Times New Roman" w:cs="Times New Roman"/>
          <w:sz w:val="24"/>
          <w:szCs w:val="24"/>
          <w:highlight w:val="white"/>
          <w:u w:val="single"/>
        </w:rPr>
        <w:t>11327.8</w:t>
      </w:r>
      <w:r>
        <w:rPr>
          <w:rFonts w:ascii="Times New Roman" w:eastAsia="Times New Roman" w:hAnsi="Times New Roman" w:cs="Times New Roman"/>
          <w:sz w:val="24"/>
          <w:szCs w:val="24"/>
          <w:highlight w:val="white"/>
        </w:rPr>
        <w:t xml:space="preserve"> 10896.7 10846.5</w:t>
      </w:r>
    </w:p>
    <w:p w14:paraId="2B74C149" w14:textId="77777777" w:rsidR="00544A60" w:rsidRDefault="00544A60">
      <w:pPr>
        <w:rPr>
          <w:rFonts w:ascii="Times New Roman" w:eastAsia="Times New Roman" w:hAnsi="Times New Roman" w:cs="Times New Roman"/>
          <w:sz w:val="24"/>
          <w:szCs w:val="24"/>
          <w:highlight w:val="white"/>
        </w:rPr>
      </w:pPr>
    </w:p>
    <w:p w14:paraId="3927D96C" w14:textId="77777777" w:rsidR="00544A60"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HUMAN READABLE ANSWER ---</w:t>
      </w:r>
    </w:p>
    <w:p w14:paraId="48CCDE26" w14:textId="77777777" w:rsidR="00544A60"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p w14:paraId="76733071" w14:textId="77777777" w:rsidR="00544A60"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writer (to Marketing Agent):</w:t>
      </w:r>
    </w:p>
    <w:p w14:paraId="3C165AAF" w14:textId="77777777" w:rsidR="00544A60" w:rsidRDefault="00544A60">
      <w:pPr>
        <w:rPr>
          <w:rFonts w:ascii="Times New Roman" w:eastAsia="Times New Roman" w:hAnsi="Times New Roman" w:cs="Times New Roman"/>
          <w:sz w:val="24"/>
          <w:szCs w:val="24"/>
          <w:highlight w:val="white"/>
        </w:rPr>
      </w:pPr>
    </w:p>
    <w:p w14:paraId="40A1BA53" w14:textId="77777777" w:rsidR="00544A60"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Sure. By applying the new constraint where we only target clients with a probability of subscription above 40%, the optimization is successful with a status code of 1. </w:t>
      </w:r>
    </w:p>
    <w:p w14:paraId="1775D853" w14:textId="77777777" w:rsidR="00544A60" w:rsidRDefault="00544A60">
      <w:pPr>
        <w:rPr>
          <w:rFonts w:ascii="Times New Roman" w:eastAsia="Times New Roman" w:hAnsi="Times New Roman" w:cs="Times New Roman"/>
          <w:sz w:val="24"/>
          <w:szCs w:val="24"/>
          <w:highlight w:val="white"/>
        </w:rPr>
      </w:pPr>
    </w:p>
    <w:p w14:paraId="1EF89749" w14:textId="77777777" w:rsidR="00544A60"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However, it's important to note that this additional constraint could impact the total net profit and possibly reduce it. This would occur if you have clients with a subscription probability of under 40% who might still bring in net profit overall.</w:t>
      </w:r>
    </w:p>
    <w:p w14:paraId="41D088A9" w14:textId="77777777" w:rsidR="00544A60" w:rsidRDefault="00544A60">
      <w:pPr>
        <w:rPr>
          <w:rFonts w:ascii="Times New Roman" w:eastAsia="Times New Roman" w:hAnsi="Times New Roman" w:cs="Times New Roman"/>
          <w:sz w:val="24"/>
          <w:szCs w:val="24"/>
          <w:highlight w:val="white"/>
        </w:rPr>
      </w:pPr>
    </w:p>
    <w:p w14:paraId="78179D9F" w14:textId="77777777" w:rsidR="00544A60" w:rsidRDefault="00000000">
      <w:pPr>
        <w:spacing w:line="265"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 know for sure, it would be beneficial to compare the new objective value (net profit) obtained after imposing this new constraint with the original objective value of 11327.79. If the new objective value is lower than the original one, it indicates that imposing such constraint leads to a reduction in net profit.</w:t>
      </w:r>
    </w:p>
    <w:p w14:paraId="3D06E1FC" w14:textId="77777777" w:rsidR="00544A60" w:rsidRDefault="00000000">
      <w:pPr>
        <w:spacing w:line="265"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w:t>
      </w:r>
    </w:p>
    <w:p w14:paraId="4C1858E3" w14:textId="3262BA82" w:rsidR="00544A60" w:rsidRDefault="00000000">
      <w:pPr>
        <w:pStyle w:val="Heading2"/>
        <w:rPr>
          <w:rFonts w:ascii="Times New Roman" w:eastAsia="Times New Roman" w:hAnsi="Times New Roman" w:cs="Times New Roman"/>
        </w:rPr>
      </w:pPr>
      <w:bookmarkStart w:id="12" w:name="_p6229qdbkw3b" w:colFirst="0" w:colLast="0"/>
      <w:bookmarkEnd w:id="12"/>
      <w:r>
        <w:rPr>
          <w:rFonts w:ascii="Times New Roman" w:eastAsia="Times New Roman" w:hAnsi="Times New Roman" w:cs="Times New Roman"/>
        </w:rPr>
        <w:t xml:space="preserve">Part 3: The </w:t>
      </w:r>
      <w:r w:rsidR="002774E4">
        <w:rPr>
          <w:rFonts w:ascii="Times New Roman" w:eastAsia="Times New Roman" w:hAnsi="Times New Roman" w:cs="Times New Roman"/>
        </w:rPr>
        <w:t>P</w:t>
      </w:r>
      <w:r>
        <w:rPr>
          <w:rFonts w:ascii="Times New Roman" w:eastAsia="Times New Roman" w:hAnsi="Times New Roman" w:cs="Times New Roman"/>
        </w:rPr>
        <w:t xml:space="preserve">arameters in the </w:t>
      </w:r>
      <w:r w:rsidR="002774E4">
        <w:rPr>
          <w:rFonts w:ascii="Times New Roman" w:eastAsia="Times New Roman" w:hAnsi="Times New Roman" w:cs="Times New Roman"/>
        </w:rPr>
        <w:t>O</w:t>
      </w:r>
      <w:r>
        <w:rPr>
          <w:rFonts w:ascii="Times New Roman" w:eastAsia="Times New Roman" w:hAnsi="Times New Roman" w:cs="Times New Roman"/>
        </w:rPr>
        <w:t xml:space="preserve">bjective </w:t>
      </w:r>
      <w:r w:rsidR="002774E4">
        <w:rPr>
          <w:rFonts w:ascii="Times New Roman" w:eastAsia="Times New Roman" w:hAnsi="Times New Roman" w:cs="Times New Roman"/>
        </w:rPr>
        <w:t>F</w:t>
      </w:r>
      <w:r>
        <w:rPr>
          <w:rFonts w:ascii="Times New Roman" w:eastAsia="Times New Roman" w:hAnsi="Times New Roman" w:cs="Times New Roman"/>
        </w:rPr>
        <w:t>unction of Model 3</w:t>
      </w:r>
    </w:p>
    <w:p w14:paraId="5D16DC39" w14:textId="77777777" w:rsidR="00544A6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continue to consider the sensitivity analysis of the objective function in Model 3. The objective function of Model 3 has two parameters, namely profit per subscription and cost per call. The initial value is 10 and 2. Profit per subscription is the bank's estimate of profit for each successfully subscribed client.. Cost per call is our calculation of external costs, which may increase due to employee strikes to demand wage increases, or decrease due to the outsource the </w:t>
      </w:r>
      <w:r>
        <w:rPr>
          <w:rFonts w:ascii="Times New Roman" w:eastAsia="Times New Roman" w:hAnsi="Times New Roman" w:cs="Times New Roman"/>
          <w:sz w:val="24"/>
          <w:szCs w:val="24"/>
        </w:rPr>
        <w:lastRenderedPageBreak/>
        <w:t>phone call business and reduce labor costs. These situations will all cause changes in external costs. Questions 7 to 10 are related to the parameters in the objective function in Model 3.</w:t>
      </w:r>
    </w:p>
    <w:p w14:paraId="510B55CA" w14:textId="77777777" w:rsidR="00544A60" w:rsidRDefault="00544A60">
      <w:pPr>
        <w:rPr>
          <w:rFonts w:ascii="Times New Roman" w:eastAsia="Times New Roman" w:hAnsi="Times New Roman" w:cs="Times New Roman"/>
          <w:sz w:val="24"/>
          <w:szCs w:val="24"/>
        </w:rPr>
      </w:pPr>
    </w:p>
    <w:p w14:paraId="3AE7137B" w14:textId="77777777" w:rsidR="00544A6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We changed profit per subscription by 10% upwards and downwards respectively, and changed cost per call by 20% upwards and downwards respectively, and found that they can have an impact of about 20% on our target equation.</w:t>
      </w:r>
    </w:p>
    <w:p w14:paraId="4DE31B24" w14:textId="77777777" w:rsidR="00544A60" w:rsidRDefault="00544A60">
      <w:pPr>
        <w:rPr>
          <w:rFonts w:ascii="Times New Roman" w:eastAsia="Times New Roman" w:hAnsi="Times New Roman" w:cs="Times New Roman"/>
          <w:sz w:val="24"/>
          <w:szCs w:val="24"/>
        </w:rPr>
      </w:pPr>
    </w:p>
    <w:p w14:paraId="1C951C88" w14:textId="77777777" w:rsidR="00544A60"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Question 7. What if profit per subscription increases by 10%? </w:t>
      </w:r>
    </w:p>
    <w:p w14:paraId="1F7448D4" w14:textId="77777777" w:rsidR="00544A60"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FFEACAD" wp14:editId="58333FC3">
            <wp:extent cx="5943600" cy="31496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943600" cy="3149600"/>
                    </a:xfrm>
                    <a:prstGeom prst="rect">
                      <a:avLst/>
                    </a:prstGeom>
                    <a:ln/>
                  </pic:spPr>
                </pic:pic>
              </a:graphicData>
            </a:graphic>
          </wp:inline>
        </w:drawing>
      </w:r>
    </w:p>
    <w:p w14:paraId="4B1AA211" w14:textId="77777777" w:rsidR="00544A60"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HUMAN READABLE ANSWER ---</w:t>
      </w:r>
    </w:p>
    <w:p w14:paraId="57C830BA" w14:textId="77777777" w:rsidR="00544A60"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p w14:paraId="36024582" w14:textId="77777777" w:rsidR="00544A60"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writer (to Marketing Agent):</w:t>
      </w:r>
    </w:p>
    <w:p w14:paraId="10316253" w14:textId="77777777" w:rsidR="00544A60" w:rsidRDefault="00544A60">
      <w:pPr>
        <w:rPr>
          <w:rFonts w:ascii="Times New Roman" w:eastAsia="Times New Roman" w:hAnsi="Times New Roman" w:cs="Times New Roman"/>
          <w:sz w:val="24"/>
          <w:szCs w:val="24"/>
          <w:highlight w:val="white"/>
        </w:rPr>
      </w:pPr>
    </w:p>
    <w:p w14:paraId="5195B250" w14:textId="77777777" w:rsidR="00544A60"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Sure, </w:t>
      </w:r>
    </w:p>
    <w:p w14:paraId="76E68EAF" w14:textId="77777777" w:rsidR="00544A60" w:rsidRDefault="00544A60">
      <w:pPr>
        <w:rPr>
          <w:rFonts w:ascii="Times New Roman" w:eastAsia="Times New Roman" w:hAnsi="Times New Roman" w:cs="Times New Roman"/>
          <w:sz w:val="24"/>
          <w:szCs w:val="24"/>
          <w:highlight w:val="white"/>
        </w:rPr>
      </w:pPr>
    </w:p>
    <w:p w14:paraId="05FCD7CC" w14:textId="77777777" w:rsidR="00544A60"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In the original scenario, the net profit from the marketing campaign was found to be approximately 11327.79. </w:t>
      </w:r>
    </w:p>
    <w:p w14:paraId="4FEF6947" w14:textId="77777777" w:rsidR="00544A60" w:rsidRDefault="00544A60">
      <w:pPr>
        <w:rPr>
          <w:rFonts w:ascii="Times New Roman" w:eastAsia="Times New Roman" w:hAnsi="Times New Roman" w:cs="Times New Roman"/>
          <w:sz w:val="24"/>
          <w:szCs w:val="24"/>
          <w:highlight w:val="white"/>
        </w:rPr>
      </w:pPr>
    </w:p>
    <w:p w14:paraId="2EA69D2A" w14:textId="77777777" w:rsidR="00544A60"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If we increase the profit per subscription by 10% as per your request, the new net profit is approximately 13703.80. </w:t>
      </w:r>
    </w:p>
    <w:p w14:paraId="48E81BF7" w14:textId="77777777" w:rsidR="00544A60" w:rsidRDefault="00544A60">
      <w:pPr>
        <w:rPr>
          <w:rFonts w:ascii="Times New Roman" w:eastAsia="Times New Roman" w:hAnsi="Times New Roman" w:cs="Times New Roman"/>
          <w:sz w:val="24"/>
          <w:szCs w:val="24"/>
          <w:highlight w:val="white"/>
        </w:rPr>
      </w:pPr>
    </w:p>
    <w:p w14:paraId="0B85A60E" w14:textId="77777777" w:rsidR="00544A60"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increased profit_per_subscription has led to an increase in the total net profit. Comparing the results, we can see that there was roughly a 21% increase in the net profit. </w:t>
      </w:r>
    </w:p>
    <w:p w14:paraId="214019F7" w14:textId="77777777" w:rsidR="00544A60" w:rsidRDefault="00544A60">
      <w:pPr>
        <w:rPr>
          <w:rFonts w:ascii="Times New Roman" w:eastAsia="Times New Roman" w:hAnsi="Times New Roman" w:cs="Times New Roman"/>
          <w:sz w:val="24"/>
          <w:szCs w:val="24"/>
          <w:highlight w:val="white"/>
        </w:rPr>
      </w:pPr>
    </w:p>
    <w:p w14:paraId="3330D905" w14:textId="77777777" w:rsidR="00544A60"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It is clear that an increase in subscription profit significantly impacts the overall profit of the marketing campaign.</w:t>
      </w:r>
    </w:p>
    <w:p w14:paraId="740268CF" w14:textId="77777777" w:rsidR="00544A60" w:rsidRDefault="00000000">
      <w:pPr>
        <w:spacing w:line="265"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w:t>
      </w:r>
    </w:p>
    <w:p w14:paraId="1B7BBECB" w14:textId="77777777" w:rsidR="00544A60" w:rsidRDefault="00544A60">
      <w:pPr>
        <w:rPr>
          <w:rFonts w:ascii="Times New Roman" w:eastAsia="Times New Roman" w:hAnsi="Times New Roman" w:cs="Times New Roman"/>
          <w:sz w:val="24"/>
          <w:szCs w:val="24"/>
        </w:rPr>
      </w:pPr>
    </w:p>
    <w:p w14:paraId="7553334E" w14:textId="77777777" w:rsidR="00544A60"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Question 8. What if profit per subscription decreases by 10%?</w:t>
      </w:r>
    </w:p>
    <w:p w14:paraId="13E43512" w14:textId="77777777" w:rsidR="00544A60"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12210A7" wp14:editId="52E5B753">
            <wp:extent cx="5943600" cy="3302000"/>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5943600" cy="3302000"/>
                    </a:xfrm>
                    <a:prstGeom prst="rect">
                      <a:avLst/>
                    </a:prstGeom>
                    <a:ln/>
                  </pic:spPr>
                </pic:pic>
              </a:graphicData>
            </a:graphic>
          </wp:inline>
        </w:drawing>
      </w:r>
    </w:p>
    <w:p w14:paraId="34D49F39" w14:textId="77777777" w:rsidR="00544A60"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HUMAN READABLE ANSWER ---</w:t>
      </w:r>
    </w:p>
    <w:p w14:paraId="5BED2393" w14:textId="77777777" w:rsidR="00544A60"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p w14:paraId="337A9E63" w14:textId="77777777" w:rsidR="00544A60"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writer (to Marketing Agent):</w:t>
      </w:r>
    </w:p>
    <w:p w14:paraId="021B0998" w14:textId="77777777" w:rsidR="00544A60" w:rsidRDefault="00544A60">
      <w:pPr>
        <w:rPr>
          <w:rFonts w:ascii="Times New Roman" w:eastAsia="Times New Roman" w:hAnsi="Times New Roman" w:cs="Times New Roman"/>
          <w:sz w:val="24"/>
          <w:szCs w:val="24"/>
          <w:highlight w:val="white"/>
        </w:rPr>
      </w:pPr>
    </w:p>
    <w:p w14:paraId="624BC696" w14:textId="77777777" w:rsidR="00544A60"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Absolutely! </w:t>
      </w:r>
    </w:p>
    <w:p w14:paraId="100E5572" w14:textId="77777777" w:rsidR="00544A60" w:rsidRDefault="00544A60">
      <w:pPr>
        <w:rPr>
          <w:rFonts w:ascii="Times New Roman" w:eastAsia="Times New Roman" w:hAnsi="Times New Roman" w:cs="Times New Roman"/>
          <w:sz w:val="24"/>
          <w:szCs w:val="24"/>
          <w:highlight w:val="white"/>
        </w:rPr>
      </w:pPr>
    </w:p>
    <w:p w14:paraId="10F09E94" w14:textId="77777777" w:rsidR="00544A60"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When we compared the new results with the original results, we found that the optimal value (maximized net profit) decreased from 11327.79 to 9071.54. </w:t>
      </w:r>
    </w:p>
    <w:p w14:paraId="7A005506" w14:textId="77777777" w:rsidR="00544A60" w:rsidRDefault="00544A60">
      <w:pPr>
        <w:rPr>
          <w:rFonts w:ascii="Times New Roman" w:eastAsia="Times New Roman" w:hAnsi="Times New Roman" w:cs="Times New Roman"/>
          <w:sz w:val="24"/>
          <w:szCs w:val="24"/>
          <w:highlight w:val="white"/>
        </w:rPr>
      </w:pPr>
    </w:p>
    <w:p w14:paraId="79CACF65" w14:textId="77777777" w:rsidR="00544A60"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This decrease in profit is expected as we have reduced the profit per subscription by 10%. Now each successful call brings in less profit, reducing the overall profitability of the campaign, even if the same number of calls are successful. This highlights the importance of maintaining high profitability per subscription in your marketing campaign. </w:t>
      </w:r>
    </w:p>
    <w:p w14:paraId="74835E95" w14:textId="77777777" w:rsidR="00544A60" w:rsidRDefault="00544A60">
      <w:pPr>
        <w:rPr>
          <w:rFonts w:ascii="Times New Roman" w:eastAsia="Times New Roman" w:hAnsi="Times New Roman" w:cs="Times New Roman"/>
          <w:sz w:val="24"/>
          <w:szCs w:val="24"/>
          <w:highlight w:val="white"/>
        </w:rPr>
      </w:pPr>
    </w:p>
    <w:p w14:paraId="6ED074EF" w14:textId="77777777" w:rsidR="00544A60"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Therefore, a 10% decrease in profit per subscription led to a 20.1% decrease in overall net profit.</w:t>
      </w:r>
    </w:p>
    <w:p w14:paraId="4E22E9F0" w14:textId="77777777" w:rsidR="00544A60" w:rsidRDefault="00000000">
      <w:pPr>
        <w:spacing w:line="265"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p w14:paraId="2C75726E" w14:textId="77777777" w:rsidR="00544A60" w:rsidRDefault="00544A60">
      <w:pPr>
        <w:rPr>
          <w:rFonts w:ascii="Times New Roman" w:eastAsia="Times New Roman" w:hAnsi="Times New Roman" w:cs="Times New Roman"/>
          <w:sz w:val="24"/>
          <w:szCs w:val="24"/>
        </w:rPr>
      </w:pPr>
    </w:p>
    <w:p w14:paraId="30B3C26C" w14:textId="77777777" w:rsidR="00544A60"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Question 9. What if cost per call increases by 20%, due to employees' strike to demand wage increases?</w:t>
      </w:r>
      <w:r>
        <w:rPr>
          <w:rFonts w:ascii="Times New Roman" w:eastAsia="Times New Roman" w:hAnsi="Times New Roman" w:cs="Times New Roman"/>
          <w:sz w:val="24"/>
          <w:szCs w:val="24"/>
        </w:rPr>
        <w:t xml:space="preserve"> </w:t>
      </w:r>
    </w:p>
    <w:p w14:paraId="7B36889D" w14:textId="77777777" w:rsidR="00544A60"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51B6D121" wp14:editId="6D81C0FE">
            <wp:extent cx="5943600" cy="279400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5943600" cy="2794000"/>
                    </a:xfrm>
                    <a:prstGeom prst="rect">
                      <a:avLst/>
                    </a:prstGeom>
                    <a:ln/>
                  </pic:spPr>
                </pic:pic>
              </a:graphicData>
            </a:graphic>
          </wp:inline>
        </w:drawing>
      </w:r>
    </w:p>
    <w:p w14:paraId="7623F800" w14:textId="77777777" w:rsidR="00544A60"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HUMAN READABLE ANSWER ---</w:t>
      </w:r>
    </w:p>
    <w:p w14:paraId="5CEE19B3" w14:textId="77777777" w:rsidR="00544A60"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p w14:paraId="355CD20D" w14:textId="77777777" w:rsidR="00544A60"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writer (to Marketing Agent):</w:t>
      </w:r>
    </w:p>
    <w:p w14:paraId="44F31763" w14:textId="77777777" w:rsidR="00544A60" w:rsidRDefault="00544A60">
      <w:pPr>
        <w:rPr>
          <w:rFonts w:ascii="Times New Roman" w:eastAsia="Times New Roman" w:hAnsi="Times New Roman" w:cs="Times New Roman"/>
          <w:sz w:val="24"/>
          <w:szCs w:val="24"/>
          <w:highlight w:val="white"/>
        </w:rPr>
      </w:pPr>
    </w:p>
    <w:p w14:paraId="3CD50290" w14:textId="77777777" w:rsidR="00544A60"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Certainly! After adjusting the cost per call by 20% due to an employee strike, the optimal value, or maximized net profit, has been reduced to approximately $9173.18. </w:t>
      </w:r>
    </w:p>
    <w:p w14:paraId="52D020BC" w14:textId="77777777" w:rsidR="00544A60" w:rsidRDefault="00544A60">
      <w:pPr>
        <w:rPr>
          <w:rFonts w:ascii="Times New Roman" w:eastAsia="Times New Roman" w:hAnsi="Times New Roman" w:cs="Times New Roman"/>
          <w:sz w:val="24"/>
          <w:szCs w:val="24"/>
          <w:highlight w:val="white"/>
        </w:rPr>
      </w:pPr>
    </w:p>
    <w:p w14:paraId="15849EA5" w14:textId="77777777" w:rsidR="00544A60"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In comparison, the original net profit before adjusting for the strike was approximately $11327.79. Thus, after the adjustment, the net profit decreased by around $2154.61. </w:t>
      </w:r>
    </w:p>
    <w:p w14:paraId="1BC6EB52" w14:textId="77777777" w:rsidR="00544A60" w:rsidRDefault="00544A60">
      <w:pPr>
        <w:rPr>
          <w:rFonts w:ascii="Times New Roman" w:eastAsia="Times New Roman" w:hAnsi="Times New Roman" w:cs="Times New Roman"/>
          <w:sz w:val="24"/>
          <w:szCs w:val="24"/>
          <w:highlight w:val="white"/>
        </w:rPr>
      </w:pPr>
    </w:p>
    <w:p w14:paraId="393E784A" w14:textId="77777777" w:rsidR="00544A60" w:rsidRDefault="00000000">
      <w:pPr>
        <w:spacing w:line="265"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This means that an increase in operational costs, such as a 20% increase in the cost per call due to an employee strike, could significantly affect the profitability of the marketing campaign.</w:t>
      </w:r>
    </w:p>
    <w:p w14:paraId="2C997E02" w14:textId="77777777" w:rsidR="00544A6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w:t>
      </w:r>
    </w:p>
    <w:p w14:paraId="1783E560" w14:textId="77777777" w:rsidR="00544A60" w:rsidRDefault="00544A60">
      <w:pPr>
        <w:rPr>
          <w:rFonts w:ascii="Times New Roman" w:eastAsia="Times New Roman" w:hAnsi="Times New Roman" w:cs="Times New Roman"/>
          <w:sz w:val="24"/>
          <w:szCs w:val="24"/>
        </w:rPr>
      </w:pPr>
    </w:p>
    <w:p w14:paraId="3A0354C3" w14:textId="77777777" w:rsidR="00544A60"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 10. What if cost per call decreases by 20%, for the bank to outsource the phone call business and reduce labor costs?</w:t>
      </w:r>
    </w:p>
    <w:p w14:paraId="2CD7A238" w14:textId="77777777" w:rsidR="00544A60"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5D5C098" wp14:editId="144A457D">
            <wp:extent cx="5943600" cy="2082800"/>
            <wp:effectExtent l="0" t="0" r="0" b="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5943600" cy="2082800"/>
                    </a:xfrm>
                    <a:prstGeom prst="rect">
                      <a:avLst/>
                    </a:prstGeom>
                    <a:ln/>
                  </pic:spPr>
                </pic:pic>
              </a:graphicData>
            </a:graphic>
          </wp:inline>
        </w:drawing>
      </w:r>
    </w:p>
    <w:p w14:paraId="67770EF7" w14:textId="77777777" w:rsidR="00544A60"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HUMAN READABLE ANSWER ---</w:t>
      </w:r>
    </w:p>
    <w:p w14:paraId="5D8604A7" w14:textId="77777777" w:rsidR="00544A60"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p w14:paraId="796D5C39" w14:textId="77777777" w:rsidR="00544A60"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writer (to Marketing Agent):</w:t>
      </w:r>
    </w:p>
    <w:p w14:paraId="7377E393" w14:textId="77777777" w:rsidR="00544A60" w:rsidRDefault="00544A60">
      <w:pPr>
        <w:rPr>
          <w:rFonts w:ascii="Times New Roman" w:eastAsia="Times New Roman" w:hAnsi="Times New Roman" w:cs="Times New Roman"/>
          <w:sz w:val="24"/>
          <w:szCs w:val="24"/>
          <w:highlight w:val="white"/>
        </w:rPr>
      </w:pPr>
    </w:p>
    <w:p w14:paraId="59627BC2" w14:textId="77777777" w:rsidR="00544A60"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Certainly. The updated objective function takes into account the decreased cost per call, which is now 20% less than before as the bank outsourced the phone call business and reduced labor costs. This results in a new optimized solution for the campaign.</w:t>
      </w:r>
    </w:p>
    <w:p w14:paraId="323296F9" w14:textId="77777777" w:rsidR="00544A60" w:rsidRDefault="00544A60">
      <w:pPr>
        <w:rPr>
          <w:rFonts w:ascii="Times New Roman" w:eastAsia="Times New Roman" w:hAnsi="Times New Roman" w:cs="Times New Roman"/>
          <w:sz w:val="24"/>
          <w:szCs w:val="24"/>
          <w:highlight w:val="white"/>
        </w:rPr>
      </w:pPr>
    </w:p>
    <w:p w14:paraId="59D68B99" w14:textId="77777777" w:rsidR="00544A60"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By decreasing the cost_per_call by 20%, the optimized net profit increased significantly. Initially, the optimized net profit was $11,327.79. After taking into account the reduced cost of phone calls, the optimized net profit increased to $13,965.25.</w:t>
      </w:r>
    </w:p>
    <w:p w14:paraId="16B64ED1" w14:textId="77777777" w:rsidR="00544A60" w:rsidRDefault="00544A60">
      <w:pPr>
        <w:rPr>
          <w:rFonts w:ascii="Times New Roman" w:eastAsia="Times New Roman" w:hAnsi="Times New Roman" w:cs="Times New Roman"/>
          <w:sz w:val="24"/>
          <w:szCs w:val="24"/>
          <w:highlight w:val="white"/>
        </w:rPr>
      </w:pPr>
    </w:p>
    <w:p w14:paraId="6AFA606B" w14:textId="77777777" w:rsidR="00544A60" w:rsidRDefault="00000000">
      <w:pPr>
        <w:spacing w:line="265"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increase in the optimized net profit demonstrates that reducing operating costs, in this case via outsourcing, can significantly improve profits in a supply chain context, holding everything else constant.</w:t>
      </w:r>
    </w:p>
    <w:p w14:paraId="2251E76D" w14:textId="77777777" w:rsidR="00544A60" w:rsidRDefault="00000000">
      <w:pPr>
        <w:spacing w:line="265"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w:t>
      </w:r>
    </w:p>
    <w:p w14:paraId="3B28127F" w14:textId="77777777" w:rsidR="00544A60" w:rsidRDefault="00000000">
      <w:pPr>
        <w:pStyle w:val="Heading2"/>
        <w:rPr>
          <w:rFonts w:ascii="Times New Roman" w:eastAsia="Times New Roman" w:hAnsi="Times New Roman" w:cs="Times New Roman"/>
        </w:rPr>
      </w:pPr>
      <w:bookmarkStart w:id="13" w:name="_tzmnm6764kjy" w:colFirst="0" w:colLast="0"/>
      <w:bookmarkEnd w:id="13"/>
      <w:r>
        <w:rPr>
          <w:rFonts w:ascii="Times New Roman" w:eastAsia="Times New Roman" w:hAnsi="Times New Roman" w:cs="Times New Roman"/>
        </w:rPr>
        <w:t>Part 4: Challenges in OptiGuide</w:t>
      </w:r>
    </w:p>
    <w:p w14:paraId="0B5A5A12" w14:textId="77777777" w:rsidR="00544A60"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Inconsistency. </w:t>
      </w:r>
      <w:r>
        <w:rPr>
          <w:rFonts w:ascii="Times New Roman" w:eastAsia="Times New Roman" w:hAnsi="Times New Roman" w:cs="Times New Roman"/>
          <w:sz w:val="24"/>
          <w:szCs w:val="24"/>
        </w:rPr>
        <w:t xml:space="preserve">First of all, inconsistency is manifested between the human readable answer and the actual code running results. For example, in Question 3, finding the best parameter combination problem, it can find the best optimal value, but provides wrong parameters in the first place. In addition, inconsistency manifests itself in the fact that when asking the same problem multiple times, it will give different results. </w:t>
      </w:r>
    </w:p>
    <w:p w14:paraId="243E2667" w14:textId="77777777" w:rsidR="00544A60" w:rsidRDefault="00544A60">
      <w:pPr>
        <w:rPr>
          <w:rFonts w:ascii="Times New Roman" w:eastAsia="Times New Roman" w:hAnsi="Times New Roman" w:cs="Times New Roman"/>
          <w:sz w:val="24"/>
          <w:szCs w:val="24"/>
        </w:rPr>
      </w:pPr>
    </w:p>
    <w:p w14:paraId="7F540A4A" w14:textId="77777777" w:rsidR="00544A60"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Wording.</w:t>
      </w:r>
      <w:r>
        <w:rPr>
          <w:rFonts w:ascii="Times New Roman" w:eastAsia="Times New Roman" w:hAnsi="Times New Roman" w:cs="Times New Roman"/>
          <w:sz w:val="24"/>
          <w:szCs w:val="24"/>
        </w:rPr>
        <w:t xml:space="preserve"> In the process of asking questions about it, wording is very important. First of all, we need to pay attention to the difference between human understanding and code language and only provide a code language. For example, when searching for the optimal solution in the range of 500 to 1500, the range (500, 1500) is a mathematical concept that humans can understand, but OptiGuide will comprehend it as a set, containing only two values ​​500 and 1500. In addition, if it is necessary to compare different models, OptiGuide will not do it automatically without very detailed code instructions and even enter the original results.</w:t>
      </w:r>
    </w:p>
    <w:p w14:paraId="561BC705" w14:textId="77777777" w:rsidR="00544A60" w:rsidRDefault="00544A60">
      <w:pPr>
        <w:rPr>
          <w:rFonts w:ascii="Times New Roman" w:eastAsia="Times New Roman" w:hAnsi="Times New Roman" w:cs="Times New Roman"/>
          <w:sz w:val="24"/>
          <w:szCs w:val="24"/>
        </w:rPr>
      </w:pPr>
    </w:p>
    <w:p w14:paraId="02AEFAB0" w14:textId="77777777" w:rsidR="00544A60"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Key takeaways.</w:t>
      </w:r>
      <w:r>
        <w:rPr>
          <w:rFonts w:ascii="Times New Roman" w:eastAsia="Times New Roman" w:hAnsi="Times New Roman" w:cs="Times New Roman"/>
          <w:sz w:val="24"/>
          <w:szCs w:val="24"/>
        </w:rPr>
        <w:t xml:space="preserve"> Users cannot just look at the human readable answer, but need to look at the process of running the code, or take out the code and run it ourselves to verify the results. Users need to mind their wording, and provide as detailed instructions in the questions as possible.</w:t>
      </w:r>
    </w:p>
    <w:p w14:paraId="0DD3ECAF" w14:textId="77777777" w:rsidR="00544A60" w:rsidRDefault="00544A60">
      <w:pPr>
        <w:jc w:val="center"/>
        <w:rPr>
          <w:rFonts w:ascii="Times New Roman" w:eastAsia="Times New Roman" w:hAnsi="Times New Roman" w:cs="Times New Roman"/>
          <w:sz w:val="24"/>
          <w:szCs w:val="24"/>
        </w:rPr>
      </w:pPr>
    </w:p>
    <w:p w14:paraId="162BB8A4" w14:textId="77777777" w:rsidR="00544A60" w:rsidRDefault="00544A60">
      <w:pPr>
        <w:jc w:val="center"/>
        <w:rPr>
          <w:rFonts w:ascii="Times New Roman" w:eastAsia="Times New Roman" w:hAnsi="Times New Roman" w:cs="Times New Roman"/>
          <w:sz w:val="24"/>
          <w:szCs w:val="24"/>
        </w:rPr>
      </w:pPr>
    </w:p>
    <w:p w14:paraId="26572580" w14:textId="77777777" w:rsidR="00544A60" w:rsidRDefault="00544A60">
      <w:pPr>
        <w:jc w:val="center"/>
        <w:rPr>
          <w:rFonts w:ascii="Times New Roman" w:eastAsia="Times New Roman" w:hAnsi="Times New Roman" w:cs="Times New Roman"/>
          <w:sz w:val="24"/>
          <w:szCs w:val="24"/>
        </w:rPr>
      </w:pPr>
    </w:p>
    <w:p w14:paraId="784662A2" w14:textId="77777777" w:rsidR="00544A60" w:rsidRDefault="00544A60">
      <w:pPr>
        <w:jc w:val="center"/>
        <w:rPr>
          <w:rFonts w:ascii="Times New Roman" w:eastAsia="Times New Roman" w:hAnsi="Times New Roman" w:cs="Times New Roman"/>
          <w:sz w:val="24"/>
          <w:szCs w:val="24"/>
        </w:rPr>
      </w:pPr>
    </w:p>
    <w:p w14:paraId="3F42D777" w14:textId="77777777" w:rsidR="00544A60" w:rsidRDefault="00000000">
      <w:pPr>
        <w:jc w:val="center"/>
        <w:rPr>
          <w:rFonts w:ascii="Times New Roman" w:eastAsia="Times New Roman" w:hAnsi="Times New Roman" w:cs="Times New Roman"/>
          <w:sz w:val="24"/>
          <w:szCs w:val="24"/>
        </w:rPr>
      </w:pPr>
      <w:r>
        <w:br w:type="page"/>
      </w:r>
    </w:p>
    <w:p w14:paraId="0250B864" w14:textId="77777777" w:rsidR="00544A60" w:rsidRDefault="00000000">
      <w:pPr>
        <w:pStyle w:val="Heading1"/>
        <w:rPr>
          <w:rFonts w:ascii="Times New Roman" w:eastAsia="Times New Roman" w:hAnsi="Times New Roman" w:cs="Times New Roman"/>
        </w:rPr>
      </w:pPr>
      <w:bookmarkStart w:id="14" w:name="_aizzjtxbj78t" w:colFirst="0" w:colLast="0"/>
      <w:bookmarkEnd w:id="14"/>
      <w:r>
        <w:rPr>
          <w:rFonts w:ascii="Times New Roman" w:eastAsia="Times New Roman" w:hAnsi="Times New Roman" w:cs="Times New Roman"/>
        </w:rPr>
        <w:lastRenderedPageBreak/>
        <w:t>Appendix</w:t>
      </w:r>
    </w:p>
    <w:p w14:paraId="6DBE84BB" w14:textId="77777777" w:rsidR="00544A6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See the attached the optiguide.ipynb and html file in the source code folder.</w:t>
      </w:r>
    </w:p>
    <w:p w14:paraId="40F6E0D0" w14:textId="77777777" w:rsidR="00544A60" w:rsidRDefault="00544A60">
      <w:pPr>
        <w:rPr>
          <w:rFonts w:ascii="Times New Roman" w:eastAsia="Times New Roman" w:hAnsi="Times New Roman" w:cs="Times New Roman"/>
          <w:sz w:val="24"/>
          <w:szCs w:val="24"/>
        </w:rPr>
      </w:pPr>
    </w:p>
    <w:p w14:paraId="5A1B651A" w14:textId="77777777" w:rsidR="00544A60" w:rsidRDefault="00544A60">
      <w:pPr>
        <w:rPr>
          <w:rFonts w:ascii="Times New Roman" w:eastAsia="Times New Roman" w:hAnsi="Times New Roman" w:cs="Times New Roman"/>
          <w:sz w:val="24"/>
          <w:szCs w:val="24"/>
        </w:rPr>
      </w:pPr>
    </w:p>
    <w:p w14:paraId="6802729B" w14:textId="77777777" w:rsidR="00544A60" w:rsidRDefault="00544A60">
      <w:pPr>
        <w:rPr>
          <w:rFonts w:ascii="Times New Roman" w:eastAsia="Times New Roman" w:hAnsi="Times New Roman" w:cs="Times New Roman"/>
        </w:rPr>
      </w:pPr>
    </w:p>
    <w:p w14:paraId="40F38E2F" w14:textId="77777777" w:rsidR="00544A60" w:rsidRDefault="00544A60">
      <w:pPr>
        <w:rPr>
          <w:rFonts w:ascii="Times New Roman" w:eastAsia="Times New Roman" w:hAnsi="Times New Roman" w:cs="Times New Roman"/>
        </w:rPr>
      </w:pPr>
    </w:p>
    <w:p w14:paraId="5AA26DCD" w14:textId="77777777" w:rsidR="00544A60" w:rsidRDefault="00544A60">
      <w:pPr>
        <w:rPr>
          <w:rFonts w:ascii="Times New Roman" w:eastAsia="Times New Roman" w:hAnsi="Times New Roman" w:cs="Times New Roman"/>
        </w:rPr>
      </w:pPr>
    </w:p>
    <w:p w14:paraId="245B2B50" w14:textId="77777777" w:rsidR="00544A60" w:rsidRDefault="00544A60">
      <w:pPr>
        <w:rPr>
          <w:rFonts w:ascii="Times New Roman" w:eastAsia="Times New Roman" w:hAnsi="Times New Roman" w:cs="Times New Roman"/>
        </w:rPr>
      </w:pPr>
    </w:p>
    <w:p w14:paraId="58996DBC" w14:textId="77777777" w:rsidR="00544A60" w:rsidRDefault="00544A60">
      <w:pPr>
        <w:rPr>
          <w:rFonts w:ascii="Times New Roman" w:eastAsia="Times New Roman" w:hAnsi="Times New Roman" w:cs="Times New Roman"/>
        </w:rPr>
      </w:pPr>
    </w:p>
    <w:p w14:paraId="11139EB1" w14:textId="77777777" w:rsidR="00544A60" w:rsidRDefault="00544A60">
      <w:pPr>
        <w:rPr>
          <w:rFonts w:ascii="Times New Roman" w:eastAsia="Times New Roman" w:hAnsi="Times New Roman" w:cs="Times New Roman"/>
        </w:rPr>
      </w:pPr>
    </w:p>
    <w:p w14:paraId="38BB942A" w14:textId="77777777" w:rsidR="00544A60" w:rsidRDefault="00544A60">
      <w:pPr>
        <w:pStyle w:val="Heading1"/>
        <w:jc w:val="center"/>
        <w:rPr>
          <w:rFonts w:ascii="Times New Roman" w:eastAsia="Times New Roman" w:hAnsi="Times New Roman" w:cs="Times New Roman"/>
        </w:rPr>
      </w:pPr>
      <w:bookmarkStart w:id="15" w:name="_i942vx6nblg4" w:colFirst="0" w:colLast="0"/>
      <w:bookmarkEnd w:id="15"/>
    </w:p>
    <w:p w14:paraId="0F2FDB03" w14:textId="77777777" w:rsidR="00544A60" w:rsidRDefault="00544A60">
      <w:pPr>
        <w:pStyle w:val="Heading1"/>
        <w:jc w:val="center"/>
        <w:rPr>
          <w:rFonts w:ascii="Times New Roman" w:eastAsia="Times New Roman" w:hAnsi="Times New Roman" w:cs="Times New Roman"/>
        </w:rPr>
      </w:pPr>
      <w:bookmarkStart w:id="16" w:name="_ddh5mgdv5lb1" w:colFirst="0" w:colLast="0"/>
      <w:bookmarkEnd w:id="16"/>
    </w:p>
    <w:p w14:paraId="39F1CE11" w14:textId="77777777" w:rsidR="00544A60" w:rsidRDefault="00544A60">
      <w:pPr>
        <w:pStyle w:val="Heading1"/>
        <w:rPr>
          <w:rFonts w:ascii="Times New Roman" w:eastAsia="Times New Roman" w:hAnsi="Times New Roman" w:cs="Times New Roman"/>
        </w:rPr>
      </w:pPr>
      <w:bookmarkStart w:id="17" w:name="_uni1bz90qi1e" w:colFirst="0" w:colLast="0"/>
      <w:bookmarkEnd w:id="17"/>
    </w:p>
    <w:p w14:paraId="0C7B4310" w14:textId="77777777" w:rsidR="00544A60" w:rsidRDefault="00544A60">
      <w:pPr>
        <w:pStyle w:val="Heading1"/>
        <w:jc w:val="center"/>
        <w:rPr>
          <w:rFonts w:ascii="Times New Roman" w:eastAsia="Times New Roman" w:hAnsi="Times New Roman" w:cs="Times New Roman"/>
        </w:rPr>
      </w:pPr>
      <w:bookmarkStart w:id="18" w:name="_ew2cg2ljpwn" w:colFirst="0" w:colLast="0"/>
      <w:bookmarkEnd w:id="18"/>
    </w:p>
    <w:p w14:paraId="6FC86AF7" w14:textId="77777777" w:rsidR="00544A60" w:rsidRDefault="00544A60">
      <w:pPr>
        <w:pStyle w:val="Heading1"/>
        <w:jc w:val="center"/>
        <w:rPr>
          <w:rFonts w:ascii="Times New Roman" w:eastAsia="Times New Roman" w:hAnsi="Times New Roman" w:cs="Times New Roman"/>
        </w:rPr>
      </w:pPr>
      <w:bookmarkStart w:id="19" w:name="_k9b895a02ijt" w:colFirst="0" w:colLast="0"/>
      <w:bookmarkEnd w:id="19"/>
    </w:p>
    <w:p w14:paraId="76BC81BC" w14:textId="77777777" w:rsidR="00544A60" w:rsidRDefault="00544A60">
      <w:pPr>
        <w:pStyle w:val="Heading1"/>
        <w:jc w:val="center"/>
        <w:rPr>
          <w:rFonts w:ascii="Times New Roman" w:eastAsia="Times New Roman" w:hAnsi="Times New Roman" w:cs="Times New Roman"/>
        </w:rPr>
      </w:pPr>
      <w:bookmarkStart w:id="20" w:name="_1tm0eip9uh4" w:colFirst="0" w:colLast="0"/>
      <w:bookmarkEnd w:id="20"/>
    </w:p>
    <w:p w14:paraId="38C9FAD0" w14:textId="77777777" w:rsidR="00544A60" w:rsidRDefault="00544A60">
      <w:pPr>
        <w:pStyle w:val="Heading1"/>
        <w:jc w:val="center"/>
        <w:rPr>
          <w:rFonts w:ascii="Times New Roman" w:eastAsia="Times New Roman" w:hAnsi="Times New Roman" w:cs="Times New Roman"/>
        </w:rPr>
      </w:pPr>
      <w:bookmarkStart w:id="21" w:name="_xavpj64l3xg5" w:colFirst="0" w:colLast="0"/>
      <w:bookmarkEnd w:id="21"/>
    </w:p>
    <w:p w14:paraId="37A7DE98" w14:textId="77777777" w:rsidR="00544A60" w:rsidRDefault="00544A60">
      <w:pPr>
        <w:jc w:val="center"/>
        <w:rPr>
          <w:rFonts w:ascii="Times New Roman" w:eastAsia="Times New Roman" w:hAnsi="Times New Roman" w:cs="Times New Roman"/>
        </w:rPr>
      </w:pPr>
    </w:p>
    <w:p w14:paraId="3E134FAD" w14:textId="77777777" w:rsidR="00544A60" w:rsidRDefault="00544A60">
      <w:pPr>
        <w:jc w:val="center"/>
        <w:rPr>
          <w:rFonts w:ascii="Times New Roman" w:eastAsia="Times New Roman" w:hAnsi="Times New Roman" w:cs="Times New Roman"/>
        </w:rPr>
      </w:pPr>
    </w:p>
    <w:p w14:paraId="05E46D41" w14:textId="77777777" w:rsidR="00544A60" w:rsidRDefault="00544A60">
      <w:pPr>
        <w:jc w:val="center"/>
        <w:rPr>
          <w:rFonts w:ascii="Times New Roman" w:eastAsia="Times New Roman" w:hAnsi="Times New Roman" w:cs="Times New Roman"/>
        </w:rPr>
      </w:pPr>
    </w:p>
    <w:p w14:paraId="273FFC14" w14:textId="77777777" w:rsidR="00544A60" w:rsidRDefault="00544A60">
      <w:pPr>
        <w:jc w:val="center"/>
        <w:rPr>
          <w:rFonts w:ascii="Times New Roman" w:eastAsia="Times New Roman" w:hAnsi="Times New Roman" w:cs="Times New Roman"/>
        </w:rPr>
      </w:pPr>
    </w:p>
    <w:p w14:paraId="5CB65E36" w14:textId="77777777" w:rsidR="00544A60" w:rsidRDefault="00544A60">
      <w:pPr>
        <w:jc w:val="center"/>
        <w:rPr>
          <w:rFonts w:ascii="Times New Roman" w:eastAsia="Times New Roman" w:hAnsi="Times New Roman" w:cs="Times New Roman"/>
        </w:rPr>
      </w:pPr>
    </w:p>
    <w:p w14:paraId="5B491A61" w14:textId="77777777" w:rsidR="00544A60" w:rsidRDefault="00544A60">
      <w:pPr>
        <w:jc w:val="center"/>
        <w:rPr>
          <w:rFonts w:ascii="Times New Roman" w:eastAsia="Times New Roman" w:hAnsi="Times New Roman" w:cs="Times New Roman"/>
        </w:rPr>
      </w:pPr>
    </w:p>
    <w:p w14:paraId="1E85D022" w14:textId="77777777" w:rsidR="00544A60" w:rsidRDefault="00544A60">
      <w:pPr>
        <w:jc w:val="center"/>
        <w:rPr>
          <w:rFonts w:ascii="Times New Roman" w:eastAsia="Times New Roman" w:hAnsi="Times New Roman" w:cs="Times New Roman"/>
        </w:rPr>
      </w:pPr>
    </w:p>
    <w:p w14:paraId="0E8E7A7A" w14:textId="77777777" w:rsidR="00544A60" w:rsidRDefault="00544A60">
      <w:pPr>
        <w:jc w:val="center"/>
        <w:rPr>
          <w:rFonts w:ascii="Times New Roman" w:eastAsia="Times New Roman" w:hAnsi="Times New Roman" w:cs="Times New Roman"/>
          <w:sz w:val="24"/>
          <w:szCs w:val="24"/>
        </w:rPr>
      </w:pPr>
    </w:p>
    <w:p w14:paraId="0AFD50CC" w14:textId="77777777" w:rsidR="00544A60" w:rsidRDefault="00000000">
      <w:pPr>
        <w:pStyle w:val="Heading1"/>
        <w:rPr>
          <w:rFonts w:ascii="Times New Roman" w:eastAsia="Times New Roman" w:hAnsi="Times New Roman" w:cs="Times New Roman"/>
        </w:rPr>
      </w:pPr>
      <w:bookmarkStart w:id="22" w:name="_30e2e7dg2f" w:colFirst="0" w:colLast="0"/>
      <w:bookmarkEnd w:id="22"/>
      <w:r>
        <w:rPr>
          <w:rFonts w:ascii="Times New Roman" w:eastAsia="Times New Roman" w:hAnsi="Times New Roman" w:cs="Times New Roman"/>
        </w:rPr>
        <w:lastRenderedPageBreak/>
        <w:t>Reference</w:t>
      </w:r>
    </w:p>
    <w:p w14:paraId="3311579C" w14:textId="77777777" w:rsidR="00544A60"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ChatGPT. OpenAI.</w:t>
      </w:r>
    </w:p>
    <w:p w14:paraId="3B5AC9AC" w14:textId="77777777" w:rsidR="00544A60"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https://www.prosalesconnection.com/blog/how-many-cold-calls-per-hour-should-i-make#:~:text=This%20will%20allow%20a%20good,is%2010%20calls%20per%20hour</w:t>
      </w:r>
    </w:p>
    <w:p w14:paraId="24F7A8B2" w14:textId="77777777" w:rsidR="00544A60" w:rsidRDefault="00000000">
      <w:pPr>
        <w:numPr>
          <w:ilvl w:val="0"/>
          <w:numId w:val="1"/>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https://www.glassdoor.com/Salaries/lisbon-sales-representative-salary-SRCH_IL.0,6_IM1121_KO7,27.htm</w:t>
      </w:r>
    </w:p>
    <w:sectPr w:rsidR="00544A60">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D0480" w14:textId="77777777" w:rsidR="00C3132A" w:rsidRDefault="00C3132A">
      <w:pPr>
        <w:spacing w:line="240" w:lineRule="auto"/>
      </w:pPr>
      <w:r>
        <w:separator/>
      </w:r>
    </w:p>
  </w:endnote>
  <w:endnote w:type="continuationSeparator" w:id="0">
    <w:p w14:paraId="49C70651" w14:textId="77777777" w:rsidR="00C3132A" w:rsidRDefault="00C313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849FA" w14:textId="77777777" w:rsidR="00544A60" w:rsidRDefault="00544A60">
    <w:pPr>
      <w:rPr>
        <w:sz w:val="20"/>
        <w:szCs w:val="20"/>
      </w:rPr>
    </w:pPr>
  </w:p>
  <w:p w14:paraId="1C3AD2AA" w14:textId="77777777" w:rsidR="00544A60" w:rsidRDefault="00544A60">
    <w:pPr>
      <w:rPr>
        <w:rFonts w:ascii="Times New Roman" w:eastAsia="Times New Roman" w:hAnsi="Times New Roman" w:cs="Times New Roman"/>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0BCE04" w14:textId="77777777" w:rsidR="00C3132A" w:rsidRDefault="00C3132A">
      <w:pPr>
        <w:spacing w:line="240" w:lineRule="auto"/>
      </w:pPr>
      <w:r>
        <w:separator/>
      </w:r>
    </w:p>
  </w:footnote>
  <w:footnote w:type="continuationSeparator" w:id="0">
    <w:p w14:paraId="658A125D" w14:textId="77777777" w:rsidR="00C3132A" w:rsidRDefault="00C3132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4100B"/>
    <w:multiLevelType w:val="multilevel"/>
    <w:tmpl w:val="3BA21A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4F44B87"/>
    <w:multiLevelType w:val="multilevel"/>
    <w:tmpl w:val="5CA805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3050683"/>
    <w:multiLevelType w:val="multilevel"/>
    <w:tmpl w:val="ED52E6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9691F77"/>
    <w:multiLevelType w:val="multilevel"/>
    <w:tmpl w:val="BFFA8D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15341602">
    <w:abstractNumId w:val="0"/>
  </w:num>
  <w:num w:numId="2" w16cid:durableId="1465807527">
    <w:abstractNumId w:val="2"/>
  </w:num>
  <w:num w:numId="3" w16cid:durableId="2095472955">
    <w:abstractNumId w:val="1"/>
  </w:num>
  <w:num w:numId="4" w16cid:durableId="14705868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4A60"/>
    <w:rsid w:val="00130C8F"/>
    <w:rsid w:val="002774E4"/>
    <w:rsid w:val="00461AA4"/>
    <w:rsid w:val="00544A60"/>
    <w:rsid w:val="00870712"/>
    <w:rsid w:val="00C3132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0D215E9"/>
  <w15:docId w15:val="{CC26640D-4080-B54E-8A3C-F24DCA869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17</Pages>
  <Words>3357</Words>
  <Characters>19136</Characters>
  <Application>Microsoft Office Word</Application>
  <DocSecurity>0</DocSecurity>
  <Lines>159</Lines>
  <Paragraphs>44</Paragraphs>
  <ScaleCrop>false</ScaleCrop>
  <Company/>
  <LinksUpToDate>false</LinksUpToDate>
  <CharactersWithSpaces>22449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Enze Zhao</cp:lastModifiedBy>
  <cp:revision>5</cp:revision>
  <dcterms:created xsi:type="dcterms:W3CDTF">2023-12-06T02:18:00Z</dcterms:created>
  <dcterms:modified xsi:type="dcterms:W3CDTF">2023-12-06T02:22:00Z</dcterms:modified>
</cp:coreProperties>
</file>