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61E" w:rsidRPr="00C26B69" w:rsidRDefault="0053361E" w:rsidP="0079693B">
      <w:pPr>
        <w:spacing w:line="276" w:lineRule="auto"/>
        <w:jc w:val="both"/>
        <w:rPr>
          <w:rFonts w:ascii="MetaNormalLF-Roman" w:hAnsi="MetaNormalLF-Roman"/>
          <w:sz w:val="22"/>
          <w:szCs w:val="22"/>
        </w:rPr>
      </w:pPr>
    </w:p>
    <w:p w:rsidR="007D01AF" w:rsidRPr="00C26B69" w:rsidRDefault="007D01AF" w:rsidP="000007CB">
      <w:pPr>
        <w:rPr>
          <w:rFonts w:ascii="MetaNormalLF-Roman" w:hAnsi="MetaNormalLF-Roman"/>
          <w:b/>
          <w:sz w:val="22"/>
          <w:szCs w:val="22"/>
          <w:u w:val="single"/>
        </w:rPr>
      </w:pPr>
    </w:p>
    <w:p w:rsidR="007D01AF" w:rsidRPr="00C26B69" w:rsidRDefault="007D01AF" w:rsidP="000007CB">
      <w:pPr>
        <w:rPr>
          <w:rFonts w:ascii="MetaNormalLF-Roman" w:hAnsi="MetaNormalLF-Roman"/>
          <w:b/>
          <w:sz w:val="22"/>
          <w:szCs w:val="22"/>
          <w:u w:val="single"/>
        </w:rPr>
      </w:pPr>
    </w:p>
    <w:p w:rsidR="000007CB" w:rsidRPr="00C26B69" w:rsidRDefault="00526E43" w:rsidP="000007CB">
      <w:pPr>
        <w:rPr>
          <w:rFonts w:ascii="MetaNormalLF-Roman" w:hAnsi="MetaNormalLF-Roman"/>
          <w:sz w:val="22"/>
          <w:szCs w:val="22"/>
        </w:rPr>
      </w:pPr>
      <w:r w:rsidRPr="00C26B69">
        <w:rPr>
          <w:rFonts w:ascii="MetaNormalLF-Roman" w:hAnsi="MetaNormalLF-Roman"/>
          <w:b/>
          <w:sz w:val="22"/>
          <w:szCs w:val="22"/>
          <w:u w:val="single"/>
        </w:rPr>
        <w:t xml:space="preserve">Fragebogen zur Einschätzung von </w:t>
      </w:r>
      <w:r w:rsidR="000007CB" w:rsidRPr="00C26B69">
        <w:rPr>
          <w:rFonts w:ascii="MetaNormalLF-Roman" w:hAnsi="MetaNormalLF-Roman"/>
          <w:b/>
          <w:sz w:val="22"/>
          <w:szCs w:val="22"/>
          <w:u w:val="single"/>
        </w:rPr>
        <w:t>Unterrichtsszenarien</w:t>
      </w:r>
    </w:p>
    <w:p w:rsidR="000007CB" w:rsidRPr="00C26B69" w:rsidRDefault="000007CB" w:rsidP="000007CB">
      <w:pPr>
        <w:rPr>
          <w:rFonts w:ascii="MetaNormalLF-Roman" w:hAnsi="MetaNormalLF-Roman"/>
          <w:b/>
          <w:sz w:val="22"/>
          <w:szCs w:val="22"/>
          <w:u w:val="single"/>
        </w:rPr>
      </w:pPr>
    </w:p>
    <w:p w:rsidR="00DE5963" w:rsidRDefault="007D01AF" w:rsidP="00C55EE9">
      <w:pPr>
        <w:spacing w:before="240" w:line="276" w:lineRule="auto"/>
        <w:jc w:val="both"/>
        <w:rPr>
          <w:rFonts w:ascii="MetaNormalLF-Roman" w:hAnsi="MetaNormalLF-Roman"/>
          <w:sz w:val="22"/>
          <w:szCs w:val="22"/>
        </w:rPr>
      </w:pPr>
      <w:r w:rsidRPr="00C26B69">
        <w:rPr>
          <w:rFonts w:ascii="MetaNormalLF-Roman" w:hAnsi="MetaNormalLF-Roman"/>
          <w:sz w:val="22"/>
          <w:szCs w:val="22"/>
        </w:rPr>
        <w:t>Im Folgenden</w:t>
      </w:r>
      <w:r w:rsidR="00DE5963">
        <w:rPr>
          <w:rFonts w:ascii="MetaNormalLF-Roman" w:hAnsi="MetaNormalLF-Roman"/>
          <w:sz w:val="22"/>
          <w:szCs w:val="22"/>
        </w:rPr>
        <w:t xml:space="preserve"> werden kurz typische Situationen aus dem Schulalltag beschrieben.</w:t>
      </w:r>
      <w:r w:rsidRPr="00C26B69">
        <w:rPr>
          <w:rFonts w:ascii="MetaNormalLF-Roman" w:hAnsi="MetaNormalLF-Roman"/>
          <w:sz w:val="22"/>
          <w:szCs w:val="22"/>
        </w:rPr>
        <w:t xml:space="preserve"> Dazu werden </w:t>
      </w:r>
      <w:r w:rsidR="00DE5963">
        <w:rPr>
          <w:rFonts w:ascii="MetaNormalLF-Roman" w:hAnsi="MetaNormalLF-Roman"/>
          <w:sz w:val="22"/>
          <w:szCs w:val="22"/>
        </w:rPr>
        <w:t xml:space="preserve">jeweils </w:t>
      </w:r>
      <w:r w:rsidRPr="00C26B69">
        <w:rPr>
          <w:rFonts w:ascii="MetaNormalLF-Roman" w:hAnsi="MetaNormalLF-Roman"/>
          <w:sz w:val="22"/>
          <w:szCs w:val="22"/>
        </w:rPr>
        <w:t>verschiedene</w:t>
      </w:r>
      <w:r w:rsidR="00DE5963">
        <w:rPr>
          <w:rFonts w:ascii="MetaNormalLF-Roman" w:hAnsi="MetaNormalLF-Roman"/>
          <w:sz w:val="22"/>
          <w:szCs w:val="22"/>
        </w:rPr>
        <w:t xml:space="preserve"> </w:t>
      </w:r>
      <w:r w:rsidRPr="00C26B69">
        <w:rPr>
          <w:rFonts w:ascii="MetaNormalLF-Roman" w:hAnsi="MetaNormalLF-Roman"/>
          <w:sz w:val="22"/>
          <w:szCs w:val="22"/>
        </w:rPr>
        <w:t>Handlungs</w:t>
      </w:r>
      <w:r w:rsidR="00DE5963">
        <w:rPr>
          <w:rFonts w:ascii="MetaNormalLF-Roman" w:hAnsi="MetaNormalLF-Roman"/>
          <w:sz w:val="22"/>
          <w:szCs w:val="22"/>
        </w:rPr>
        <w:t>alternativen</w:t>
      </w:r>
      <w:r w:rsidRPr="00C26B69">
        <w:rPr>
          <w:rFonts w:ascii="MetaNormalLF-Roman" w:hAnsi="MetaNormalLF-Roman"/>
          <w:sz w:val="22"/>
          <w:szCs w:val="22"/>
        </w:rPr>
        <w:t xml:space="preserve"> </w:t>
      </w:r>
      <w:r w:rsidR="00DE5963">
        <w:rPr>
          <w:rFonts w:ascii="MetaNormalLF-Roman" w:hAnsi="MetaNormalLF-Roman"/>
          <w:sz w:val="22"/>
          <w:szCs w:val="22"/>
        </w:rPr>
        <w:t>vorgeschlagen</w:t>
      </w:r>
      <w:r w:rsidRPr="00C26B69">
        <w:rPr>
          <w:rFonts w:ascii="MetaNormalLF-Roman" w:hAnsi="MetaNormalLF-Roman"/>
          <w:sz w:val="22"/>
          <w:szCs w:val="22"/>
        </w:rPr>
        <w:t xml:space="preserve">, wie man mit diesen Problemen umgehen </w:t>
      </w:r>
      <w:r w:rsidR="000B0158">
        <w:rPr>
          <w:rFonts w:ascii="MetaNormalLF-Roman" w:hAnsi="MetaNormalLF-Roman"/>
          <w:sz w:val="22"/>
          <w:szCs w:val="22"/>
        </w:rPr>
        <w:t>könnte</w:t>
      </w:r>
      <w:r w:rsidRPr="00C26B69">
        <w:rPr>
          <w:rFonts w:ascii="MetaNormalLF-Roman" w:hAnsi="MetaNormalLF-Roman"/>
          <w:sz w:val="22"/>
          <w:szCs w:val="22"/>
        </w:rPr>
        <w:t xml:space="preserve">. </w:t>
      </w:r>
    </w:p>
    <w:p w:rsidR="00AE0930" w:rsidRPr="00C26B69" w:rsidRDefault="00DE5963" w:rsidP="00C55EE9">
      <w:pPr>
        <w:spacing w:before="240" w:line="276" w:lineRule="auto"/>
        <w:jc w:val="both"/>
        <w:rPr>
          <w:rFonts w:ascii="MetaNormalLF-Roman" w:hAnsi="MetaNormalLF-Roman" w:cstheme="minorHAnsi"/>
          <w:b/>
          <w:sz w:val="22"/>
          <w:szCs w:val="22"/>
        </w:rPr>
      </w:pPr>
      <w:r>
        <w:rPr>
          <w:rFonts w:ascii="MetaNormalLF-Roman" w:hAnsi="MetaNormalLF-Roman"/>
          <w:sz w:val="22"/>
          <w:szCs w:val="22"/>
        </w:rPr>
        <w:t xml:space="preserve">Bitte lesen Sie sich die Situation gut durch und überlegen Sie danach, wie man auf diese Situation reagieren </w:t>
      </w:r>
      <w:r w:rsidRPr="00DE5963">
        <w:rPr>
          <w:rFonts w:ascii="MetaNormalLF-Roman" w:hAnsi="MetaNormalLF-Roman"/>
          <w:i/>
          <w:sz w:val="22"/>
          <w:szCs w:val="22"/>
        </w:rPr>
        <w:t>sollte</w:t>
      </w:r>
      <w:r>
        <w:rPr>
          <w:rFonts w:ascii="MetaNormalLF-Roman" w:hAnsi="MetaNormalLF-Roman"/>
          <w:sz w:val="22"/>
          <w:szCs w:val="22"/>
        </w:rPr>
        <w:t xml:space="preserve">.  Dafür geben Sie bitte </w:t>
      </w:r>
      <w:r w:rsidRPr="00DE5963">
        <w:rPr>
          <w:rFonts w:ascii="MetaNormalLF-Roman" w:hAnsi="MetaNormalLF-Roman"/>
          <w:sz w:val="22"/>
          <w:szCs w:val="22"/>
          <w:u w:val="single"/>
        </w:rPr>
        <w:t>jeder</w:t>
      </w:r>
      <w:r>
        <w:rPr>
          <w:rFonts w:ascii="MetaNormalLF-Roman" w:hAnsi="MetaNormalLF-Roman"/>
          <w:sz w:val="22"/>
          <w:szCs w:val="22"/>
        </w:rPr>
        <w:t xml:space="preserve"> Handlungsalternative eine </w:t>
      </w:r>
      <w:r w:rsidR="007D01AF" w:rsidRPr="00C26B69">
        <w:rPr>
          <w:rFonts w:ascii="MetaNormalLF-Roman" w:hAnsi="MetaNormalLF-Roman"/>
          <w:sz w:val="22"/>
          <w:szCs w:val="22"/>
        </w:rPr>
        <w:t xml:space="preserve">Note (Note 1 = „sehr gut“ bis Note 6 = „ungenügend“). </w:t>
      </w:r>
      <w:r>
        <w:rPr>
          <w:rFonts w:ascii="MetaNormalLF-Roman" w:hAnsi="MetaNormalLF-Roman"/>
          <w:sz w:val="22"/>
          <w:szCs w:val="22"/>
        </w:rPr>
        <w:t>Je effektiver die</w:t>
      </w:r>
      <w:r w:rsidR="007D01AF" w:rsidRPr="00C26B69">
        <w:rPr>
          <w:rFonts w:ascii="MetaNormalLF-Roman" w:hAnsi="MetaNormalLF-Roman"/>
          <w:sz w:val="22"/>
          <w:szCs w:val="22"/>
        </w:rPr>
        <w:t xml:space="preserve"> Handlungsalternative Ihrer Meinung nach </w:t>
      </w:r>
      <w:r>
        <w:rPr>
          <w:rFonts w:ascii="MetaNormalLF-Roman" w:hAnsi="MetaNormalLF-Roman"/>
          <w:sz w:val="22"/>
          <w:szCs w:val="22"/>
        </w:rPr>
        <w:t xml:space="preserve">in dieser Situation ist, um das beschriebene Problem zu lösen, desto </w:t>
      </w:r>
      <w:r w:rsidR="007D01AF" w:rsidRPr="00C26B69">
        <w:rPr>
          <w:rFonts w:ascii="MetaNormalLF-Roman" w:hAnsi="MetaNormalLF-Roman"/>
          <w:sz w:val="22"/>
          <w:szCs w:val="22"/>
        </w:rPr>
        <w:t>besser sollte Ihre Benotung sein. Selbstverständlich können Sie bei der Bewertung der verschiedenen Handlungsalternativen dieselbe Note mehrmals vergeben.</w:t>
      </w:r>
    </w:p>
    <w:p w:rsidR="0085736D" w:rsidRDefault="0085736D" w:rsidP="00C55EE9">
      <w:pPr>
        <w:spacing w:before="240" w:line="276" w:lineRule="auto"/>
        <w:jc w:val="both"/>
        <w:rPr>
          <w:rFonts w:ascii="MetaNormalLF-Roman" w:hAnsi="MetaNormalLF-Roman" w:cstheme="minorHAnsi"/>
          <w:sz w:val="22"/>
          <w:szCs w:val="22"/>
        </w:rPr>
      </w:pPr>
    </w:p>
    <w:p w:rsidR="00D97A70" w:rsidRDefault="00D97A70" w:rsidP="00C55EE9">
      <w:pPr>
        <w:spacing w:before="240" w:line="276" w:lineRule="auto"/>
        <w:jc w:val="both"/>
        <w:rPr>
          <w:rFonts w:ascii="MetaNormalLF-Roman" w:hAnsi="MetaNormalLF-Roman" w:cstheme="minorHAnsi"/>
          <w:sz w:val="22"/>
          <w:szCs w:val="22"/>
        </w:rPr>
      </w:pPr>
    </w:p>
    <w:p w:rsidR="0085736D" w:rsidRDefault="0085736D" w:rsidP="00C55EE9">
      <w:pPr>
        <w:spacing w:before="240" w:line="276" w:lineRule="auto"/>
        <w:jc w:val="both"/>
        <w:rPr>
          <w:rFonts w:ascii="MetaNormalLF-Roman" w:hAnsi="MetaNormalLF-Roman" w:cstheme="minorHAnsi"/>
          <w:sz w:val="22"/>
          <w:szCs w:val="22"/>
        </w:rPr>
      </w:pPr>
      <w:bookmarkStart w:id="0" w:name="_GoBack"/>
      <w:bookmarkEnd w:id="0"/>
    </w:p>
    <w:p w:rsidR="0085736D" w:rsidRPr="00C26B69" w:rsidRDefault="0085736D" w:rsidP="00C55EE9">
      <w:pPr>
        <w:spacing w:before="240" w:line="276" w:lineRule="auto"/>
        <w:jc w:val="both"/>
        <w:rPr>
          <w:rFonts w:ascii="MetaNormalLF-Roman" w:hAnsi="MetaNormalLF-Roman" w:cstheme="minorHAnsi"/>
          <w:sz w:val="22"/>
          <w:szCs w:val="22"/>
        </w:rPr>
      </w:pPr>
    </w:p>
    <w:p w:rsidR="00AE0930" w:rsidRPr="00C26B69" w:rsidRDefault="0085736D" w:rsidP="00C26B69">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t>Szena</w:t>
      </w:r>
      <w:r w:rsidR="00AE0930" w:rsidRPr="00C26B69">
        <w:rPr>
          <w:rFonts w:ascii="MetaNormalLF-Roman" w:hAnsi="MetaNormalLF-Roman" w:cstheme="minorHAnsi"/>
          <w:b/>
          <w:sz w:val="22"/>
          <w:szCs w:val="22"/>
        </w:rPr>
        <w:t>rio 1</w:t>
      </w:r>
    </w:p>
    <w:p w:rsidR="00D93DC8" w:rsidRPr="00C26B69" w:rsidRDefault="00AE0930" w:rsidP="00C26B69">
      <w:pPr>
        <w:shd w:val="clear" w:color="auto" w:fill="FFFFFF"/>
        <w:spacing w:line="276" w:lineRule="auto"/>
        <w:jc w:val="both"/>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Stellen sie sich vor, </w:t>
      </w:r>
      <w:r w:rsidR="001631BF" w:rsidRPr="00C26B69">
        <w:rPr>
          <w:rFonts w:ascii="MetaNormalLF-Roman" w:hAnsi="MetaNormalLF-Roman" w:cstheme="minorHAnsi"/>
          <w:color w:val="000000"/>
          <w:sz w:val="22"/>
          <w:szCs w:val="22"/>
        </w:rPr>
        <w:t>ein</w:t>
      </w:r>
      <w:r w:rsidR="000931FB" w:rsidRPr="00C26B69">
        <w:rPr>
          <w:rFonts w:ascii="MetaNormalLF-Roman" w:hAnsi="MetaNormalLF-Roman" w:cstheme="minorHAnsi"/>
          <w:color w:val="000000"/>
          <w:sz w:val="22"/>
          <w:szCs w:val="22"/>
        </w:rPr>
        <w:t>e</w:t>
      </w:r>
      <w:r w:rsidRPr="00C26B69">
        <w:rPr>
          <w:rFonts w:ascii="MetaNormalLF-Roman" w:hAnsi="MetaNormalLF-Roman" w:cstheme="minorHAnsi"/>
          <w:color w:val="000000"/>
          <w:sz w:val="22"/>
          <w:szCs w:val="22"/>
        </w:rPr>
        <w:t xml:space="preserve"> Lehrkraft steht vor ihrer dritten Klasse und führt durch einen Lehrervortrag ein neues Thema ein. Ein Schüler/in läuft bereits zum dritten Mal zum Papierkorb und zieht dadurch die Blicke einiger Schülerinnen und Schüler (SuS) auf sich. Wie kann die Lehrkraft die Aktivität des Schülers/in unterbinden, ohne ihren Vortrag zu unterbrechen?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5450"/>
        <w:gridCol w:w="556"/>
        <w:gridCol w:w="555"/>
        <w:gridCol w:w="555"/>
        <w:gridCol w:w="555"/>
        <w:gridCol w:w="555"/>
        <w:gridCol w:w="558"/>
      </w:tblGrid>
      <w:tr w:rsidR="00AE0930" w:rsidRPr="00C26B69">
        <w:trPr>
          <w:trHeight w:val="288"/>
        </w:trPr>
        <w:tc>
          <w:tcPr>
            <w:tcW w:w="561" w:type="dxa"/>
            <w:tcBorders>
              <w:top w:val="nil"/>
              <w:left w:val="nil"/>
              <w:bottom w:val="nil"/>
              <w:right w:val="nil"/>
            </w:tcBorders>
            <w:shd w:val="clear" w:color="auto" w:fill="auto"/>
          </w:tcPr>
          <w:p w:rsidR="00AE0930" w:rsidRPr="00C26B69" w:rsidRDefault="00AE0930" w:rsidP="00AE0930">
            <w:pPr>
              <w:rPr>
                <w:rFonts w:ascii="MetaNormalLF-Roman" w:hAnsi="MetaNormalLF-Roman" w:cstheme="minorHAnsi"/>
                <w:sz w:val="22"/>
                <w:szCs w:val="22"/>
              </w:rPr>
            </w:pPr>
          </w:p>
        </w:tc>
        <w:tc>
          <w:tcPr>
            <w:tcW w:w="5450" w:type="dxa"/>
            <w:tcBorders>
              <w:top w:val="nil"/>
              <w:left w:val="nil"/>
              <w:bottom w:val="nil"/>
            </w:tcBorders>
            <w:shd w:val="clear" w:color="auto" w:fill="auto"/>
          </w:tcPr>
          <w:p w:rsidR="00AE0930" w:rsidRPr="00C26B69" w:rsidRDefault="00AE0930" w:rsidP="00AE0930">
            <w:pPr>
              <w:rPr>
                <w:rFonts w:ascii="MetaNormalLF-Roman" w:hAnsi="MetaNormalLF-Roman" w:cstheme="minorHAnsi"/>
                <w:sz w:val="22"/>
                <w:szCs w:val="22"/>
              </w:rPr>
            </w:pPr>
          </w:p>
        </w:tc>
        <w:tc>
          <w:tcPr>
            <w:tcW w:w="3334" w:type="dxa"/>
            <w:gridSpan w:val="6"/>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rPr>
          <w:trHeight w:val="288"/>
        </w:trPr>
        <w:tc>
          <w:tcPr>
            <w:tcW w:w="561" w:type="dxa"/>
            <w:tcBorders>
              <w:top w:val="nil"/>
              <w:left w:val="nil"/>
              <w:right w:val="nil"/>
            </w:tcBorders>
            <w:shd w:val="clear" w:color="auto" w:fill="auto"/>
          </w:tcPr>
          <w:p w:rsidR="00AE0930" w:rsidRPr="00C26B69" w:rsidRDefault="00AE0930" w:rsidP="00AE0930">
            <w:pPr>
              <w:rPr>
                <w:rFonts w:ascii="MetaNormalLF-Roman" w:hAnsi="MetaNormalLF-Roman" w:cstheme="minorHAnsi"/>
                <w:sz w:val="22"/>
                <w:szCs w:val="22"/>
              </w:rPr>
            </w:pPr>
          </w:p>
        </w:tc>
        <w:tc>
          <w:tcPr>
            <w:tcW w:w="5450" w:type="dxa"/>
            <w:tcBorders>
              <w:top w:val="nil"/>
              <w:left w:val="nil"/>
            </w:tcBorders>
            <w:shd w:val="clear" w:color="auto" w:fill="auto"/>
          </w:tcPr>
          <w:p w:rsidR="00AE0930" w:rsidRPr="00C26B69" w:rsidRDefault="00AE0930" w:rsidP="00AE0930">
            <w:pPr>
              <w:rPr>
                <w:rFonts w:ascii="MetaNormalLF-Roman" w:hAnsi="MetaNormalLF-Roman" w:cstheme="minorHAnsi"/>
                <w:sz w:val="22"/>
                <w:szCs w:val="22"/>
              </w:rPr>
            </w:pPr>
          </w:p>
        </w:tc>
        <w:tc>
          <w:tcPr>
            <w:tcW w:w="556"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5"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5"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5"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5"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7"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rPr>
          <w:trHeight w:val="528"/>
        </w:trPr>
        <w:tc>
          <w:tcPr>
            <w:tcW w:w="561"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50"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Schüler/in zurechtweisen: „Du weißt doch, dass ihr nicht in der Klasse herumlaufen sollt?“</w:t>
            </w:r>
          </w:p>
        </w:tc>
        <w:tc>
          <w:tcPr>
            <w:tcW w:w="556"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28"/>
        </w:trPr>
        <w:tc>
          <w:tcPr>
            <w:tcW w:w="561"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50"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dem Schüler/in ein Zeichen geben, welches deutlich macht, dass er sich hinsetzen soll. </w:t>
            </w:r>
          </w:p>
        </w:tc>
        <w:tc>
          <w:tcPr>
            <w:tcW w:w="556"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28"/>
        </w:trPr>
        <w:tc>
          <w:tcPr>
            <w:tcW w:w="561"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50"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eine kurze Aufforderung aussprechen: „S</w:t>
            </w:r>
            <w:r w:rsidR="00F1515A" w:rsidRPr="00C26B69">
              <w:rPr>
                <w:rFonts w:ascii="MetaNormalLF-Roman" w:hAnsi="MetaNormalLF-Roman" w:cstheme="minorHAnsi"/>
                <w:sz w:val="22"/>
                <w:szCs w:val="22"/>
              </w:rPr>
              <w:t>etz</w:t>
            </w:r>
            <w:r w:rsidRPr="00C26B69">
              <w:rPr>
                <w:rFonts w:ascii="MetaNormalLF-Roman" w:hAnsi="MetaNormalLF-Roman" w:cstheme="minorHAnsi"/>
                <w:sz w:val="22"/>
                <w:szCs w:val="22"/>
              </w:rPr>
              <w:t xml:space="preserve"> dich jetzt bitte auf deinen Platz!“</w:t>
            </w:r>
          </w:p>
        </w:tc>
        <w:tc>
          <w:tcPr>
            <w:tcW w:w="556"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272"/>
        </w:trPr>
        <w:tc>
          <w:tcPr>
            <w:tcW w:w="561"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50"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Verhalten des Schülers/in ignorieren.</w:t>
            </w:r>
          </w:p>
        </w:tc>
        <w:tc>
          <w:tcPr>
            <w:tcW w:w="556"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28"/>
        </w:trPr>
        <w:tc>
          <w:tcPr>
            <w:tcW w:w="561"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50"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Schüler/in </w:t>
            </w:r>
            <w:proofErr w:type="spellStart"/>
            <w:r w:rsidRPr="00C26B69">
              <w:rPr>
                <w:rFonts w:ascii="MetaNormalLF-Roman" w:hAnsi="MetaNormalLF-Roman" w:cstheme="minorHAnsi"/>
                <w:sz w:val="22"/>
                <w:szCs w:val="22"/>
              </w:rPr>
              <w:t>in</w:t>
            </w:r>
            <w:proofErr w:type="spellEnd"/>
            <w:r w:rsidRPr="00C26B69">
              <w:rPr>
                <w:rFonts w:ascii="MetaNormalLF-Roman" w:hAnsi="MetaNormalLF-Roman" w:cstheme="minorHAnsi"/>
                <w:sz w:val="22"/>
                <w:szCs w:val="22"/>
              </w:rPr>
              <w:t xml:space="preserve"> ihren Vortrag einbeziehen, indem sie ihm eine Frage zum Thema stellt.</w:t>
            </w:r>
          </w:p>
        </w:tc>
        <w:tc>
          <w:tcPr>
            <w:tcW w:w="556"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28"/>
        </w:trPr>
        <w:tc>
          <w:tcPr>
            <w:tcW w:w="561"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50"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auf die nächste Pause warten, um mit dem Schüler über sein Verhalten zu sprechen.</w:t>
            </w:r>
          </w:p>
        </w:tc>
        <w:tc>
          <w:tcPr>
            <w:tcW w:w="556"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407C9F" w:rsidRPr="00C26B69" w:rsidRDefault="00407C9F" w:rsidP="00AE0930">
      <w:pPr>
        <w:rPr>
          <w:rFonts w:ascii="MetaNormalLF-Roman" w:hAnsi="MetaNormalLF-Roman" w:cstheme="minorHAnsi"/>
          <w:sz w:val="22"/>
          <w:szCs w:val="22"/>
        </w:rPr>
      </w:pPr>
    </w:p>
    <w:p w:rsidR="00C15DA2" w:rsidRPr="00C26B69" w:rsidRDefault="00C15DA2" w:rsidP="00AE0930">
      <w:pPr>
        <w:rPr>
          <w:rFonts w:ascii="MetaNormalLF-Roman" w:hAnsi="MetaNormalLF-Roman" w:cstheme="minorHAnsi"/>
          <w:sz w:val="22"/>
          <w:szCs w:val="22"/>
        </w:rPr>
      </w:pPr>
    </w:p>
    <w:p w:rsidR="00C15DA2" w:rsidRPr="00C26B69" w:rsidRDefault="00C15DA2" w:rsidP="00AE0930">
      <w:pPr>
        <w:rPr>
          <w:rFonts w:ascii="MetaNormalLF-Roman" w:hAnsi="MetaNormalLF-Roman" w:cstheme="minorHAnsi"/>
          <w:sz w:val="22"/>
          <w:szCs w:val="22"/>
        </w:rPr>
      </w:pPr>
    </w:p>
    <w:p w:rsidR="0053343C" w:rsidRPr="00C26B69" w:rsidRDefault="0053343C" w:rsidP="00AE0930">
      <w:pPr>
        <w:rPr>
          <w:rFonts w:ascii="MetaNormalLF-Roman" w:hAnsi="MetaNormalLF-Roman" w:cstheme="minorHAnsi"/>
          <w:sz w:val="22"/>
          <w:szCs w:val="22"/>
        </w:rPr>
      </w:pPr>
    </w:p>
    <w:p w:rsidR="0053343C" w:rsidRDefault="0053343C" w:rsidP="00AE0930">
      <w:pPr>
        <w:rPr>
          <w:rFonts w:ascii="MetaNormalLF-Roman" w:hAnsi="MetaNormalLF-Roman" w:cstheme="minorHAnsi"/>
          <w:sz w:val="22"/>
          <w:szCs w:val="22"/>
        </w:rPr>
      </w:pPr>
    </w:p>
    <w:p w:rsidR="00D97A70" w:rsidRDefault="00D97A70" w:rsidP="00AE0930">
      <w:pPr>
        <w:rPr>
          <w:rFonts w:ascii="MetaNormalLF-Roman" w:hAnsi="MetaNormalLF-Roman" w:cstheme="minorHAnsi"/>
          <w:sz w:val="22"/>
          <w:szCs w:val="22"/>
        </w:rPr>
      </w:pPr>
    </w:p>
    <w:p w:rsidR="00D97A70" w:rsidRDefault="00D97A70" w:rsidP="00AE0930">
      <w:pPr>
        <w:rPr>
          <w:rFonts w:ascii="MetaNormalLF-Roman" w:hAnsi="MetaNormalLF-Roman" w:cstheme="minorHAnsi"/>
          <w:sz w:val="22"/>
          <w:szCs w:val="22"/>
        </w:rPr>
      </w:pPr>
    </w:p>
    <w:p w:rsidR="00D97A70" w:rsidRDefault="00D97A70" w:rsidP="00AE0930">
      <w:pPr>
        <w:rPr>
          <w:rFonts w:ascii="MetaNormalLF-Roman" w:hAnsi="MetaNormalLF-Roman" w:cstheme="minorHAnsi"/>
          <w:sz w:val="22"/>
          <w:szCs w:val="22"/>
        </w:rPr>
      </w:pPr>
    </w:p>
    <w:p w:rsidR="00D97A70" w:rsidRDefault="00D97A70" w:rsidP="00AE0930">
      <w:pPr>
        <w:rPr>
          <w:rFonts w:ascii="MetaNormalLF-Roman" w:hAnsi="MetaNormalLF-Roman" w:cstheme="minorHAnsi"/>
          <w:sz w:val="22"/>
          <w:szCs w:val="22"/>
        </w:rPr>
      </w:pPr>
    </w:p>
    <w:p w:rsidR="00D97A70" w:rsidRDefault="00D97A70" w:rsidP="00AE0930">
      <w:pPr>
        <w:rPr>
          <w:rFonts w:ascii="MetaNormalLF-Roman" w:hAnsi="MetaNormalLF-Roman" w:cstheme="minorHAnsi"/>
          <w:sz w:val="22"/>
          <w:szCs w:val="22"/>
        </w:rPr>
      </w:pPr>
    </w:p>
    <w:p w:rsidR="00D97A70" w:rsidRPr="00C26B69" w:rsidRDefault="00D97A70" w:rsidP="00AE0930">
      <w:pPr>
        <w:rPr>
          <w:rFonts w:ascii="MetaNormalLF-Roman" w:hAnsi="MetaNormalLF-Roman" w:cstheme="minorHAnsi"/>
          <w:sz w:val="22"/>
          <w:szCs w:val="22"/>
        </w:rPr>
      </w:pPr>
    </w:p>
    <w:p w:rsidR="00AE0930" w:rsidRPr="00C26B69" w:rsidRDefault="00AE0930" w:rsidP="00C26B69">
      <w:pPr>
        <w:spacing w:before="240"/>
        <w:rPr>
          <w:rFonts w:ascii="MetaNormalLF-Roman" w:hAnsi="MetaNormalLF-Roman" w:cstheme="minorHAnsi"/>
          <w:b/>
          <w:sz w:val="22"/>
          <w:szCs w:val="22"/>
        </w:rPr>
      </w:pPr>
      <w:r w:rsidRPr="00C26B69">
        <w:rPr>
          <w:rFonts w:ascii="MetaNormalLF-Roman" w:hAnsi="MetaNormalLF-Roman" w:cstheme="minorHAnsi"/>
          <w:b/>
          <w:sz w:val="22"/>
          <w:szCs w:val="22"/>
        </w:rPr>
        <w:t>Szenario 2</w:t>
      </w:r>
    </w:p>
    <w:p w:rsidR="00D93DC8" w:rsidRPr="00C26B69" w:rsidRDefault="00AE0930" w:rsidP="00C26B69">
      <w:pPr>
        <w:spacing w:before="240" w:line="276" w:lineRule="auto"/>
        <w:jc w:val="both"/>
        <w:rPr>
          <w:rFonts w:ascii="MetaNormalLF-Roman" w:hAnsi="MetaNormalLF-Roman" w:cstheme="minorHAnsi"/>
          <w:sz w:val="22"/>
          <w:szCs w:val="22"/>
          <w:lang w:eastAsia="en-US"/>
        </w:rPr>
      </w:pPr>
      <w:r w:rsidRPr="00C26B69">
        <w:rPr>
          <w:rFonts w:ascii="MetaNormalLF-Roman" w:hAnsi="MetaNormalLF-Roman" w:cstheme="minorHAnsi"/>
          <w:sz w:val="22"/>
          <w:szCs w:val="22"/>
          <w:lang w:eastAsia="en-US"/>
        </w:rPr>
        <w:t xml:space="preserve">Stellen Sie sich vor, eine Schülergruppe einer vierten Klassenstufe präsentiert vor der Klasse die Ergebnisse ihrer Kleingruppenarbeit. Die Klasse sitzt an Gruppentischen. Die Lehrkraft bemerkt, dass ein Schüler nicht aufmerksam ist und versucht seine Nachbarn abzulenken. Was kann die Lehrkraft tun, um den Schüler wieder zum aufmerksamen Zuhören zu bewegen?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5415"/>
        <w:gridCol w:w="553"/>
        <w:gridCol w:w="552"/>
        <w:gridCol w:w="552"/>
        <w:gridCol w:w="552"/>
        <w:gridCol w:w="552"/>
        <w:gridCol w:w="552"/>
      </w:tblGrid>
      <w:tr w:rsidR="00AE0930" w:rsidRPr="00C26B69">
        <w:tc>
          <w:tcPr>
            <w:tcW w:w="558" w:type="dxa"/>
            <w:tcBorders>
              <w:top w:val="nil"/>
              <w:left w:val="nil"/>
              <w:bottom w:val="nil"/>
              <w:right w:val="nil"/>
            </w:tcBorders>
            <w:shd w:val="clear" w:color="auto" w:fill="auto"/>
          </w:tcPr>
          <w:p w:rsidR="00AE0930" w:rsidRPr="00C26B69" w:rsidRDefault="00AE0930" w:rsidP="00AE0930">
            <w:pPr>
              <w:rPr>
                <w:rFonts w:ascii="MetaNormalLF-Roman" w:hAnsi="MetaNormalLF-Roman" w:cstheme="minorHAnsi"/>
                <w:sz w:val="22"/>
                <w:szCs w:val="22"/>
              </w:rPr>
            </w:pPr>
          </w:p>
        </w:tc>
        <w:tc>
          <w:tcPr>
            <w:tcW w:w="5415" w:type="dxa"/>
            <w:tcBorders>
              <w:top w:val="nil"/>
              <w:left w:val="nil"/>
              <w:bottom w:val="nil"/>
            </w:tcBorders>
            <w:shd w:val="clear" w:color="auto" w:fill="auto"/>
          </w:tcPr>
          <w:p w:rsidR="00AE0930" w:rsidRPr="00C26B69" w:rsidRDefault="00AE0930" w:rsidP="00AE0930">
            <w:pPr>
              <w:rPr>
                <w:rFonts w:ascii="MetaNormalLF-Roman" w:hAnsi="MetaNormalLF-Roman" w:cstheme="minorHAnsi"/>
                <w:sz w:val="22"/>
                <w:szCs w:val="22"/>
              </w:rPr>
            </w:pPr>
          </w:p>
        </w:tc>
        <w:tc>
          <w:tcPr>
            <w:tcW w:w="3313" w:type="dxa"/>
            <w:gridSpan w:val="6"/>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c>
          <w:tcPr>
            <w:tcW w:w="558" w:type="dxa"/>
            <w:tcBorders>
              <w:top w:val="nil"/>
              <w:left w:val="nil"/>
              <w:right w:val="nil"/>
            </w:tcBorders>
            <w:shd w:val="clear" w:color="auto" w:fill="auto"/>
          </w:tcPr>
          <w:p w:rsidR="00AE0930" w:rsidRPr="00C26B69" w:rsidRDefault="00AE0930" w:rsidP="00AE0930">
            <w:pPr>
              <w:rPr>
                <w:rFonts w:ascii="MetaNormalLF-Roman" w:hAnsi="MetaNormalLF-Roman" w:cstheme="minorHAnsi"/>
                <w:sz w:val="22"/>
                <w:szCs w:val="22"/>
              </w:rPr>
            </w:pPr>
          </w:p>
        </w:tc>
        <w:tc>
          <w:tcPr>
            <w:tcW w:w="5415" w:type="dxa"/>
            <w:tcBorders>
              <w:top w:val="nil"/>
              <w:left w:val="nil"/>
            </w:tcBorders>
            <w:shd w:val="clear" w:color="auto" w:fill="auto"/>
          </w:tcPr>
          <w:p w:rsidR="00AE0930" w:rsidRPr="00C26B69" w:rsidRDefault="00AE0930" w:rsidP="00AE0930">
            <w:pPr>
              <w:rPr>
                <w:rFonts w:ascii="MetaNormalLF-Roman" w:hAnsi="MetaNormalLF-Roman" w:cstheme="minorHAnsi"/>
                <w:sz w:val="22"/>
                <w:szCs w:val="22"/>
              </w:rPr>
            </w:pPr>
          </w:p>
        </w:tc>
        <w:tc>
          <w:tcPr>
            <w:tcW w:w="553"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c>
          <w:tcPr>
            <w:tcW w:w="558"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zum störenden Schüler sagen: „Kannst du jetzt mal bitte aufhören, mit deinem Nachbarn zu reden?“</w:t>
            </w:r>
          </w:p>
        </w:tc>
        <w:tc>
          <w:tcPr>
            <w:tcW w:w="553"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8"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Verhalten des störenden Schülers ignorieren, weil er leise spricht.</w:t>
            </w:r>
          </w:p>
        </w:tc>
        <w:tc>
          <w:tcPr>
            <w:tcW w:w="553"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8"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dem Schüler einen ernsten Blick zuwerfen und nach vorn zur vortragenden Gruppe deuten.</w:t>
            </w:r>
          </w:p>
        </w:tc>
        <w:tc>
          <w:tcPr>
            <w:tcW w:w="553"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8"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Störung als Gelegenheit ergreifen, um mit der Klasse über die Klassenregeln zu diskutieren.</w:t>
            </w:r>
          </w:p>
        </w:tc>
        <w:tc>
          <w:tcPr>
            <w:tcW w:w="553"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8"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auffordern, etwas zum Vortrag der Schülergruppe zu sagen.</w:t>
            </w:r>
          </w:p>
        </w:tc>
        <w:tc>
          <w:tcPr>
            <w:tcW w:w="553"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8"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5"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Namen des Schülers nennen und das „</w:t>
            </w:r>
            <w:proofErr w:type="spellStart"/>
            <w:r w:rsidRPr="00C26B69">
              <w:rPr>
                <w:rFonts w:ascii="MetaNormalLF-Roman" w:hAnsi="MetaNormalLF-Roman" w:cstheme="minorHAnsi"/>
                <w:sz w:val="22"/>
                <w:szCs w:val="22"/>
              </w:rPr>
              <w:t>Leisezeichen</w:t>
            </w:r>
            <w:proofErr w:type="spellEnd"/>
            <w:r w:rsidRPr="00C26B69">
              <w:rPr>
                <w:rFonts w:ascii="MetaNormalLF-Roman" w:hAnsi="MetaNormalLF-Roman" w:cstheme="minorHAnsi"/>
                <w:sz w:val="22"/>
                <w:szCs w:val="22"/>
              </w:rPr>
              <w:t>“ zeigen.</w:t>
            </w:r>
          </w:p>
        </w:tc>
        <w:tc>
          <w:tcPr>
            <w:tcW w:w="553"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C15DA2" w:rsidRPr="00C26B69" w:rsidRDefault="00C15DA2" w:rsidP="00AE0930">
      <w:pPr>
        <w:rPr>
          <w:rFonts w:ascii="MetaNormalLF-Roman" w:hAnsi="MetaNormalLF-Roman" w:cstheme="minorHAnsi"/>
          <w:b/>
          <w:sz w:val="22"/>
          <w:szCs w:val="22"/>
        </w:rPr>
      </w:pPr>
    </w:p>
    <w:p w:rsidR="00C15DA2" w:rsidRPr="00C26B69" w:rsidRDefault="00C15DA2" w:rsidP="00AE0930">
      <w:pPr>
        <w:rPr>
          <w:rFonts w:ascii="MetaNormalLF-Roman" w:hAnsi="MetaNormalLF-Roman" w:cstheme="minorHAnsi"/>
          <w:b/>
          <w:bCs/>
          <w:sz w:val="22"/>
          <w:szCs w:val="22"/>
        </w:rPr>
      </w:pPr>
    </w:p>
    <w:p w:rsidR="00C15DA2" w:rsidRPr="00C26B69" w:rsidRDefault="00C15DA2" w:rsidP="00AE0930">
      <w:pPr>
        <w:rPr>
          <w:rFonts w:ascii="MetaNormalLF-Roman" w:hAnsi="MetaNormalLF-Roman" w:cstheme="minorHAnsi"/>
          <w:b/>
          <w:bCs/>
          <w:sz w:val="22"/>
          <w:szCs w:val="22"/>
        </w:rPr>
      </w:pPr>
    </w:p>
    <w:p w:rsidR="0053343C" w:rsidRPr="00C26B69" w:rsidRDefault="0053343C" w:rsidP="00AE0930">
      <w:pPr>
        <w:rPr>
          <w:rFonts w:ascii="MetaNormalLF-Roman" w:hAnsi="MetaNormalLF-Roman" w:cstheme="minorHAnsi"/>
          <w:b/>
          <w:bCs/>
          <w:sz w:val="22"/>
          <w:szCs w:val="22"/>
        </w:rPr>
      </w:pPr>
    </w:p>
    <w:p w:rsidR="0053343C" w:rsidRPr="00C26B69" w:rsidRDefault="0053343C" w:rsidP="00AE0930">
      <w:pPr>
        <w:rPr>
          <w:rFonts w:ascii="MetaNormalLF-Roman" w:hAnsi="MetaNormalLF-Roman" w:cstheme="minorHAnsi"/>
          <w:b/>
          <w:bCs/>
          <w:sz w:val="22"/>
          <w:szCs w:val="22"/>
        </w:rPr>
      </w:pPr>
    </w:p>
    <w:p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3</w:t>
      </w:r>
    </w:p>
    <w:p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eine dritte Klasse soll in festen Kleingruppen an Gruppentischen ein Experiment durchführen. Einzelne Schüler wechseln die Gruppentische und halten sich nicht an die vorgeschriebene Lautstärke. Wie kann die Lehrkraft dafür sorgen, dass die Kinder in ihren Kleingruppen bleiben und sich nicht zu laut verhalten?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415"/>
        <w:gridCol w:w="557"/>
        <w:gridCol w:w="558"/>
        <w:gridCol w:w="557"/>
        <w:gridCol w:w="558"/>
        <w:gridCol w:w="557"/>
        <w:gridCol w:w="558"/>
      </w:tblGrid>
      <w:tr w:rsidR="00AE0930" w:rsidRPr="00C26B69">
        <w:tc>
          <w:tcPr>
            <w:tcW w:w="526" w:type="dxa"/>
            <w:tcBorders>
              <w:top w:val="nil"/>
              <w:left w:val="nil"/>
              <w:bottom w:val="nil"/>
              <w:right w:val="nil"/>
            </w:tcBorders>
            <w:shd w:val="clear" w:color="auto" w:fill="auto"/>
          </w:tcPr>
          <w:p w:rsidR="00AE0930" w:rsidRPr="00C26B69" w:rsidRDefault="00AE0930" w:rsidP="00AE0930">
            <w:pPr>
              <w:rPr>
                <w:rFonts w:ascii="MetaNormalLF-Roman" w:hAnsi="MetaNormalLF-Roman" w:cstheme="minorHAnsi"/>
                <w:sz w:val="22"/>
                <w:szCs w:val="22"/>
              </w:rPr>
            </w:pPr>
          </w:p>
        </w:tc>
        <w:tc>
          <w:tcPr>
            <w:tcW w:w="5417" w:type="dxa"/>
            <w:tcBorders>
              <w:top w:val="nil"/>
              <w:left w:val="nil"/>
              <w:bottom w:val="nil"/>
            </w:tcBorders>
            <w:shd w:val="clear" w:color="auto" w:fill="auto"/>
          </w:tcPr>
          <w:p w:rsidR="00AE0930" w:rsidRPr="00C26B69" w:rsidRDefault="00AE0930" w:rsidP="00AE0930">
            <w:pPr>
              <w:rPr>
                <w:rFonts w:ascii="MetaNormalLF-Roman" w:hAnsi="MetaNormalLF-Roman" w:cstheme="minorHAnsi"/>
                <w:sz w:val="22"/>
                <w:szCs w:val="22"/>
              </w:rPr>
            </w:pPr>
          </w:p>
        </w:tc>
        <w:tc>
          <w:tcPr>
            <w:tcW w:w="3345" w:type="dxa"/>
            <w:gridSpan w:val="6"/>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c>
          <w:tcPr>
            <w:tcW w:w="526" w:type="dxa"/>
            <w:tcBorders>
              <w:top w:val="nil"/>
              <w:left w:val="nil"/>
              <w:right w:val="nil"/>
            </w:tcBorders>
            <w:shd w:val="clear" w:color="auto" w:fill="auto"/>
          </w:tcPr>
          <w:p w:rsidR="00AE0930" w:rsidRPr="00C26B69" w:rsidRDefault="00AE0930" w:rsidP="00AE0930">
            <w:pPr>
              <w:rPr>
                <w:rFonts w:ascii="MetaNormalLF-Roman" w:hAnsi="MetaNormalLF-Roman" w:cstheme="minorHAnsi"/>
                <w:sz w:val="22"/>
                <w:szCs w:val="22"/>
              </w:rPr>
            </w:pPr>
          </w:p>
        </w:tc>
        <w:tc>
          <w:tcPr>
            <w:tcW w:w="5417" w:type="dxa"/>
            <w:tcBorders>
              <w:top w:val="nil"/>
              <w:left w:val="nil"/>
            </w:tcBorders>
            <w:shd w:val="clear" w:color="auto" w:fill="auto"/>
          </w:tcPr>
          <w:p w:rsidR="00AE0930" w:rsidRPr="00C26B69" w:rsidRDefault="00AE0930" w:rsidP="00AE0930">
            <w:pPr>
              <w:rPr>
                <w:rFonts w:ascii="MetaNormalLF-Roman" w:hAnsi="MetaNormalLF-Roman" w:cstheme="minorHAnsi"/>
                <w:sz w:val="22"/>
                <w:szCs w:val="22"/>
              </w:rPr>
            </w:pPr>
          </w:p>
        </w:tc>
        <w:tc>
          <w:tcPr>
            <w:tcW w:w="557"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8"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7"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8"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7"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8"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c>
          <w:tcPr>
            <w:tcW w:w="526"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lauter Stimme die ganze Klasse ermahnen.</w:t>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26"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einzelne auffällige Schüler ermahnen.</w:t>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26"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Gruppenarbeit unterbrechen und alle SuS an das Einhalten der Regeln erinnern.</w:t>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26"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Während sich die Lehrkraft nacheinander nach dem Aufgabenstand an den einzelnen Gruppentischen erkundigt, kann sie die Schüler ermahnen, die die Regeln nicht einhalten.</w:t>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26"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 den einzelnen Gruppentischen gehen und an die vereinbarten Regeln erinnern.</w:t>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26"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7" w:type="dxa"/>
            <w:shd w:val="clear" w:color="auto" w:fill="auto"/>
            <w:vAlign w:val="center"/>
          </w:tcPr>
          <w:p w:rsidR="005C5279" w:rsidRPr="00C26B69" w:rsidRDefault="000146CB" w:rsidP="00AE0930">
            <w:pPr>
              <w:rPr>
                <w:rFonts w:ascii="MetaNormalLF-Roman" w:hAnsi="MetaNormalLF-Roman" w:cstheme="minorHAnsi"/>
                <w:sz w:val="22"/>
                <w:szCs w:val="22"/>
              </w:rPr>
            </w:pPr>
            <w:r w:rsidRPr="00C26B69">
              <w:rPr>
                <w:rFonts w:ascii="MetaNormalLF-Roman" w:hAnsi="MetaNormalLF-Roman" w:cstheme="minorHAnsi"/>
                <w:sz w:val="22"/>
                <w:szCs w:val="22"/>
              </w:rPr>
              <w:t>Sie kann das Wechseln der Gruppentische ignorieren.</w:t>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C15DA2" w:rsidRPr="00C26B69" w:rsidRDefault="00C15DA2" w:rsidP="00AE0930">
      <w:pPr>
        <w:rPr>
          <w:rFonts w:ascii="MetaNormalLF-Roman" w:hAnsi="MetaNormalLF-Roman" w:cstheme="minorHAnsi"/>
          <w:sz w:val="22"/>
          <w:szCs w:val="22"/>
        </w:rPr>
      </w:pPr>
    </w:p>
    <w:p w:rsidR="00281C20" w:rsidRPr="00C26B69" w:rsidRDefault="00281C20" w:rsidP="00AE0930">
      <w:pPr>
        <w:rPr>
          <w:rFonts w:ascii="MetaNormalLF-Roman" w:hAnsi="MetaNormalLF-Roman" w:cstheme="minorHAnsi"/>
          <w:sz w:val="22"/>
          <w:szCs w:val="22"/>
        </w:rPr>
      </w:pPr>
    </w:p>
    <w:p w:rsidR="0053343C" w:rsidRDefault="0053343C" w:rsidP="00AE0930">
      <w:pPr>
        <w:rPr>
          <w:rFonts w:ascii="MetaNormalLF-Roman" w:hAnsi="MetaNormalLF-Roman" w:cstheme="minorHAnsi"/>
          <w:sz w:val="22"/>
          <w:szCs w:val="22"/>
        </w:rPr>
      </w:pPr>
    </w:p>
    <w:p w:rsidR="0085736D" w:rsidRPr="00C26B69" w:rsidRDefault="0085736D" w:rsidP="00AE0930">
      <w:pPr>
        <w:rPr>
          <w:rFonts w:ascii="MetaNormalLF-Roman" w:hAnsi="MetaNormalLF-Roman" w:cstheme="minorHAnsi"/>
          <w:sz w:val="22"/>
          <w:szCs w:val="22"/>
        </w:rPr>
      </w:pPr>
    </w:p>
    <w:p w:rsidR="0053343C" w:rsidRPr="00C26B69" w:rsidRDefault="0053343C" w:rsidP="00AE0930">
      <w:pPr>
        <w:rPr>
          <w:rFonts w:ascii="MetaNormalLF-Roman" w:hAnsi="MetaNormalLF-Roman" w:cstheme="minorHAnsi"/>
          <w:sz w:val="22"/>
          <w:szCs w:val="22"/>
        </w:rPr>
      </w:pPr>
    </w:p>
    <w:p w:rsidR="0085736D" w:rsidRDefault="0085736D" w:rsidP="0053343C">
      <w:pPr>
        <w:spacing w:after="240"/>
        <w:rPr>
          <w:rFonts w:ascii="MetaNormalLF-Roman" w:hAnsi="MetaNormalLF-Roman" w:cstheme="minorHAnsi"/>
          <w:b/>
          <w:sz w:val="22"/>
          <w:szCs w:val="22"/>
        </w:rPr>
      </w:pPr>
    </w:p>
    <w:p w:rsidR="00D93DC8"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4</w:t>
      </w:r>
    </w:p>
    <w:p w:rsidR="00D93DC8"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eine Lehrkraft führt gerade ein Unterrichtsgespräch und bemerkt, dass ein Schüler als einziger noch sein Etui auf dem Tisch liegen hat, obwohl sie vorher die Anweisung gegeben hat, dass alle Kinder die Etuis in die Tasche räumen sollen. Sie befürchtet, dass der Schüler mit den Stiften spielen und sich und seine Mitschüler damit ablenken könnte. Was kann die Lehrkraft tun?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5425"/>
        <w:gridCol w:w="551"/>
        <w:gridCol w:w="551"/>
        <w:gridCol w:w="551"/>
        <w:gridCol w:w="551"/>
        <w:gridCol w:w="551"/>
        <w:gridCol w:w="551"/>
      </w:tblGrid>
      <w:tr w:rsidR="00AE0930" w:rsidRPr="00C26B69">
        <w:tc>
          <w:tcPr>
            <w:tcW w:w="555" w:type="dxa"/>
            <w:tcBorders>
              <w:top w:val="nil"/>
              <w:left w:val="nil"/>
              <w:bottom w:val="nil"/>
              <w:right w:val="nil"/>
            </w:tcBorders>
            <w:shd w:val="clear" w:color="auto" w:fill="auto"/>
          </w:tcPr>
          <w:p w:rsidR="00AE0930" w:rsidRPr="00C26B69" w:rsidRDefault="00AE0930" w:rsidP="00AE0930">
            <w:pPr>
              <w:rPr>
                <w:rFonts w:ascii="MetaNormalLF-Roman" w:hAnsi="MetaNormalLF-Roman" w:cstheme="minorHAnsi"/>
                <w:sz w:val="22"/>
                <w:szCs w:val="22"/>
              </w:rPr>
            </w:pPr>
          </w:p>
        </w:tc>
        <w:tc>
          <w:tcPr>
            <w:tcW w:w="5427" w:type="dxa"/>
            <w:tcBorders>
              <w:top w:val="nil"/>
              <w:left w:val="nil"/>
              <w:bottom w:val="nil"/>
            </w:tcBorders>
            <w:shd w:val="clear" w:color="auto" w:fill="auto"/>
          </w:tcPr>
          <w:p w:rsidR="00AE0930" w:rsidRPr="00C26B69" w:rsidRDefault="00AE0930" w:rsidP="00AE0930">
            <w:pPr>
              <w:rPr>
                <w:rFonts w:ascii="MetaNormalLF-Roman" w:hAnsi="MetaNormalLF-Roman" w:cstheme="minorHAnsi"/>
                <w:sz w:val="22"/>
                <w:szCs w:val="22"/>
              </w:rPr>
            </w:pPr>
          </w:p>
        </w:tc>
        <w:tc>
          <w:tcPr>
            <w:tcW w:w="3306" w:type="dxa"/>
            <w:gridSpan w:val="6"/>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c>
          <w:tcPr>
            <w:tcW w:w="555" w:type="dxa"/>
            <w:tcBorders>
              <w:top w:val="nil"/>
              <w:left w:val="nil"/>
              <w:right w:val="nil"/>
            </w:tcBorders>
            <w:shd w:val="clear" w:color="auto" w:fill="auto"/>
          </w:tcPr>
          <w:p w:rsidR="00AE0930" w:rsidRPr="00C26B69" w:rsidRDefault="00AE0930" w:rsidP="00AE0930">
            <w:pPr>
              <w:rPr>
                <w:rFonts w:ascii="MetaNormalLF-Roman" w:hAnsi="MetaNormalLF-Roman" w:cstheme="minorHAnsi"/>
                <w:sz w:val="22"/>
                <w:szCs w:val="22"/>
              </w:rPr>
            </w:pPr>
          </w:p>
        </w:tc>
        <w:tc>
          <w:tcPr>
            <w:tcW w:w="5427" w:type="dxa"/>
            <w:tcBorders>
              <w:top w:val="nil"/>
              <w:left w:val="nil"/>
            </w:tcBorders>
            <w:shd w:val="clear" w:color="auto" w:fill="auto"/>
          </w:tcPr>
          <w:p w:rsidR="00AE0930" w:rsidRPr="00C26B69" w:rsidRDefault="00AE0930" w:rsidP="00AE0930">
            <w:pPr>
              <w:rPr>
                <w:rFonts w:ascii="MetaNormalLF-Roman" w:hAnsi="MetaNormalLF-Roman" w:cstheme="minorHAnsi"/>
                <w:sz w:val="22"/>
                <w:szCs w:val="22"/>
              </w:rPr>
            </w:pPr>
          </w:p>
        </w:tc>
        <w:tc>
          <w:tcPr>
            <w:tcW w:w="551"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shd w:val="clear" w:color="auto" w:fill="auto"/>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c>
          <w:tcPr>
            <w:tcW w:w="555"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dem Schüler Blickkontakt aufnehmen und mit einer Geste auf das Etui verweisen.</w:t>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5"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abwarten, ob der Schüler mit dem Etui zu spielen beginnt, und erst dann eingreifen, um den Unterrichtsfluss nicht zu stören.</w:t>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5"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ins Unterrichtsgespräch einbeziehen, indem sie ihm eine Frage stellt.</w:t>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5"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zum Schüler gehen und sein Etui in seine Schultasche legen; dabei redet sie weiter.</w:t>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5"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bitten zu wiederholen, was sie bezüglich der Etuis gesagt hat.</w:t>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70"/>
        </w:trPr>
        <w:tc>
          <w:tcPr>
            <w:tcW w:w="555" w:type="dxa"/>
            <w:shd w:val="clear" w:color="auto" w:fill="auto"/>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27" w:type="dxa"/>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den SuS besprechen, warum das Etui vom Tisch geräumt werden sollte.</w:t>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C15DA2" w:rsidRPr="00C26B69" w:rsidRDefault="00C15DA2" w:rsidP="00AE0930">
      <w:pPr>
        <w:rPr>
          <w:rFonts w:ascii="MetaNormalLF-Roman" w:hAnsi="MetaNormalLF-Roman" w:cstheme="minorHAnsi"/>
          <w:sz w:val="22"/>
          <w:szCs w:val="22"/>
        </w:rPr>
      </w:pPr>
    </w:p>
    <w:p w:rsidR="00AE0930" w:rsidRPr="00C26B69" w:rsidRDefault="0085736D" w:rsidP="0053343C">
      <w:pPr>
        <w:spacing w:after="240"/>
        <w:rPr>
          <w:rFonts w:ascii="MetaNormalLF-Roman" w:hAnsi="MetaNormalLF-Roman" w:cstheme="minorHAnsi"/>
          <w:b/>
          <w:bCs/>
          <w:sz w:val="22"/>
          <w:szCs w:val="22"/>
        </w:rPr>
      </w:pPr>
      <w:r>
        <w:rPr>
          <w:rFonts w:ascii="MetaNormalLF-Roman" w:hAnsi="MetaNormalLF-Roman" w:cstheme="minorHAnsi"/>
          <w:b/>
          <w:bCs/>
          <w:sz w:val="22"/>
          <w:szCs w:val="22"/>
        </w:rPr>
        <w:t>S</w:t>
      </w:r>
      <w:r w:rsidR="00AE0930" w:rsidRPr="00C26B69">
        <w:rPr>
          <w:rFonts w:ascii="MetaNormalLF-Roman" w:hAnsi="MetaNormalLF-Roman" w:cstheme="minorHAnsi"/>
          <w:b/>
          <w:bCs/>
          <w:sz w:val="22"/>
          <w:szCs w:val="22"/>
        </w:rPr>
        <w:t>zenario 5</w:t>
      </w:r>
    </w:p>
    <w:p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Die SuS sitzen im Stuhlkreis, um im Unterrichtsgespräch die Ergebnisse einer Gruppenarbeit zu besprechen. Plötzlich fällt ein Kind vom Stuhl, weil es mit diesem gekippelt hat. Es hat sich dabei nicht wehgetan und die Klasse bricht daraufhin in lautes Gelächter aus. Wie schafft es die Lehrkraft, die SuS wieder zur Ruhe zu bringen?</w:t>
      </w:r>
    </w:p>
    <w:tbl>
      <w:tblPr>
        <w:tblW w:w="9248" w:type="dxa"/>
        <w:tblInd w:w="-34" w:type="dxa"/>
        <w:tblLayout w:type="fixed"/>
        <w:tblLook w:val="0000" w:firstRow="0" w:lastRow="0" w:firstColumn="0" w:lastColumn="0" w:noHBand="0" w:noVBand="0"/>
      </w:tblPr>
      <w:tblGrid>
        <w:gridCol w:w="564"/>
        <w:gridCol w:w="5415"/>
        <w:gridCol w:w="541"/>
        <w:gridCol w:w="541"/>
        <w:gridCol w:w="541"/>
        <w:gridCol w:w="541"/>
        <w:gridCol w:w="541"/>
        <w:gridCol w:w="564"/>
      </w:tblGrid>
      <w:tr w:rsidR="00AE0930" w:rsidRPr="00C26B69">
        <w:trPr>
          <w:trHeight w:val="296"/>
        </w:trPr>
        <w:tc>
          <w:tcPr>
            <w:tcW w:w="564" w:type="dxa"/>
            <w:shd w:val="clear" w:color="auto" w:fill="auto"/>
          </w:tcPr>
          <w:p w:rsidR="00AE0930" w:rsidRPr="00C26B69" w:rsidRDefault="00AE0930" w:rsidP="00AE0930">
            <w:pPr>
              <w:snapToGrid w:val="0"/>
              <w:rPr>
                <w:rFonts w:ascii="MetaNormalLF-Roman" w:hAnsi="MetaNormalLF-Roman" w:cstheme="minorHAnsi"/>
                <w:sz w:val="22"/>
                <w:szCs w:val="22"/>
              </w:rPr>
            </w:pPr>
          </w:p>
        </w:tc>
        <w:tc>
          <w:tcPr>
            <w:tcW w:w="5415" w:type="dxa"/>
            <w:shd w:val="clear" w:color="auto" w:fill="auto"/>
          </w:tcPr>
          <w:p w:rsidR="00AE0930" w:rsidRPr="00C26B69" w:rsidRDefault="00AE0930" w:rsidP="00AE0930">
            <w:pPr>
              <w:snapToGrid w:val="0"/>
              <w:rPr>
                <w:rFonts w:ascii="MetaNormalLF-Roman" w:hAnsi="MetaNormalLF-Roman" w:cstheme="minorHAnsi"/>
                <w:sz w:val="22"/>
                <w:szCs w:val="22"/>
              </w:rPr>
            </w:pPr>
          </w:p>
        </w:tc>
        <w:tc>
          <w:tcPr>
            <w:tcW w:w="3269" w:type="dxa"/>
            <w:gridSpan w:val="6"/>
            <w:tcBorders>
              <w:top w:val="single" w:sz="4" w:space="0" w:color="000000"/>
              <w:left w:val="single" w:sz="4" w:space="0" w:color="000000"/>
              <w:bottom w:val="single" w:sz="4" w:space="0" w:color="000000"/>
              <w:right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rPr>
          <w:trHeight w:val="608"/>
        </w:trPr>
        <w:tc>
          <w:tcPr>
            <w:tcW w:w="564" w:type="dxa"/>
            <w:tcBorders>
              <w:bottom w:val="single" w:sz="4" w:space="0" w:color="000000"/>
            </w:tcBorders>
            <w:shd w:val="clear" w:color="auto" w:fill="auto"/>
          </w:tcPr>
          <w:p w:rsidR="00A4318D" w:rsidRPr="00C26B69" w:rsidRDefault="00A4318D" w:rsidP="00AE0930">
            <w:pPr>
              <w:snapToGrid w:val="0"/>
              <w:rPr>
                <w:rFonts w:ascii="MetaNormalLF-Roman" w:hAnsi="MetaNormalLF-Roman" w:cstheme="minorHAnsi"/>
                <w:sz w:val="22"/>
                <w:szCs w:val="22"/>
              </w:rPr>
            </w:pPr>
          </w:p>
          <w:p w:rsidR="00AE0930" w:rsidRPr="00C26B69" w:rsidRDefault="00AE0930" w:rsidP="00AE0930">
            <w:pPr>
              <w:snapToGrid w:val="0"/>
              <w:rPr>
                <w:rFonts w:ascii="MetaNormalLF-Roman" w:hAnsi="MetaNormalLF-Roman" w:cstheme="minorHAnsi"/>
                <w:sz w:val="22"/>
                <w:szCs w:val="22"/>
              </w:rPr>
            </w:pPr>
          </w:p>
        </w:tc>
        <w:tc>
          <w:tcPr>
            <w:tcW w:w="5415" w:type="dxa"/>
            <w:tcBorders>
              <w:bottom w:val="single" w:sz="4" w:space="0" w:color="000000"/>
            </w:tcBorders>
            <w:shd w:val="clear" w:color="auto" w:fill="auto"/>
          </w:tcPr>
          <w:p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rPr>
          <w:trHeight w:val="595"/>
        </w:trPr>
        <w:tc>
          <w:tcPr>
            <w:tcW w:w="564"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den Unterricht fortsetzen, ohne sich irritieren zu lassen.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59"/>
        </w:trPr>
        <w:tc>
          <w:tcPr>
            <w:tcW w:w="564"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mitlachen, nachdem sie sich über das Wohlbefinden des Schülers informiert hat.</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43"/>
        </w:trPr>
        <w:tc>
          <w:tcPr>
            <w:tcW w:w="564"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einen kurzen Moment abwarten und weitere aufkommende Albernheiten unterbinden.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59"/>
        </w:trPr>
        <w:tc>
          <w:tcPr>
            <w:tcW w:w="564"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vom Stuhl gefallene Kind ermahnen und bitten, beim nächsten Mal besser aufzupassen.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822"/>
        </w:trPr>
        <w:tc>
          <w:tcPr>
            <w:tcW w:w="564"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einem kurzen Bewegungsspiel fortfahren, das alle Kinder einbezieht, um einen reibungslosen Übergang zur Besprechung der Gruppenarbeit zu schaffen.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806"/>
        </w:trPr>
        <w:tc>
          <w:tcPr>
            <w:tcW w:w="564"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5"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Stuhlkreis auflösen und die SuS begeben sich wieder an ihre Plätze, um von dort aus die Ergebnisse der Gruppenarbeit zu besprechen.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C15DA2" w:rsidRPr="00C26B69" w:rsidRDefault="00C15DA2" w:rsidP="00AE0930">
      <w:pPr>
        <w:pStyle w:val="MittleresRaster21"/>
        <w:rPr>
          <w:rFonts w:ascii="MetaNormalLF-Roman" w:hAnsi="MetaNormalLF-Roman" w:cstheme="minorHAnsi"/>
          <w:b/>
          <w:sz w:val="22"/>
          <w:szCs w:val="22"/>
        </w:rPr>
      </w:pPr>
    </w:p>
    <w:p w:rsidR="001631BF" w:rsidRDefault="001631BF" w:rsidP="001631BF">
      <w:pPr>
        <w:rPr>
          <w:rFonts w:ascii="MetaNormalLF-Roman" w:hAnsi="MetaNormalLF-Roman" w:cstheme="minorHAnsi"/>
          <w:b/>
          <w:bCs/>
          <w:sz w:val="22"/>
          <w:szCs w:val="22"/>
        </w:rPr>
      </w:pPr>
    </w:p>
    <w:p w:rsidR="005F07B2" w:rsidRPr="00C26B69" w:rsidRDefault="005F07B2" w:rsidP="001631BF">
      <w:pPr>
        <w:rPr>
          <w:rFonts w:ascii="MetaNormalLF-Roman" w:hAnsi="MetaNormalLF-Roman" w:cstheme="minorHAnsi"/>
          <w:b/>
          <w:bCs/>
          <w:sz w:val="22"/>
          <w:szCs w:val="22"/>
        </w:rPr>
      </w:pPr>
    </w:p>
    <w:p w:rsidR="00AE0930" w:rsidRPr="00C26B69" w:rsidRDefault="00AE0930" w:rsidP="0053343C">
      <w:pPr>
        <w:pStyle w:val="MittleresRaster21"/>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6</w:t>
      </w:r>
    </w:p>
    <w:p w:rsidR="00AE0930" w:rsidRPr="00C26B69" w:rsidRDefault="00AE0930" w:rsidP="0053343C">
      <w:pPr>
        <w:pStyle w:val="MittleresRaster21"/>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Nach einer Gruppenarbeit, in der die SuS einer dritten Klasse Wandzeitungen zum Thema Tiere gestaltet haben, sollen sie im Anschluss ihre Ergebnisse der Klasse präsentieren.</w:t>
      </w:r>
      <w:r w:rsidR="0053343C" w:rsidRPr="00C26B69">
        <w:rPr>
          <w:rFonts w:ascii="MetaNormalLF-Roman" w:hAnsi="MetaNormalLF-Roman" w:cstheme="minorHAnsi"/>
          <w:sz w:val="22"/>
          <w:szCs w:val="22"/>
        </w:rPr>
        <w:t xml:space="preserve"> </w:t>
      </w:r>
      <w:r w:rsidRPr="00C26B69">
        <w:rPr>
          <w:rFonts w:ascii="MetaNormalLF-Roman" w:hAnsi="MetaNormalLF-Roman" w:cstheme="minorHAnsi"/>
          <w:sz w:val="22"/>
          <w:szCs w:val="22"/>
        </w:rPr>
        <w:t>Wie kann die Lehrkraft sicherstellen, dass die Schüler möglichst gleichzeitig mit der Gruppenarbeit fertig werden?</w:t>
      </w:r>
    </w:p>
    <w:tbl>
      <w:tblPr>
        <w:tblW w:w="9227" w:type="dxa"/>
        <w:tblInd w:w="-5" w:type="dxa"/>
        <w:tblLayout w:type="fixed"/>
        <w:tblLook w:val="0000" w:firstRow="0" w:lastRow="0" w:firstColumn="0" w:lastColumn="0" w:noHBand="0" w:noVBand="0"/>
      </w:tblPr>
      <w:tblGrid>
        <w:gridCol w:w="542"/>
        <w:gridCol w:w="5422"/>
        <w:gridCol w:w="542"/>
        <w:gridCol w:w="542"/>
        <w:gridCol w:w="542"/>
        <w:gridCol w:w="542"/>
        <w:gridCol w:w="542"/>
        <w:gridCol w:w="553"/>
      </w:tblGrid>
      <w:tr w:rsidR="00AE0930" w:rsidRPr="00C26B69">
        <w:trPr>
          <w:trHeight w:val="283"/>
        </w:trPr>
        <w:tc>
          <w:tcPr>
            <w:tcW w:w="542" w:type="dxa"/>
            <w:shd w:val="clear" w:color="auto" w:fill="auto"/>
          </w:tcPr>
          <w:p w:rsidR="00AE0930" w:rsidRPr="00C26B69" w:rsidRDefault="00AE0930" w:rsidP="00AE0930">
            <w:pPr>
              <w:snapToGrid w:val="0"/>
              <w:rPr>
                <w:rFonts w:ascii="MetaNormalLF-Roman" w:hAnsi="MetaNormalLF-Roman" w:cstheme="minorHAnsi"/>
                <w:color w:val="000000"/>
                <w:sz w:val="22"/>
                <w:szCs w:val="22"/>
              </w:rPr>
            </w:pPr>
          </w:p>
        </w:tc>
        <w:tc>
          <w:tcPr>
            <w:tcW w:w="5422" w:type="dxa"/>
            <w:shd w:val="clear" w:color="auto" w:fill="auto"/>
          </w:tcPr>
          <w:p w:rsidR="00AE0930" w:rsidRPr="00C26B69" w:rsidRDefault="00AE0930" w:rsidP="00AE0930">
            <w:pPr>
              <w:snapToGrid w:val="0"/>
              <w:rPr>
                <w:rFonts w:ascii="MetaNormalLF-Roman" w:hAnsi="MetaNormalLF-Roman" w:cstheme="minorHAnsi"/>
                <w:color w:val="000000"/>
                <w:sz w:val="22"/>
                <w:szCs w:val="22"/>
              </w:rPr>
            </w:pPr>
          </w:p>
        </w:tc>
        <w:tc>
          <w:tcPr>
            <w:tcW w:w="3263" w:type="dxa"/>
            <w:gridSpan w:val="6"/>
            <w:tcBorders>
              <w:top w:val="single" w:sz="4" w:space="0" w:color="000000"/>
              <w:left w:val="single" w:sz="4" w:space="0" w:color="000000"/>
              <w:bottom w:val="single" w:sz="4" w:space="0" w:color="000000"/>
              <w:right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Noten</w:t>
            </w:r>
          </w:p>
        </w:tc>
      </w:tr>
      <w:tr w:rsidR="00AE0930" w:rsidRPr="00C26B69">
        <w:trPr>
          <w:trHeight w:val="283"/>
        </w:trPr>
        <w:tc>
          <w:tcPr>
            <w:tcW w:w="542" w:type="dxa"/>
            <w:tcBorders>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color w:val="000000"/>
                <w:sz w:val="22"/>
                <w:szCs w:val="22"/>
              </w:rPr>
            </w:pPr>
          </w:p>
        </w:tc>
        <w:tc>
          <w:tcPr>
            <w:tcW w:w="5422" w:type="dxa"/>
            <w:tcBorders>
              <w:bottom w:val="single" w:sz="4" w:space="0" w:color="000000"/>
            </w:tcBorders>
            <w:shd w:val="clear" w:color="auto" w:fill="auto"/>
          </w:tcPr>
          <w:p w:rsidR="00AE0930" w:rsidRPr="00C26B69" w:rsidRDefault="00AE0930" w:rsidP="00AE0930">
            <w:pPr>
              <w:snapToGrid w:val="0"/>
              <w:rPr>
                <w:rFonts w:ascii="MetaNormalLF-Roman" w:hAnsi="MetaNormalLF-Roman" w:cstheme="minorHAnsi"/>
                <w:color w:val="000000"/>
                <w:sz w:val="22"/>
                <w:szCs w:val="22"/>
              </w:rPr>
            </w:pPr>
          </w:p>
        </w:tc>
        <w:tc>
          <w:tcPr>
            <w:tcW w:w="542" w:type="dxa"/>
            <w:tcBorders>
              <w:top w:val="single" w:sz="4" w:space="0" w:color="000000"/>
              <w:left w:val="single" w:sz="4" w:space="0" w:color="000000"/>
              <w:bottom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1</w:t>
            </w:r>
          </w:p>
        </w:tc>
        <w:tc>
          <w:tcPr>
            <w:tcW w:w="542" w:type="dxa"/>
            <w:tcBorders>
              <w:top w:val="single" w:sz="4" w:space="0" w:color="000000"/>
              <w:left w:val="single" w:sz="4" w:space="0" w:color="000000"/>
              <w:bottom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2</w:t>
            </w:r>
          </w:p>
        </w:tc>
        <w:tc>
          <w:tcPr>
            <w:tcW w:w="542" w:type="dxa"/>
            <w:tcBorders>
              <w:top w:val="single" w:sz="4" w:space="0" w:color="000000"/>
              <w:left w:val="single" w:sz="4" w:space="0" w:color="000000"/>
              <w:bottom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3</w:t>
            </w:r>
          </w:p>
        </w:tc>
        <w:tc>
          <w:tcPr>
            <w:tcW w:w="542" w:type="dxa"/>
            <w:tcBorders>
              <w:top w:val="single" w:sz="4" w:space="0" w:color="000000"/>
              <w:left w:val="single" w:sz="4" w:space="0" w:color="000000"/>
              <w:bottom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4</w:t>
            </w:r>
          </w:p>
        </w:tc>
        <w:tc>
          <w:tcPr>
            <w:tcW w:w="542" w:type="dxa"/>
            <w:tcBorders>
              <w:top w:val="single" w:sz="4" w:space="0" w:color="000000"/>
              <w:left w:val="single" w:sz="4" w:space="0" w:color="000000"/>
              <w:bottom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5</w:t>
            </w:r>
          </w:p>
        </w:tc>
        <w:tc>
          <w:tcPr>
            <w:tcW w:w="552" w:type="dxa"/>
            <w:tcBorders>
              <w:top w:val="single" w:sz="4" w:space="0" w:color="000000"/>
              <w:left w:val="single" w:sz="4" w:space="0" w:color="000000"/>
              <w:bottom w:val="single" w:sz="4" w:space="0" w:color="000000"/>
              <w:right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6</w:t>
            </w:r>
          </w:p>
        </w:tc>
      </w:tr>
      <w:tr w:rsidR="005C5279" w:rsidRPr="00C26B69">
        <w:trPr>
          <w:trHeight w:val="518"/>
        </w:trPr>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a.</w:t>
            </w:r>
          </w:p>
        </w:tc>
        <w:tc>
          <w:tcPr>
            <w:tcW w:w="542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sich darauf verlassen, dass die SuS die Uhr im Blick haben.</w:t>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34"/>
        </w:trPr>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w:t>
            </w:r>
          </w:p>
        </w:tc>
        <w:tc>
          <w:tcPr>
            <w:tcW w:w="542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Bevor die Gruppenarbeit startet, kann sie einen Zeitrahmen vorgeben.</w:t>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18"/>
        </w:trPr>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c.</w:t>
            </w:r>
          </w:p>
        </w:tc>
        <w:tc>
          <w:tcPr>
            <w:tcW w:w="542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einen Zeitrahmen vor Beginn der Gruppenarbeit vorgeben und zusätzlich die Minutenuhr stellen.</w:t>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18"/>
        </w:trPr>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d.</w:t>
            </w:r>
          </w:p>
        </w:tc>
        <w:tc>
          <w:tcPr>
            <w:tcW w:w="542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Sie kann allen SuS so lange Zeit lassen, wie jede einzelne Gruppe braucht. </w:t>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18"/>
        </w:trPr>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e.</w:t>
            </w:r>
          </w:p>
        </w:tc>
        <w:tc>
          <w:tcPr>
            <w:tcW w:w="542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pro Gruppe einen „Zeitmanager“ bestimmen, der die Zeit im Blick behält.</w:t>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18"/>
        </w:trPr>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f.</w:t>
            </w:r>
          </w:p>
        </w:tc>
        <w:tc>
          <w:tcPr>
            <w:tcW w:w="542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der Klasse in regelmäßigen Abständen mitteilen, wie viel Zeit noch zur Verfügung steht.</w:t>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407C9F" w:rsidRDefault="00407C9F" w:rsidP="00AE0930">
      <w:pPr>
        <w:rPr>
          <w:rFonts w:ascii="MetaNormalLF-Roman" w:hAnsi="MetaNormalLF-Roman" w:cstheme="minorHAnsi"/>
          <w:b/>
          <w:sz w:val="22"/>
          <w:szCs w:val="22"/>
        </w:rPr>
      </w:pPr>
    </w:p>
    <w:p w:rsidR="0085736D" w:rsidRDefault="0085736D" w:rsidP="00AE0930">
      <w:pPr>
        <w:rPr>
          <w:rFonts w:ascii="MetaNormalLF-Roman" w:hAnsi="MetaNormalLF-Roman" w:cstheme="minorHAnsi"/>
          <w:b/>
          <w:sz w:val="22"/>
          <w:szCs w:val="22"/>
        </w:rPr>
      </w:pPr>
    </w:p>
    <w:p w:rsidR="0085736D" w:rsidRDefault="0085736D" w:rsidP="00AE0930">
      <w:pPr>
        <w:rPr>
          <w:rFonts w:ascii="MetaNormalLF-Roman" w:hAnsi="MetaNormalLF-Roman" w:cstheme="minorHAnsi"/>
          <w:b/>
          <w:sz w:val="22"/>
          <w:szCs w:val="22"/>
        </w:rPr>
      </w:pPr>
    </w:p>
    <w:p w:rsidR="0085736D" w:rsidRPr="00C26B69" w:rsidRDefault="0085736D" w:rsidP="00AE0930">
      <w:pPr>
        <w:rPr>
          <w:rFonts w:ascii="MetaNormalLF-Roman" w:hAnsi="MetaNormalLF-Roman" w:cstheme="minorHAnsi"/>
          <w:b/>
          <w:sz w:val="22"/>
          <w:szCs w:val="22"/>
        </w:rPr>
      </w:pPr>
    </w:p>
    <w:p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7</w:t>
      </w:r>
    </w:p>
    <w:p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die Lehrkraft hat Übungsaufgaben gegeben, die die SuS in Stillarbeit ausführen und deren Ergebnisse später im Plenum verglichen werden sollen. Einige Kinder sind bereits nach der Hälfte der vorgesehenen Zeit mit ihren Aufgaben fertig. Der Rest der Klasse ist noch beschäftigt. Wie kann die Lehrkraft reagieren?</w:t>
      </w:r>
    </w:p>
    <w:tbl>
      <w:tblPr>
        <w:tblW w:w="9216" w:type="dxa"/>
        <w:tblLayout w:type="fixed"/>
        <w:tblLook w:val="0000" w:firstRow="0" w:lastRow="0" w:firstColumn="0" w:lastColumn="0" w:noHBand="0" w:noVBand="0"/>
      </w:tblPr>
      <w:tblGrid>
        <w:gridCol w:w="533"/>
        <w:gridCol w:w="5419"/>
        <w:gridCol w:w="544"/>
        <w:gridCol w:w="544"/>
        <w:gridCol w:w="544"/>
        <w:gridCol w:w="544"/>
        <w:gridCol w:w="544"/>
        <w:gridCol w:w="544"/>
      </w:tblGrid>
      <w:tr w:rsidR="00AE0930" w:rsidRPr="00C26B69">
        <w:trPr>
          <w:trHeight w:val="291"/>
        </w:trPr>
        <w:tc>
          <w:tcPr>
            <w:tcW w:w="533" w:type="dxa"/>
            <w:shd w:val="clear" w:color="auto" w:fill="FFFFFF"/>
          </w:tcPr>
          <w:p w:rsidR="00AE0930" w:rsidRPr="00C26B69" w:rsidRDefault="00AE0930" w:rsidP="00AE0930">
            <w:pPr>
              <w:rPr>
                <w:rFonts w:ascii="MetaNormalLF-Roman" w:hAnsi="MetaNormalLF-Roman" w:cstheme="minorHAnsi"/>
                <w:sz w:val="22"/>
                <w:szCs w:val="22"/>
              </w:rPr>
            </w:pPr>
          </w:p>
        </w:tc>
        <w:tc>
          <w:tcPr>
            <w:tcW w:w="5419" w:type="dxa"/>
            <w:tcBorders>
              <w:right w:val="single" w:sz="4" w:space="0" w:color="000000"/>
            </w:tcBorders>
            <w:shd w:val="clear" w:color="auto" w:fill="FFFFFF"/>
          </w:tcPr>
          <w:p w:rsidR="00AE0930" w:rsidRPr="00C26B69" w:rsidRDefault="00AE0930" w:rsidP="00AE0930">
            <w:pPr>
              <w:rPr>
                <w:rFonts w:ascii="MetaNormalLF-Roman" w:hAnsi="MetaNormalLF-Roman" w:cstheme="minorHAnsi"/>
                <w:sz w:val="22"/>
                <w:szCs w:val="22"/>
              </w:rPr>
            </w:pPr>
          </w:p>
        </w:tc>
        <w:tc>
          <w:tcPr>
            <w:tcW w:w="3264" w:type="dxa"/>
            <w:gridSpan w:val="6"/>
            <w:tcBorders>
              <w:top w:val="single" w:sz="4" w:space="0" w:color="000000"/>
              <w:left w:val="single" w:sz="4" w:space="0" w:color="000000"/>
              <w:bottom w:val="single" w:sz="4" w:space="0" w:color="000000"/>
              <w:right w:val="single" w:sz="4" w:space="0" w:color="000000"/>
            </w:tcBorders>
            <w:shd w:val="clear" w:color="auto" w:fill="FFFFFF"/>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rPr>
          <w:trHeight w:val="291"/>
        </w:trPr>
        <w:tc>
          <w:tcPr>
            <w:tcW w:w="533" w:type="dxa"/>
            <w:tcBorders>
              <w:bottom w:val="single" w:sz="4" w:space="0" w:color="000000"/>
            </w:tcBorders>
            <w:shd w:val="clear" w:color="auto" w:fill="FFFFFF"/>
          </w:tcPr>
          <w:p w:rsidR="00AE0930" w:rsidRPr="00C26B69" w:rsidRDefault="00AE0930" w:rsidP="00AE0930">
            <w:pPr>
              <w:rPr>
                <w:rFonts w:ascii="MetaNormalLF-Roman" w:hAnsi="MetaNormalLF-Roman" w:cstheme="minorHAnsi"/>
                <w:sz w:val="22"/>
                <w:szCs w:val="22"/>
              </w:rPr>
            </w:pPr>
          </w:p>
        </w:tc>
        <w:tc>
          <w:tcPr>
            <w:tcW w:w="5419" w:type="dxa"/>
            <w:tcBorders>
              <w:bottom w:val="single" w:sz="4" w:space="0" w:color="000000"/>
              <w:right w:val="single" w:sz="4" w:space="0" w:color="000000"/>
            </w:tcBorders>
            <w:shd w:val="clear" w:color="auto" w:fill="FFFFFF"/>
          </w:tcPr>
          <w:p w:rsidR="00AE0930" w:rsidRPr="00C26B69" w:rsidRDefault="00AE0930" w:rsidP="00AE0930">
            <w:pPr>
              <w:rPr>
                <w:rFonts w:ascii="MetaNormalLF-Roman" w:hAnsi="MetaNormalLF-Roman" w:cstheme="minorHAnsi"/>
                <w:sz w:val="22"/>
                <w:szCs w:val="22"/>
              </w:rPr>
            </w:pP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es den fertigen SuS überlassen, sich selbst zu beschäftigen.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nacheinander die Ergebnisse der fertigen SuS kontrollieren und sie beauftragen, die Fehler zu korrigieren.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fertigen SuS erlauben, sich ein Würfelspiel zu nehmen und gemeinsam zu spielen.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fertigen SuS die als nächstes anstehenden Aufgaben zur Bearbeitung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49"/>
        </w:trPr>
        <w:tc>
          <w:tcPr>
            <w:tcW w:w="533" w:type="dxa"/>
            <w:tcBorders>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9" w:type="dxa"/>
            <w:tcBorders>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Stillarbeit vorzeitig abbrechen und den SuS ihre noch unbearbeiteten Aufgaben als Hausaufgabe aufgeben.</w:t>
            </w:r>
          </w:p>
        </w:tc>
        <w:tc>
          <w:tcPr>
            <w:tcW w:w="544" w:type="dxa"/>
            <w:tcBorders>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49"/>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fertigen SuS eine zum Thema passende Extraaufgabe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178"/>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g.</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fertigen SuS auffordern, den langsameren SuS zu helfen.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C15DA2" w:rsidRPr="00C26B69" w:rsidRDefault="00C15DA2" w:rsidP="00AE0930">
      <w:pPr>
        <w:rPr>
          <w:rFonts w:ascii="MetaNormalLF-Roman" w:hAnsi="MetaNormalLF-Roman" w:cstheme="minorHAnsi"/>
          <w:sz w:val="22"/>
          <w:szCs w:val="22"/>
        </w:rPr>
      </w:pPr>
    </w:p>
    <w:p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8</w:t>
      </w:r>
    </w:p>
    <w:p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möchte für eine anstehende längerfristige Gruppenarbeit Gruppen bilden. Was kann sie tun, um ohne großen Zeitaufwand arbeitsfähige Gruppen zu bilden?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5425"/>
        <w:gridCol w:w="551"/>
        <w:gridCol w:w="551"/>
        <w:gridCol w:w="551"/>
        <w:gridCol w:w="551"/>
        <w:gridCol w:w="551"/>
        <w:gridCol w:w="551"/>
      </w:tblGrid>
      <w:tr w:rsidR="00AE0930" w:rsidRPr="00C26B69">
        <w:tc>
          <w:tcPr>
            <w:tcW w:w="555" w:type="dxa"/>
            <w:tcBorders>
              <w:top w:val="nil"/>
              <w:left w:val="nil"/>
              <w:bottom w:val="nil"/>
              <w:right w:val="nil"/>
            </w:tcBorders>
          </w:tcPr>
          <w:p w:rsidR="00AE0930" w:rsidRPr="00C26B69" w:rsidRDefault="00AE0930" w:rsidP="00AE0930">
            <w:pPr>
              <w:rPr>
                <w:rFonts w:ascii="MetaNormalLF-Roman" w:hAnsi="MetaNormalLF-Roman" w:cstheme="minorHAnsi"/>
                <w:sz w:val="22"/>
                <w:szCs w:val="22"/>
              </w:rPr>
            </w:pPr>
          </w:p>
        </w:tc>
        <w:tc>
          <w:tcPr>
            <w:tcW w:w="5427" w:type="dxa"/>
            <w:tcBorders>
              <w:top w:val="nil"/>
              <w:left w:val="nil"/>
              <w:bottom w:val="nil"/>
              <w:right w:val="single" w:sz="4" w:space="0" w:color="auto"/>
            </w:tcBorders>
          </w:tcPr>
          <w:p w:rsidR="00AE0930" w:rsidRPr="00C26B69"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c>
          <w:tcPr>
            <w:tcW w:w="555" w:type="dxa"/>
            <w:tcBorders>
              <w:top w:val="nil"/>
              <w:left w:val="nil"/>
              <w:bottom w:val="single" w:sz="4" w:space="0" w:color="auto"/>
              <w:right w:val="nil"/>
            </w:tcBorders>
          </w:tcPr>
          <w:p w:rsidR="00AE0930" w:rsidRPr="00C26B69" w:rsidRDefault="00AE0930" w:rsidP="00AE0930">
            <w:pPr>
              <w:rPr>
                <w:rFonts w:ascii="MetaNormalLF-Roman" w:hAnsi="MetaNormalLF-Roman" w:cstheme="minorHAnsi"/>
                <w:sz w:val="22"/>
                <w:szCs w:val="22"/>
              </w:rPr>
            </w:pPr>
          </w:p>
        </w:tc>
        <w:tc>
          <w:tcPr>
            <w:tcW w:w="5427" w:type="dxa"/>
            <w:tcBorders>
              <w:top w:val="nil"/>
              <w:left w:val="nil"/>
              <w:bottom w:val="single" w:sz="4" w:space="0" w:color="auto"/>
              <w:right w:val="single" w:sz="4" w:space="0" w:color="auto"/>
            </w:tcBorders>
          </w:tcPr>
          <w:p w:rsidR="00AE0930" w:rsidRPr="00C26B69"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c>
          <w:tcPr>
            <w:tcW w:w="555"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7"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SuS Lose ziehen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5"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7"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es den SuS überlassen, sich zu Gruppen zusammenzufinden.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5"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7"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Gruppeneinteilung vornehmen.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5"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7"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Gruppen so zusammensetzen, wie die SuS schon zusammensitzen.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5"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7"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auf eine Gruppeneinteilung zurückgreifen, die die SuS schon kennen.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F7703F" w:rsidRPr="00C26B69" w:rsidRDefault="00F7703F" w:rsidP="00AE0930">
      <w:pPr>
        <w:rPr>
          <w:rFonts w:ascii="MetaNormalLF-Roman" w:hAnsi="MetaNormalLF-Roman" w:cstheme="minorHAnsi"/>
          <w:sz w:val="22"/>
          <w:szCs w:val="22"/>
        </w:rPr>
      </w:pPr>
    </w:p>
    <w:p w:rsidR="0053343C" w:rsidRPr="00C26B69" w:rsidRDefault="0053343C" w:rsidP="00AE0930">
      <w:pPr>
        <w:rPr>
          <w:rFonts w:ascii="MetaNormalLF-Roman" w:hAnsi="MetaNormalLF-Roman" w:cstheme="minorHAnsi"/>
          <w:sz w:val="22"/>
          <w:szCs w:val="22"/>
        </w:rPr>
      </w:pPr>
    </w:p>
    <w:p w:rsidR="0053343C" w:rsidRPr="00C26B69" w:rsidRDefault="0053343C" w:rsidP="00AE0930">
      <w:pPr>
        <w:rPr>
          <w:rFonts w:ascii="MetaNormalLF-Roman" w:hAnsi="MetaNormalLF-Roman" w:cstheme="minorHAnsi"/>
          <w:sz w:val="22"/>
          <w:szCs w:val="22"/>
        </w:rPr>
      </w:pPr>
    </w:p>
    <w:p w:rsidR="0053343C" w:rsidRPr="00C26B69" w:rsidRDefault="0053343C" w:rsidP="00AE0930">
      <w:pPr>
        <w:rPr>
          <w:rFonts w:ascii="MetaNormalLF-Roman" w:hAnsi="MetaNormalLF-Roman" w:cstheme="minorHAnsi"/>
          <w:sz w:val="22"/>
          <w:szCs w:val="22"/>
        </w:rPr>
      </w:pPr>
    </w:p>
    <w:p w:rsidR="0053343C" w:rsidRPr="00C26B69" w:rsidRDefault="0053343C" w:rsidP="00AE0930">
      <w:pPr>
        <w:rPr>
          <w:rFonts w:ascii="MetaNormalLF-Roman" w:hAnsi="MetaNormalLF-Roman" w:cstheme="minorHAnsi"/>
          <w:sz w:val="22"/>
          <w:szCs w:val="22"/>
        </w:rPr>
      </w:pPr>
    </w:p>
    <w:p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 xml:space="preserve">Szenario 9 </w:t>
      </w:r>
    </w:p>
    <w:p w:rsidR="00D93DC8"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möchte prüfen, ob ihre SuS die Hausaufgaben (HA) erledigt haben. Was kann sie tun, um diese Aufgabe möglichst zeitsparend zu erledigen?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426"/>
        <w:gridCol w:w="551"/>
        <w:gridCol w:w="551"/>
        <w:gridCol w:w="551"/>
        <w:gridCol w:w="551"/>
        <w:gridCol w:w="551"/>
        <w:gridCol w:w="551"/>
      </w:tblGrid>
      <w:tr w:rsidR="00AE0930" w:rsidRPr="00C26B69">
        <w:tc>
          <w:tcPr>
            <w:tcW w:w="554" w:type="dxa"/>
            <w:tcBorders>
              <w:top w:val="nil"/>
              <w:left w:val="nil"/>
              <w:bottom w:val="nil"/>
              <w:right w:val="nil"/>
            </w:tcBorders>
          </w:tcPr>
          <w:p w:rsidR="00AE0930" w:rsidRPr="00C26B69" w:rsidRDefault="00AE0930" w:rsidP="00AE0930">
            <w:pPr>
              <w:rPr>
                <w:rFonts w:ascii="MetaNormalLF-Roman" w:hAnsi="MetaNormalLF-Roman" w:cstheme="minorHAnsi"/>
                <w:sz w:val="22"/>
                <w:szCs w:val="22"/>
              </w:rPr>
            </w:pPr>
          </w:p>
        </w:tc>
        <w:tc>
          <w:tcPr>
            <w:tcW w:w="5428" w:type="dxa"/>
            <w:tcBorders>
              <w:top w:val="nil"/>
              <w:left w:val="nil"/>
              <w:bottom w:val="nil"/>
              <w:right w:val="single" w:sz="4" w:space="0" w:color="auto"/>
            </w:tcBorders>
          </w:tcPr>
          <w:p w:rsidR="00AE0930" w:rsidRPr="00C26B69"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c>
          <w:tcPr>
            <w:tcW w:w="554" w:type="dxa"/>
            <w:tcBorders>
              <w:top w:val="nil"/>
              <w:left w:val="nil"/>
              <w:bottom w:val="single" w:sz="4" w:space="0" w:color="auto"/>
              <w:right w:val="nil"/>
            </w:tcBorders>
          </w:tcPr>
          <w:p w:rsidR="00AE0930" w:rsidRPr="00C26B69" w:rsidRDefault="00AE0930" w:rsidP="00AE0930">
            <w:pPr>
              <w:rPr>
                <w:rFonts w:ascii="MetaNormalLF-Roman" w:hAnsi="MetaNormalLF-Roman" w:cstheme="minorHAnsi"/>
                <w:sz w:val="22"/>
                <w:szCs w:val="22"/>
              </w:rPr>
            </w:pPr>
          </w:p>
        </w:tc>
        <w:tc>
          <w:tcPr>
            <w:tcW w:w="5428" w:type="dxa"/>
            <w:tcBorders>
              <w:top w:val="nil"/>
              <w:left w:val="nil"/>
              <w:bottom w:val="single" w:sz="4" w:space="0" w:color="auto"/>
              <w:right w:val="single" w:sz="4" w:space="0" w:color="auto"/>
            </w:tcBorders>
          </w:tcPr>
          <w:p w:rsidR="00AE0930" w:rsidRPr="00C26B69"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c>
          <w:tcPr>
            <w:tcW w:w="554"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8"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während eines Unterrichtsgesprächs zu jedem Schüler/in 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4"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8"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einen Schüler/in die HA einsammeln lassen und sie während einer Stillarbeitsphase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4"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8"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 Beginn der Stunde zu jedem Schüler/in gehen und die HA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4"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8"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jeden Schüler/in nach vorn ans Pult kommen lassen, um die HA zu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c>
          <w:tcPr>
            <w:tcW w:w="554"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8"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während einer Stillarbeitsphase zu jedem Schüler/in 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AE0930" w:rsidRPr="00C26B69" w:rsidRDefault="00AE0930" w:rsidP="00AE0930">
      <w:pPr>
        <w:rPr>
          <w:rFonts w:ascii="MetaNormalLF-Roman" w:hAnsi="MetaNormalLF-Roman" w:cstheme="minorHAnsi"/>
          <w:sz w:val="22"/>
          <w:szCs w:val="22"/>
        </w:rPr>
      </w:pPr>
    </w:p>
    <w:p w:rsidR="00281C20" w:rsidRDefault="00281C20"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Default="0085736D" w:rsidP="00AE0930">
      <w:pPr>
        <w:rPr>
          <w:rFonts w:ascii="MetaNormalLF-Roman" w:hAnsi="MetaNormalLF-Roman" w:cstheme="minorHAnsi"/>
          <w:sz w:val="22"/>
          <w:szCs w:val="22"/>
        </w:rPr>
      </w:pPr>
    </w:p>
    <w:p w:rsidR="0085736D" w:rsidRPr="00C26B69" w:rsidRDefault="0085736D" w:rsidP="00AE0930">
      <w:pPr>
        <w:rPr>
          <w:rFonts w:ascii="MetaNormalLF-Roman" w:hAnsi="MetaNormalLF-Roman" w:cstheme="minorHAnsi"/>
          <w:sz w:val="22"/>
          <w:szCs w:val="22"/>
        </w:rPr>
      </w:pPr>
    </w:p>
    <w:p w:rsidR="00AE0930" w:rsidRPr="00C26B69" w:rsidRDefault="00AE0930" w:rsidP="0053343C">
      <w:pPr>
        <w:spacing w:after="240"/>
        <w:rPr>
          <w:rFonts w:ascii="MetaNormalLF-Roman" w:hAnsi="MetaNormalLF-Roman" w:cstheme="minorHAnsi"/>
          <w:b/>
          <w:bCs/>
          <w:sz w:val="22"/>
          <w:szCs w:val="22"/>
        </w:rPr>
      </w:pPr>
      <w:r w:rsidRPr="00C26B69">
        <w:rPr>
          <w:rFonts w:ascii="MetaNormalLF-Roman" w:hAnsi="MetaNormalLF-Roman" w:cstheme="minorHAnsi"/>
          <w:b/>
          <w:bCs/>
          <w:sz w:val="22"/>
          <w:szCs w:val="22"/>
        </w:rPr>
        <w:t>Szenario 1</w:t>
      </w:r>
      <w:r w:rsidR="00A4318D" w:rsidRPr="00C26B69">
        <w:rPr>
          <w:rFonts w:ascii="MetaNormalLF-Roman" w:hAnsi="MetaNormalLF-Roman" w:cstheme="minorHAnsi"/>
          <w:b/>
          <w:bCs/>
          <w:sz w:val="22"/>
          <w:szCs w:val="22"/>
        </w:rPr>
        <w:t>0</w:t>
      </w:r>
    </w:p>
    <w:p w:rsidR="00281C2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Zu Beginn eines jeden Unterrichtstags in der ersten Klassenstufe kommt die Klasse im Sitzkreis zusammen und singt gemeinsam ein Lied. Dieses Ritual zur Begrüßung macht den Kindern überwiegend Spaß, aber einige Kinder machen das Ritual schon öfters nicht mit, sondern beginnen, mit ihrem Sitznachbarn zu tuscheln. Was kann die Lehrkraft tun, damit alle Schüler beim Begrüßungsritual mitmachen?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C26B69">
        <w:trPr>
          <w:trHeight w:val="284"/>
        </w:trPr>
        <w:tc>
          <w:tcPr>
            <w:tcW w:w="541" w:type="dxa"/>
            <w:shd w:val="clear" w:color="auto" w:fill="auto"/>
          </w:tcPr>
          <w:p w:rsidR="00AE0930" w:rsidRPr="00C26B69" w:rsidRDefault="00AE0930" w:rsidP="00AE0930">
            <w:pPr>
              <w:snapToGrid w:val="0"/>
              <w:rPr>
                <w:rFonts w:ascii="MetaNormalLF-Roman" w:hAnsi="MetaNormalLF-Roman" w:cstheme="minorHAnsi"/>
                <w:sz w:val="22"/>
                <w:szCs w:val="22"/>
              </w:rPr>
            </w:pPr>
          </w:p>
        </w:tc>
        <w:tc>
          <w:tcPr>
            <w:tcW w:w="5413" w:type="dxa"/>
            <w:shd w:val="clear" w:color="auto" w:fill="auto"/>
          </w:tcPr>
          <w:p w:rsidR="00AE0930" w:rsidRPr="00C26B69"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rPr>
          <w:trHeight w:val="284"/>
        </w:trPr>
        <w:tc>
          <w:tcPr>
            <w:tcW w:w="541" w:type="dxa"/>
            <w:tcBorders>
              <w:bottom w:val="single" w:sz="4" w:space="0" w:color="000000"/>
            </w:tcBorders>
            <w:shd w:val="clear" w:color="auto" w:fill="auto"/>
          </w:tcPr>
          <w:p w:rsidR="00AE0930" w:rsidRPr="00C26B69"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trPr>
          <w:trHeight w:val="521"/>
        </w:trPr>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pStyle w:val="Listenabsatz1"/>
              <w:snapToGrid w:val="0"/>
              <w:rPr>
                <w:rFonts w:ascii="MetaNormalLF-Roman" w:hAnsi="MetaNormalLF-Roman" w:cstheme="minorHAnsi"/>
                <w:sz w:val="22"/>
                <w:szCs w:val="22"/>
              </w:rPr>
            </w:pPr>
            <w:r w:rsidRPr="00C26B69">
              <w:rPr>
                <w:rFonts w:ascii="MetaNormalLF-Roman" w:hAnsi="MetaNormalLF-Roman" w:cstheme="minorHAnsi"/>
                <w:sz w:val="22"/>
                <w:szCs w:val="22"/>
              </w:rPr>
              <w:t>Sie kann das Lied unterbrechen, um die störenden SuS zurechtzuweisen.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268"/>
        </w:trPr>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abwarten, ob die Störung anhält.</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253"/>
        </w:trPr>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Sanktionen für Störungen des Rituals festlegen.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268"/>
        </w:trPr>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die störenden SuS aus dem Sitzkreis ausschließen.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537"/>
        </w:trPr>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das Ritual verändern z.B. durch liedbegleitende Bewegungen, damit die SuS aktiv mit einbezogen werden.</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trPr>
          <w:trHeight w:val="253"/>
        </w:trPr>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3"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die Schüler abstimmen lassen, ob die Klasse das Begrüßungsritual beibehalten soll.</w:t>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C15DA2" w:rsidRPr="00C26B69" w:rsidRDefault="00C15DA2" w:rsidP="00104B04">
      <w:pPr>
        <w:rPr>
          <w:rFonts w:ascii="MetaNormalLF-Roman" w:hAnsi="MetaNormalLF-Roman" w:cstheme="minorHAnsi"/>
          <w:sz w:val="22"/>
          <w:szCs w:val="22"/>
        </w:rPr>
      </w:pPr>
    </w:p>
    <w:p w:rsidR="00104B04" w:rsidRPr="00C26B69" w:rsidRDefault="00104B04" w:rsidP="00104B04">
      <w:pPr>
        <w:rPr>
          <w:rFonts w:ascii="MetaNormalLF-Roman" w:hAnsi="MetaNormalLF-Roman" w:cstheme="minorHAnsi"/>
          <w:sz w:val="22"/>
          <w:szCs w:val="22"/>
        </w:rPr>
      </w:pPr>
    </w:p>
    <w:p w:rsidR="0085736D" w:rsidRDefault="0085736D" w:rsidP="0085736D">
      <w:pPr>
        <w:rPr>
          <w:rFonts w:ascii="MetaNormalLF-Roman" w:hAnsi="MetaNormalLF-Roman" w:cstheme="minorHAnsi"/>
          <w:b/>
          <w:sz w:val="22"/>
          <w:szCs w:val="22"/>
        </w:rPr>
      </w:pPr>
    </w:p>
    <w:p w:rsidR="0085736D" w:rsidRDefault="0085736D" w:rsidP="0085736D">
      <w:pPr>
        <w:rPr>
          <w:rFonts w:ascii="MetaNormalLF-Roman" w:hAnsi="MetaNormalLF-Roman" w:cstheme="minorHAnsi"/>
          <w:b/>
          <w:sz w:val="22"/>
          <w:szCs w:val="22"/>
        </w:rPr>
      </w:pPr>
    </w:p>
    <w:p w:rsidR="0085736D" w:rsidRDefault="0085736D" w:rsidP="0085736D">
      <w:pPr>
        <w:rPr>
          <w:rFonts w:ascii="MetaNormalLF-Roman" w:hAnsi="MetaNormalLF-Roman" w:cstheme="minorHAnsi"/>
          <w:b/>
          <w:sz w:val="22"/>
          <w:szCs w:val="22"/>
        </w:rPr>
      </w:pPr>
    </w:p>
    <w:p w:rsidR="00AE0930" w:rsidRPr="00C26B69" w:rsidRDefault="000146CB"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w:t>
      </w:r>
      <w:r w:rsidR="00A4318D" w:rsidRPr="00C26B69">
        <w:rPr>
          <w:rFonts w:ascii="MetaNormalLF-Roman" w:hAnsi="MetaNormalLF-Roman" w:cstheme="minorHAnsi"/>
          <w:b/>
          <w:sz w:val="22"/>
          <w:szCs w:val="22"/>
        </w:rPr>
        <w:t>1</w:t>
      </w:r>
    </w:p>
    <w:p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die Lehrkraft übernimmt zu Beginn des Schuljahres eine Klasse. In einer der ersten Unterrichtsstunden stellt sie fest, dass die SuS sich während des Unterrichtsgesprächs im Klassenplenum recht unruhig verhalten und sich leicht ablenken lassen, so dass in der Klasse ein gewisser Lärmpegel herrscht. Was kann die Lehrkraft tun, um eine nachhaltige Verbesseru</w:t>
      </w:r>
      <w:r w:rsidR="00281C20" w:rsidRPr="00C26B69">
        <w:rPr>
          <w:rFonts w:ascii="MetaNormalLF-Roman" w:hAnsi="MetaNormalLF-Roman" w:cstheme="minorHAnsi"/>
          <w:sz w:val="22"/>
          <w:szCs w:val="22"/>
        </w:rPr>
        <w:t>ng dieser Situation zu erwirken?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420"/>
        <w:gridCol w:w="552"/>
        <w:gridCol w:w="552"/>
        <w:gridCol w:w="552"/>
        <w:gridCol w:w="552"/>
        <w:gridCol w:w="552"/>
        <w:gridCol w:w="552"/>
      </w:tblGrid>
      <w:tr w:rsidR="00AE0930" w:rsidRPr="00C26B69">
        <w:tc>
          <w:tcPr>
            <w:tcW w:w="554" w:type="dxa"/>
            <w:tcBorders>
              <w:top w:val="nil"/>
              <w:left w:val="nil"/>
              <w:bottom w:val="nil"/>
              <w:right w:val="nil"/>
            </w:tcBorders>
          </w:tcPr>
          <w:p w:rsidR="00AE0930" w:rsidRPr="00C26B69" w:rsidRDefault="00AE0930" w:rsidP="00AE0930">
            <w:pPr>
              <w:rPr>
                <w:rFonts w:ascii="MetaNormalLF-Roman" w:hAnsi="MetaNormalLF-Roman" w:cstheme="minorHAnsi"/>
                <w:sz w:val="22"/>
                <w:szCs w:val="22"/>
              </w:rPr>
            </w:pPr>
          </w:p>
        </w:tc>
        <w:tc>
          <w:tcPr>
            <w:tcW w:w="5422" w:type="dxa"/>
            <w:tcBorders>
              <w:top w:val="nil"/>
              <w:left w:val="nil"/>
              <w:bottom w:val="nil"/>
              <w:right w:val="single" w:sz="4" w:space="0" w:color="auto"/>
            </w:tcBorders>
          </w:tcPr>
          <w:p w:rsidR="00AE0930" w:rsidRPr="00C26B69" w:rsidRDefault="00AE0930" w:rsidP="00AE0930">
            <w:pPr>
              <w:rPr>
                <w:rFonts w:ascii="MetaNormalLF-Roman" w:hAnsi="MetaNormalLF-Roman" w:cstheme="minorHAnsi"/>
                <w:sz w:val="22"/>
                <w:szCs w:val="22"/>
              </w:rPr>
            </w:pPr>
          </w:p>
        </w:tc>
        <w:tc>
          <w:tcPr>
            <w:tcW w:w="3312" w:type="dxa"/>
            <w:gridSpan w:val="6"/>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c>
          <w:tcPr>
            <w:tcW w:w="554" w:type="dxa"/>
            <w:tcBorders>
              <w:top w:val="nil"/>
              <w:left w:val="nil"/>
              <w:bottom w:val="single" w:sz="4" w:space="0" w:color="auto"/>
              <w:right w:val="nil"/>
            </w:tcBorders>
          </w:tcPr>
          <w:p w:rsidR="00AE0930" w:rsidRPr="00C26B69" w:rsidRDefault="00AE0930" w:rsidP="00AE0930">
            <w:pPr>
              <w:rPr>
                <w:rFonts w:ascii="MetaNormalLF-Roman" w:hAnsi="MetaNormalLF-Roman" w:cstheme="minorHAnsi"/>
                <w:sz w:val="22"/>
                <w:szCs w:val="22"/>
              </w:rPr>
            </w:pPr>
          </w:p>
        </w:tc>
        <w:tc>
          <w:tcPr>
            <w:tcW w:w="5422" w:type="dxa"/>
            <w:tcBorders>
              <w:top w:val="nil"/>
              <w:left w:val="nil"/>
              <w:bottom w:val="single" w:sz="4" w:space="0" w:color="auto"/>
              <w:right w:val="single" w:sz="4" w:space="0" w:color="auto"/>
            </w:tcBorders>
          </w:tcPr>
          <w:p w:rsidR="00AE0930" w:rsidRPr="00C26B69" w:rsidRDefault="00AE0930" w:rsidP="00AE0930">
            <w:pPr>
              <w:rPr>
                <w:rFonts w:ascii="MetaNormalLF-Roman" w:hAnsi="MetaNormalLF-Roman" w:cstheme="minorHAnsi"/>
                <w:sz w:val="22"/>
                <w:szCs w:val="22"/>
              </w:rPr>
            </w:pPr>
          </w:p>
        </w:tc>
        <w:tc>
          <w:tcPr>
            <w:tcW w:w="552"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tcBorders>
              <w:top w:val="single" w:sz="4" w:space="0" w:color="auto"/>
              <w:left w:val="single" w:sz="4" w:space="0" w:color="auto"/>
              <w:bottom w:val="single" w:sz="4" w:space="0" w:color="auto"/>
              <w:right w:val="single" w:sz="4" w:space="0" w:color="auto"/>
            </w:tcBorders>
          </w:tcPr>
          <w:p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0D2625" w:rsidRPr="00C26B69">
        <w:tc>
          <w:tcPr>
            <w:tcW w:w="554"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2"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Sie kann sich Gehör verschaffen, indem sie mit ihrer Stimme die Klasse übertönt und die SuS zur Ruhe ermahnt.</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tc>
          <w:tcPr>
            <w:tcW w:w="554"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2"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Sie kann jeden störenden SuS immer prompt auffordern, aufmerksam zu sein.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tc>
          <w:tcPr>
            <w:tcW w:w="554"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2"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Sie kann das Ende der Stunde abwarten und mit den störenden SuS Einzelgespräche über Verhaltensregeln führen.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tc>
          <w:tcPr>
            <w:tcW w:w="554"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2"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Sie kann in der nächsten Unterrichtsstunde mit den SuS Klassenregeln erarbeiten.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tc>
          <w:tcPr>
            <w:tcW w:w="554" w:type="dxa"/>
            <w:tcBorders>
              <w:top w:val="single" w:sz="4" w:space="0" w:color="auto"/>
              <w:left w:val="single" w:sz="4" w:space="0" w:color="auto"/>
              <w:bottom w:val="single" w:sz="4" w:space="0" w:color="auto"/>
              <w:right w:val="single" w:sz="4" w:space="0" w:color="auto"/>
            </w:tcBorders>
            <w:vAlign w:val="center"/>
          </w:tcPr>
          <w:p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2" w:type="dxa"/>
            <w:tcBorders>
              <w:top w:val="single" w:sz="4" w:space="0" w:color="auto"/>
              <w:left w:val="single" w:sz="4" w:space="0" w:color="auto"/>
              <w:bottom w:val="single" w:sz="4" w:space="0" w:color="auto"/>
              <w:right w:val="single" w:sz="4" w:space="0" w:color="auto"/>
            </w:tcBorders>
            <w:vAlign w:val="center"/>
          </w:tcPr>
          <w:p w:rsidR="000D2625" w:rsidRPr="00C26B69" w:rsidRDefault="000146CB" w:rsidP="000146CB">
            <w:pPr>
              <w:rPr>
                <w:rFonts w:ascii="MetaNormalLF-Roman" w:hAnsi="MetaNormalLF-Roman" w:cstheme="minorHAnsi"/>
                <w:sz w:val="22"/>
                <w:szCs w:val="22"/>
              </w:rPr>
            </w:pPr>
            <w:r w:rsidRPr="00C26B69">
              <w:rPr>
                <w:rFonts w:ascii="MetaNormalLF-Roman" w:hAnsi="MetaNormalLF-Roman" w:cstheme="minorHAnsi"/>
                <w:sz w:val="22"/>
                <w:szCs w:val="22"/>
              </w:rPr>
              <w:t>Sie kann kleine Belohnungen an die Kinder verteilen, die besonders leise sind und gut mitarbeiten.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C15DA2" w:rsidRPr="00C26B69" w:rsidRDefault="00C15DA2" w:rsidP="00104B04">
      <w:pPr>
        <w:rPr>
          <w:rFonts w:ascii="MetaNormalLF-Roman" w:hAnsi="MetaNormalLF-Roman" w:cstheme="minorHAnsi"/>
          <w:sz w:val="22"/>
          <w:szCs w:val="22"/>
        </w:rPr>
      </w:pPr>
    </w:p>
    <w:p w:rsidR="00281C20" w:rsidRPr="00C26B69" w:rsidRDefault="00281C20" w:rsidP="0053343C">
      <w:pPr>
        <w:spacing w:line="276" w:lineRule="auto"/>
        <w:rPr>
          <w:rFonts w:ascii="MetaNormalLF-Roman" w:hAnsi="MetaNormalLF-Roman" w:cstheme="minorHAnsi"/>
          <w:b/>
          <w:sz w:val="22"/>
          <w:szCs w:val="22"/>
        </w:rPr>
      </w:pPr>
    </w:p>
    <w:p w:rsidR="0053343C" w:rsidRPr="00C26B69" w:rsidRDefault="0053343C" w:rsidP="0053343C">
      <w:pPr>
        <w:spacing w:line="276" w:lineRule="auto"/>
        <w:rPr>
          <w:rFonts w:ascii="MetaNormalLF-Roman" w:hAnsi="MetaNormalLF-Roman" w:cstheme="minorHAnsi"/>
          <w:b/>
          <w:sz w:val="22"/>
          <w:szCs w:val="22"/>
        </w:rPr>
      </w:pPr>
    </w:p>
    <w:p w:rsidR="0053343C" w:rsidRPr="00C26B69" w:rsidRDefault="0053343C" w:rsidP="0053343C">
      <w:pPr>
        <w:spacing w:line="276" w:lineRule="auto"/>
        <w:rPr>
          <w:rFonts w:ascii="MetaNormalLF-Roman" w:hAnsi="MetaNormalLF-Roman" w:cstheme="minorHAnsi"/>
          <w:b/>
          <w:sz w:val="22"/>
          <w:szCs w:val="22"/>
        </w:rPr>
      </w:pPr>
    </w:p>
    <w:p w:rsidR="00AE0930" w:rsidRPr="00C26B69" w:rsidRDefault="00A4318D"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12</w:t>
      </w:r>
    </w:p>
    <w:p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Stellen Sie sich vor, eine Lehrkraft führt in ihrer 3. Klasse die Meldekette ein, bei der der jeweils aufgerufene Schüler/in den nächsten Schüler/in aufrufen darf. Drei SuS lassen sich so viel Zeit, dass die anderen SuS ungeduldig werden oder sich anderweitig zu beschäftigen beginnen. Was kann die Lehrkraft tun?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C26B69">
        <w:trPr>
          <w:trHeight w:val="299"/>
        </w:trPr>
        <w:tc>
          <w:tcPr>
            <w:tcW w:w="541" w:type="dxa"/>
            <w:shd w:val="clear" w:color="auto" w:fill="auto"/>
          </w:tcPr>
          <w:p w:rsidR="00AE0930" w:rsidRPr="00C26B69" w:rsidRDefault="00AE0930" w:rsidP="00AE0930">
            <w:pPr>
              <w:snapToGrid w:val="0"/>
              <w:rPr>
                <w:rFonts w:ascii="MetaNormalLF-Roman" w:hAnsi="MetaNormalLF-Roman" w:cstheme="minorHAnsi"/>
                <w:sz w:val="22"/>
                <w:szCs w:val="22"/>
              </w:rPr>
            </w:pPr>
          </w:p>
        </w:tc>
        <w:tc>
          <w:tcPr>
            <w:tcW w:w="5413" w:type="dxa"/>
            <w:shd w:val="clear" w:color="auto" w:fill="auto"/>
          </w:tcPr>
          <w:p w:rsidR="00AE0930" w:rsidRPr="00C26B69"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trPr>
          <w:trHeight w:val="299"/>
        </w:trPr>
        <w:tc>
          <w:tcPr>
            <w:tcW w:w="541" w:type="dxa"/>
            <w:tcBorders>
              <w:bottom w:val="single" w:sz="4" w:space="0" w:color="000000"/>
            </w:tcBorders>
            <w:shd w:val="clear" w:color="auto" w:fill="auto"/>
          </w:tcPr>
          <w:p w:rsidR="00AE0930" w:rsidRPr="00C26B69"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0D2625" w:rsidRPr="00C26B69">
        <w:trPr>
          <w:trHeight w:val="266"/>
        </w:trPr>
        <w:tc>
          <w:tcPr>
            <w:tcW w:w="541" w:type="dxa"/>
            <w:tcBorders>
              <w:top w:val="single" w:sz="4" w:space="0" w:color="000000"/>
              <w:left w:val="single" w:sz="4" w:space="0" w:color="000000"/>
              <w:bottom w:val="single" w:sz="4" w:space="0" w:color="000000"/>
            </w:tcBorders>
            <w:shd w:val="clear" w:color="auto" w:fill="auto"/>
            <w:vAlign w:val="center"/>
          </w:tcPr>
          <w:p w:rsidR="000D2625" w:rsidRPr="00C26B69" w:rsidRDefault="000D2625"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rsidR="000D2625" w:rsidRPr="00C26B69" w:rsidRDefault="000D2625" w:rsidP="00AE0930">
            <w:pPr>
              <w:pStyle w:val="Listenabsatz1"/>
              <w:snapToGrid w:val="0"/>
              <w:rPr>
                <w:rFonts w:ascii="MetaNormalLF-Roman" w:hAnsi="MetaNormalLF-Roman" w:cstheme="minorHAnsi"/>
                <w:sz w:val="22"/>
                <w:szCs w:val="22"/>
              </w:rPr>
            </w:pPr>
            <w:r w:rsidRPr="00C26B69">
              <w:rPr>
                <w:rFonts w:ascii="MetaNormalLF-Roman" w:hAnsi="MetaNormalLF-Roman" w:cstheme="minorHAnsi"/>
                <w:sz w:val="22"/>
                <w:szCs w:val="22"/>
              </w:rPr>
              <w:t>Sie kann die aufrufenden SuS zur Eile mahnen.</w:t>
            </w:r>
          </w:p>
        </w:tc>
        <w:tc>
          <w:tcPr>
            <w:tcW w:w="541" w:type="dxa"/>
            <w:tcBorders>
              <w:top w:val="single" w:sz="4" w:space="0" w:color="000000"/>
              <w:left w:val="single" w:sz="4" w:space="0" w:color="000000"/>
              <w:bottom w:val="single" w:sz="4" w:space="0" w:color="000000"/>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trPr>
          <w:trHeight w:val="549"/>
        </w:trPr>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snapToGrid w:val="0"/>
              <w:rPr>
                <w:rFonts w:ascii="MetaNormalLF-Roman" w:hAnsi="MetaNormalLF-Roman" w:cstheme="minorHAnsi"/>
                <w:color w:val="000000"/>
                <w:sz w:val="22"/>
                <w:szCs w:val="22"/>
              </w:rPr>
            </w:pPr>
            <w:r w:rsidRPr="00C26B69">
              <w:rPr>
                <w:rFonts w:ascii="MetaNormalLF-Roman" w:hAnsi="MetaNormalLF-Roman" w:cstheme="minorHAnsi"/>
                <w:sz w:val="22"/>
                <w:szCs w:val="22"/>
              </w:rPr>
              <w:t xml:space="preserve">Sie kann jedem aufrufenden Schüler die Zeit geben, die er braucht, seine Wahl zu treffen. </w:t>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trPr>
          <w:trHeight w:val="549"/>
        </w:trPr>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sz w:val="22"/>
                <w:szCs w:val="22"/>
              </w:rPr>
              <w:t>Sie kann ein Zeitlimit setzen und die SuS loben, die das Limit einhalten.</w:t>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trPr>
          <w:trHeight w:val="832"/>
        </w:trPr>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sz w:val="22"/>
                <w:szCs w:val="22"/>
              </w:rPr>
              <w:t>Sie kann die SuS ermahnen, dass sie die Meldekette abbricht, wenn die Aufrufenden nicht zügig ihren Nachfolger aufrufen.</w:t>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trPr>
          <w:trHeight w:val="283"/>
        </w:trPr>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color w:val="000000"/>
                <w:sz w:val="22"/>
                <w:szCs w:val="22"/>
              </w:rPr>
              <w:t>Sie kann die ungeduldigen SuS um Ruhe und Geduld bitten.</w:t>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bl>
    <w:p w:rsidR="00AE0930" w:rsidRPr="00C26B69" w:rsidRDefault="00AE0930" w:rsidP="00AE0930">
      <w:pPr>
        <w:rPr>
          <w:rFonts w:ascii="MetaNormalLF-Roman" w:hAnsi="MetaNormalLF-Roman" w:cstheme="minorHAnsi"/>
          <w:sz w:val="22"/>
          <w:szCs w:val="22"/>
        </w:rPr>
      </w:pPr>
    </w:p>
    <w:p w:rsidR="00AE0930" w:rsidRPr="00C26B69" w:rsidRDefault="00AE0930" w:rsidP="00AE0930">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Formularbeginn</w:t>
      </w:r>
    </w:p>
    <w:p w:rsidR="00AE0930" w:rsidRPr="00C26B69" w:rsidRDefault="00AE0930" w:rsidP="00AE0930">
      <w:pPr>
        <w:pBdr>
          <w:top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Formularende</w:t>
      </w:r>
    </w:p>
    <w:p w:rsidR="00413E71" w:rsidRPr="00C26B69" w:rsidRDefault="00AE0930" w:rsidP="00C26B69">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w:t>
      </w:r>
    </w:p>
    <w:sectPr w:rsidR="00413E71" w:rsidRPr="00C26B69" w:rsidSect="00EE3E41">
      <w:headerReference w:type="default" r:id="rId8"/>
      <w:footerReference w:type="default" r:id="rId9"/>
      <w:headerReference w:type="first" r:id="rId10"/>
      <w:footerReference w:type="first" r:id="rId11"/>
      <w:pgSz w:w="11906" w:h="16838"/>
      <w:pgMar w:top="1418" w:right="1418" w:bottom="851" w:left="1418" w:header="454"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963" w:rsidRDefault="00DE5963" w:rsidP="00D95BF4">
      <w:r>
        <w:separator/>
      </w:r>
    </w:p>
  </w:endnote>
  <w:endnote w:type="continuationSeparator" w:id="0">
    <w:p w:rsidR="00DE5963" w:rsidRDefault="00DE5963" w:rsidP="00D9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etaNormalLF-Roman">
    <w:panose1 w:val="020B0502030000020004"/>
    <w:charset w:val="00"/>
    <w:family w:val="swiss"/>
    <w:pitch w:val="variable"/>
    <w:sig w:usb0="8000002F" w:usb1="40000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2"/>
        <w:szCs w:val="22"/>
      </w:rPr>
      <w:id w:val="19248311"/>
      <w:docPartObj>
        <w:docPartGallery w:val="Page Numbers (Bottom of Page)"/>
        <w:docPartUnique/>
      </w:docPartObj>
    </w:sdtPr>
    <w:sdtContent>
      <w:p w:rsidR="00DE5963" w:rsidRPr="009E1C10" w:rsidRDefault="00DE5963" w:rsidP="009E1C10">
        <w:pPr>
          <w:pStyle w:val="Fuzeile"/>
          <w:tabs>
            <w:tab w:val="clear" w:pos="9072"/>
            <w:tab w:val="left" w:pos="1276"/>
            <w:tab w:val="right" w:pos="9070"/>
          </w:tabs>
          <w:ind w:left="1276" w:hanging="567"/>
          <w:jc w:val="center"/>
          <w:rPr>
            <w:rFonts w:asciiTheme="minorHAnsi" w:hAnsiTheme="minorHAnsi"/>
            <w:b/>
            <w:sz w:val="18"/>
            <w:szCs w:val="22"/>
          </w:rPr>
        </w:pPr>
        <w:r w:rsidRPr="009E1C10">
          <w:rPr>
            <w:rFonts w:asciiTheme="minorHAnsi" w:hAnsiTheme="minorHAnsi" w:cstheme="minorHAnsi"/>
            <w:b/>
            <w:sz w:val="18"/>
            <w:szCs w:val="22"/>
          </w:rPr>
          <w:t>©</w:t>
        </w:r>
        <w:r w:rsidRPr="009E1C10">
          <w:rPr>
            <w:rFonts w:asciiTheme="minorHAnsi" w:hAnsiTheme="minorHAnsi"/>
            <w:b/>
            <w:sz w:val="18"/>
            <w:szCs w:val="22"/>
          </w:rPr>
          <w:t xml:space="preserve"> Institut für Psychologie in Bildung und Erziehung –</w:t>
        </w:r>
      </w:p>
      <w:p w:rsidR="00DE5963" w:rsidRPr="00D95BF4" w:rsidRDefault="00DE5963" w:rsidP="009E1C10">
        <w:pPr>
          <w:pStyle w:val="Fuzeile"/>
          <w:tabs>
            <w:tab w:val="left" w:pos="2418"/>
          </w:tabs>
          <w:ind w:left="1276" w:hanging="567"/>
          <w:jc w:val="center"/>
          <w:rPr>
            <w:rFonts w:asciiTheme="minorHAnsi" w:hAnsiTheme="minorHAnsi"/>
            <w:sz w:val="22"/>
            <w:szCs w:val="22"/>
          </w:rPr>
        </w:pPr>
        <w:r>
          <w:rPr>
            <w:rFonts w:asciiTheme="minorHAnsi" w:hAnsiTheme="minorHAnsi"/>
            <w:b/>
            <w:sz w:val="18"/>
            <w:szCs w:val="22"/>
          </w:rPr>
          <w:tab/>
        </w:r>
        <w:r>
          <w:rPr>
            <w:rFonts w:asciiTheme="minorHAnsi" w:hAnsiTheme="minorHAnsi"/>
            <w:b/>
            <w:sz w:val="18"/>
            <w:szCs w:val="22"/>
          </w:rPr>
          <w:tab/>
        </w:r>
        <w:r w:rsidRPr="009E1C10">
          <w:rPr>
            <w:rFonts w:asciiTheme="minorHAnsi" w:hAnsiTheme="minorHAnsi"/>
            <w:b/>
            <w:sz w:val="18"/>
            <w:szCs w:val="22"/>
          </w:rPr>
          <w:t>Westfälische Wilhelms-Universität  Münster – Holodynski, Gold</w:t>
        </w:r>
        <w:r>
          <w:rPr>
            <w:rFonts w:asciiTheme="minorHAnsi" w:hAnsiTheme="minorHAnsi"/>
            <w:sz w:val="22"/>
            <w:szCs w:val="22"/>
          </w:rPr>
          <w:tab/>
        </w:r>
        <w:r>
          <w:rPr>
            <w:rFonts w:asciiTheme="minorHAnsi" w:hAnsiTheme="minorHAnsi"/>
            <w:sz w:val="22"/>
            <w:szCs w:val="22"/>
          </w:rPr>
          <w:tab/>
        </w:r>
        <w:r>
          <w:fldChar w:fldCharType="begin"/>
        </w:r>
        <w:r>
          <w:instrText xml:space="preserve"> PAGE   \* MERGEFORMAT </w:instrText>
        </w:r>
        <w:r>
          <w:fldChar w:fldCharType="separate"/>
        </w:r>
        <w:r w:rsidR="00EE3E41" w:rsidRPr="00EE3E41">
          <w:rPr>
            <w:rFonts w:asciiTheme="minorHAnsi" w:hAnsiTheme="minorHAnsi"/>
            <w:noProof/>
            <w:sz w:val="22"/>
            <w:szCs w:val="22"/>
          </w:rPr>
          <w:t>7</w:t>
        </w:r>
        <w:r>
          <w:rPr>
            <w:rFonts w:asciiTheme="minorHAnsi" w:hAnsiTheme="minorHAnsi"/>
            <w:noProof/>
            <w:sz w:val="22"/>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0F9" w:rsidRDefault="00FC20F9" w:rsidP="00FC20F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963" w:rsidRDefault="00DE5963" w:rsidP="00D95BF4">
      <w:r>
        <w:separator/>
      </w:r>
    </w:p>
  </w:footnote>
  <w:footnote w:type="continuationSeparator" w:id="0">
    <w:p w:rsidR="00DE5963" w:rsidRDefault="00DE5963" w:rsidP="00D95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963" w:rsidRDefault="00DE5963">
    <w:pPr>
      <w:pStyle w:val="Kopfzeile"/>
    </w:pPr>
    <w:r>
      <w:rPr>
        <w:noProof/>
      </w:rPr>
      <w:drawing>
        <wp:anchor distT="0" distB="0" distL="114300" distR="114300" simplePos="0" relativeHeight="251658240" behindDoc="0" locked="0" layoutInCell="1" allowOverlap="1" wp14:anchorId="2C7330B2" wp14:editId="5A1FECE9">
          <wp:simplePos x="0" y="0"/>
          <wp:positionH relativeFrom="margin">
            <wp:posOffset>-424180</wp:posOffset>
          </wp:positionH>
          <wp:positionV relativeFrom="margin">
            <wp:posOffset>-694690</wp:posOffset>
          </wp:positionV>
          <wp:extent cx="3295015" cy="539750"/>
          <wp:effectExtent l="0" t="0" r="635" b="0"/>
          <wp:wrapSquare wrapText="bothSides"/>
          <wp:docPr id="1"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5D09517" wp14:editId="7DF46327">
          <wp:simplePos x="0" y="0"/>
          <wp:positionH relativeFrom="column">
            <wp:posOffset>3561715</wp:posOffset>
          </wp:positionH>
          <wp:positionV relativeFrom="paragraph">
            <wp:posOffset>-85090</wp:posOffset>
          </wp:positionV>
          <wp:extent cx="2574000" cy="644400"/>
          <wp:effectExtent l="0" t="0" r="0" b="3810"/>
          <wp:wrapTight wrapText="bothSides">
            <wp:wrapPolygon edited="0">
              <wp:start x="0" y="0"/>
              <wp:lineTo x="0" y="21089"/>
              <wp:lineTo x="21424" y="21089"/>
              <wp:lineTo x="21424" y="0"/>
              <wp:lineTo x="0" y="0"/>
            </wp:wrapPolygon>
          </wp:wrapTight>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963" w:rsidRDefault="00DE5963">
    <w:pPr>
      <w:pStyle w:val="Kopfzeile"/>
    </w:pPr>
    <w:r w:rsidRPr="007D01AF">
      <w:rPr>
        <w:noProof/>
      </w:rPr>
      <w:drawing>
        <wp:anchor distT="0" distB="0" distL="114300" distR="114300" simplePos="0" relativeHeight="251664384" behindDoc="0" locked="0" layoutInCell="1" allowOverlap="1" wp14:anchorId="238CBA2B" wp14:editId="68CEC5C8">
          <wp:simplePos x="0" y="0"/>
          <wp:positionH relativeFrom="margin">
            <wp:posOffset>-271780</wp:posOffset>
          </wp:positionH>
          <wp:positionV relativeFrom="margin">
            <wp:posOffset>-542290</wp:posOffset>
          </wp:positionV>
          <wp:extent cx="3295015" cy="539750"/>
          <wp:effectExtent l="0" t="0" r="635" b="0"/>
          <wp:wrapSquare wrapText="bothSides"/>
          <wp:docPr id="82"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sidRPr="007D01AF">
      <w:rPr>
        <w:noProof/>
      </w:rPr>
      <w:drawing>
        <wp:anchor distT="0" distB="0" distL="114300" distR="114300" simplePos="0" relativeHeight="251665408" behindDoc="1" locked="0" layoutInCell="1" allowOverlap="1" wp14:anchorId="5F867268" wp14:editId="43DFD713">
          <wp:simplePos x="0" y="0"/>
          <wp:positionH relativeFrom="column">
            <wp:posOffset>3714115</wp:posOffset>
          </wp:positionH>
          <wp:positionV relativeFrom="paragraph">
            <wp:posOffset>67310</wp:posOffset>
          </wp:positionV>
          <wp:extent cx="2574000" cy="644400"/>
          <wp:effectExtent l="0" t="0" r="0" b="3810"/>
          <wp:wrapTight wrapText="bothSides">
            <wp:wrapPolygon edited="0">
              <wp:start x="0" y="0"/>
              <wp:lineTo x="0" y="21089"/>
              <wp:lineTo x="21424" y="21089"/>
              <wp:lineTo x="21424" y="0"/>
              <wp:lineTo x="0" y="0"/>
            </wp:wrapPolygon>
          </wp:wrapTight>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Beschreibung: http://www.unipark.de/uc/ms_ba_muenster_holodynski_ls/2b25/layout/t.gif" style="width:.65pt;height:.65pt;visibility:visible" o:bullet="t">
        <v:imagedata r:id="rId1" o:title="t"/>
      </v:shape>
    </w:pict>
  </w:numPicBullet>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3">
    <w:nsid w:val="080A178C"/>
    <w:multiLevelType w:val="hybridMultilevel"/>
    <w:tmpl w:val="250A5ABC"/>
    <w:lvl w:ilvl="0" w:tplc="B2141DCA">
      <w:numFmt w:val="bullet"/>
      <w:lvlText w:val="-"/>
      <w:lvlJc w:val="left"/>
      <w:pPr>
        <w:ind w:left="72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18A47A23"/>
    <w:multiLevelType w:val="hybridMultilevel"/>
    <w:tmpl w:val="E19A4B08"/>
    <w:lvl w:ilvl="0" w:tplc="038C7D18">
      <w:start w:val="1"/>
      <w:numFmt w:val="bullet"/>
      <w:lvlText w:val=""/>
      <w:lvlPicBulletId w:val="0"/>
      <w:lvlJc w:val="left"/>
      <w:pPr>
        <w:tabs>
          <w:tab w:val="num" w:pos="720"/>
        </w:tabs>
        <w:ind w:left="720" w:hanging="360"/>
      </w:pPr>
      <w:rPr>
        <w:rFonts w:ascii="Symbol" w:hAnsi="Symbol" w:hint="default"/>
      </w:rPr>
    </w:lvl>
    <w:lvl w:ilvl="1" w:tplc="9260EC5C" w:tentative="1">
      <w:start w:val="1"/>
      <w:numFmt w:val="bullet"/>
      <w:lvlText w:val=""/>
      <w:lvlJc w:val="left"/>
      <w:pPr>
        <w:tabs>
          <w:tab w:val="num" w:pos="1440"/>
        </w:tabs>
        <w:ind w:left="1440" w:hanging="360"/>
      </w:pPr>
      <w:rPr>
        <w:rFonts w:ascii="Symbol" w:hAnsi="Symbol" w:hint="default"/>
      </w:rPr>
    </w:lvl>
    <w:lvl w:ilvl="2" w:tplc="0B52BBC8" w:tentative="1">
      <w:start w:val="1"/>
      <w:numFmt w:val="bullet"/>
      <w:lvlText w:val=""/>
      <w:lvlJc w:val="left"/>
      <w:pPr>
        <w:tabs>
          <w:tab w:val="num" w:pos="2160"/>
        </w:tabs>
        <w:ind w:left="2160" w:hanging="360"/>
      </w:pPr>
      <w:rPr>
        <w:rFonts w:ascii="Symbol" w:hAnsi="Symbol" w:hint="default"/>
      </w:rPr>
    </w:lvl>
    <w:lvl w:ilvl="3" w:tplc="5B46018E" w:tentative="1">
      <w:start w:val="1"/>
      <w:numFmt w:val="bullet"/>
      <w:lvlText w:val=""/>
      <w:lvlJc w:val="left"/>
      <w:pPr>
        <w:tabs>
          <w:tab w:val="num" w:pos="2880"/>
        </w:tabs>
        <w:ind w:left="2880" w:hanging="360"/>
      </w:pPr>
      <w:rPr>
        <w:rFonts w:ascii="Symbol" w:hAnsi="Symbol" w:hint="default"/>
      </w:rPr>
    </w:lvl>
    <w:lvl w:ilvl="4" w:tplc="F43AE600" w:tentative="1">
      <w:start w:val="1"/>
      <w:numFmt w:val="bullet"/>
      <w:lvlText w:val=""/>
      <w:lvlJc w:val="left"/>
      <w:pPr>
        <w:tabs>
          <w:tab w:val="num" w:pos="3600"/>
        </w:tabs>
        <w:ind w:left="3600" w:hanging="360"/>
      </w:pPr>
      <w:rPr>
        <w:rFonts w:ascii="Symbol" w:hAnsi="Symbol" w:hint="default"/>
      </w:rPr>
    </w:lvl>
    <w:lvl w:ilvl="5" w:tplc="43E646BA" w:tentative="1">
      <w:start w:val="1"/>
      <w:numFmt w:val="bullet"/>
      <w:lvlText w:val=""/>
      <w:lvlJc w:val="left"/>
      <w:pPr>
        <w:tabs>
          <w:tab w:val="num" w:pos="4320"/>
        </w:tabs>
        <w:ind w:left="4320" w:hanging="360"/>
      </w:pPr>
      <w:rPr>
        <w:rFonts w:ascii="Symbol" w:hAnsi="Symbol" w:hint="default"/>
      </w:rPr>
    </w:lvl>
    <w:lvl w:ilvl="6" w:tplc="9A564D5C" w:tentative="1">
      <w:start w:val="1"/>
      <w:numFmt w:val="bullet"/>
      <w:lvlText w:val=""/>
      <w:lvlJc w:val="left"/>
      <w:pPr>
        <w:tabs>
          <w:tab w:val="num" w:pos="5040"/>
        </w:tabs>
        <w:ind w:left="5040" w:hanging="360"/>
      </w:pPr>
      <w:rPr>
        <w:rFonts w:ascii="Symbol" w:hAnsi="Symbol" w:hint="default"/>
      </w:rPr>
    </w:lvl>
    <w:lvl w:ilvl="7" w:tplc="5000A4CE" w:tentative="1">
      <w:start w:val="1"/>
      <w:numFmt w:val="bullet"/>
      <w:lvlText w:val=""/>
      <w:lvlJc w:val="left"/>
      <w:pPr>
        <w:tabs>
          <w:tab w:val="num" w:pos="5760"/>
        </w:tabs>
        <w:ind w:left="5760" w:hanging="360"/>
      </w:pPr>
      <w:rPr>
        <w:rFonts w:ascii="Symbol" w:hAnsi="Symbol" w:hint="default"/>
      </w:rPr>
    </w:lvl>
    <w:lvl w:ilvl="8" w:tplc="1368E8C6" w:tentative="1">
      <w:start w:val="1"/>
      <w:numFmt w:val="bullet"/>
      <w:lvlText w:val=""/>
      <w:lvlJc w:val="left"/>
      <w:pPr>
        <w:tabs>
          <w:tab w:val="num" w:pos="6480"/>
        </w:tabs>
        <w:ind w:left="6480" w:hanging="360"/>
      </w:pPr>
      <w:rPr>
        <w:rFonts w:ascii="Symbol" w:hAnsi="Symbol" w:hint="default"/>
      </w:rPr>
    </w:lvl>
  </w:abstractNum>
  <w:abstractNum w:abstractNumId="5">
    <w:nsid w:val="2C42177A"/>
    <w:multiLevelType w:val="hybridMultilevel"/>
    <w:tmpl w:val="B5DC4D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A44BD1"/>
    <w:multiLevelType w:val="hybridMultilevel"/>
    <w:tmpl w:val="89981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BC07B3F"/>
    <w:multiLevelType w:val="hybridMultilevel"/>
    <w:tmpl w:val="217CE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drawingGridHorizontalSpacing w:val="120"/>
  <w:displayHorizontalDrawingGridEvery w:val="2"/>
  <w:characterSpacingControl w:val="doNotCompress"/>
  <w:hdrShapeDefaults>
    <o:shapedefaults v:ext="edit" spidmax="2049">
      <o:colormenu v:ext="edit" fillcolor="none"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4A7"/>
    <w:rsid w:val="000007CB"/>
    <w:rsid w:val="0000096A"/>
    <w:rsid w:val="000146CB"/>
    <w:rsid w:val="00066D69"/>
    <w:rsid w:val="000724A7"/>
    <w:rsid w:val="000753DD"/>
    <w:rsid w:val="0007760F"/>
    <w:rsid w:val="000923B8"/>
    <w:rsid w:val="000931FB"/>
    <w:rsid w:val="00096F60"/>
    <w:rsid w:val="000B0158"/>
    <w:rsid w:val="000D2625"/>
    <w:rsid w:val="000D3AD5"/>
    <w:rsid w:val="000D4B56"/>
    <w:rsid w:val="000E7965"/>
    <w:rsid w:val="000F57B2"/>
    <w:rsid w:val="00104B04"/>
    <w:rsid w:val="00112F81"/>
    <w:rsid w:val="001272F6"/>
    <w:rsid w:val="0013024A"/>
    <w:rsid w:val="00130B77"/>
    <w:rsid w:val="001341E1"/>
    <w:rsid w:val="001356EA"/>
    <w:rsid w:val="00137861"/>
    <w:rsid w:val="001631BF"/>
    <w:rsid w:val="001A0ECF"/>
    <w:rsid w:val="001F05A3"/>
    <w:rsid w:val="001F1DA9"/>
    <w:rsid w:val="001F6E2F"/>
    <w:rsid w:val="00232C41"/>
    <w:rsid w:val="002439A4"/>
    <w:rsid w:val="00247053"/>
    <w:rsid w:val="00257B24"/>
    <w:rsid w:val="00264F63"/>
    <w:rsid w:val="002729C5"/>
    <w:rsid w:val="00274F76"/>
    <w:rsid w:val="00281C20"/>
    <w:rsid w:val="002912B3"/>
    <w:rsid w:val="00292DC1"/>
    <w:rsid w:val="002D6D1F"/>
    <w:rsid w:val="003338B7"/>
    <w:rsid w:val="00335045"/>
    <w:rsid w:val="00357964"/>
    <w:rsid w:val="00373B67"/>
    <w:rsid w:val="003E091A"/>
    <w:rsid w:val="003E7C92"/>
    <w:rsid w:val="003F2B2B"/>
    <w:rsid w:val="00407C9F"/>
    <w:rsid w:val="00413E71"/>
    <w:rsid w:val="00431F33"/>
    <w:rsid w:val="004348B9"/>
    <w:rsid w:val="004519A2"/>
    <w:rsid w:val="0045266C"/>
    <w:rsid w:val="00454EAF"/>
    <w:rsid w:val="00477B5F"/>
    <w:rsid w:val="00493DEA"/>
    <w:rsid w:val="004A4D0E"/>
    <w:rsid w:val="004C055B"/>
    <w:rsid w:val="004D3333"/>
    <w:rsid w:val="004D797E"/>
    <w:rsid w:val="004E4829"/>
    <w:rsid w:val="00526E43"/>
    <w:rsid w:val="00531226"/>
    <w:rsid w:val="0053343C"/>
    <w:rsid w:val="0053361E"/>
    <w:rsid w:val="00540D02"/>
    <w:rsid w:val="005431BE"/>
    <w:rsid w:val="00547720"/>
    <w:rsid w:val="005610FD"/>
    <w:rsid w:val="00570457"/>
    <w:rsid w:val="00582B34"/>
    <w:rsid w:val="00586858"/>
    <w:rsid w:val="005B3946"/>
    <w:rsid w:val="005C5279"/>
    <w:rsid w:val="005E18D6"/>
    <w:rsid w:val="005F07B2"/>
    <w:rsid w:val="005F214A"/>
    <w:rsid w:val="00640F1A"/>
    <w:rsid w:val="006431F0"/>
    <w:rsid w:val="00692057"/>
    <w:rsid w:val="0069411A"/>
    <w:rsid w:val="006B1CB0"/>
    <w:rsid w:val="006D2D3A"/>
    <w:rsid w:val="006E0ECB"/>
    <w:rsid w:val="006F0ECA"/>
    <w:rsid w:val="006F2CC8"/>
    <w:rsid w:val="006F4972"/>
    <w:rsid w:val="00700BE6"/>
    <w:rsid w:val="007071E4"/>
    <w:rsid w:val="007164DB"/>
    <w:rsid w:val="007352AA"/>
    <w:rsid w:val="00746D0B"/>
    <w:rsid w:val="007645C8"/>
    <w:rsid w:val="007710BC"/>
    <w:rsid w:val="00790E34"/>
    <w:rsid w:val="0079693B"/>
    <w:rsid w:val="007D01AF"/>
    <w:rsid w:val="007D79B3"/>
    <w:rsid w:val="008229AD"/>
    <w:rsid w:val="00832AD1"/>
    <w:rsid w:val="00837905"/>
    <w:rsid w:val="0085736D"/>
    <w:rsid w:val="00860CC9"/>
    <w:rsid w:val="00863FE7"/>
    <w:rsid w:val="00865C47"/>
    <w:rsid w:val="008809CF"/>
    <w:rsid w:val="00886471"/>
    <w:rsid w:val="008A4213"/>
    <w:rsid w:val="008D409E"/>
    <w:rsid w:val="008D6043"/>
    <w:rsid w:val="00910AED"/>
    <w:rsid w:val="00914FC2"/>
    <w:rsid w:val="009464DB"/>
    <w:rsid w:val="00954456"/>
    <w:rsid w:val="00961680"/>
    <w:rsid w:val="00966D30"/>
    <w:rsid w:val="009A21E7"/>
    <w:rsid w:val="009B338E"/>
    <w:rsid w:val="009C6A6B"/>
    <w:rsid w:val="009D2E03"/>
    <w:rsid w:val="009E1C10"/>
    <w:rsid w:val="009E2106"/>
    <w:rsid w:val="009E6424"/>
    <w:rsid w:val="009F3518"/>
    <w:rsid w:val="00A4318D"/>
    <w:rsid w:val="00A518F0"/>
    <w:rsid w:val="00A56354"/>
    <w:rsid w:val="00A87E38"/>
    <w:rsid w:val="00A93669"/>
    <w:rsid w:val="00AA1437"/>
    <w:rsid w:val="00AB63FD"/>
    <w:rsid w:val="00AE0930"/>
    <w:rsid w:val="00AE659C"/>
    <w:rsid w:val="00AF1A68"/>
    <w:rsid w:val="00B30037"/>
    <w:rsid w:val="00B84575"/>
    <w:rsid w:val="00B85697"/>
    <w:rsid w:val="00BB7D66"/>
    <w:rsid w:val="00BD486A"/>
    <w:rsid w:val="00C15DA2"/>
    <w:rsid w:val="00C26B69"/>
    <w:rsid w:val="00C33AD3"/>
    <w:rsid w:val="00C358A3"/>
    <w:rsid w:val="00C55EE9"/>
    <w:rsid w:val="00C561EA"/>
    <w:rsid w:val="00C57639"/>
    <w:rsid w:val="00C8006F"/>
    <w:rsid w:val="00C90379"/>
    <w:rsid w:val="00CB0053"/>
    <w:rsid w:val="00CC1575"/>
    <w:rsid w:val="00CC1C27"/>
    <w:rsid w:val="00CD641A"/>
    <w:rsid w:val="00CF469E"/>
    <w:rsid w:val="00CF7423"/>
    <w:rsid w:val="00D0164D"/>
    <w:rsid w:val="00D076D5"/>
    <w:rsid w:val="00D305FC"/>
    <w:rsid w:val="00D4449D"/>
    <w:rsid w:val="00D93DC8"/>
    <w:rsid w:val="00D94708"/>
    <w:rsid w:val="00D95BF4"/>
    <w:rsid w:val="00D97A70"/>
    <w:rsid w:val="00D97F89"/>
    <w:rsid w:val="00DA2450"/>
    <w:rsid w:val="00DD0516"/>
    <w:rsid w:val="00DD6AB5"/>
    <w:rsid w:val="00DD6D32"/>
    <w:rsid w:val="00DE5963"/>
    <w:rsid w:val="00DE79BC"/>
    <w:rsid w:val="00DE7B11"/>
    <w:rsid w:val="00DF3BED"/>
    <w:rsid w:val="00E00AA5"/>
    <w:rsid w:val="00E172D8"/>
    <w:rsid w:val="00E34C75"/>
    <w:rsid w:val="00E379AF"/>
    <w:rsid w:val="00E41EC0"/>
    <w:rsid w:val="00E767B4"/>
    <w:rsid w:val="00EB108C"/>
    <w:rsid w:val="00ED140F"/>
    <w:rsid w:val="00EE3E41"/>
    <w:rsid w:val="00EF236E"/>
    <w:rsid w:val="00F12CFB"/>
    <w:rsid w:val="00F1515A"/>
    <w:rsid w:val="00F24166"/>
    <w:rsid w:val="00F42F39"/>
    <w:rsid w:val="00F5421D"/>
    <w:rsid w:val="00F7703F"/>
    <w:rsid w:val="00F86D70"/>
    <w:rsid w:val="00FA0B6D"/>
    <w:rsid w:val="00FB55E7"/>
    <w:rsid w:val="00FC20F9"/>
    <w:rsid w:val="00FD67AB"/>
    <w:rsid w:val="00FD7A12"/>
    <w:rsid w:val="00FE54A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24A7"/>
    <w:pPr>
      <w:spacing w:after="0" w:line="240" w:lineRule="auto"/>
    </w:pPr>
    <w:rPr>
      <w:rFonts w:ascii="Times" w:eastAsia="Times" w:hAnsi="Times" w:cs="Times New Roman"/>
      <w:sz w:val="24"/>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2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B55E7"/>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86858"/>
    <w:pPr>
      <w:ind w:left="720"/>
      <w:contextualSpacing/>
    </w:pPr>
  </w:style>
  <w:style w:type="paragraph" w:styleId="Kopfzeile">
    <w:name w:val="header"/>
    <w:basedOn w:val="Standard"/>
    <w:link w:val="KopfzeileZchn"/>
    <w:uiPriority w:val="99"/>
    <w:unhideWhenUsed/>
    <w:rsid w:val="00D95BF4"/>
    <w:pPr>
      <w:tabs>
        <w:tab w:val="center" w:pos="4536"/>
        <w:tab w:val="right" w:pos="9072"/>
      </w:tabs>
    </w:pPr>
  </w:style>
  <w:style w:type="character" w:customStyle="1" w:styleId="KopfzeileZchn">
    <w:name w:val="Kopfzeile Zchn"/>
    <w:basedOn w:val="Absatz-Standardschriftart"/>
    <w:link w:val="Kopfzeile"/>
    <w:uiPriority w:val="99"/>
    <w:rsid w:val="00D95BF4"/>
    <w:rPr>
      <w:rFonts w:ascii="Times" w:eastAsia="Times" w:hAnsi="Times" w:cs="Times New Roman"/>
      <w:sz w:val="24"/>
      <w:szCs w:val="20"/>
      <w:lang w:eastAsia="de-DE"/>
    </w:rPr>
  </w:style>
  <w:style w:type="paragraph" w:styleId="Fuzeile">
    <w:name w:val="footer"/>
    <w:basedOn w:val="Standard"/>
    <w:link w:val="FuzeileZchn"/>
    <w:uiPriority w:val="99"/>
    <w:unhideWhenUsed/>
    <w:rsid w:val="00D95BF4"/>
    <w:pPr>
      <w:tabs>
        <w:tab w:val="center" w:pos="4536"/>
        <w:tab w:val="right" w:pos="9072"/>
      </w:tabs>
    </w:pPr>
  </w:style>
  <w:style w:type="character" w:customStyle="1" w:styleId="FuzeileZchn">
    <w:name w:val="Fußzeile Zchn"/>
    <w:basedOn w:val="Absatz-Standardschriftart"/>
    <w:link w:val="Fuzeile"/>
    <w:uiPriority w:val="99"/>
    <w:rsid w:val="00D95BF4"/>
    <w:rPr>
      <w:rFonts w:ascii="Times" w:eastAsia="Times" w:hAnsi="Times" w:cs="Times New Roman"/>
      <w:sz w:val="24"/>
      <w:szCs w:val="20"/>
      <w:lang w:eastAsia="de-DE"/>
    </w:rPr>
  </w:style>
  <w:style w:type="paragraph" w:styleId="StandardWeb">
    <w:name w:val="Normal (Web)"/>
    <w:basedOn w:val="Standard"/>
    <w:uiPriority w:val="99"/>
    <w:semiHidden/>
    <w:unhideWhenUsed/>
    <w:rsid w:val="00FD7A12"/>
    <w:rPr>
      <w:rFonts w:ascii="Times New Roman" w:hAnsi="Times New Roman"/>
      <w:szCs w:val="24"/>
    </w:rPr>
  </w:style>
  <w:style w:type="paragraph" w:styleId="Sprechblasentext">
    <w:name w:val="Balloon Text"/>
    <w:basedOn w:val="Standard"/>
    <w:link w:val="SprechblasentextZchn"/>
    <w:uiPriority w:val="99"/>
    <w:semiHidden/>
    <w:unhideWhenUsed/>
    <w:rsid w:val="008809C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09CF"/>
    <w:rPr>
      <w:rFonts w:ascii="Tahoma" w:eastAsia="Times" w:hAnsi="Tahoma" w:cs="Tahoma"/>
      <w:sz w:val="16"/>
      <w:szCs w:val="16"/>
      <w:lang w:eastAsia="de-DE"/>
    </w:rPr>
  </w:style>
  <w:style w:type="character" w:styleId="Hyperlink">
    <w:name w:val="Hyperlink"/>
    <w:basedOn w:val="Absatz-Standardschriftart"/>
    <w:uiPriority w:val="99"/>
    <w:unhideWhenUsed/>
    <w:rsid w:val="00413E71"/>
    <w:rPr>
      <w:color w:val="0000FF" w:themeColor="hyperlink"/>
      <w:u w:val="single"/>
    </w:rPr>
  </w:style>
  <w:style w:type="character" w:customStyle="1" w:styleId="Absatz-Standardschriftart1">
    <w:name w:val="Absatz-Standardschriftart1"/>
    <w:rsid w:val="00AE0930"/>
  </w:style>
  <w:style w:type="paragraph" w:customStyle="1" w:styleId="berschrift">
    <w:name w:val="Überschrift"/>
    <w:basedOn w:val="Standard"/>
    <w:next w:val="Textkrper"/>
    <w:rsid w:val="00AE0930"/>
    <w:pPr>
      <w:keepNext/>
      <w:widowControl w:val="0"/>
      <w:suppressAutoHyphens/>
      <w:spacing w:before="240" w:after="120"/>
    </w:pPr>
    <w:rPr>
      <w:rFonts w:ascii="Arial" w:eastAsia="SimSun" w:hAnsi="Arial" w:cs="Mangal"/>
      <w:kern w:val="1"/>
      <w:sz w:val="28"/>
      <w:szCs w:val="28"/>
      <w:lang w:eastAsia="hi-IN" w:bidi="hi-IN"/>
    </w:rPr>
  </w:style>
  <w:style w:type="paragraph" w:styleId="Textkrper">
    <w:name w:val="Body Text"/>
    <w:basedOn w:val="Standard"/>
    <w:link w:val="TextkrperZchn"/>
    <w:rsid w:val="00AE0930"/>
    <w:pPr>
      <w:widowControl w:val="0"/>
      <w:suppressAutoHyphens/>
      <w:spacing w:after="120"/>
    </w:pPr>
    <w:rPr>
      <w:rFonts w:ascii="Times New Roman" w:eastAsia="SimSun" w:hAnsi="Times New Roman" w:cs="Mangal"/>
      <w:kern w:val="1"/>
      <w:szCs w:val="24"/>
      <w:lang w:eastAsia="hi-IN" w:bidi="hi-IN"/>
    </w:rPr>
  </w:style>
  <w:style w:type="character" w:customStyle="1" w:styleId="TextkrperZchn">
    <w:name w:val="Textkörper Zchn"/>
    <w:basedOn w:val="Absatz-Standardschriftart"/>
    <w:link w:val="Textkrper"/>
    <w:rsid w:val="00AE0930"/>
    <w:rPr>
      <w:rFonts w:ascii="Times New Roman" w:eastAsia="SimSun" w:hAnsi="Times New Roman" w:cs="Mangal"/>
      <w:kern w:val="1"/>
      <w:sz w:val="24"/>
      <w:szCs w:val="24"/>
      <w:lang w:eastAsia="hi-IN" w:bidi="hi-IN"/>
    </w:rPr>
  </w:style>
  <w:style w:type="paragraph" w:styleId="Liste">
    <w:name w:val="List"/>
    <w:basedOn w:val="Textkrper"/>
    <w:rsid w:val="00AE0930"/>
  </w:style>
  <w:style w:type="paragraph" w:customStyle="1" w:styleId="Beschriftung1">
    <w:name w:val="Beschriftung1"/>
    <w:basedOn w:val="Standard"/>
    <w:rsid w:val="00AE0930"/>
    <w:pPr>
      <w:widowControl w:val="0"/>
      <w:suppressLineNumbers/>
      <w:suppressAutoHyphens/>
      <w:spacing w:before="120" w:after="120"/>
    </w:pPr>
    <w:rPr>
      <w:rFonts w:ascii="Times New Roman" w:eastAsia="SimSun" w:hAnsi="Times New Roman" w:cs="Mangal"/>
      <w:i/>
      <w:iCs/>
      <w:kern w:val="1"/>
      <w:szCs w:val="24"/>
      <w:lang w:eastAsia="hi-IN" w:bidi="hi-IN"/>
    </w:rPr>
  </w:style>
  <w:style w:type="paragraph" w:customStyle="1" w:styleId="Verzeichnis">
    <w:name w:val="Verzeichnis"/>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Listenabsatz1">
    <w:name w:val="Listenabsatz1"/>
    <w:basedOn w:val="Standard"/>
    <w:rsid w:val="00AE0930"/>
    <w:pPr>
      <w:widowControl w:val="0"/>
      <w:suppressAutoHyphens/>
    </w:pPr>
    <w:rPr>
      <w:rFonts w:ascii="Times New Roman" w:eastAsia="SimSun" w:hAnsi="Times New Roman" w:cs="Mangal"/>
      <w:kern w:val="1"/>
      <w:szCs w:val="24"/>
      <w:lang w:eastAsia="hi-IN" w:bidi="hi-IN"/>
    </w:rPr>
  </w:style>
  <w:style w:type="paragraph" w:customStyle="1" w:styleId="TabellenInhalt">
    <w:name w:val="Tabellen Inhalt"/>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Tabellenberschrift">
    <w:name w:val="Tabellen Überschrift"/>
    <w:basedOn w:val="TabellenInhalt"/>
    <w:rsid w:val="00AE0930"/>
    <w:pPr>
      <w:jc w:val="center"/>
    </w:pPr>
    <w:rPr>
      <w:b/>
      <w:bCs/>
    </w:rPr>
  </w:style>
  <w:style w:type="paragraph" w:styleId="Kommentartext">
    <w:name w:val="annotation text"/>
    <w:basedOn w:val="Standard"/>
    <w:link w:val="KommentartextZchn"/>
    <w:uiPriority w:val="99"/>
    <w:semiHidden/>
    <w:unhideWhenUsed/>
    <w:rsid w:val="00AE0930"/>
    <w:pPr>
      <w:widowControl w:val="0"/>
      <w:suppressAutoHyphens/>
    </w:pPr>
    <w:rPr>
      <w:rFonts w:ascii="Times New Roman" w:eastAsia="SimSun" w:hAnsi="Times New Roman" w:cs="Mangal"/>
      <w:kern w:val="1"/>
      <w:sz w:val="20"/>
      <w:szCs w:val="18"/>
      <w:lang w:eastAsia="hi-IN" w:bidi="hi-IN"/>
    </w:rPr>
  </w:style>
  <w:style w:type="character" w:customStyle="1" w:styleId="KommentartextZchn">
    <w:name w:val="Kommentartext Zchn"/>
    <w:basedOn w:val="Absatz-Standardschriftart"/>
    <w:link w:val="Kommentartext"/>
    <w:uiPriority w:val="99"/>
    <w:semiHidden/>
    <w:rsid w:val="00AE0930"/>
    <w:rPr>
      <w:rFonts w:ascii="Times New Roman" w:eastAsia="SimSun" w:hAnsi="Times New Roman" w:cs="Mangal"/>
      <w:kern w:val="1"/>
      <w:sz w:val="20"/>
      <w:szCs w:val="18"/>
      <w:lang w:eastAsia="hi-IN" w:bidi="hi-IN"/>
    </w:rPr>
  </w:style>
  <w:style w:type="character" w:customStyle="1" w:styleId="KommentarthemaZchn">
    <w:name w:val="Kommentarthema Zchn"/>
    <w:basedOn w:val="KommentartextZchn"/>
    <w:link w:val="Kommentarthema"/>
    <w:uiPriority w:val="99"/>
    <w:semiHidden/>
    <w:rsid w:val="00AE0930"/>
    <w:rPr>
      <w:rFonts w:ascii="Times New Roman" w:eastAsia="SimSun" w:hAnsi="Times New Roman" w:cs="Mangal"/>
      <w:b/>
      <w:bCs/>
      <w:kern w:val="1"/>
      <w:sz w:val="20"/>
      <w:szCs w:val="18"/>
      <w:lang w:eastAsia="hi-IN" w:bidi="hi-IN"/>
    </w:rPr>
  </w:style>
  <w:style w:type="paragraph" w:styleId="Kommentarthema">
    <w:name w:val="annotation subject"/>
    <w:basedOn w:val="Kommentartext"/>
    <w:next w:val="Kommentartext"/>
    <w:link w:val="KommentarthemaZchn"/>
    <w:uiPriority w:val="99"/>
    <w:semiHidden/>
    <w:unhideWhenUsed/>
    <w:rsid w:val="00AE0930"/>
    <w:rPr>
      <w:b/>
      <w:bCs/>
    </w:rPr>
  </w:style>
  <w:style w:type="paragraph" w:customStyle="1" w:styleId="FarbigeListe-Akzent11">
    <w:name w:val="Farbige Liste - Akzent 11"/>
    <w:basedOn w:val="Standard"/>
    <w:uiPriority w:val="34"/>
    <w:qFormat/>
    <w:rsid w:val="00AE0930"/>
    <w:pPr>
      <w:spacing w:after="200" w:line="276" w:lineRule="auto"/>
      <w:ind w:left="720"/>
      <w:contextualSpacing/>
    </w:pPr>
    <w:rPr>
      <w:rFonts w:ascii="Cambria" w:eastAsia="Times New Roman" w:hAnsi="Cambria"/>
      <w:sz w:val="22"/>
      <w:szCs w:val="22"/>
    </w:rPr>
  </w:style>
  <w:style w:type="character" w:customStyle="1" w:styleId="submit">
    <w:name w:val="submit"/>
    <w:basedOn w:val="Absatz-Standardschriftart"/>
    <w:rsid w:val="00AE0930"/>
    <w:rPr>
      <w:sz w:val="24"/>
      <w:szCs w:val="24"/>
    </w:rPr>
  </w:style>
  <w:style w:type="character" w:customStyle="1" w:styleId="single">
    <w:name w:val="single"/>
    <w:basedOn w:val="Absatz-Standardschriftart"/>
    <w:rsid w:val="00AE0930"/>
    <w:rPr>
      <w:sz w:val="24"/>
      <w:szCs w:val="24"/>
    </w:rPr>
  </w:style>
  <w:style w:type="paragraph" w:styleId="z-Formularbeginn">
    <w:name w:val="HTML Top of Form"/>
    <w:basedOn w:val="Standard"/>
    <w:next w:val="Standard"/>
    <w:link w:val="z-FormularbeginnZchn"/>
    <w:hidden/>
    <w:uiPriority w:val="99"/>
    <w:unhideWhenUsed/>
    <w:rsid w:val="00AE0930"/>
    <w:pPr>
      <w:pBdr>
        <w:bottom w:val="single" w:sz="6" w:space="1" w:color="auto"/>
      </w:pBdr>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rsid w:val="00AE0930"/>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E093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E0930"/>
    <w:pPr>
      <w:pBdr>
        <w:top w:val="single" w:sz="6" w:space="1" w:color="auto"/>
      </w:pBdr>
      <w:jc w:val="center"/>
    </w:pPr>
    <w:rPr>
      <w:rFonts w:ascii="Arial" w:eastAsia="Times New Roman" w:hAnsi="Arial" w:cs="Arial"/>
      <w:vanish/>
      <w:sz w:val="16"/>
      <w:szCs w:val="16"/>
    </w:rPr>
  </w:style>
  <w:style w:type="character" w:styleId="Seitenzahl">
    <w:name w:val="page number"/>
    <w:basedOn w:val="Absatz-Standardschriftart"/>
    <w:rsid w:val="00AE0930"/>
  </w:style>
  <w:style w:type="paragraph" w:customStyle="1" w:styleId="MittleresRaster21">
    <w:name w:val="Mittleres Raster 21"/>
    <w:uiPriority w:val="1"/>
    <w:qFormat/>
    <w:rsid w:val="00AE0930"/>
    <w:pPr>
      <w:spacing w:after="0"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rsid w:val="00CB005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724A7"/>
    <w:pPr>
      <w:spacing w:after="0" w:line="240" w:lineRule="auto"/>
    </w:pPr>
    <w:rPr>
      <w:rFonts w:ascii="Times" w:eastAsia="Times" w:hAnsi="Times" w:cs="Times New Roman"/>
      <w:sz w:val="24"/>
      <w:szCs w:val="20"/>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2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B55E7"/>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86858"/>
    <w:pPr>
      <w:ind w:left="720"/>
      <w:contextualSpacing/>
    </w:pPr>
  </w:style>
  <w:style w:type="paragraph" w:styleId="Kopfzeile">
    <w:name w:val="header"/>
    <w:basedOn w:val="Standard"/>
    <w:link w:val="KopfzeileZchn"/>
    <w:uiPriority w:val="99"/>
    <w:unhideWhenUsed/>
    <w:rsid w:val="00D95BF4"/>
    <w:pPr>
      <w:tabs>
        <w:tab w:val="center" w:pos="4536"/>
        <w:tab w:val="right" w:pos="9072"/>
      </w:tabs>
    </w:pPr>
  </w:style>
  <w:style w:type="character" w:customStyle="1" w:styleId="KopfzeileZchn">
    <w:name w:val="Kopfzeile Zchn"/>
    <w:basedOn w:val="Absatz-Standardschriftart"/>
    <w:link w:val="Kopfzeile"/>
    <w:uiPriority w:val="99"/>
    <w:rsid w:val="00D95BF4"/>
    <w:rPr>
      <w:rFonts w:ascii="Times" w:eastAsia="Times" w:hAnsi="Times" w:cs="Times New Roman"/>
      <w:sz w:val="24"/>
      <w:szCs w:val="20"/>
      <w:lang w:eastAsia="de-DE"/>
    </w:rPr>
  </w:style>
  <w:style w:type="paragraph" w:styleId="Fuzeile">
    <w:name w:val="footer"/>
    <w:basedOn w:val="Standard"/>
    <w:link w:val="FuzeileZchn"/>
    <w:uiPriority w:val="99"/>
    <w:unhideWhenUsed/>
    <w:rsid w:val="00D95BF4"/>
    <w:pPr>
      <w:tabs>
        <w:tab w:val="center" w:pos="4536"/>
        <w:tab w:val="right" w:pos="9072"/>
      </w:tabs>
    </w:pPr>
  </w:style>
  <w:style w:type="character" w:customStyle="1" w:styleId="FuzeileZchn">
    <w:name w:val="Fußzeile Zchn"/>
    <w:basedOn w:val="Absatz-Standardschriftart"/>
    <w:link w:val="Fuzeile"/>
    <w:uiPriority w:val="99"/>
    <w:rsid w:val="00D95BF4"/>
    <w:rPr>
      <w:rFonts w:ascii="Times" w:eastAsia="Times" w:hAnsi="Times" w:cs="Times New Roman"/>
      <w:sz w:val="24"/>
      <w:szCs w:val="20"/>
      <w:lang w:eastAsia="de-DE"/>
    </w:rPr>
  </w:style>
  <w:style w:type="paragraph" w:styleId="StandardWeb">
    <w:name w:val="Normal (Web)"/>
    <w:basedOn w:val="Standard"/>
    <w:uiPriority w:val="99"/>
    <w:semiHidden/>
    <w:unhideWhenUsed/>
    <w:rsid w:val="00FD7A12"/>
    <w:rPr>
      <w:rFonts w:ascii="Times New Roman" w:hAnsi="Times New Roman"/>
      <w:szCs w:val="24"/>
    </w:rPr>
  </w:style>
  <w:style w:type="paragraph" w:styleId="Sprechblasentext">
    <w:name w:val="Balloon Text"/>
    <w:basedOn w:val="Standard"/>
    <w:link w:val="SprechblasentextZchn"/>
    <w:uiPriority w:val="99"/>
    <w:semiHidden/>
    <w:unhideWhenUsed/>
    <w:rsid w:val="008809C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09CF"/>
    <w:rPr>
      <w:rFonts w:ascii="Tahoma" w:eastAsia="Times" w:hAnsi="Tahoma" w:cs="Tahoma"/>
      <w:sz w:val="16"/>
      <w:szCs w:val="16"/>
      <w:lang w:eastAsia="de-DE"/>
    </w:rPr>
  </w:style>
  <w:style w:type="character" w:styleId="Hyperlink">
    <w:name w:val="Hyperlink"/>
    <w:basedOn w:val="Absatz-Standardschriftart"/>
    <w:uiPriority w:val="99"/>
    <w:unhideWhenUsed/>
    <w:rsid w:val="00413E71"/>
    <w:rPr>
      <w:color w:val="0000FF" w:themeColor="hyperlink"/>
      <w:u w:val="single"/>
    </w:rPr>
  </w:style>
  <w:style w:type="character" w:customStyle="1" w:styleId="Absatz-Standardschriftart1">
    <w:name w:val="Absatz-Standardschriftart1"/>
    <w:rsid w:val="00AE0930"/>
  </w:style>
  <w:style w:type="paragraph" w:customStyle="1" w:styleId="berschrift">
    <w:name w:val="Überschrift"/>
    <w:basedOn w:val="Standard"/>
    <w:next w:val="Textkrper"/>
    <w:rsid w:val="00AE0930"/>
    <w:pPr>
      <w:keepNext/>
      <w:widowControl w:val="0"/>
      <w:suppressAutoHyphens/>
      <w:spacing w:before="240" w:after="120"/>
    </w:pPr>
    <w:rPr>
      <w:rFonts w:ascii="Arial" w:eastAsia="SimSun" w:hAnsi="Arial" w:cs="Mangal"/>
      <w:kern w:val="1"/>
      <w:sz w:val="28"/>
      <w:szCs w:val="28"/>
      <w:lang w:eastAsia="hi-IN" w:bidi="hi-IN"/>
    </w:rPr>
  </w:style>
  <w:style w:type="paragraph" w:styleId="Textkrper">
    <w:name w:val="Body Text"/>
    <w:basedOn w:val="Standard"/>
    <w:link w:val="TextkrperZchn"/>
    <w:rsid w:val="00AE0930"/>
    <w:pPr>
      <w:widowControl w:val="0"/>
      <w:suppressAutoHyphens/>
      <w:spacing w:after="120"/>
    </w:pPr>
    <w:rPr>
      <w:rFonts w:ascii="Times New Roman" w:eastAsia="SimSun" w:hAnsi="Times New Roman" w:cs="Mangal"/>
      <w:kern w:val="1"/>
      <w:szCs w:val="24"/>
      <w:lang w:eastAsia="hi-IN" w:bidi="hi-IN"/>
    </w:rPr>
  </w:style>
  <w:style w:type="character" w:customStyle="1" w:styleId="TextkrperZchn">
    <w:name w:val="Textkörper Zchn"/>
    <w:basedOn w:val="Absatz-Standardschriftart"/>
    <w:link w:val="Textkrper"/>
    <w:rsid w:val="00AE0930"/>
    <w:rPr>
      <w:rFonts w:ascii="Times New Roman" w:eastAsia="SimSun" w:hAnsi="Times New Roman" w:cs="Mangal"/>
      <w:kern w:val="1"/>
      <w:sz w:val="24"/>
      <w:szCs w:val="24"/>
      <w:lang w:eastAsia="hi-IN" w:bidi="hi-IN"/>
    </w:rPr>
  </w:style>
  <w:style w:type="paragraph" w:styleId="Liste">
    <w:name w:val="List"/>
    <w:basedOn w:val="Textkrper"/>
    <w:rsid w:val="00AE0930"/>
  </w:style>
  <w:style w:type="paragraph" w:customStyle="1" w:styleId="Beschriftung1">
    <w:name w:val="Beschriftung1"/>
    <w:basedOn w:val="Standard"/>
    <w:rsid w:val="00AE0930"/>
    <w:pPr>
      <w:widowControl w:val="0"/>
      <w:suppressLineNumbers/>
      <w:suppressAutoHyphens/>
      <w:spacing w:before="120" w:after="120"/>
    </w:pPr>
    <w:rPr>
      <w:rFonts w:ascii="Times New Roman" w:eastAsia="SimSun" w:hAnsi="Times New Roman" w:cs="Mangal"/>
      <w:i/>
      <w:iCs/>
      <w:kern w:val="1"/>
      <w:szCs w:val="24"/>
      <w:lang w:eastAsia="hi-IN" w:bidi="hi-IN"/>
    </w:rPr>
  </w:style>
  <w:style w:type="paragraph" w:customStyle="1" w:styleId="Verzeichnis">
    <w:name w:val="Verzeichnis"/>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Listenabsatz1">
    <w:name w:val="Listenabsatz1"/>
    <w:basedOn w:val="Standard"/>
    <w:rsid w:val="00AE0930"/>
    <w:pPr>
      <w:widowControl w:val="0"/>
      <w:suppressAutoHyphens/>
    </w:pPr>
    <w:rPr>
      <w:rFonts w:ascii="Times New Roman" w:eastAsia="SimSun" w:hAnsi="Times New Roman" w:cs="Mangal"/>
      <w:kern w:val="1"/>
      <w:szCs w:val="24"/>
      <w:lang w:eastAsia="hi-IN" w:bidi="hi-IN"/>
    </w:rPr>
  </w:style>
  <w:style w:type="paragraph" w:customStyle="1" w:styleId="TabellenInhalt">
    <w:name w:val="Tabellen Inhalt"/>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Tabellenberschrift">
    <w:name w:val="Tabellen Überschrift"/>
    <w:basedOn w:val="TabellenInhalt"/>
    <w:rsid w:val="00AE0930"/>
    <w:pPr>
      <w:jc w:val="center"/>
    </w:pPr>
    <w:rPr>
      <w:b/>
      <w:bCs/>
    </w:rPr>
  </w:style>
  <w:style w:type="paragraph" w:styleId="Kommentartext">
    <w:name w:val="annotation text"/>
    <w:basedOn w:val="Standard"/>
    <w:link w:val="KommentartextZchn"/>
    <w:uiPriority w:val="99"/>
    <w:semiHidden/>
    <w:unhideWhenUsed/>
    <w:rsid w:val="00AE0930"/>
    <w:pPr>
      <w:widowControl w:val="0"/>
      <w:suppressAutoHyphens/>
    </w:pPr>
    <w:rPr>
      <w:rFonts w:ascii="Times New Roman" w:eastAsia="SimSun" w:hAnsi="Times New Roman" w:cs="Mangal"/>
      <w:kern w:val="1"/>
      <w:sz w:val="20"/>
      <w:szCs w:val="18"/>
      <w:lang w:eastAsia="hi-IN" w:bidi="hi-IN"/>
    </w:rPr>
  </w:style>
  <w:style w:type="character" w:customStyle="1" w:styleId="KommentartextZchn">
    <w:name w:val="Kommentartext Zchn"/>
    <w:basedOn w:val="Absatz-Standardschriftart"/>
    <w:link w:val="Kommentartext"/>
    <w:uiPriority w:val="99"/>
    <w:semiHidden/>
    <w:rsid w:val="00AE0930"/>
    <w:rPr>
      <w:rFonts w:ascii="Times New Roman" w:eastAsia="SimSun" w:hAnsi="Times New Roman" w:cs="Mangal"/>
      <w:kern w:val="1"/>
      <w:sz w:val="20"/>
      <w:szCs w:val="18"/>
      <w:lang w:eastAsia="hi-IN" w:bidi="hi-IN"/>
    </w:rPr>
  </w:style>
  <w:style w:type="character" w:customStyle="1" w:styleId="KommentarthemaZchn">
    <w:name w:val="Kommentarthema Zchn"/>
    <w:basedOn w:val="KommentartextZchn"/>
    <w:link w:val="Kommentarthema"/>
    <w:uiPriority w:val="99"/>
    <w:semiHidden/>
    <w:rsid w:val="00AE0930"/>
    <w:rPr>
      <w:rFonts w:ascii="Times New Roman" w:eastAsia="SimSun" w:hAnsi="Times New Roman" w:cs="Mangal"/>
      <w:b/>
      <w:bCs/>
      <w:kern w:val="1"/>
      <w:sz w:val="20"/>
      <w:szCs w:val="18"/>
      <w:lang w:eastAsia="hi-IN" w:bidi="hi-IN"/>
    </w:rPr>
  </w:style>
  <w:style w:type="paragraph" w:styleId="Kommentarthema">
    <w:name w:val="annotation subject"/>
    <w:basedOn w:val="Kommentartext"/>
    <w:next w:val="Kommentartext"/>
    <w:link w:val="KommentarthemaZchn"/>
    <w:uiPriority w:val="99"/>
    <w:semiHidden/>
    <w:unhideWhenUsed/>
    <w:rsid w:val="00AE0930"/>
    <w:rPr>
      <w:b/>
      <w:bCs/>
    </w:rPr>
  </w:style>
  <w:style w:type="paragraph" w:customStyle="1" w:styleId="FarbigeListe-Akzent11">
    <w:name w:val="Farbige Liste - Akzent 11"/>
    <w:basedOn w:val="Standard"/>
    <w:uiPriority w:val="34"/>
    <w:qFormat/>
    <w:rsid w:val="00AE0930"/>
    <w:pPr>
      <w:spacing w:after="200" w:line="276" w:lineRule="auto"/>
      <w:ind w:left="720"/>
      <w:contextualSpacing/>
    </w:pPr>
    <w:rPr>
      <w:rFonts w:ascii="Cambria" w:eastAsia="Times New Roman" w:hAnsi="Cambria"/>
      <w:sz w:val="22"/>
      <w:szCs w:val="22"/>
    </w:rPr>
  </w:style>
  <w:style w:type="character" w:customStyle="1" w:styleId="submit">
    <w:name w:val="submit"/>
    <w:basedOn w:val="Absatz-Standardschriftart"/>
    <w:rsid w:val="00AE0930"/>
    <w:rPr>
      <w:sz w:val="24"/>
      <w:szCs w:val="24"/>
    </w:rPr>
  </w:style>
  <w:style w:type="character" w:customStyle="1" w:styleId="single">
    <w:name w:val="single"/>
    <w:basedOn w:val="Absatz-Standardschriftart"/>
    <w:rsid w:val="00AE0930"/>
    <w:rPr>
      <w:sz w:val="24"/>
      <w:szCs w:val="24"/>
    </w:rPr>
  </w:style>
  <w:style w:type="paragraph" w:styleId="z-Formularbeginn">
    <w:name w:val="HTML Top of Form"/>
    <w:basedOn w:val="Standard"/>
    <w:next w:val="Standard"/>
    <w:link w:val="z-FormularbeginnZchn"/>
    <w:hidden/>
    <w:uiPriority w:val="99"/>
    <w:unhideWhenUsed/>
    <w:rsid w:val="00AE0930"/>
    <w:pPr>
      <w:pBdr>
        <w:bottom w:val="single" w:sz="6" w:space="1" w:color="auto"/>
      </w:pBdr>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rsid w:val="00AE0930"/>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E093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E0930"/>
    <w:pPr>
      <w:pBdr>
        <w:top w:val="single" w:sz="6" w:space="1" w:color="auto"/>
      </w:pBdr>
      <w:jc w:val="center"/>
    </w:pPr>
    <w:rPr>
      <w:rFonts w:ascii="Arial" w:eastAsia="Times New Roman" w:hAnsi="Arial" w:cs="Arial"/>
      <w:vanish/>
      <w:sz w:val="16"/>
      <w:szCs w:val="16"/>
    </w:rPr>
  </w:style>
  <w:style w:type="character" w:styleId="Seitenzahl">
    <w:name w:val="page number"/>
    <w:basedOn w:val="Absatz-Standardschriftart"/>
    <w:rsid w:val="00AE0930"/>
  </w:style>
  <w:style w:type="paragraph" w:customStyle="1" w:styleId="MittleresRaster21">
    <w:name w:val="Mittleres Raster 21"/>
    <w:uiPriority w:val="1"/>
    <w:qFormat/>
    <w:rsid w:val="00AE0930"/>
    <w:pPr>
      <w:spacing w:after="0"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rsid w:val="00CB00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9012">
      <w:bodyDiv w:val="1"/>
      <w:marLeft w:val="0"/>
      <w:marRight w:val="0"/>
      <w:marTop w:val="0"/>
      <w:marBottom w:val="0"/>
      <w:divBdr>
        <w:top w:val="none" w:sz="0" w:space="0" w:color="auto"/>
        <w:left w:val="none" w:sz="0" w:space="0" w:color="auto"/>
        <w:bottom w:val="none" w:sz="0" w:space="0" w:color="auto"/>
        <w:right w:val="none" w:sz="0" w:space="0" w:color="auto"/>
      </w:divBdr>
    </w:div>
    <w:div w:id="223225713">
      <w:bodyDiv w:val="1"/>
      <w:marLeft w:val="0"/>
      <w:marRight w:val="0"/>
      <w:marTop w:val="0"/>
      <w:marBottom w:val="0"/>
      <w:divBdr>
        <w:top w:val="none" w:sz="0" w:space="0" w:color="auto"/>
        <w:left w:val="none" w:sz="0" w:space="0" w:color="auto"/>
        <w:bottom w:val="none" w:sz="0" w:space="0" w:color="auto"/>
        <w:right w:val="none" w:sz="0" w:space="0" w:color="auto"/>
      </w:divBdr>
    </w:div>
    <w:div w:id="276909878">
      <w:bodyDiv w:val="1"/>
      <w:marLeft w:val="0"/>
      <w:marRight w:val="0"/>
      <w:marTop w:val="0"/>
      <w:marBottom w:val="0"/>
      <w:divBdr>
        <w:top w:val="none" w:sz="0" w:space="0" w:color="auto"/>
        <w:left w:val="none" w:sz="0" w:space="0" w:color="auto"/>
        <w:bottom w:val="none" w:sz="0" w:space="0" w:color="auto"/>
        <w:right w:val="none" w:sz="0" w:space="0" w:color="auto"/>
      </w:divBdr>
    </w:div>
    <w:div w:id="401371430">
      <w:bodyDiv w:val="1"/>
      <w:marLeft w:val="0"/>
      <w:marRight w:val="0"/>
      <w:marTop w:val="0"/>
      <w:marBottom w:val="0"/>
      <w:divBdr>
        <w:top w:val="none" w:sz="0" w:space="0" w:color="auto"/>
        <w:left w:val="none" w:sz="0" w:space="0" w:color="auto"/>
        <w:bottom w:val="none" w:sz="0" w:space="0" w:color="auto"/>
        <w:right w:val="none" w:sz="0" w:space="0" w:color="auto"/>
      </w:divBdr>
    </w:div>
    <w:div w:id="517543743">
      <w:bodyDiv w:val="1"/>
      <w:marLeft w:val="0"/>
      <w:marRight w:val="0"/>
      <w:marTop w:val="0"/>
      <w:marBottom w:val="0"/>
      <w:divBdr>
        <w:top w:val="none" w:sz="0" w:space="0" w:color="auto"/>
        <w:left w:val="none" w:sz="0" w:space="0" w:color="auto"/>
        <w:bottom w:val="none" w:sz="0" w:space="0" w:color="auto"/>
        <w:right w:val="none" w:sz="0" w:space="0" w:color="auto"/>
      </w:divBdr>
    </w:div>
    <w:div w:id="556092941">
      <w:bodyDiv w:val="1"/>
      <w:marLeft w:val="0"/>
      <w:marRight w:val="0"/>
      <w:marTop w:val="0"/>
      <w:marBottom w:val="0"/>
      <w:divBdr>
        <w:top w:val="none" w:sz="0" w:space="0" w:color="auto"/>
        <w:left w:val="none" w:sz="0" w:space="0" w:color="auto"/>
        <w:bottom w:val="none" w:sz="0" w:space="0" w:color="auto"/>
        <w:right w:val="none" w:sz="0" w:space="0" w:color="auto"/>
      </w:divBdr>
    </w:div>
    <w:div w:id="748960097">
      <w:bodyDiv w:val="1"/>
      <w:marLeft w:val="0"/>
      <w:marRight w:val="0"/>
      <w:marTop w:val="0"/>
      <w:marBottom w:val="0"/>
      <w:divBdr>
        <w:top w:val="none" w:sz="0" w:space="0" w:color="auto"/>
        <w:left w:val="none" w:sz="0" w:space="0" w:color="auto"/>
        <w:bottom w:val="none" w:sz="0" w:space="0" w:color="auto"/>
        <w:right w:val="none" w:sz="0" w:space="0" w:color="auto"/>
      </w:divBdr>
    </w:div>
    <w:div w:id="781651168">
      <w:bodyDiv w:val="1"/>
      <w:marLeft w:val="0"/>
      <w:marRight w:val="0"/>
      <w:marTop w:val="0"/>
      <w:marBottom w:val="0"/>
      <w:divBdr>
        <w:top w:val="none" w:sz="0" w:space="0" w:color="auto"/>
        <w:left w:val="none" w:sz="0" w:space="0" w:color="auto"/>
        <w:bottom w:val="none" w:sz="0" w:space="0" w:color="auto"/>
        <w:right w:val="none" w:sz="0" w:space="0" w:color="auto"/>
      </w:divBdr>
    </w:div>
    <w:div w:id="876283812">
      <w:bodyDiv w:val="1"/>
      <w:marLeft w:val="0"/>
      <w:marRight w:val="0"/>
      <w:marTop w:val="0"/>
      <w:marBottom w:val="0"/>
      <w:divBdr>
        <w:top w:val="none" w:sz="0" w:space="0" w:color="auto"/>
        <w:left w:val="none" w:sz="0" w:space="0" w:color="auto"/>
        <w:bottom w:val="none" w:sz="0" w:space="0" w:color="auto"/>
        <w:right w:val="none" w:sz="0" w:space="0" w:color="auto"/>
      </w:divBdr>
    </w:div>
    <w:div w:id="1443183465">
      <w:bodyDiv w:val="1"/>
      <w:marLeft w:val="0"/>
      <w:marRight w:val="0"/>
      <w:marTop w:val="0"/>
      <w:marBottom w:val="0"/>
      <w:divBdr>
        <w:top w:val="none" w:sz="0" w:space="0" w:color="auto"/>
        <w:left w:val="none" w:sz="0" w:space="0" w:color="auto"/>
        <w:bottom w:val="none" w:sz="0" w:space="0" w:color="auto"/>
        <w:right w:val="none" w:sz="0" w:space="0" w:color="auto"/>
      </w:divBdr>
    </w:div>
    <w:div w:id="1473714479">
      <w:bodyDiv w:val="1"/>
      <w:marLeft w:val="0"/>
      <w:marRight w:val="0"/>
      <w:marTop w:val="0"/>
      <w:marBottom w:val="0"/>
      <w:divBdr>
        <w:top w:val="none" w:sz="0" w:space="0" w:color="auto"/>
        <w:left w:val="none" w:sz="0" w:space="0" w:color="auto"/>
        <w:bottom w:val="none" w:sz="0" w:space="0" w:color="auto"/>
        <w:right w:val="none" w:sz="0" w:space="0" w:color="auto"/>
      </w:divBdr>
    </w:div>
    <w:div w:id="1476413013">
      <w:bodyDiv w:val="1"/>
      <w:marLeft w:val="0"/>
      <w:marRight w:val="0"/>
      <w:marTop w:val="0"/>
      <w:marBottom w:val="0"/>
      <w:divBdr>
        <w:top w:val="none" w:sz="0" w:space="0" w:color="auto"/>
        <w:left w:val="none" w:sz="0" w:space="0" w:color="auto"/>
        <w:bottom w:val="none" w:sz="0" w:space="0" w:color="auto"/>
        <w:right w:val="none" w:sz="0" w:space="0" w:color="auto"/>
      </w:divBdr>
    </w:div>
    <w:div w:id="1546019225">
      <w:bodyDiv w:val="1"/>
      <w:marLeft w:val="0"/>
      <w:marRight w:val="0"/>
      <w:marTop w:val="0"/>
      <w:marBottom w:val="0"/>
      <w:divBdr>
        <w:top w:val="none" w:sz="0" w:space="0" w:color="auto"/>
        <w:left w:val="none" w:sz="0" w:space="0" w:color="auto"/>
        <w:bottom w:val="none" w:sz="0" w:space="0" w:color="auto"/>
        <w:right w:val="none" w:sz="0" w:space="0" w:color="auto"/>
      </w:divBdr>
    </w:div>
    <w:div w:id="1843809864">
      <w:bodyDiv w:val="1"/>
      <w:marLeft w:val="0"/>
      <w:marRight w:val="0"/>
      <w:marTop w:val="0"/>
      <w:marBottom w:val="0"/>
      <w:divBdr>
        <w:top w:val="none" w:sz="0" w:space="0" w:color="auto"/>
        <w:left w:val="none" w:sz="0" w:space="0" w:color="auto"/>
        <w:bottom w:val="none" w:sz="0" w:space="0" w:color="auto"/>
        <w:right w:val="none" w:sz="0" w:space="0" w:color="auto"/>
      </w:divBdr>
    </w:div>
    <w:div w:id="2036467075">
      <w:bodyDiv w:val="1"/>
      <w:marLeft w:val="0"/>
      <w:marRight w:val="0"/>
      <w:marTop w:val="0"/>
      <w:marBottom w:val="0"/>
      <w:divBdr>
        <w:top w:val="none" w:sz="0" w:space="0" w:color="auto"/>
        <w:left w:val="none" w:sz="0" w:space="0" w:color="auto"/>
        <w:bottom w:val="none" w:sz="0" w:space="0" w:color="auto"/>
        <w:right w:val="none" w:sz="0" w:space="0" w:color="auto"/>
      </w:divBdr>
    </w:div>
    <w:div w:id="20611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1832</Words>
  <Characters>10426</Characters>
  <Application>Microsoft Office Word</Application>
  <DocSecurity>0</DocSecurity>
  <Lines>196</Lines>
  <Paragraphs>222</Paragraphs>
  <ScaleCrop>false</ScaleCrop>
  <HeadingPairs>
    <vt:vector size="2" baseType="variant">
      <vt:variant>
        <vt:lpstr>Titel</vt:lpstr>
      </vt:variant>
      <vt:variant>
        <vt:i4>1</vt:i4>
      </vt:variant>
    </vt:vector>
  </HeadingPairs>
  <TitlesOfParts>
    <vt:vector size="1" baseType="lpstr">
      <vt:lpstr/>
    </vt:vector>
  </TitlesOfParts>
  <Company>WWU Muenster</Company>
  <LinksUpToDate>false</LinksUpToDate>
  <CharactersWithSpaces>12036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Frau Vanessa Urban</dc:creator>
  <cp:lastModifiedBy>Bernadette Gold</cp:lastModifiedBy>
  <cp:revision>3</cp:revision>
  <cp:lastPrinted>2014-03-21T15:22:00Z</cp:lastPrinted>
  <dcterms:created xsi:type="dcterms:W3CDTF">2014-03-21T15:22:00Z</dcterms:created>
  <dcterms:modified xsi:type="dcterms:W3CDTF">2014-03-21T15:23:00Z</dcterms:modified>
</cp:coreProperties>
</file>