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031A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</w:t>
      </w:r>
    </w:p>
    <w:p w14:paraId="745B7721" w14:textId="2A26B18A" w:rsidR="006E38D5" w:rsidRDefault="006E38D5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XX </w:t>
      </w:r>
    </w:p>
    <w:p w14:paraId="2359611B" w14:textId="5D076681" w:rsidR="006E38D5" w:rsidRDefault="00B95B6F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Classification of nine, typical </w:t>
      </w:r>
      <w:r w:rsidR="005B6C0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classroom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="006E38D5" w:rsidRPr="006E38D5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="006E38D5">
        <w:rPr>
          <w:rFonts w:ascii="Times New Roman" w:hAnsi="Times New Roman" w:cs="Times New Roman"/>
          <w:i/>
          <w:iCs/>
          <w:sz w:val="24"/>
          <w:szCs w:val="24"/>
          <w:lang w:val="en-US"/>
        </w:rPr>
        <w:t>ruptions</w:t>
      </w:r>
      <w:r w:rsidR="007200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20046" w:rsidRPr="0072004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according to </w:t>
      </w:r>
      <w:r w:rsidR="002631C1">
        <w:rPr>
          <w:rFonts w:ascii="Times New Roman" w:hAnsi="Times New Roman" w:cs="Times New Roman"/>
          <w:i/>
          <w:iCs/>
          <w:sz w:val="24"/>
          <w:szCs w:val="24"/>
          <w:lang w:val="en-US"/>
        </w:rPr>
        <w:t>@</w:t>
      </w:r>
      <w:r w:rsidR="002631C1" w:rsidRPr="002631C1">
        <w:rPr>
          <w:rFonts w:ascii="Times New Roman" w:hAnsi="Times New Roman" w:cs="Times New Roman"/>
          <w:i/>
          <w:iCs/>
          <w:sz w:val="24"/>
          <w:szCs w:val="24"/>
          <w:lang w:val="en-US"/>
        </w:rPr>
        <w:t>lohmann2003schulern</w:t>
      </w:r>
      <w:r w:rsidR="002631C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performed in the micro</w:t>
      </w:r>
      <w:r w:rsidR="005B6C0D">
        <w:rPr>
          <w:rFonts w:ascii="Times New Roman" w:hAnsi="Times New Roman" w:cs="Times New Roman"/>
          <w:i/>
          <w:iCs/>
          <w:sz w:val="24"/>
          <w:szCs w:val="24"/>
          <w:lang w:val="en-US"/>
        </w:rPr>
        <w:t>-teaching unit by actors.</w:t>
      </w:r>
    </w:p>
    <w:tbl>
      <w:tblPr>
        <w:tblStyle w:val="EinfacheTabelle2"/>
        <w:tblW w:w="9062" w:type="dxa"/>
        <w:tblInd w:w="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5DB0" w:rsidRPr="002631C1" w14:paraId="6D6ABDE7" w14:textId="77777777" w:rsidTr="00185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14:paraId="0ACB5C32" w14:textId="77777777" w:rsidR="00185DB0" w:rsidRPr="00185DB0" w:rsidRDefault="00185DB0" w:rsidP="00185DB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Verbal disruptions</w:t>
            </w:r>
          </w:p>
        </w:tc>
        <w:tc>
          <w:tcPr>
            <w:tcW w:w="3021" w:type="dxa"/>
            <w:hideMark/>
          </w:tcPr>
          <w:p w14:paraId="369C9F84" w14:textId="77777777" w:rsidR="00185DB0" w:rsidRPr="00185DB0" w:rsidRDefault="00185DB0" w:rsidP="00185D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 disruptions</w:t>
            </w:r>
          </w:p>
        </w:tc>
        <w:tc>
          <w:tcPr>
            <w:tcW w:w="3021" w:type="dxa"/>
            <w:hideMark/>
          </w:tcPr>
          <w:p w14:paraId="31A04B05" w14:textId="41A454AC" w:rsidR="00185DB0" w:rsidRPr="00185DB0" w:rsidRDefault="00185DB0" w:rsidP="00185D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eagerness to learn</w:t>
            </w:r>
          </w:p>
        </w:tc>
      </w:tr>
      <w:tr w:rsidR="00185DB0" w:rsidRPr="00185DB0" w14:paraId="4AB4DB03" w14:textId="77777777" w:rsidTr="0018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14:paraId="330444E0" w14:textId="77777777" w:rsidR="00185DB0" w:rsidRPr="00185DB0" w:rsidRDefault="00185DB0" w:rsidP="00185DB0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Heckling</w:t>
            </w:r>
            <w:proofErr w:type="spellEnd"/>
            <w:r w:rsidRPr="0018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  <w:hideMark/>
          </w:tcPr>
          <w:p w14:paraId="45D305E3" w14:textId="77777777" w:rsidR="00185DB0" w:rsidRPr="00185DB0" w:rsidRDefault="00185DB0" w:rsidP="00185DB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  <w:proofErr w:type="spellEnd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pen</w:t>
            </w:r>
            <w:proofErr w:type="spellEnd"/>
          </w:p>
        </w:tc>
        <w:tc>
          <w:tcPr>
            <w:tcW w:w="3021" w:type="dxa"/>
            <w:hideMark/>
          </w:tcPr>
          <w:p w14:paraId="4B95BE5D" w14:textId="77777777" w:rsidR="00185DB0" w:rsidRPr="00185DB0" w:rsidRDefault="00185DB0" w:rsidP="00185DB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Looking at </w:t>
            </w: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</w:tr>
      <w:tr w:rsidR="00185DB0" w:rsidRPr="00185DB0" w14:paraId="10FB106A" w14:textId="77777777" w:rsidTr="00185DB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14:paraId="1742EB24" w14:textId="77777777" w:rsidR="00185DB0" w:rsidRPr="00185DB0" w:rsidRDefault="00185DB0" w:rsidP="00185DB0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Chatting</w:t>
            </w:r>
            <w:proofErr w:type="spellEnd"/>
          </w:p>
        </w:tc>
        <w:tc>
          <w:tcPr>
            <w:tcW w:w="3021" w:type="dxa"/>
            <w:hideMark/>
          </w:tcPr>
          <w:p w14:paraId="7D4390E0" w14:textId="77777777" w:rsidR="00185DB0" w:rsidRPr="00185DB0" w:rsidRDefault="00185DB0" w:rsidP="00185D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Snipping</w:t>
            </w:r>
            <w:proofErr w:type="spellEnd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proofErr w:type="spellEnd"/>
          </w:p>
        </w:tc>
        <w:tc>
          <w:tcPr>
            <w:tcW w:w="3021" w:type="dxa"/>
            <w:hideMark/>
          </w:tcPr>
          <w:p w14:paraId="2419E88C" w14:textId="77777777" w:rsidR="00185DB0" w:rsidRPr="00185DB0" w:rsidRDefault="00185DB0" w:rsidP="00185D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</w:p>
        </w:tc>
      </w:tr>
      <w:tr w:rsidR="00185DB0" w:rsidRPr="00185DB0" w14:paraId="7EB8C951" w14:textId="77777777" w:rsidTr="0018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14:paraId="0AB165EA" w14:textId="77777777" w:rsidR="00185DB0" w:rsidRPr="00185DB0" w:rsidRDefault="00185DB0" w:rsidP="00185DB0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Whispering</w:t>
            </w:r>
            <w:proofErr w:type="spellEnd"/>
          </w:p>
        </w:tc>
        <w:tc>
          <w:tcPr>
            <w:tcW w:w="3021" w:type="dxa"/>
            <w:hideMark/>
          </w:tcPr>
          <w:p w14:paraId="529F6659" w14:textId="77777777" w:rsidR="00185DB0" w:rsidRPr="00185DB0" w:rsidRDefault="00185DB0" w:rsidP="00185DB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Drumming</w:t>
            </w:r>
            <w:proofErr w:type="spellEnd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hands</w:t>
            </w:r>
            <w:proofErr w:type="spellEnd"/>
          </w:p>
        </w:tc>
        <w:tc>
          <w:tcPr>
            <w:tcW w:w="3021" w:type="dxa"/>
            <w:hideMark/>
          </w:tcPr>
          <w:p w14:paraId="482641D8" w14:textId="77777777" w:rsidR="00185DB0" w:rsidRPr="00185DB0" w:rsidRDefault="00185DB0" w:rsidP="00185DB0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Head on </w:t>
            </w:r>
            <w:proofErr w:type="spellStart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185D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3AD80BA" w14:textId="77777777" w:rsidR="00871E65" w:rsidRPr="006E38D5" w:rsidRDefault="00871E65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D81486" w14:textId="77777777" w:rsidR="006E38D5" w:rsidRDefault="006E38D5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AF3EC4" w14:textId="73F61031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807BAD9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i/>
          <w:iCs/>
          <w:sz w:val="24"/>
          <w:szCs w:val="24"/>
          <w:lang w:val="en-US"/>
        </w:rPr>
        <w:t>Laboratory setting of the micro-teaching unit. Note. The setting included three actors as the class (left) and a teacher (participant, right).</w:t>
      </w:r>
    </w:p>
    <w:p w14:paraId="3AEF436E" w14:textId="4E60D268" w:rsidR="0016425B" w:rsidRPr="00BF4109" w:rsidRDefault="0016425B" w:rsidP="00BF4109">
      <w:pPr>
        <w:spacing w:after="200" w:line="480" w:lineRule="auto"/>
        <w:rPr>
          <w:rFonts w:ascii="Times New Roman" w:hAnsi="Times New Roman" w:cs="Times New Roman"/>
          <w:color w:val="44546A" w:themeColor="text2"/>
          <w:sz w:val="24"/>
          <w:szCs w:val="24"/>
          <w:lang w:val="en-US"/>
        </w:rPr>
      </w:pPr>
      <w:r w:rsidRPr="0016425B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de-DE"/>
        </w:rPr>
        <w:drawing>
          <wp:inline distT="0" distB="0" distL="0" distR="0" wp14:anchorId="6849249F" wp14:editId="590EC6C5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20AD4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B64DB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27D14CF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i/>
          <w:iCs/>
          <w:sz w:val="24"/>
          <w:szCs w:val="24"/>
          <w:lang w:val="en-US"/>
        </w:rPr>
        <w:t>Laboratory setting of the interview. Note. The experimenter and participant watched the previously taught micro-teaching unit on video.</w:t>
      </w:r>
    </w:p>
    <w:p w14:paraId="23834D2B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de-DE"/>
        </w:rPr>
        <w:drawing>
          <wp:inline distT="0" distB="0" distL="0" distR="0" wp14:anchorId="26EC59B2" wp14:editId="5439CB3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A7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4E5B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DE6823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DF6C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0232D9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58BE4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B49A98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BA138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BFA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A43F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60CF095D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836F199" wp14:editId="7EDF5FE2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7276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5A6E511E" wp14:editId="552ADB04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056FE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821109A" wp14:editId="5786D037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61250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lastRenderedPageBreak/>
        <w:drawing>
          <wp:inline distT="0" distB="0" distL="0" distR="0" wp14:anchorId="69EEB9E0" wp14:editId="065DB5CC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94357" w14:textId="77777777" w:rsidR="0016425B" w:rsidRPr="0016425B" w:rsidRDefault="0016425B" w:rsidP="0016425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425B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4140A68" wp14:editId="1FE01392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1A970" w14:textId="77777777" w:rsidR="00B14732" w:rsidRDefault="00B14732"/>
    <w:sectPr w:rsidR="00B14732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59B2" w14:textId="77777777" w:rsidR="000D3090" w:rsidRDefault="000D3090">
      <w:pPr>
        <w:spacing w:after="0" w:line="240" w:lineRule="auto"/>
      </w:pPr>
      <w:r>
        <w:separator/>
      </w:r>
    </w:p>
  </w:endnote>
  <w:endnote w:type="continuationSeparator" w:id="0">
    <w:p w14:paraId="6E231716" w14:textId="77777777" w:rsidR="000D3090" w:rsidRDefault="000D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42290"/>
      <w:docPartObj>
        <w:docPartGallery w:val="Page Numbers (Bottom of Page)"/>
        <w:docPartUnique/>
      </w:docPartObj>
    </w:sdtPr>
    <w:sdtEndPr/>
    <w:sdtContent>
      <w:p w14:paraId="725B8F11" w14:textId="77777777" w:rsidR="00D443E3" w:rsidRDefault="0016425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46</w:t>
        </w:r>
        <w:r>
          <w:fldChar w:fldCharType="end"/>
        </w:r>
      </w:p>
    </w:sdtContent>
  </w:sdt>
  <w:p w14:paraId="3D8C86DF" w14:textId="77777777" w:rsidR="00D443E3" w:rsidRDefault="000D30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0412" w14:textId="77777777" w:rsidR="000D3090" w:rsidRDefault="000D3090">
      <w:pPr>
        <w:spacing w:after="0" w:line="240" w:lineRule="auto"/>
      </w:pPr>
      <w:r>
        <w:separator/>
      </w:r>
    </w:p>
  </w:footnote>
  <w:footnote w:type="continuationSeparator" w:id="0">
    <w:p w14:paraId="0F6876D9" w14:textId="77777777" w:rsidR="000D3090" w:rsidRDefault="000D3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5B"/>
    <w:rsid w:val="00040916"/>
    <w:rsid w:val="000D3090"/>
    <w:rsid w:val="000E4C6E"/>
    <w:rsid w:val="0016425B"/>
    <w:rsid w:val="00185DB0"/>
    <w:rsid w:val="002631C1"/>
    <w:rsid w:val="002704A6"/>
    <w:rsid w:val="0042534D"/>
    <w:rsid w:val="005B6C0D"/>
    <w:rsid w:val="006B2F21"/>
    <w:rsid w:val="006E38D5"/>
    <w:rsid w:val="00720046"/>
    <w:rsid w:val="00871E65"/>
    <w:rsid w:val="00B14732"/>
    <w:rsid w:val="00B95B6F"/>
    <w:rsid w:val="00B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88962"/>
  <w15:chartTrackingRefBased/>
  <w15:docId w15:val="{D44679A5-8579-4165-81BC-1B0A87D9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164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25B"/>
  </w:style>
  <w:style w:type="table" w:styleId="Tabellenraster">
    <w:name w:val="Table Grid"/>
    <w:basedOn w:val="NormaleTabelle"/>
    <w:uiPriority w:val="39"/>
    <w:rsid w:val="0087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871E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31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31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581</Characters>
  <Application>Microsoft Office Word</Application>
  <DocSecurity>0</DocSecurity>
  <Lines>48</Lines>
  <Paragraphs>25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12</cp:revision>
  <dcterms:created xsi:type="dcterms:W3CDTF">2024-08-12T14:42:00Z</dcterms:created>
  <dcterms:modified xsi:type="dcterms:W3CDTF">2024-09-24T10:02:00Z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ec929546-027c-41d4-8940-23bda63ad80f</vt:lpwstr>
  </property>
</Properties>
</file>