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0B26A" w14:textId="552CECEE" w:rsidR="005D41C2" w:rsidRPr="005D41C2" w:rsidRDefault="003F574C" w:rsidP="003F574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574C">
        <w:rPr>
          <w:rFonts w:ascii="Times New Roman" w:hAnsi="Times New Roman" w:cs="Times New Roman"/>
          <w:b/>
          <w:bCs/>
          <w:sz w:val="28"/>
          <w:szCs w:val="28"/>
          <w:lang w:val="en-US"/>
        </w:rPr>
        <w:t>Overview of the different measure</w:t>
      </w:r>
      <w:r w:rsidRPr="003F574C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</w:p>
    <w:tbl>
      <w:tblPr>
        <w:tblStyle w:val="EinfacheTabelle2"/>
        <w:tblW w:w="9209" w:type="dxa"/>
        <w:tblLayout w:type="fixed"/>
        <w:tblLook w:val="04A0" w:firstRow="1" w:lastRow="0" w:firstColumn="1" w:lastColumn="0" w:noHBand="0" w:noVBand="1"/>
      </w:tblPr>
      <w:tblGrid>
        <w:gridCol w:w="1413"/>
        <w:gridCol w:w="2402"/>
        <w:gridCol w:w="3671"/>
        <w:gridCol w:w="1723"/>
      </w:tblGrid>
      <w:tr w:rsidR="00A62E94" w14:paraId="2E51DC28" w14:textId="77777777" w:rsidTr="005D41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47286EF" w14:textId="3F8A914B" w:rsidR="00780ECC" w:rsidRDefault="00780ECC" w:rsidP="003F57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Measure</w:t>
            </w:r>
          </w:p>
        </w:tc>
        <w:tc>
          <w:tcPr>
            <w:tcW w:w="2402" w:type="dxa"/>
          </w:tcPr>
          <w:p w14:paraId="3093B229" w14:textId="25FDAA8E" w:rsidR="00780ECC" w:rsidRDefault="00780ECC" w:rsidP="003F57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Research Goal</w:t>
            </w:r>
          </w:p>
        </w:tc>
        <w:tc>
          <w:tcPr>
            <w:tcW w:w="3671" w:type="dxa"/>
          </w:tcPr>
          <w:p w14:paraId="78AF51FE" w14:textId="7F606871" w:rsidR="00780ECC" w:rsidRDefault="00780ECC" w:rsidP="003F57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Use</w:t>
            </w:r>
          </w:p>
        </w:tc>
        <w:tc>
          <w:tcPr>
            <w:tcW w:w="1723" w:type="dxa"/>
          </w:tcPr>
          <w:p w14:paraId="516C5221" w14:textId="77777777" w:rsidR="00780ECC" w:rsidRDefault="00780ECC" w:rsidP="003F57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Level</w:t>
            </w:r>
          </w:p>
          <w:p w14:paraId="78E96EF0" w14:textId="378A585A" w:rsidR="005D41C2" w:rsidRDefault="005D41C2" w:rsidP="003F57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</w:pPr>
          </w:p>
        </w:tc>
      </w:tr>
      <w:tr w:rsidR="00A62E94" w14:paraId="35052AAC" w14:textId="77777777" w:rsidTr="005D41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DD50F57" w14:textId="426DDF44" w:rsidR="00780ECC" w:rsidRDefault="00780ECC" w:rsidP="003F57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</w:pPr>
            <w:proofErr w:type="spellStart"/>
            <w:r w:rsidRPr="00796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un</w:t>
            </w:r>
            <w:r w:rsidR="005D41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std</w:t>
            </w:r>
            <w:proofErr w:type="spellEnd"/>
            <w:r w:rsidR="005D41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mean </w:t>
            </w:r>
            <w:r w:rsidRPr="00796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HR</w:t>
            </w:r>
          </w:p>
          <w:p w14:paraId="1577C4D3" w14:textId="77777777" w:rsidR="00780ECC" w:rsidRDefault="00780ECC" w:rsidP="003F57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</w:pPr>
          </w:p>
        </w:tc>
        <w:tc>
          <w:tcPr>
            <w:tcW w:w="2402" w:type="dxa"/>
          </w:tcPr>
          <w:p w14:paraId="3DFEFA15" w14:textId="71D0641E" w:rsidR="00B81CDA" w:rsidRPr="00DD1C12" w:rsidRDefault="00780ECC" w:rsidP="003F5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de-DE"/>
              </w:rPr>
            </w:pPr>
            <w:r w:rsidRPr="00A62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de-DE"/>
              </w:rPr>
              <w:t>RG 1: m</w:t>
            </w:r>
            <w:r w:rsidRPr="00A62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de-DE"/>
              </w:rPr>
              <w:t xml:space="preserve">apping HR </w:t>
            </w:r>
            <w:r w:rsidRPr="00A62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de-DE"/>
              </w:rPr>
              <w:t>o</w:t>
            </w:r>
            <w:r w:rsidRPr="00A62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de-DE"/>
              </w:rPr>
              <w:t xml:space="preserve">ver </w:t>
            </w:r>
            <w:r w:rsidRPr="00A62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de-DE"/>
              </w:rPr>
              <w:t>s</w:t>
            </w:r>
            <w:r w:rsidRPr="00A62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de-DE"/>
              </w:rPr>
              <w:t xml:space="preserve">tudy </w:t>
            </w:r>
            <w:r w:rsidRPr="00A62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de-DE"/>
              </w:rPr>
              <w:t>p</w:t>
            </w:r>
            <w:r w:rsidRPr="00A62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de-DE"/>
              </w:rPr>
              <w:t>hases</w:t>
            </w:r>
            <w:r w:rsidR="00B81CDA" w:rsidRPr="00A62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de-DE"/>
              </w:rPr>
              <w:t xml:space="preserve"> </w:t>
            </w:r>
          </w:p>
          <w:p w14:paraId="3BE82B37" w14:textId="6047A79B" w:rsidR="00B81CDA" w:rsidRDefault="00B933B8" w:rsidP="003F5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Explorative</w:t>
            </w:r>
          </w:p>
        </w:tc>
        <w:tc>
          <w:tcPr>
            <w:tcW w:w="3671" w:type="dxa"/>
          </w:tcPr>
          <w:p w14:paraId="62449E00" w14:textId="77777777" w:rsidR="00B933B8" w:rsidRDefault="00B933B8" w:rsidP="003F5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</w:pPr>
          </w:p>
          <w:p w14:paraId="644D1A41" w14:textId="77777777" w:rsidR="005D41C2" w:rsidRDefault="005D41C2" w:rsidP="003F5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</w:pPr>
          </w:p>
          <w:p w14:paraId="2A5C49CD" w14:textId="2C015B3B" w:rsidR="00780ECC" w:rsidRDefault="00780ECC" w:rsidP="003F5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Overall Course (Table 1)</w:t>
            </w:r>
          </w:p>
          <w:p w14:paraId="694BAFD8" w14:textId="17A5DF2B" w:rsidR="00780ECC" w:rsidRDefault="00780ECC" w:rsidP="003F5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</w:pPr>
          </w:p>
          <w:p w14:paraId="516F2519" w14:textId="70079A68" w:rsidR="00780ECC" w:rsidRDefault="00780ECC" w:rsidP="003F5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For all Intervals (Table 1)</w:t>
            </w:r>
          </w:p>
          <w:p w14:paraId="2D788FED" w14:textId="77777777" w:rsidR="00780ECC" w:rsidRDefault="00780ECC" w:rsidP="003F5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</w:pPr>
          </w:p>
          <w:p w14:paraId="18DD5FEF" w14:textId="24F880BE" w:rsidR="00780ECC" w:rsidRDefault="00780ECC" w:rsidP="003F5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Displaying HR trend for entire study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 (Fig. 3)</w:t>
            </w:r>
          </w:p>
          <w:p w14:paraId="7FB60F2A" w14:textId="77777777" w:rsidR="00780ECC" w:rsidRDefault="00780ECC" w:rsidP="003F5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</w:pPr>
          </w:p>
          <w:p w14:paraId="2EC68169" w14:textId="095979CB" w:rsidR="00780ECC" w:rsidRDefault="00780ECC" w:rsidP="003F5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</w:pPr>
          </w:p>
        </w:tc>
        <w:tc>
          <w:tcPr>
            <w:tcW w:w="1723" w:type="dxa"/>
          </w:tcPr>
          <w:p w14:paraId="3858E97A" w14:textId="77777777" w:rsidR="005D41C2" w:rsidRDefault="005D41C2" w:rsidP="003F5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de-DE"/>
              </w:rPr>
            </w:pPr>
          </w:p>
          <w:p w14:paraId="14799F38" w14:textId="77777777" w:rsidR="005D41C2" w:rsidRDefault="005D41C2" w:rsidP="003F5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de-DE"/>
              </w:rPr>
            </w:pPr>
          </w:p>
          <w:p w14:paraId="105F59D0" w14:textId="27EEEFFE" w:rsidR="00780ECC" w:rsidRDefault="00780ECC" w:rsidP="003F5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</w:pPr>
            <w:r w:rsidRPr="003F574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de-DE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 = 81</w:t>
            </w:r>
          </w:p>
        </w:tc>
      </w:tr>
      <w:tr w:rsidR="00A62E94" w14:paraId="3B3AA7D0" w14:textId="77777777" w:rsidTr="005D41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7FBB3C0" w14:textId="02D17B0A" w:rsidR="00780ECC" w:rsidRDefault="005D41C2" w:rsidP="003F57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std.</w:t>
            </w:r>
            <w:r w:rsidR="00780E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 </w:t>
            </w:r>
            <w:proofErr w:type="gramStart"/>
            <w:r w:rsidR="00780E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mean</w:t>
            </w:r>
            <w:proofErr w:type="gramEnd"/>
            <w:r w:rsidR="00780E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 HR </w:t>
            </w:r>
          </w:p>
          <w:p w14:paraId="2242E579" w14:textId="77777777" w:rsidR="00780ECC" w:rsidRDefault="00780ECC" w:rsidP="003F57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</w:pPr>
          </w:p>
        </w:tc>
        <w:tc>
          <w:tcPr>
            <w:tcW w:w="2402" w:type="dxa"/>
          </w:tcPr>
          <w:p w14:paraId="434B141F" w14:textId="63AD1FB8" w:rsidR="00B81CDA" w:rsidRPr="00DD1C12" w:rsidRDefault="00780ECC" w:rsidP="00B81C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de-DE"/>
              </w:rPr>
            </w:pPr>
            <w:r w:rsidRPr="00A62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de-DE"/>
              </w:rPr>
              <w:t>RG 1: mapping HR over study phases</w:t>
            </w:r>
          </w:p>
          <w:p w14:paraId="3B3E5420" w14:textId="4A3110D4" w:rsidR="00B81CDA" w:rsidRDefault="00B933B8" w:rsidP="00B81C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Explorative</w:t>
            </w:r>
          </w:p>
          <w:p w14:paraId="07EA2354" w14:textId="3C59EF9C" w:rsidR="00B933B8" w:rsidRDefault="00B933B8" w:rsidP="00B81C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</w:pPr>
          </w:p>
          <w:p w14:paraId="6149FFF2" w14:textId="6EECE3AB" w:rsidR="00B933B8" w:rsidRDefault="00B933B8" w:rsidP="00B81C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</w:pPr>
          </w:p>
          <w:p w14:paraId="10E70186" w14:textId="09322276" w:rsidR="00B933B8" w:rsidRDefault="00B933B8" w:rsidP="00B81C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</w:pPr>
          </w:p>
          <w:p w14:paraId="6360C5DB" w14:textId="12935D38" w:rsidR="00B933B8" w:rsidRDefault="00B933B8" w:rsidP="00B81C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</w:pPr>
          </w:p>
          <w:p w14:paraId="3A6BEE15" w14:textId="77777777" w:rsidR="00B933B8" w:rsidRDefault="00B933B8" w:rsidP="00B81C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</w:pPr>
          </w:p>
          <w:p w14:paraId="3F8153DD" w14:textId="77777777" w:rsidR="00B81CDA" w:rsidRDefault="00B81CDA" w:rsidP="00B81C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</w:pPr>
          </w:p>
          <w:p w14:paraId="716DBA5B" w14:textId="2F7478C0" w:rsidR="00B81CDA" w:rsidRDefault="00B81CDA" w:rsidP="00B81C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Hypothesis 1a</w:t>
            </w:r>
            <w:r w:rsidR="00B93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 </w:t>
            </w:r>
          </w:p>
          <w:p w14:paraId="22491CEB" w14:textId="70DC8A1B" w:rsidR="00A62E94" w:rsidRDefault="00A62E94" w:rsidP="00B81C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</w:pPr>
          </w:p>
          <w:p w14:paraId="57AB2864" w14:textId="77777777" w:rsidR="005D41C2" w:rsidRDefault="005D41C2" w:rsidP="00B81C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</w:pPr>
          </w:p>
          <w:p w14:paraId="62196C5B" w14:textId="622642C6" w:rsidR="00A62E94" w:rsidRPr="005D41C2" w:rsidRDefault="00A62E94" w:rsidP="00B81C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de-DE"/>
              </w:rPr>
            </w:pPr>
            <w:r w:rsidRPr="00A62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de-DE"/>
              </w:rPr>
              <w:t>RG 2: prediction</w:t>
            </w:r>
          </w:p>
          <w:p w14:paraId="4DDE7A01" w14:textId="206FBE6F" w:rsidR="00A62E94" w:rsidRDefault="00A62E94" w:rsidP="00B81C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Hypotheses 2a-d</w:t>
            </w:r>
          </w:p>
          <w:p w14:paraId="18DB2CE1" w14:textId="199316FE" w:rsidR="00780ECC" w:rsidRDefault="00780ECC" w:rsidP="003F5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</w:pPr>
          </w:p>
        </w:tc>
        <w:tc>
          <w:tcPr>
            <w:tcW w:w="3671" w:type="dxa"/>
          </w:tcPr>
          <w:p w14:paraId="6E75AFA4" w14:textId="77777777" w:rsidR="00B933B8" w:rsidRDefault="00B933B8" w:rsidP="003F5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</w:pPr>
          </w:p>
          <w:p w14:paraId="1512CDDA" w14:textId="77777777" w:rsidR="00A62E94" w:rsidRDefault="00A62E94" w:rsidP="003F5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</w:pPr>
          </w:p>
          <w:p w14:paraId="0B190B95" w14:textId="2958E883" w:rsidR="00780ECC" w:rsidRDefault="00780ECC" w:rsidP="003F5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Overall Course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(Table 1)</w:t>
            </w:r>
          </w:p>
          <w:p w14:paraId="5ADE1AAF" w14:textId="77777777" w:rsidR="00780ECC" w:rsidRDefault="00780ECC" w:rsidP="003F5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</w:pPr>
          </w:p>
          <w:p w14:paraId="15B29753" w14:textId="1D709505" w:rsidR="00780ECC" w:rsidRDefault="00780ECC" w:rsidP="003F5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For all Intervals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(Table 1)</w:t>
            </w:r>
          </w:p>
          <w:p w14:paraId="097C92D1" w14:textId="77777777" w:rsidR="00780ECC" w:rsidRDefault="00780ECC" w:rsidP="003F5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</w:pPr>
          </w:p>
          <w:p w14:paraId="4DBD0A63" w14:textId="7FB09F33" w:rsidR="00780ECC" w:rsidRDefault="00780ECC" w:rsidP="003F5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Displaying HR trend for entire study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(Fig. 3)</w:t>
            </w:r>
          </w:p>
          <w:p w14:paraId="35D8548D" w14:textId="473063CA" w:rsidR="00B81CDA" w:rsidRDefault="00B81CDA" w:rsidP="003F5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</w:pPr>
          </w:p>
          <w:p w14:paraId="3D988909" w14:textId="77777777" w:rsidR="00780ECC" w:rsidRDefault="00A62E94" w:rsidP="00A62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HR peak in intervals</w:t>
            </w:r>
          </w:p>
          <w:p w14:paraId="2B8BD05F" w14:textId="5C396476" w:rsidR="005D41C2" w:rsidRDefault="005D41C2" w:rsidP="00A62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</w:pPr>
          </w:p>
          <w:p w14:paraId="20CFDE6F" w14:textId="77777777" w:rsidR="005D41C2" w:rsidRDefault="005D41C2" w:rsidP="00A62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</w:pPr>
          </w:p>
          <w:p w14:paraId="7B6A1664" w14:textId="2A06467E" w:rsidR="005D41C2" w:rsidRDefault="005D41C2" w:rsidP="00A62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prediction of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HR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 in intervals</w:t>
            </w:r>
          </w:p>
        </w:tc>
        <w:tc>
          <w:tcPr>
            <w:tcW w:w="1723" w:type="dxa"/>
          </w:tcPr>
          <w:p w14:paraId="13EC6746" w14:textId="77777777" w:rsidR="005D41C2" w:rsidRDefault="005D41C2" w:rsidP="003F5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de-DE"/>
              </w:rPr>
            </w:pPr>
          </w:p>
          <w:p w14:paraId="1C179274" w14:textId="77777777" w:rsidR="005D41C2" w:rsidRDefault="005D41C2" w:rsidP="003F5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de-DE"/>
              </w:rPr>
            </w:pPr>
          </w:p>
          <w:p w14:paraId="51628D7C" w14:textId="48450D2F" w:rsidR="00780ECC" w:rsidRDefault="00780ECC" w:rsidP="003F5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</w:pPr>
            <w:r w:rsidRPr="003F574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de-DE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 = 81</w:t>
            </w:r>
          </w:p>
          <w:p w14:paraId="7BB51DA4" w14:textId="77777777" w:rsidR="005D41C2" w:rsidRDefault="005D41C2" w:rsidP="003F5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</w:pPr>
          </w:p>
          <w:p w14:paraId="06C15083" w14:textId="77777777" w:rsidR="005D41C2" w:rsidRDefault="005D41C2" w:rsidP="003F5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</w:pPr>
          </w:p>
          <w:p w14:paraId="792A0480" w14:textId="77777777" w:rsidR="005D41C2" w:rsidRDefault="005D41C2" w:rsidP="003F5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</w:pPr>
          </w:p>
          <w:p w14:paraId="5C228D3A" w14:textId="77777777" w:rsidR="005D41C2" w:rsidRDefault="005D41C2" w:rsidP="003F5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</w:pPr>
          </w:p>
          <w:p w14:paraId="336D5426" w14:textId="77777777" w:rsidR="005D41C2" w:rsidRDefault="005D41C2" w:rsidP="003F5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</w:pPr>
          </w:p>
          <w:p w14:paraId="75F19804" w14:textId="77777777" w:rsidR="005D41C2" w:rsidRDefault="005D41C2" w:rsidP="003F5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</w:pPr>
          </w:p>
          <w:p w14:paraId="50E36C2A" w14:textId="38F846C2" w:rsidR="005D41C2" w:rsidRDefault="00DF5921" w:rsidP="003F5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</w:pPr>
            <w:r w:rsidRPr="003F574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de-DE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 = 81</w:t>
            </w:r>
          </w:p>
          <w:p w14:paraId="4586F0FD" w14:textId="77777777" w:rsidR="005D41C2" w:rsidRDefault="005D41C2" w:rsidP="003F5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</w:pPr>
          </w:p>
          <w:p w14:paraId="3B385C93" w14:textId="77777777" w:rsidR="005D41C2" w:rsidRDefault="005D41C2" w:rsidP="003F5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</w:pPr>
          </w:p>
          <w:p w14:paraId="2FE9E673" w14:textId="28AB3EF1" w:rsidR="005D41C2" w:rsidRDefault="005D41C2" w:rsidP="003F5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</w:pPr>
            <w:r w:rsidRPr="003F574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de-DE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 = 81</w:t>
            </w:r>
          </w:p>
        </w:tc>
      </w:tr>
      <w:tr w:rsidR="00A62E94" w14:paraId="18F7915B" w14:textId="77777777" w:rsidTr="005D41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EF3A3FF" w14:textId="77777777" w:rsidR="00780ECC" w:rsidRDefault="00780ECC" w:rsidP="003F574C">
            <w:pPr>
              <w:tabs>
                <w:tab w:val="left" w:pos="1628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mean intercept </w:t>
            </w:r>
          </w:p>
          <w:p w14:paraId="5444AED4" w14:textId="0453D3DE" w:rsidR="00780ECC" w:rsidRDefault="00780ECC" w:rsidP="003F574C">
            <w:pPr>
              <w:tabs>
                <w:tab w:val="left" w:pos="1628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</w:pPr>
          </w:p>
        </w:tc>
        <w:tc>
          <w:tcPr>
            <w:tcW w:w="2402" w:type="dxa"/>
          </w:tcPr>
          <w:p w14:paraId="622CAAB7" w14:textId="7DCA7348" w:rsidR="00B81CDA" w:rsidRPr="007C65C3" w:rsidRDefault="00B81CDA" w:rsidP="003F5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de-DE"/>
              </w:rPr>
            </w:pPr>
            <w:r w:rsidRPr="00A62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de-DE"/>
              </w:rPr>
              <w:t xml:space="preserve">RG 1: </w:t>
            </w:r>
            <w:r w:rsidRPr="00A62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de-DE"/>
              </w:rPr>
              <w:t>mapping HR over study phases</w:t>
            </w:r>
            <w:r w:rsidRPr="00A62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de-DE"/>
              </w:rPr>
              <w:t xml:space="preserve"> </w:t>
            </w:r>
          </w:p>
          <w:p w14:paraId="06CCF600" w14:textId="669E1FB2" w:rsidR="00B81CDA" w:rsidRDefault="00B81CDA" w:rsidP="003F5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H</w:t>
            </w:r>
            <w:r w:rsidRPr="00B77A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ypothesis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1b</w:t>
            </w:r>
          </w:p>
        </w:tc>
        <w:tc>
          <w:tcPr>
            <w:tcW w:w="3671" w:type="dxa"/>
          </w:tcPr>
          <w:p w14:paraId="02C6D1E0" w14:textId="77777777" w:rsidR="00A62E94" w:rsidRDefault="00A62E94" w:rsidP="003F5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</w:pPr>
          </w:p>
          <w:p w14:paraId="69C37028" w14:textId="77777777" w:rsidR="00A62E94" w:rsidRDefault="00A62E94" w:rsidP="003F5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</w:pPr>
          </w:p>
          <w:p w14:paraId="69F3D3CE" w14:textId="08957C05" w:rsidR="00780ECC" w:rsidRDefault="00A62E94" w:rsidP="003F5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std.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HR changes within each interval</w:t>
            </w:r>
          </w:p>
        </w:tc>
        <w:tc>
          <w:tcPr>
            <w:tcW w:w="1723" w:type="dxa"/>
          </w:tcPr>
          <w:p w14:paraId="536EADF1" w14:textId="77777777" w:rsidR="00B7002C" w:rsidRDefault="00B7002C" w:rsidP="003F5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de-DE"/>
              </w:rPr>
            </w:pPr>
          </w:p>
          <w:p w14:paraId="2C02B0C8" w14:textId="77777777" w:rsidR="00B7002C" w:rsidRDefault="00B7002C" w:rsidP="003F5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de-DE"/>
              </w:rPr>
            </w:pPr>
          </w:p>
          <w:p w14:paraId="4ADFC9B5" w14:textId="6984F047" w:rsidR="00780ECC" w:rsidRDefault="00780ECC" w:rsidP="003F5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</w:pPr>
            <w:r w:rsidRPr="00780EC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de-DE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 = </w:t>
            </w:r>
            <w:r w:rsidR="00B81C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~ 6.500 (</w:t>
            </w:r>
            <w:r w:rsidR="00B81CDA" w:rsidRPr="00B81C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measurement points per interval for all participants</w:t>
            </w:r>
            <w:r w:rsidR="00B81C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)</w:t>
            </w:r>
          </w:p>
          <w:p w14:paraId="4A11690A" w14:textId="150062ED" w:rsidR="00B81CDA" w:rsidRDefault="00B81CDA" w:rsidP="003F5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</w:pPr>
          </w:p>
        </w:tc>
      </w:tr>
      <w:tr w:rsidR="00A62E94" w14:paraId="003C1F6B" w14:textId="77777777" w:rsidTr="005D41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857FFE4" w14:textId="77777777" w:rsidR="00780ECC" w:rsidRDefault="00780ECC" w:rsidP="003F57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mean slope </w:t>
            </w:r>
          </w:p>
          <w:p w14:paraId="6C901909" w14:textId="03E737E5" w:rsidR="00780ECC" w:rsidRDefault="00780ECC" w:rsidP="003F57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</w:pPr>
          </w:p>
        </w:tc>
        <w:tc>
          <w:tcPr>
            <w:tcW w:w="2402" w:type="dxa"/>
          </w:tcPr>
          <w:p w14:paraId="73F892C4" w14:textId="428FE05B" w:rsidR="00B81CDA" w:rsidRPr="007C65C3" w:rsidRDefault="00B81CDA" w:rsidP="003F5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de-DE"/>
              </w:rPr>
            </w:pPr>
            <w:r w:rsidRPr="00A62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de-DE"/>
              </w:rPr>
              <w:t xml:space="preserve">RG 1: </w:t>
            </w:r>
            <w:r w:rsidRPr="00A62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de-DE"/>
              </w:rPr>
              <w:t>mapping HR over study phases</w:t>
            </w:r>
          </w:p>
          <w:p w14:paraId="26D11413" w14:textId="77777777" w:rsidR="00B81CDA" w:rsidRDefault="00B81CDA" w:rsidP="003F5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H</w:t>
            </w:r>
            <w:r w:rsidRPr="00B77A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ypothesis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1b</w:t>
            </w:r>
          </w:p>
          <w:p w14:paraId="02981258" w14:textId="77777777" w:rsidR="00A62E94" w:rsidRDefault="00A62E94" w:rsidP="003F5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</w:pPr>
          </w:p>
          <w:p w14:paraId="057A9C07" w14:textId="72A2441D" w:rsidR="00A62E94" w:rsidRDefault="00A62E94" w:rsidP="003F5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</w:pPr>
          </w:p>
          <w:p w14:paraId="0F77079E" w14:textId="77777777" w:rsidR="00B7002C" w:rsidRDefault="00B7002C" w:rsidP="003F5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</w:pPr>
          </w:p>
          <w:p w14:paraId="1ADA66D6" w14:textId="77777777" w:rsidR="00B7002C" w:rsidRDefault="00B7002C" w:rsidP="003F5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</w:pPr>
          </w:p>
          <w:p w14:paraId="0C283F7A" w14:textId="77777777" w:rsidR="00B7002C" w:rsidRDefault="00B7002C" w:rsidP="003F5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</w:pPr>
          </w:p>
          <w:p w14:paraId="4D7CB2D1" w14:textId="7C44455F" w:rsidR="00A62E94" w:rsidRPr="005D41C2" w:rsidRDefault="00A62E94" w:rsidP="003F5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de-DE"/>
              </w:rPr>
            </w:pPr>
            <w:r w:rsidRPr="00A62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de-DE"/>
              </w:rPr>
              <w:t>RG 2: prediction</w:t>
            </w:r>
          </w:p>
          <w:p w14:paraId="048B7EFA" w14:textId="43E4DD68" w:rsidR="00A62E94" w:rsidRDefault="00A62E94" w:rsidP="003F5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explorative</w:t>
            </w:r>
          </w:p>
        </w:tc>
        <w:tc>
          <w:tcPr>
            <w:tcW w:w="3671" w:type="dxa"/>
          </w:tcPr>
          <w:p w14:paraId="7D1C7763" w14:textId="77777777" w:rsidR="00A62E94" w:rsidRDefault="00A62E94" w:rsidP="003F5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</w:pPr>
          </w:p>
          <w:p w14:paraId="63BFA78A" w14:textId="77777777" w:rsidR="005D41C2" w:rsidRDefault="005D41C2" w:rsidP="003F5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</w:pPr>
          </w:p>
          <w:p w14:paraId="579C489C" w14:textId="77777777" w:rsidR="00A62E94" w:rsidRDefault="00A62E94" w:rsidP="003F5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std.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HR changes within each interval</w:t>
            </w:r>
          </w:p>
          <w:p w14:paraId="0E6B628E" w14:textId="77777777" w:rsidR="00A62E94" w:rsidRDefault="00A62E94" w:rsidP="003F5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</w:pPr>
          </w:p>
          <w:p w14:paraId="51F627D7" w14:textId="77777777" w:rsidR="00B7002C" w:rsidRDefault="00B7002C" w:rsidP="003F5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</w:pPr>
          </w:p>
          <w:p w14:paraId="5B53887F" w14:textId="77777777" w:rsidR="00B7002C" w:rsidRDefault="00B7002C" w:rsidP="003F5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</w:pPr>
          </w:p>
          <w:p w14:paraId="0A0543AB" w14:textId="77777777" w:rsidR="00B7002C" w:rsidRDefault="00B7002C" w:rsidP="003F5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</w:pPr>
          </w:p>
          <w:p w14:paraId="6F1D6B53" w14:textId="2B701A16" w:rsidR="00A62E94" w:rsidRDefault="00A62E94" w:rsidP="003F5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prediction of slopes in intervals</w:t>
            </w:r>
          </w:p>
        </w:tc>
        <w:tc>
          <w:tcPr>
            <w:tcW w:w="1723" w:type="dxa"/>
          </w:tcPr>
          <w:p w14:paraId="2B8ADA7B" w14:textId="77777777" w:rsidR="00B7002C" w:rsidRDefault="00B7002C" w:rsidP="003F5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de-DE"/>
              </w:rPr>
            </w:pPr>
          </w:p>
          <w:p w14:paraId="270773D5" w14:textId="77777777" w:rsidR="00B7002C" w:rsidRDefault="00B7002C" w:rsidP="003F5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de-DE"/>
              </w:rPr>
            </w:pPr>
          </w:p>
          <w:p w14:paraId="28D4609B" w14:textId="08830FF2" w:rsidR="00780ECC" w:rsidRDefault="00B81CDA" w:rsidP="003F5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</w:pPr>
            <w:r w:rsidRPr="00780EC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de-DE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 = ~ 6.500 (</w:t>
            </w:r>
            <w:r w:rsidRPr="00B81C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measurement points per interval for all participants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)</w:t>
            </w:r>
          </w:p>
          <w:p w14:paraId="598B47FD" w14:textId="77777777" w:rsidR="005D41C2" w:rsidRDefault="005D41C2" w:rsidP="003F5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</w:pPr>
          </w:p>
          <w:p w14:paraId="56AB2F22" w14:textId="4C9A6E67" w:rsidR="00B81CDA" w:rsidRDefault="005D41C2" w:rsidP="003F5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</w:pPr>
            <w:r w:rsidRPr="003F574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de-DE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 = 81</w:t>
            </w:r>
          </w:p>
        </w:tc>
      </w:tr>
    </w:tbl>
    <w:p w14:paraId="000CB8D3" w14:textId="77777777" w:rsidR="003F574C" w:rsidRPr="003F574C" w:rsidRDefault="003F574C" w:rsidP="003F574C">
      <w:pPr>
        <w:rPr>
          <w:rFonts w:ascii="Times New Roman" w:hAnsi="Times New Roman" w:cs="Times New Roman"/>
          <w:lang w:val="en-US"/>
        </w:rPr>
      </w:pPr>
    </w:p>
    <w:sectPr w:rsidR="003F574C" w:rsidRPr="003F57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74C"/>
    <w:rsid w:val="00221C4C"/>
    <w:rsid w:val="002F63ED"/>
    <w:rsid w:val="003F574C"/>
    <w:rsid w:val="005D41C2"/>
    <w:rsid w:val="00780ECC"/>
    <w:rsid w:val="007C65C3"/>
    <w:rsid w:val="00A62E94"/>
    <w:rsid w:val="00B7002C"/>
    <w:rsid w:val="00B81CDA"/>
    <w:rsid w:val="00B933B8"/>
    <w:rsid w:val="00DD1C12"/>
    <w:rsid w:val="00DF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068C23"/>
  <w15:chartTrackingRefBased/>
  <w15:docId w15:val="{601FD4D0-E7B8-4A98-8792-FCD12A040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F592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F57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2">
    <w:name w:val="Plain Table 2"/>
    <w:basedOn w:val="NormaleTabelle"/>
    <w:uiPriority w:val="42"/>
    <w:rsid w:val="005D41C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753</Characters>
  <Application>Microsoft Office Word</Application>
  <DocSecurity>0</DocSecurity>
  <Lines>117</Lines>
  <Paragraphs>40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Mandy Klatt</dc:creator>
  <cp:keywords/>
  <dc:description/>
  <cp:lastModifiedBy>Mandy Klatt</cp:lastModifiedBy>
  <cp:revision>6</cp:revision>
  <dcterms:created xsi:type="dcterms:W3CDTF">2024-04-16T12:41:00Z</dcterms:created>
  <dcterms:modified xsi:type="dcterms:W3CDTF">2024-04-16T13:58:00Z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8c128079-7bbf-4151-aaa5-4af2e6e4e182</vt:lpwstr>
  </property>
</Properties>
</file>