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2F7772E" w14:textId="77777777" w:rsidR="00117444" w:rsidRDefault="002B6487" w:rsidP="002B6487">
      <w:pPr>
        <w:spacing w:line="360" w:lineRule="auto"/>
        <w:rPr>
          <w:rFonts w:ascii="Times New Roman" w:hAnsi="Times New Roman" w:cs="Times New Roman"/>
          <w:sz w:val="24"/>
          <w:szCs w:val="24"/>
          <w:lang w:val="en-US"/>
        </w:rPr>
      </w:pPr>
      <w:commentRangeStart w:id="0"/>
      <w:r w:rsidRPr="000D1FC2">
        <w:rPr>
          <w:rFonts w:ascii="Times New Roman" w:hAnsi="Times New Roman" w:cs="Times New Roman"/>
          <w:sz w:val="24"/>
          <w:szCs w:val="24"/>
          <w:lang w:val="en-US"/>
        </w:rPr>
        <w:t xml:space="preserve">In </w:t>
      </w:r>
      <w:r>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w:t>
      </w:r>
      <w:r w:rsidR="00431CFB">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[@chaplain2008; @goker2012] or questionnaires with multiple scales </w:t>
      </w:r>
      <w:r w:rsidR="00431CFB">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@fimian1990; @liu2020]. </w:t>
      </w:r>
      <w:r w:rsidRPr="00A36556">
        <w:rPr>
          <w:rFonts w:ascii="Times New Roman" w:hAnsi="Times New Roman" w:cs="Times New Roman"/>
          <w:sz w:val="24"/>
          <w:szCs w:val="24"/>
          <w:lang w:val="en-US"/>
        </w:rPr>
        <w:t xml:space="preserve">However, </w:t>
      </w:r>
      <w:r>
        <w:rPr>
          <w:rFonts w:ascii="Times New Roman" w:hAnsi="Times New Roman" w:cs="Times New Roman"/>
          <w:sz w:val="24"/>
          <w:szCs w:val="24"/>
          <w:lang w:val="en-US"/>
        </w:rPr>
        <w:t>self-reported data</w:t>
      </w:r>
      <w:r w:rsidRPr="00A36556">
        <w:rPr>
          <w:rFonts w:ascii="Times New Roman" w:hAnsi="Times New Roman" w:cs="Times New Roman"/>
          <w:sz w:val="24"/>
          <w:szCs w:val="24"/>
          <w:lang w:val="en-US"/>
        </w:rPr>
        <w:t xml:space="preserve"> in the measurement of stress raises concerns about the validity and accuracy of causal inferences for </w:t>
      </w:r>
      <w:r>
        <w:rPr>
          <w:rFonts w:ascii="Times New Roman" w:hAnsi="Times New Roman" w:cs="Times New Roman"/>
          <w:sz w:val="24"/>
          <w:szCs w:val="24"/>
          <w:lang w:val="en-US"/>
        </w:rPr>
        <w:t>several</w:t>
      </w:r>
      <w:r w:rsidRPr="00A36556">
        <w:rPr>
          <w:rFonts w:ascii="Times New Roman" w:hAnsi="Times New Roman" w:cs="Times New Roman"/>
          <w:sz w:val="24"/>
          <w:szCs w:val="24"/>
          <w:lang w:val="en-US"/>
        </w:rPr>
        <w:t xml:space="preserve"> reasons, including response biases such as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A36556">
        <w:rPr>
          <w:rFonts w:ascii="Times New Roman" w:hAnsi="Times New Roman" w:cs="Times New Roman"/>
          <w:sz w:val="24"/>
          <w:szCs w:val="24"/>
          <w:lang w:val="en-US"/>
        </w:rPr>
        <w:t>or recall bias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A36556">
        <w:rPr>
          <w:rFonts w:ascii="Times New Roman" w:hAnsi="Times New Roman" w:cs="Times New Roman"/>
          <w:sz w:val="24"/>
          <w:szCs w:val="24"/>
          <w:lang w:val="en-US"/>
        </w:rPr>
        <w:t>.</w:t>
      </w:r>
      <w:r>
        <w:rPr>
          <w:rFonts w:ascii="Times New Roman" w:hAnsi="Times New Roman" w:cs="Times New Roman"/>
          <w:sz w:val="24"/>
          <w:szCs w:val="24"/>
          <w:lang w:val="en-US"/>
        </w:rPr>
        <w:t xml:space="preserve"> Because </w:t>
      </w:r>
      <w:r w:rsidRPr="00893E8C">
        <w:rPr>
          <w:rFonts w:ascii="Times New Roman" w:hAnsi="Times New Roman" w:cs="Times New Roman"/>
          <w:sz w:val="24"/>
          <w:szCs w:val="24"/>
          <w:lang w:val="en-US"/>
        </w:rPr>
        <w:t>self-reported data fail to capture actual physiological stress responses in real-life situations</w:t>
      </w:r>
      <w:r w:rsidRPr="00866A55">
        <w:rPr>
          <w:rFonts w:ascii="Times New Roman" w:hAnsi="Times New Roman" w:cs="Times New Roman"/>
          <w:sz w:val="24"/>
          <w:szCs w:val="24"/>
          <w:lang w:val="en-US"/>
        </w:rPr>
        <w:t xml:space="preserve">, </w:t>
      </w:r>
      <w:r>
        <w:rPr>
          <w:rFonts w:ascii="Times New Roman" w:hAnsi="Times New Roman" w:cs="Times New Roman"/>
          <w:sz w:val="24"/>
          <w:szCs w:val="24"/>
          <w:lang w:val="en-US"/>
        </w:rPr>
        <w:t>ambulatory assessment methods using a variety of assessments are</w:t>
      </w:r>
      <w:r w:rsidRPr="00866A55">
        <w:rPr>
          <w:rFonts w:ascii="Times New Roman" w:hAnsi="Times New Roman" w:cs="Times New Roman"/>
          <w:sz w:val="24"/>
          <w:szCs w:val="24"/>
          <w:lang w:val="en-US"/>
        </w:rPr>
        <w:t xml:space="preserve"> recommended</w:t>
      </w:r>
      <w:r>
        <w:rPr>
          <w:rFonts w:ascii="Times New Roman" w:hAnsi="Times New Roman" w:cs="Times New Roman"/>
          <w:sz w:val="24"/>
          <w:szCs w:val="24"/>
          <w:lang w:val="en-US"/>
        </w:rPr>
        <w:t xml:space="preserve"> e.g., collecting additional </w:t>
      </w:r>
      <w:r w:rsidRPr="00866A55">
        <w:rPr>
          <w:rFonts w:ascii="Times New Roman" w:hAnsi="Times New Roman" w:cs="Times New Roman"/>
          <w:sz w:val="24"/>
          <w:szCs w:val="24"/>
          <w:lang w:val="en-US"/>
        </w:rPr>
        <w:t>physiological measures</w:t>
      </w:r>
      <w:r>
        <w:rPr>
          <w:rFonts w:ascii="Times New Roman" w:hAnsi="Times New Roman" w:cs="Times New Roman"/>
          <w:sz w:val="24"/>
          <w:szCs w:val="24"/>
          <w:lang w:val="en-US"/>
        </w:rPr>
        <w:t xml:space="preserve"> such as HR</w:t>
      </w:r>
      <w:r w:rsidRPr="00866A55">
        <w:rPr>
          <w:rFonts w:ascii="Times New Roman" w:hAnsi="Times New Roman" w:cs="Times New Roman"/>
          <w:sz w:val="24"/>
          <w:szCs w:val="24"/>
          <w:lang w:val="en-US"/>
        </w:rPr>
        <w:t xml:space="preserve"> as objective data </w:t>
      </w:r>
      <w:r>
        <w:rPr>
          <w:rFonts w:ascii="Times New Roman" w:hAnsi="Times New Roman" w:cs="Times New Roman"/>
          <w:sz w:val="24"/>
          <w:szCs w:val="24"/>
          <w:lang w:val="en-US"/>
        </w:rPr>
        <w:t>[@</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lang w:val="en-US"/>
        </w:rPr>
        <w:t xml:space="preserve">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 xml:space="preserve">]. Furthermore, </w:t>
      </w:r>
      <w:r w:rsidRPr="001C0471">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 </w:t>
      </w:r>
      <w:r w:rsidRPr="001C0471">
        <w:rPr>
          <w:rFonts w:ascii="Times New Roman" w:hAnsi="Times New Roman" w:cs="Times New Roman"/>
          <w:sz w:val="24"/>
          <w:szCs w:val="24"/>
          <w:lang w:val="en-US"/>
        </w:rPr>
        <w:t xml:space="preserve">physiological measurement </w:t>
      </w:r>
      <w:r>
        <w:rPr>
          <w:rFonts w:ascii="Times New Roman" w:hAnsi="Times New Roman" w:cs="Times New Roman"/>
          <w:sz w:val="24"/>
          <w:szCs w:val="24"/>
          <w:lang w:val="en-US"/>
        </w:rPr>
        <w:t>provides</w:t>
      </w:r>
      <w:r w:rsidRPr="001C0471">
        <w:rPr>
          <w:rFonts w:ascii="Times New Roman" w:hAnsi="Times New Roman" w:cs="Times New Roman"/>
          <w:sz w:val="24"/>
          <w:szCs w:val="24"/>
          <w:lang w:val="en-US"/>
        </w:rPr>
        <w:t xml:space="preserv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t>
      </w:r>
      <w:r>
        <w:rPr>
          <w:rFonts w:ascii="Times New Roman" w:hAnsi="Times New Roman" w:cs="Times New Roman"/>
          <w:sz w:val="24"/>
          <w:szCs w:val="24"/>
          <w:lang w:val="en-US"/>
        </w:rPr>
        <w:t xml:space="preserve">and stress levels </w:t>
      </w:r>
      <w:r w:rsidRPr="001C0471">
        <w:rPr>
          <w:rFonts w:ascii="Times New Roman" w:hAnsi="Times New Roman" w:cs="Times New Roman"/>
          <w:sz w:val="24"/>
          <w:szCs w:val="24"/>
          <w:lang w:val="en-US"/>
        </w:rPr>
        <w:t>without interrupting the teaching process [@donker2018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commentRangeEnd w:id="0"/>
      <w:r w:rsidR="00F62E8B">
        <w:rPr>
          <w:rStyle w:val="Kommentarzeichen"/>
        </w:rPr>
        <w:commentReference w:id="0"/>
      </w:r>
    </w:p>
    <w:p w14:paraId="11B0E906" w14:textId="0AE7184F" w:rsidR="00714D3E" w:rsidRDefault="001B6093"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Pr>
          <w:rFonts w:ascii="Times New Roman" w:hAnsi="Times New Roman" w:cs="Times New Roman"/>
          <w:sz w:val="24"/>
          <w:szCs w:val="24"/>
          <w:lang w:val="en-US"/>
        </w:rPr>
        <w:t xml:space="preserve">the </w:t>
      </w:r>
      <w:r w:rsidRPr="00B75257">
        <w:rPr>
          <w:rFonts w:ascii="Times New Roman" w:hAnsi="Times New Roman" w:cs="Times New Roman"/>
          <w:sz w:val="24"/>
          <w:szCs w:val="24"/>
          <w:lang w:val="en-US"/>
        </w:rPr>
        <w:t xml:space="preserve">studies measuring </w:t>
      </w:r>
      <w:r>
        <w:rPr>
          <w:rFonts w:ascii="Times New Roman" w:hAnsi="Times New Roman" w:cs="Times New Roman"/>
          <w:sz w:val="24"/>
          <w:szCs w:val="24"/>
          <w:lang w:val="en-US"/>
        </w:rPr>
        <w:t>teachers’ HR</w:t>
      </w:r>
      <w:r w:rsidR="00343A8A">
        <w:rPr>
          <w:rFonts w:ascii="Times New Roman" w:hAnsi="Times New Roman" w:cs="Times New Roman"/>
          <w:sz w:val="24"/>
          <w:szCs w:val="24"/>
          <w:lang w:val="en-US"/>
        </w:rPr>
        <w:t xml:space="preserve"> as an indicator of stress</w:t>
      </w:r>
      <w:r>
        <w:rPr>
          <w:rFonts w:ascii="Times New Roman" w:hAnsi="Times New Roman" w:cs="Times New Roman"/>
          <w:sz w:val="24"/>
          <w:szCs w:val="24"/>
          <w:lang w:val="en-US"/>
        </w:rPr>
        <w:t xml:space="preserve"> </w:t>
      </w:r>
      <w:r w:rsidRPr="00B75257">
        <w:rPr>
          <w:rFonts w:ascii="Times New Roman" w:hAnsi="Times New Roman" w:cs="Times New Roman"/>
          <w:sz w:val="24"/>
          <w:szCs w:val="24"/>
          <w:lang w:val="en-US"/>
        </w:rPr>
        <w:t xml:space="preserve">in teaching-learning </w:t>
      </w:r>
      <w:r>
        <w:rPr>
          <w:rFonts w:ascii="Times New Roman" w:hAnsi="Times New Roman" w:cs="Times New Roman"/>
          <w:sz w:val="24"/>
          <w:szCs w:val="24"/>
          <w:lang w:val="en-US"/>
        </w:rPr>
        <w:t>settings</w:t>
      </w:r>
      <w:r w:rsidRPr="00B75257">
        <w:rPr>
          <w:rFonts w:ascii="Times New Roman" w:hAnsi="Times New Roman" w:cs="Times New Roman"/>
          <w:sz w:val="24"/>
          <w:szCs w:val="24"/>
          <w:lang w:val="en-US"/>
        </w:rPr>
        <w:t xml:space="preserve"> mostly use very expensive and intrusive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 @scheuch1997psychophysische;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EF57C5">
        <w:rPr>
          <w:rFonts w:ascii="Times New Roman" w:hAnsi="Times New Roman" w:cs="Times New Roman"/>
          <w:sz w:val="24"/>
          <w:szCs w:val="24"/>
          <w:lang w:val="en-US"/>
        </w:rPr>
        <w:t>.</w:t>
      </w:r>
      <w:r w:rsidR="00BD6123">
        <w:rPr>
          <w:rFonts w:ascii="Times New Roman" w:hAnsi="Times New Roman" w:cs="Times New Roman"/>
          <w:sz w:val="24"/>
          <w:szCs w:val="24"/>
          <w:lang w:val="en-US"/>
        </w:rPr>
        <w:t xml:space="preserve"> </w:t>
      </w:r>
      <w:r w:rsidR="002F7CCC" w:rsidRPr="002F7CCC">
        <w:rPr>
          <w:rFonts w:ascii="Times New Roman" w:hAnsi="Times New Roman" w:cs="Times New Roman"/>
          <w:sz w:val="24"/>
          <w:szCs w:val="24"/>
          <w:lang w:val="en-US"/>
        </w:rPr>
        <w:t xml:space="preserve">However, the recording of </w:t>
      </w:r>
      <w:r w:rsidR="00A057A0">
        <w:rPr>
          <w:rFonts w:ascii="Times New Roman" w:hAnsi="Times New Roman" w:cs="Times New Roman"/>
          <w:sz w:val="24"/>
          <w:szCs w:val="24"/>
          <w:lang w:val="en-US"/>
        </w:rPr>
        <w:t>HR</w:t>
      </w:r>
      <w:r w:rsidR="002F7CCC" w:rsidRPr="002F7CCC">
        <w:rPr>
          <w:rFonts w:ascii="Times New Roman" w:hAnsi="Times New Roman" w:cs="Times New Roman"/>
          <w:sz w:val="24"/>
          <w:szCs w:val="24"/>
          <w:lang w:val="en-US"/>
        </w:rPr>
        <w:t xml:space="preserve"> in an educational context requires the use of inexpensive and non-invasive instruments. Wrist-worn fitness trackers have the potential to be such a useful tool </w:t>
      </w:r>
      <w:r w:rsidR="00A057A0">
        <w:rPr>
          <w:rFonts w:ascii="Times New Roman" w:hAnsi="Times New Roman" w:cs="Times New Roman"/>
          <w:sz w:val="24"/>
          <w:szCs w:val="24"/>
          <w:lang w:val="en-US"/>
        </w:rPr>
        <w:t>[@</w:t>
      </w:r>
      <w:r w:rsidR="00A057A0" w:rsidRPr="00A057A0">
        <w:rPr>
          <w:rFonts w:ascii="Times New Roman" w:hAnsi="Times New Roman" w:cs="Times New Roman"/>
          <w:sz w:val="24"/>
          <w:szCs w:val="24"/>
          <w:lang w:val="en-US"/>
        </w:rPr>
        <w:t>ferguson2015</w:t>
      </w:r>
      <w:r w:rsidR="00A057A0">
        <w:rPr>
          <w:rFonts w:ascii="Times New Roman" w:hAnsi="Times New Roman" w:cs="Times New Roman"/>
          <w:sz w:val="24"/>
          <w:szCs w:val="24"/>
          <w:lang w:val="en-US"/>
        </w:rPr>
        <w:t>].</w:t>
      </w:r>
      <w:r w:rsidR="00FE4DE5" w:rsidRPr="00FE4DE5">
        <w:rPr>
          <w:rFonts w:ascii="Times New Roman" w:hAnsi="Times New Roman" w:cs="Times New Roman"/>
          <w:sz w:val="24"/>
          <w:szCs w:val="24"/>
          <w:lang w:val="en-US"/>
        </w:rPr>
        <w:t xml:space="preserve"> </w:t>
      </w:r>
      <w:r w:rsidR="00FE4DE5" w:rsidRPr="00ED552F">
        <w:rPr>
          <w:rFonts w:ascii="Times New Roman" w:hAnsi="Times New Roman" w:cs="Times New Roman"/>
          <w:sz w:val="24"/>
          <w:szCs w:val="24"/>
          <w:lang w:val="en-US"/>
        </w:rPr>
        <w:t xml:space="preserve">In contrast to occasional clinical observations, they </w:t>
      </w:r>
      <w:r w:rsidR="00FE4DE5">
        <w:rPr>
          <w:rFonts w:ascii="Times New Roman" w:hAnsi="Times New Roman" w:cs="Times New Roman"/>
          <w:sz w:val="24"/>
          <w:szCs w:val="24"/>
          <w:lang w:val="en-US"/>
        </w:rPr>
        <w:t>allow</w:t>
      </w:r>
      <w:r w:rsidR="00FE4DE5" w:rsidRPr="00ED552F">
        <w:rPr>
          <w:rFonts w:ascii="Times New Roman" w:hAnsi="Times New Roman" w:cs="Times New Roman"/>
          <w:sz w:val="24"/>
          <w:szCs w:val="24"/>
          <w:lang w:val="en-US"/>
        </w:rPr>
        <w:t xml:space="preserve"> the collection of big data over a </w:t>
      </w:r>
      <w:r w:rsidR="00FE4DE5">
        <w:rPr>
          <w:rFonts w:ascii="Times New Roman" w:hAnsi="Times New Roman" w:cs="Times New Roman"/>
          <w:sz w:val="24"/>
          <w:szCs w:val="24"/>
          <w:lang w:val="en-US"/>
        </w:rPr>
        <w:t xml:space="preserve">longer period, </w:t>
      </w:r>
      <w:r w:rsidR="00FE4DE5" w:rsidRPr="0060425A">
        <w:rPr>
          <w:rFonts w:ascii="Times New Roman" w:hAnsi="Times New Roman" w:cs="Times New Roman"/>
          <w:sz w:val="24"/>
          <w:szCs w:val="24"/>
          <w:lang w:val="en-US"/>
        </w:rPr>
        <w:t xml:space="preserve">whereby wrist-worn </w:t>
      </w:r>
      <w:r w:rsidR="00FE4DE5">
        <w:rPr>
          <w:rFonts w:ascii="Times New Roman" w:hAnsi="Times New Roman" w:cs="Times New Roman"/>
          <w:sz w:val="24"/>
          <w:szCs w:val="24"/>
          <w:lang w:val="en-US"/>
        </w:rPr>
        <w:t>wearables</w:t>
      </w:r>
      <w:r w:rsidR="00FE4DE5" w:rsidRPr="0060425A">
        <w:rPr>
          <w:rFonts w:ascii="Times New Roman" w:hAnsi="Times New Roman" w:cs="Times New Roman"/>
          <w:sz w:val="24"/>
          <w:szCs w:val="24"/>
          <w:lang w:val="en-US"/>
        </w:rPr>
        <w:t xml:space="preserve"> are less intrusive than complex </w:t>
      </w:r>
      <w:r w:rsidR="00FE4DE5">
        <w:rPr>
          <w:rFonts w:ascii="Times New Roman" w:hAnsi="Times New Roman" w:cs="Times New Roman"/>
          <w:sz w:val="24"/>
          <w:szCs w:val="24"/>
          <w:lang w:val="en-US"/>
        </w:rPr>
        <w:t xml:space="preserve">medical </w:t>
      </w:r>
      <w:r w:rsidR="00FE4DE5" w:rsidRPr="0060425A">
        <w:rPr>
          <w:rFonts w:ascii="Times New Roman" w:hAnsi="Times New Roman" w:cs="Times New Roman"/>
          <w:sz w:val="24"/>
          <w:szCs w:val="24"/>
          <w:lang w:val="en-US"/>
        </w:rPr>
        <w:t xml:space="preserve">devices </w:t>
      </w:r>
      <w:r w:rsidR="00FE4DE5">
        <w:rPr>
          <w:rFonts w:ascii="Times New Roman" w:hAnsi="Times New Roman" w:cs="Times New Roman"/>
          <w:sz w:val="24"/>
          <w:szCs w:val="24"/>
          <w:lang w:val="en-US"/>
        </w:rPr>
        <w:t>(e.g., e</w:t>
      </w:r>
      <w:r w:rsidR="00FE4DE5" w:rsidRPr="009443AF">
        <w:rPr>
          <w:rFonts w:ascii="Times New Roman" w:hAnsi="Times New Roman" w:cs="Times New Roman"/>
          <w:sz w:val="24"/>
          <w:szCs w:val="24"/>
          <w:lang w:val="en-US"/>
        </w:rPr>
        <w:t>lectrocardiogram</w:t>
      </w:r>
      <w:r w:rsidR="00FE4DE5">
        <w:rPr>
          <w:rFonts w:ascii="Times New Roman" w:hAnsi="Times New Roman" w:cs="Times New Roman"/>
          <w:sz w:val="24"/>
          <w:szCs w:val="24"/>
          <w:lang w:val="en-US"/>
        </w:rPr>
        <w:t>s)</w:t>
      </w:r>
      <w:r w:rsidR="00FE4DE5" w:rsidRPr="009443AF">
        <w:rPr>
          <w:rFonts w:ascii="Times New Roman" w:hAnsi="Times New Roman" w:cs="Times New Roman"/>
          <w:sz w:val="24"/>
          <w:szCs w:val="24"/>
          <w:lang w:val="en-US"/>
        </w:rPr>
        <w:t xml:space="preserve"> </w:t>
      </w:r>
      <w:r w:rsidR="00FE4DE5" w:rsidRPr="0060425A">
        <w:rPr>
          <w:rFonts w:ascii="Times New Roman" w:hAnsi="Times New Roman" w:cs="Times New Roman"/>
          <w:sz w:val="24"/>
          <w:szCs w:val="24"/>
          <w:lang w:val="en-US"/>
        </w:rPr>
        <w:t>that have to be attached to the body</w:t>
      </w:r>
      <w:r w:rsidR="00FE4DE5">
        <w:rPr>
          <w:rFonts w:ascii="Times New Roman" w:hAnsi="Times New Roman" w:cs="Times New Roman"/>
          <w:sz w:val="24"/>
          <w:szCs w:val="24"/>
          <w:lang w:val="en-US"/>
        </w:rPr>
        <w:t xml:space="preserve"> [@</w:t>
      </w:r>
      <w:r w:rsidR="00FE4DE5" w:rsidRPr="001F5C7E">
        <w:rPr>
          <w:rFonts w:ascii="Times New Roman" w:hAnsi="Times New Roman" w:cs="Times New Roman"/>
          <w:sz w:val="24"/>
          <w:szCs w:val="24"/>
          <w:lang w:val="en-US"/>
        </w:rPr>
        <w:t>godfrey2018z</w:t>
      </w:r>
      <w:r w:rsidR="00FE4DE5">
        <w:rPr>
          <w:rFonts w:ascii="Times New Roman" w:hAnsi="Times New Roman" w:cs="Times New Roman"/>
          <w:sz w:val="24"/>
          <w:szCs w:val="24"/>
          <w:lang w:val="en-US"/>
        </w:rPr>
        <w:t>].</w:t>
      </w:r>
      <w:r w:rsidR="009A23E1">
        <w:rPr>
          <w:rFonts w:ascii="Times New Roman" w:hAnsi="Times New Roman" w:cs="Times New Roman"/>
          <w:sz w:val="24"/>
          <w:szCs w:val="24"/>
          <w:lang w:val="en-US"/>
        </w:rPr>
        <w:t xml:space="preserve"> </w:t>
      </w:r>
      <w:r w:rsidR="004429E8">
        <w:rPr>
          <w:rFonts w:ascii="Times New Roman" w:hAnsi="Times New Roman" w:cs="Times New Roman"/>
          <w:sz w:val="24"/>
          <w:szCs w:val="24"/>
          <w:lang w:val="en-US"/>
        </w:rPr>
        <w:t>I</w:t>
      </w:r>
      <w:r w:rsidR="004429E8" w:rsidRPr="007247B9">
        <w:rPr>
          <w:rFonts w:ascii="Times New Roman" w:hAnsi="Times New Roman" w:cs="Times New Roman"/>
          <w:sz w:val="24"/>
          <w:szCs w:val="24"/>
          <w:lang w:val="en-US"/>
        </w:rPr>
        <w:t>n the last decade</w:t>
      </w:r>
      <w:r w:rsidR="004429E8">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AA0279">
        <w:rPr>
          <w:rFonts w:ascii="Times New Roman" w:hAnsi="Times New Roman" w:cs="Times New Roman"/>
          <w:sz w:val="24"/>
          <w:szCs w:val="24"/>
          <w:lang w:val="en-US"/>
        </w:rPr>
        <w:t xml:space="preserve">such as fitness trackers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124BD8">
        <w:rPr>
          <w:rFonts w:ascii="Times New Roman" w:hAnsi="Times New Roman" w:cs="Times New Roman"/>
          <w:sz w:val="24"/>
          <w:szCs w:val="24"/>
          <w:lang w:val="en-US"/>
        </w:rPr>
        <w:t xml:space="preserve"> [</w:t>
      </w:r>
      <w:r w:rsidR="00124BD8">
        <w:rPr>
          <w:rFonts w:ascii="Times New Roman" w:hAnsi="Times New Roman" w:cs="Times New Roman"/>
          <w:sz w:val="24"/>
          <w:szCs w:val="24"/>
          <w:lang w:val="en-US"/>
        </w:rPr>
        <w:t>@</w:t>
      </w:r>
      <w:r w:rsidR="00124BD8" w:rsidRPr="00E82CA9">
        <w:rPr>
          <w:rFonts w:ascii="Times New Roman" w:hAnsi="Times New Roman" w:cs="Times New Roman"/>
          <w:sz w:val="24"/>
          <w:szCs w:val="24"/>
          <w:lang w:val="en-US"/>
        </w:rPr>
        <w:t>park2020user</w:t>
      </w:r>
      <w:r w:rsidR="00124BD8">
        <w:rPr>
          <w:rFonts w:ascii="Times New Roman" w:hAnsi="Times New Roman" w:cs="Times New Roman"/>
          <w:sz w:val="24"/>
          <w:szCs w:val="24"/>
          <w:lang w:val="en-US"/>
        </w:rPr>
        <w:t>]</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360FC6"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00360FC6" w:rsidRPr="00360FC6">
        <w:rPr>
          <w:rFonts w:ascii="Times New Roman" w:hAnsi="Times New Roman" w:cs="Times New Roman"/>
          <w:sz w:val="24"/>
          <w:szCs w:val="24"/>
          <w:lang w:val="en-US"/>
        </w:rPr>
        <w:t xml:space="preserve">these devices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lastRenderedPageBreak/>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410A0B79" w14:textId="31F1760D" w:rsidR="00FA4BA5" w:rsidRPr="00727908" w:rsidRDefault="0033598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Especially wrist-based fitness trackers</w:t>
      </w:r>
      <w:r w:rsidR="00622A7B">
        <w:rPr>
          <w:rFonts w:ascii="Times New Roman" w:hAnsi="Times New Roman" w:cs="Times New Roman"/>
          <w:sz w:val="24"/>
          <w:szCs w:val="24"/>
          <w:lang w:val="en-US"/>
        </w:rPr>
        <w:t xml:space="preserve"> </w:t>
      </w:r>
      <w:r w:rsidR="00B77B01" w:rsidRPr="00B77B01">
        <w:rPr>
          <w:rFonts w:ascii="Times New Roman" w:hAnsi="Times New Roman" w:cs="Times New Roman"/>
          <w:sz w:val="24"/>
          <w:szCs w:val="24"/>
          <w:lang w:val="en-US"/>
        </w:rPr>
        <w:t xml:space="preserve">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1E3E0F">
        <w:rPr>
          <w:rFonts w:ascii="Times New Roman" w:hAnsi="Times New Roman" w:cs="Times New Roman"/>
          <w:sz w:val="24"/>
          <w:szCs w:val="24"/>
          <w:lang w:val="en-US"/>
        </w:rPr>
        <w:t xml:space="preserve">such as HR </w:t>
      </w:r>
      <w:r w:rsidR="00FB19B5" w:rsidRPr="00FB19B5">
        <w:rPr>
          <w:rFonts w:ascii="Times New Roman" w:hAnsi="Times New Roman" w:cs="Times New Roman"/>
          <w:sz w:val="24"/>
          <w:szCs w:val="24"/>
          <w:lang w:val="en-US"/>
        </w:rPr>
        <w:t xml:space="preserve">to gain deeper insights into </w:t>
      </w:r>
      <w:r w:rsidR="00AC4A86">
        <w:rPr>
          <w:rFonts w:ascii="Times New Roman" w:hAnsi="Times New Roman" w:cs="Times New Roman"/>
          <w:sz w:val="24"/>
          <w:szCs w:val="24"/>
          <w:lang w:val="en-US"/>
        </w:rPr>
        <w:t xml:space="preserve">the causes of </w:t>
      </w:r>
      <w:r w:rsidR="00FB19B5" w:rsidRPr="00FB19B5">
        <w:rPr>
          <w:rFonts w:ascii="Times New Roman" w:hAnsi="Times New Roman" w:cs="Times New Roman"/>
          <w:sz w:val="24"/>
          <w:szCs w:val="24"/>
          <w:lang w:val="en-US"/>
        </w:rPr>
        <w:t>stress and strain experienced by teachers</w:t>
      </w:r>
      <w:r w:rsidR="007D3E75">
        <w:rPr>
          <w:rFonts w:ascii="Times New Roman" w:hAnsi="Times New Roman" w:cs="Times New Roman"/>
          <w:sz w:val="24"/>
          <w:szCs w:val="24"/>
          <w:lang w:val="en-US"/>
        </w:rPr>
        <w:t>.</w:t>
      </w:r>
      <w:r w:rsidR="00BB6BD9">
        <w:rPr>
          <w:rFonts w:ascii="Times New Roman" w:hAnsi="Times New Roman" w:cs="Times New Roman"/>
          <w:sz w:val="24"/>
          <w:szCs w:val="24"/>
          <w:lang w:val="en-US"/>
        </w:rPr>
        <w:t xml:space="preserve"> </w:t>
      </w:r>
      <w:r w:rsidR="00360D14">
        <w:rPr>
          <w:rFonts w:ascii="Times New Roman" w:hAnsi="Times New Roman" w:cs="Times New Roman"/>
          <w:sz w:val="24"/>
          <w:szCs w:val="24"/>
          <w:lang w:val="en-US"/>
        </w:rPr>
        <w:t xml:space="preserve">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4C5CFF">
        <w:rPr>
          <w:rFonts w:ascii="Times New Roman" w:hAnsi="Times New Roman" w:cs="Times New Roman"/>
          <w:sz w:val="24"/>
          <w:szCs w:val="24"/>
          <w:lang w:val="en-US"/>
        </w:rPr>
        <w:t xml:space="preserve">such as classroom disruptions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whereby, for example, professional knowledge 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6611799F" w14:textId="3EECA361" w:rsidR="00C20F8D" w:rsidRPr="00462906"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responses, it would be helpful for educational researchers to track </w:t>
      </w:r>
      <w:r>
        <w:rPr>
          <w:rFonts w:ascii="Times New Roman" w:hAnsi="Times New Roman" w:cs="Times New Roman"/>
          <w:sz w:val="24"/>
          <w:szCs w:val="24"/>
          <w:lang w:val="en-US"/>
        </w:rPr>
        <w:t xml:space="preserve">teachers’ HR </w:t>
      </w:r>
      <w:r w:rsidRPr="00462906">
        <w:rPr>
          <w:rFonts w:ascii="Times New Roman" w:hAnsi="Times New Roman" w:cs="Times New Roman"/>
          <w:sz w:val="24"/>
          <w:szCs w:val="24"/>
          <w:lang w:val="en-US"/>
        </w:rPr>
        <w:t>using affordable and non-in</w:t>
      </w:r>
      <w:r>
        <w:rPr>
          <w:rFonts w:ascii="Times New Roman" w:hAnsi="Times New Roman" w:cs="Times New Roman"/>
          <w:sz w:val="24"/>
          <w:szCs w:val="24"/>
          <w:lang w:val="en-US"/>
        </w:rPr>
        <w:t>trusive</w:t>
      </w:r>
      <w:r w:rsidRPr="00462906">
        <w:rPr>
          <w:rFonts w:ascii="Times New Roman" w:hAnsi="Times New Roman" w:cs="Times New Roman"/>
          <w:sz w:val="24"/>
          <w:szCs w:val="24"/>
          <w:lang w:val="en-US"/>
        </w:rPr>
        <w:t xml:space="preserve"> tools like fitness trackers. </w:t>
      </w:r>
      <w:r w:rsidR="00214B49">
        <w:rPr>
          <w:rFonts w:ascii="Times New Roman" w:hAnsi="Times New Roman" w:cs="Times New Roman"/>
          <w:sz w:val="24"/>
          <w:szCs w:val="24"/>
          <w:lang w:val="en-US"/>
        </w:rPr>
        <w:t>Therefore, this</w:t>
      </w:r>
      <w:r w:rsidRPr="00462906">
        <w:rPr>
          <w:rFonts w:ascii="Times New Roman" w:hAnsi="Times New Roman" w:cs="Times New Roman"/>
          <w:sz w:val="24"/>
          <w:szCs w:val="24"/>
          <w:lang w:val="en-US"/>
        </w:rPr>
        <w:t xml:space="preserve"> study investigated if wrist-based fitness trackers are </w:t>
      </w:r>
      <w:r w:rsidR="008211C7">
        <w:rPr>
          <w:rFonts w:ascii="Times New Roman" w:hAnsi="Times New Roman" w:cs="Times New Roman"/>
          <w:sz w:val="24"/>
          <w:szCs w:val="24"/>
          <w:lang w:val="en-US"/>
        </w:rPr>
        <w:t>useful</w:t>
      </w:r>
      <w:r w:rsidRPr="00462906">
        <w:rPr>
          <w:rFonts w:ascii="Times New Roman" w:hAnsi="Times New Roman" w:cs="Times New Roman"/>
          <w:sz w:val="24"/>
          <w:szCs w:val="24"/>
          <w:lang w:val="en-US"/>
        </w:rPr>
        <w:t xml:space="preserve"> to monitor teachers</w:t>
      </w:r>
      <w:r w:rsidR="00C87B54">
        <w:rPr>
          <w:rFonts w:ascii="Times New Roman" w:hAnsi="Times New Roman" w:cs="Times New Roman"/>
          <w:sz w:val="24"/>
          <w:szCs w:val="24"/>
          <w:lang w:val="en-US"/>
        </w:rPr>
        <w:t xml:space="preserve">’ HR </w:t>
      </w:r>
      <w:r w:rsidRPr="00462906">
        <w:rPr>
          <w:rFonts w:ascii="Times New Roman" w:hAnsi="Times New Roman" w:cs="Times New Roman"/>
          <w:sz w:val="24"/>
          <w:szCs w:val="24"/>
          <w:lang w:val="en-US"/>
        </w:rPr>
        <w:t>during a five-phase lab study, which included a micro-teaching unit. We also looked at whether teachers</w:t>
      </w:r>
      <w:r w:rsidR="00C87B54">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teaching experience and their </w:t>
      </w:r>
      <w:r w:rsidR="002D5852">
        <w:rPr>
          <w:rFonts w:ascii="Times New Roman" w:hAnsi="Times New Roman" w:cs="Times New Roman"/>
          <w:sz w:val="24"/>
          <w:szCs w:val="24"/>
          <w:lang w:val="en-US"/>
        </w:rPr>
        <w:t>appraisal</w:t>
      </w:r>
      <w:r w:rsidRPr="00462906">
        <w:rPr>
          <w:rFonts w:ascii="Times New Roman" w:hAnsi="Times New Roman" w:cs="Times New Roman"/>
          <w:sz w:val="24"/>
          <w:szCs w:val="24"/>
          <w:lang w:val="en-US"/>
        </w:rPr>
        <w:t xml:space="preserve"> of disruptions and confidence in the classroom could explain differences in </w:t>
      </w:r>
      <w:r w:rsidR="00F228C3">
        <w:rPr>
          <w:rFonts w:ascii="Times New Roman" w:hAnsi="Times New Roman" w:cs="Times New Roman"/>
          <w:sz w:val="24"/>
          <w:szCs w:val="24"/>
          <w:lang w:val="en-US"/>
        </w:rPr>
        <w:t>HR</w:t>
      </w:r>
      <w:r w:rsidRPr="00462906">
        <w:rPr>
          <w:rFonts w:ascii="Times New Roman" w:hAnsi="Times New Roman" w:cs="Times New Roman"/>
          <w:sz w:val="24"/>
          <w:szCs w:val="24"/>
          <w:lang w:val="en-US"/>
        </w:rPr>
        <w:t xml:space="preserve"> measurements.</w:t>
      </w:r>
    </w:p>
    <w:p w14:paraId="3B537D95" w14:textId="77777777" w:rsidR="008211C7" w:rsidRDefault="008211C7" w:rsidP="00B81611">
      <w:pPr>
        <w:spacing w:line="360" w:lineRule="auto"/>
        <w:rPr>
          <w:rFonts w:ascii="Times New Roman" w:hAnsi="Times New Roman" w:cs="Times New Roman"/>
          <w:b/>
          <w:bCs/>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17AC51CC"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can be detected and measured using various methods</w:t>
      </w:r>
      <w:r w:rsidR="00D95750">
        <w:rPr>
          <w:rFonts w:ascii="Times New Roman" w:hAnsi="Times New Roman" w:cs="Times New Roman"/>
          <w:sz w:val="24"/>
          <w:szCs w:val="24"/>
          <w:lang w:val="en-US"/>
        </w:rPr>
        <w:t xml:space="preserve"> via wearables</w:t>
      </w:r>
      <w:r w:rsidR="00D95750" w:rsidRPr="00A57425">
        <w:rPr>
          <w:rFonts w:ascii="Times New Roman" w:hAnsi="Times New Roman" w:cs="Times New Roman"/>
          <w:sz w:val="24"/>
          <w:szCs w:val="24"/>
          <w:lang w:val="en-US"/>
        </w:rPr>
        <w:t xml:space="preserve">, including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3B58B9">
        <w:rPr>
          <w:rFonts w:ascii="Times New Roman" w:hAnsi="Times New Roman" w:cs="Times New Roman"/>
          <w:sz w:val="24"/>
          <w:szCs w:val="24"/>
          <w:lang w:val="en-US"/>
        </w:rPr>
        <w:lastRenderedPageBreak/>
        <w:t>[</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4983D546" w14:textId="546DDA8E"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4B254413"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w:t>
      </w:r>
      <w:r w:rsidR="00AC4B5E">
        <w:rPr>
          <w:rFonts w:ascii="Times New Roman" w:hAnsi="Times New Roman" w:cs="Times New Roman"/>
          <w:sz w:val="24"/>
          <w:szCs w:val="24"/>
          <w:lang w:val="en-US"/>
        </w:rPr>
        <w:t>’</w:t>
      </w:r>
      <w:r w:rsidRPr="005D581A">
        <w:rPr>
          <w:rFonts w:ascii="Times New Roman" w:hAnsi="Times New Roman" w:cs="Times New Roman"/>
          <w:sz w:val="24"/>
          <w:szCs w:val="24"/>
          <w:lang w:val="en-US"/>
        </w:rPr>
        <w:t>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688DE201" w14:textId="77777777"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2"/>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2"/>
      <w:r w:rsidR="00A51BA4">
        <w:rPr>
          <w:rStyle w:val="Kommentarzeichen"/>
        </w:rPr>
        <w:commentReference w:id="2"/>
      </w:r>
    </w:p>
    <w:p w14:paraId="3E474FEB" w14:textId="624AACE2" w:rsidR="00160146" w:rsidRPr="00326CB3" w:rsidRDefault="00526FE8"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 and resources on the one hand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 which is why</w:t>
      </w:r>
      <w:r w:rsidR="00B05884">
        <w:rPr>
          <w:rFonts w:ascii="Times New Roman" w:hAnsi="Times New Roman" w:cs="Times New Roman"/>
          <w:sz w:val="24"/>
          <w:szCs w:val="24"/>
          <w:lang w:val="en-US"/>
        </w:rPr>
        <w:t xml:space="preserv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w:t>
      </w:r>
      <w:r w:rsidR="00AB3D33">
        <w:rPr>
          <w:rFonts w:ascii="Times New Roman" w:hAnsi="Times New Roman" w:cs="Times New Roman"/>
          <w:sz w:val="24"/>
          <w:szCs w:val="24"/>
          <w:lang w:val="en-US"/>
        </w:rPr>
        <w:t xml:space="preserve">highly </w:t>
      </w:r>
      <w:r w:rsidR="00731B79" w:rsidRPr="004150D5">
        <w:rPr>
          <w:rFonts w:ascii="Times New Roman" w:hAnsi="Times New Roman" w:cs="Times New Roman"/>
          <w:sz w:val="24"/>
          <w:szCs w:val="24"/>
          <w:lang w:val="en-US"/>
        </w:rPr>
        <w:t>relevant</w:t>
      </w:r>
      <w:r w:rsidR="0052496A">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689BC779"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4A25AB">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1; @</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3).</w:t>
      </w:r>
    </w:p>
    <w:p w14:paraId="15DC3902" w14:textId="3B406A9D"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w:t>
      </w:r>
      <w:r w:rsidR="007E334E">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w:t>
      </w:r>
      <w:r w:rsidR="00B53462">
        <w:rPr>
          <w:rFonts w:ascii="Times New Roman" w:hAnsi="Times New Roman" w:cs="Times New Roman"/>
          <w:sz w:val="24"/>
          <w:szCs w:val="24"/>
          <w:lang w:val="en-US"/>
        </w:rPr>
        <w:t>feel confident in dealing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teachers</w:t>
      </w:r>
      <w:r w:rsidR="002C57B9">
        <w:rPr>
          <w:rFonts w:ascii="Times New Roman" w:hAnsi="Times New Roman" w:cs="Times New Roman"/>
          <w:sz w:val="24"/>
          <w:szCs w:val="24"/>
          <w:lang w:val="en-US"/>
        </w:rPr>
        <w:t>’</w:t>
      </w:r>
      <w:r w:rsidR="00593A40">
        <w:rPr>
          <w:rFonts w:ascii="Times New Roman" w:hAnsi="Times New Roman" w:cs="Times New Roman"/>
          <w:sz w:val="24"/>
          <w:szCs w:val="24"/>
          <w:lang w:val="en-US"/>
        </w:rPr>
        <w:t xml:space="preserve">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4C2D05F1" w14:textId="521084AC" w:rsidR="004D29A9" w:rsidRDefault="002C57B9"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Additionally, du</w:t>
      </w:r>
      <w:r w:rsidR="00CC7056" w:rsidRPr="00FD40EC">
        <w:rPr>
          <w:rFonts w:ascii="Times New Roman" w:hAnsi="Times New Roman" w:cs="Times New Roman"/>
          <w:sz w:val="24"/>
          <w:szCs w:val="24"/>
          <w:lang w:val="en-US"/>
        </w:rPr>
        <w:t xml:space="preserve">ring </w:t>
      </w:r>
      <w:r w:rsidR="00CC7056">
        <w:rPr>
          <w:rFonts w:ascii="Times New Roman" w:hAnsi="Times New Roman" w:cs="Times New Roman"/>
          <w:sz w:val="24"/>
          <w:szCs w:val="24"/>
          <w:lang w:val="en-US"/>
        </w:rPr>
        <w:t>both primary and secondary appraisal</w:t>
      </w:r>
      <w:r w:rsidR="00CC7056" w:rsidRPr="00FD40EC">
        <w:rPr>
          <w:rFonts w:ascii="Times New Roman" w:hAnsi="Times New Roman" w:cs="Times New Roman"/>
          <w:sz w:val="24"/>
          <w:szCs w:val="24"/>
          <w:lang w:val="en-US"/>
        </w:rPr>
        <w:t xml:space="preserve"> process</w:t>
      </w:r>
      <w:r w:rsidR="00CC7056">
        <w:rPr>
          <w:rFonts w:ascii="Times New Roman" w:hAnsi="Times New Roman" w:cs="Times New Roman"/>
          <w:sz w:val="24"/>
          <w:szCs w:val="24"/>
          <w:lang w:val="en-US"/>
        </w:rPr>
        <w:t>es</w:t>
      </w:r>
      <w:r w:rsidR="00CC7056"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00CC7056" w:rsidRPr="00FD40EC">
        <w:rPr>
          <w:rFonts w:ascii="Times New Roman" w:hAnsi="Times New Roman" w:cs="Times New Roman"/>
          <w:sz w:val="24"/>
          <w:szCs w:val="24"/>
          <w:lang w:val="en-US"/>
        </w:rPr>
        <w:t xml:space="preserve">characteristics, </w:t>
      </w:r>
      <w:r w:rsidR="00CC7056" w:rsidRPr="0007131F">
        <w:rPr>
          <w:rFonts w:ascii="Times New Roman" w:hAnsi="Times New Roman" w:cs="Times New Roman"/>
          <w:sz w:val="24"/>
          <w:szCs w:val="24"/>
          <w:lang w:val="en-US"/>
        </w:rPr>
        <w:t>such as teaching experience</w:t>
      </w:r>
      <w:r w:rsidR="00867445">
        <w:rPr>
          <w:rFonts w:ascii="Times New Roman" w:hAnsi="Times New Roman" w:cs="Times New Roman"/>
          <w:sz w:val="24"/>
          <w:szCs w:val="24"/>
          <w:lang w:val="en-US"/>
        </w:rPr>
        <w:t xml:space="preserve"> </w:t>
      </w:r>
      <w:r w:rsidR="00867445" w:rsidRPr="00AF1D5A">
        <w:rPr>
          <w:rFonts w:ascii="Times New Roman" w:hAnsi="Times New Roman" w:cs="Times New Roman"/>
          <w:sz w:val="24"/>
          <w:szCs w:val="24"/>
          <w:lang w:val="en-US"/>
        </w:rPr>
        <w:t>(see Fig. 1</w:t>
      </w:r>
      <w:r w:rsidR="00C857E5">
        <w:rPr>
          <w:rFonts w:ascii="Times New Roman" w:hAnsi="Times New Roman" w:cs="Times New Roman"/>
          <w:sz w:val="24"/>
          <w:szCs w:val="24"/>
          <w:lang w:val="en-US"/>
        </w:rPr>
        <w:t xml:space="preserve">, </w:t>
      </w:r>
      <w:r w:rsidR="00A44A1D">
        <w:rPr>
          <w:rFonts w:ascii="Times New Roman" w:hAnsi="Times New Roman" w:cs="Times New Roman"/>
          <w:sz w:val="24"/>
          <w:szCs w:val="24"/>
          <w:lang w:val="en-US"/>
        </w:rPr>
        <w:t xml:space="preserve">upper </w:t>
      </w:r>
      <w:r w:rsidR="00C857E5">
        <w:rPr>
          <w:rFonts w:ascii="Times New Roman" w:hAnsi="Times New Roman" w:cs="Times New Roman"/>
          <w:sz w:val="24"/>
          <w:szCs w:val="24"/>
          <w:lang w:val="en-US"/>
        </w:rPr>
        <w:t>box)</w:t>
      </w:r>
      <w:r w:rsidR="00CC7056" w:rsidRPr="0007131F">
        <w:rPr>
          <w:rFonts w:ascii="Times New Roman" w:hAnsi="Times New Roman" w:cs="Times New Roman"/>
          <w:sz w:val="24"/>
          <w:szCs w:val="24"/>
          <w:lang w:val="en-US"/>
        </w:rPr>
        <w:t>, play a particularly important role</w:t>
      </w:r>
      <w:r w:rsidR="00867445">
        <w:rPr>
          <w:rFonts w:ascii="Times New Roman" w:hAnsi="Times New Roman" w:cs="Times New Roman"/>
          <w:sz w:val="24"/>
          <w:szCs w:val="24"/>
          <w:lang w:val="en-US"/>
        </w:rPr>
        <w:t xml:space="preserve"> and have</w:t>
      </w:r>
      <w:r w:rsidR="004D29A9" w:rsidRPr="00AF1D5A">
        <w:rPr>
          <w:rFonts w:ascii="Times New Roman" w:hAnsi="Times New Roman" w:cs="Times New Roman"/>
          <w:sz w:val="24"/>
          <w:szCs w:val="24"/>
          <w:lang w:val="en-US"/>
        </w:rPr>
        <w:t xml:space="preserve"> a decisive influence on </w:t>
      </w:r>
      <w:r w:rsidR="004D29A9">
        <w:rPr>
          <w:rFonts w:ascii="Times New Roman" w:hAnsi="Times New Roman" w:cs="Times New Roman"/>
          <w:sz w:val="24"/>
          <w:szCs w:val="24"/>
          <w:lang w:val="en-US"/>
        </w:rPr>
        <w:t>classroom management skills</w:t>
      </w:r>
      <w:r w:rsidR="00867445">
        <w:rPr>
          <w:rFonts w:ascii="Times New Roman" w:hAnsi="Times New Roman" w:cs="Times New Roman"/>
          <w:sz w:val="24"/>
          <w:szCs w:val="24"/>
          <w:lang w:val="en-US"/>
        </w:rPr>
        <w:t>. P</w:t>
      </w:r>
      <w:r w:rsidR="004D29A9" w:rsidRPr="00AF1D5A">
        <w:rPr>
          <w:rFonts w:ascii="Times New Roman" w:hAnsi="Times New Roman" w:cs="Times New Roman"/>
          <w:sz w:val="24"/>
          <w:szCs w:val="24"/>
          <w:lang w:val="en-US"/>
        </w:rPr>
        <w:t>articularly teachers with less teaching experience are overwhelmed by the simultaneity and complexity of teaching</w:t>
      </w:r>
      <w:r w:rsidR="004D29A9">
        <w:rPr>
          <w:rFonts w:ascii="Times New Roman" w:hAnsi="Times New Roman" w:cs="Times New Roman"/>
          <w:sz w:val="24"/>
          <w:szCs w:val="24"/>
          <w:lang w:val="en-US"/>
        </w:rPr>
        <w:t xml:space="preserve"> [@</w:t>
      </w:r>
      <w:r w:rsidR="004D29A9" w:rsidRPr="00E84923">
        <w:rPr>
          <w:rFonts w:ascii="Times New Roman" w:hAnsi="Times New Roman" w:cs="Times New Roman"/>
          <w:sz w:val="24"/>
          <w:szCs w:val="24"/>
          <w:lang w:val="en-US"/>
        </w:rPr>
        <w:t>ophardt2017klassenmanagement</w:t>
      </w:r>
      <w:r w:rsidR="004D29A9">
        <w:rPr>
          <w:rFonts w:ascii="Times New Roman" w:hAnsi="Times New Roman" w:cs="Times New Roman"/>
          <w:sz w:val="24"/>
          <w:szCs w:val="24"/>
          <w:lang w:val="en-US"/>
        </w:rPr>
        <w:t>; @</w:t>
      </w:r>
      <w:r w:rsidR="004D29A9" w:rsidRPr="00B6121A">
        <w:rPr>
          <w:rFonts w:ascii="Times New Roman" w:hAnsi="Times New Roman" w:cs="Times New Roman"/>
          <w:sz w:val="24"/>
          <w:szCs w:val="24"/>
          <w:lang w:val="en-US"/>
        </w:rPr>
        <w:t>wolff2015keeping</w:t>
      </w:r>
      <w:r w:rsidR="004D29A9">
        <w:rPr>
          <w:rFonts w:ascii="Times New Roman" w:hAnsi="Times New Roman" w:cs="Times New Roman"/>
          <w:sz w:val="24"/>
          <w:szCs w:val="24"/>
          <w:lang w:val="en-US"/>
        </w:rPr>
        <w:t>; @</w:t>
      </w:r>
      <w:r w:rsidR="004D29A9" w:rsidRPr="0040136A">
        <w:rPr>
          <w:rFonts w:ascii="Times New Roman" w:hAnsi="Times New Roman" w:cs="Times New Roman"/>
          <w:sz w:val="24"/>
          <w:szCs w:val="24"/>
          <w:lang w:val="en-US"/>
        </w:rPr>
        <w:t xml:space="preserve"> </w:t>
      </w:r>
      <w:r w:rsidR="004D29A9" w:rsidRPr="00B10017">
        <w:rPr>
          <w:rFonts w:ascii="Times New Roman" w:hAnsi="Times New Roman" w:cs="Times New Roman"/>
          <w:sz w:val="24"/>
          <w:szCs w:val="24"/>
          <w:lang w:val="en-US"/>
        </w:rPr>
        <w:t>klusmann2012berufliche</w:t>
      </w:r>
      <w:r w:rsidR="004D29A9">
        <w:rPr>
          <w:rFonts w:ascii="Times New Roman" w:hAnsi="Times New Roman" w:cs="Times New Roman"/>
          <w:sz w:val="24"/>
          <w:szCs w:val="24"/>
          <w:lang w:val="en-US"/>
        </w:rPr>
        <w:t xml:space="preserve">]. </w:t>
      </w:r>
      <w:r w:rsidR="004D29A9" w:rsidRPr="003F67FB">
        <w:rPr>
          <w:rFonts w:ascii="Times New Roman" w:hAnsi="Times New Roman" w:cs="Times New Roman"/>
          <w:sz w:val="24"/>
          <w:szCs w:val="24"/>
          <w:lang w:val="en-US"/>
        </w:rPr>
        <w:t>Skills in dealing with teaching events are closely related to the cognitive load of teachers. Th</w:t>
      </w:r>
      <w:r w:rsidR="004D29A9">
        <w:rPr>
          <w:rFonts w:ascii="Times New Roman" w:hAnsi="Times New Roman" w:cs="Times New Roman"/>
          <w:sz w:val="24"/>
          <w:szCs w:val="24"/>
          <w:lang w:val="en-US"/>
        </w:rPr>
        <w:t xml:space="preserve">ese classroom management skills </w:t>
      </w:r>
      <w:r w:rsidR="004D29A9"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4D29A9">
        <w:rPr>
          <w:rFonts w:ascii="Times New Roman" w:hAnsi="Times New Roman" w:cs="Times New Roman"/>
          <w:sz w:val="24"/>
          <w:szCs w:val="24"/>
          <w:lang w:val="en-US"/>
        </w:rPr>
        <w:t xml:space="preserve"> @</w:t>
      </w:r>
      <w:r w:rsidR="004D29A9" w:rsidRPr="001615C8">
        <w:rPr>
          <w:rFonts w:ascii="Times New Roman" w:hAnsi="Times New Roman" w:cs="Times New Roman"/>
          <w:sz w:val="24"/>
          <w:szCs w:val="24"/>
          <w:lang w:val="en-US"/>
        </w:rPr>
        <w:t>wolff2021classroom</w:t>
      </w:r>
      <w:r w:rsidR="004D29A9" w:rsidRPr="003F67FB">
        <w:rPr>
          <w:rFonts w:ascii="Times New Roman" w:hAnsi="Times New Roman" w:cs="Times New Roman"/>
          <w:sz w:val="24"/>
          <w:szCs w:val="24"/>
          <w:lang w:val="en-US"/>
        </w:rPr>
        <w:t xml:space="preserve">, such </w:t>
      </w:r>
      <w:r w:rsidR="004D29A9">
        <w:rPr>
          <w:rFonts w:ascii="Times New Roman" w:hAnsi="Times New Roman" w:cs="Times New Roman"/>
          <w:sz w:val="24"/>
          <w:szCs w:val="24"/>
          <w:lang w:val="en-US"/>
        </w:rPr>
        <w:t xml:space="preserve">cognitive </w:t>
      </w:r>
      <w:r w:rsidR="004D29A9" w:rsidRPr="003F67FB">
        <w:rPr>
          <w:rFonts w:ascii="Times New Roman" w:hAnsi="Times New Roman" w:cs="Times New Roman"/>
          <w:sz w:val="24"/>
          <w:szCs w:val="24"/>
          <w:lang w:val="en-US"/>
        </w:rPr>
        <w:t xml:space="preserve">processes can be understood as </w:t>
      </w:r>
      <w:r w:rsidR="004D29A9">
        <w:rPr>
          <w:rFonts w:ascii="Times New Roman" w:hAnsi="Times New Roman" w:cs="Times New Roman"/>
          <w:sz w:val="24"/>
          <w:szCs w:val="24"/>
          <w:lang w:val="en-US"/>
        </w:rPr>
        <w:t>mental classroom management scripts</w:t>
      </w:r>
      <w:r w:rsidR="004D29A9" w:rsidRPr="003F67FB">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 Accordingly, e</w:t>
      </w:r>
      <w:r w:rsidR="004D29A9" w:rsidRPr="00EA6390">
        <w:rPr>
          <w:rFonts w:ascii="Times New Roman" w:hAnsi="Times New Roman" w:cs="Times New Roman"/>
          <w:sz w:val="24"/>
          <w:szCs w:val="24"/>
          <w:lang w:val="en-US"/>
        </w:rPr>
        <w:t>specially for beginning teachers</w:t>
      </w:r>
      <w:r w:rsidR="004D29A9">
        <w:rPr>
          <w:rFonts w:ascii="Times New Roman" w:hAnsi="Times New Roman" w:cs="Times New Roman"/>
          <w:sz w:val="24"/>
          <w:szCs w:val="24"/>
          <w:lang w:val="en-US"/>
        </w:rPr>
        <w:t>, t</w:t>
      </w:r>
      <w:r w:rsidR="004D29A9"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4D29A9">
        <w:rPr>
          <w:rFonts w:ascii="Times New Roman" w:hAnsi="Times New Roman" w:cs="Times New Roman"/>
          <w:sz w:val="24"/>
          <w:szCs w:val="24"/>
          <w:lang w:val="en-US"/>
        </w:rPr>
        <w:t xml:space="preserve">The </w:t>
      </w:r>
      <w:r w:rsidR="004D29A9" w:rsidRPr="00EA6390">
        <w:rPr>
          <w:rFonts w:ascii="Times New Roman" w:hAnsi="Times New Roman" w:cs="Times New Roman"/>
          <w:sz w:val="24"/>
          <w:szCs w:val="24"/>
          <w:lang w:val="en-US"/>
        </w:rPr>
        <w:t xml:space="preserve">results </w:t>
      </w:r>
      <w:r w:rsidR="004D29A9">
        <w:rPr>
          <w:rFonts w:ascii="Times New Roman" w:hAnsi="Times New Roman" w:cs="Times New Roman"/>
          <w:sz w:val="24"/>
          <w:szCs w:val="24"/>
          <w:lang w:val="en-US"/>
        </w:rPr>
        <w:t>revealed</w:t>
      </w:r>
      <w:r w:rsidR="004D29A9" w:rsidRPr="00EA6390">
        <w:rPr>
          <w:rFonts w:ascii="Times New Roman" w:hAnsi="Times New Roman" w:cs="Times New Roman"/>
          <w:sz w:val="24"/>
          <w:szCs w:val="24"/>
          <w:lang w:val="en-US"/>
        </w:rPr>
        <w:t xml:space="preserve"> that teachers with less professional experience had higher burnout score</w:t>
      </w:r>
      <w:r w:rsidR="004D29A9">
        <w:rPr>
          <w:rFonts w:ascii="Times New Roman" w:hAnsi="Times New Roman" w:cs="Times New Roman"/>
          <w:sz w:val="24"/>
          <w:szCs w:val="24"/>
          <w:lang w:val="en-US"/>
        </w:rPr>
        <w:t>s</w:t>
      </w:r>
      <w:r w:rsidR="00E73C8C">
        <w:rPr>
          <w:rFonts w:ascii="Times New Roman" w:hAnsi="Times New Roman" w:cs="Times New Roman"/>
          <w:sz w:val="24"/>
          <w:szCs w:val="24"/>
          <w:lang w:val="en-US"/>
        </w:rPr>
        <w:t xml:space="preserve"> and</w:t>
      </w:r>
      <w:r w:rsidR="004D29A9" w:rsidRPr="00EA6390">
        <w:rPr>
          <w:rFonts w:ascii="Times New Roman" w:hAnsi="Times New Roman" w:cs="Times New Roman"/>
          <w:sz w:val="24"/>
          <w:szCs w:val="24"/>
          <w:lang w:val="en-US"/>
        </w:rPr>
        <w:t xml:space="preserve"> that years of professional experience, burnout, and satisfaction in the teaching profession are statistically significant predictors of teacher stress.</w:t>
      </w:r>
    </w:p>
    <w:p w14:paraId="2EE34F51" w14:textId="36687ED8" w:rsidR="00B168DC" w:rsidRPr="00B168DC"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lastRenderedPageBreak/>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00C11CD0">
        <w:rPr>
          <w:rFonts w:ascii="Times New Roman" w:hAnsi="Times New Roman" w:cs="Times New Roman"/>
          <w:sz w:val="24"/>
          <w:szCs w:val="24"/>
          <w:lang w:val="en-US"/>
        </w:rPr>
        <w:t xml:space="preserve">classroom disruptions </w:t>
      </w:r>
      <w:r>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A44A1D">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w:t>
      </w:r>
      <w:r w:rsidR="00A44A1D">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w:t>
      </w:r>
      <w:r w:rsidR="0087774F">
        <w:rPr>
          <w:rFonts w:ascii="Times New Roman" w:hAnsi="Times New Roman" w:cs="Times New Roman"/>
          <w:sz w:val="24"/>
          <w:szCs w:val="24"/>
          <w:lang w:val="en-US"/>
        </w:rPr>
        <w:t>among other things</w:t>
      </w:r>
      <w:r w:rsidR="00B801B7">
        <w:rPr>
          <w:rFonts w:ascii="Times New Roman" w:hAnsi="Times New Roman" w:cs="Times New Roman"/>
          <w:sz w:val="24"/>
          <w:szCs w:val="24"/>
          <w:lang w:val="en-US"/>
        </w:rPr>
        <w:t xml:space="preserve"> a </w:t>
      </w:r>
      <w:r w:rsidRPr="00B3746B">
        <w:rPr>
          <w:rFonts w:ascii="Times New Roman" w:hAnsi="Times New Roman" w:cs="Times New Roman"/>
          <w:sz w:val="24"/>
          <w:szCs w:val="24"/>
          <w:lang w:val="en-US"/>
        </w:rPr>
        <w:t xml:space="preserve">physiological </w:t>
      </w:r>
      <w:r w:rsidR="00B801B7">
        <w:rPr>
          <w:rFonts w:ascii="Times New Roman" w:hAnsi="Times New Roman" w:cs="Times New Roman"/>
          <w:sz w:val="24"/>
          <w:szCs w:val="24"/>
          <w:lang w:val="en-US"/>
        </w:rPr>
        <w:t>stress reaction, such as an</w:t>
      </w:r>
      <w:r w:rsidRPr="00B3746B">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 HR</w:t>
      </w:r>
      <w:r w:rsidR="00B801B7">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168DC" w:rsidRPr="00B168DC">
        <w:rPr>
          <w:rFonts w:ascii="Times New Roman" w:hAnsi="Times New Roman" w:cs="Times New Roman"/>
          <w:sz w:val="24"/>
          <w:szCs w:val="24"/>
          <w:lang w:val="en-US"/>
        </w:rPr>
        <w:t>Based on the resource appraisal and the successful or unsuccessful coping with the stressor, the stressor will be appraised again</w:t>
      </w:r>
      <w:r w:rsidR="00302527">
        <w:rPr>
          <w:rFonts w:ascii="Times New Roman" w:hAnsi="Times New Roman" w:cs="Times New Roman"/>
          <w:sz w:val="24"/>
          <w:szCs w:val="24"/>
          <w:lang w:val="en-US"/>
        </w:rPr>
        <w:t xml:space="preserve"> (see Fig. 1, box 7).</w:t>
      </w:r>
    </w:p>
    <w:p w14:paraId="1BCE0EDC" w14:textId="77777777" w:rsidR="002E49F7"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in potential stressors in the classroom such as classroom disruptions (</w:t>
      </w:r>
      <w:r w:rsidR="00302527">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1)</w:t>
      </w:r>
      <w:r w:rsidR="00291633">
        <w:rPr>
          <w:rFonts w:ascii="Times New Roman" w:hAnsi="Times New Roman" w:cs="Times New Roman"/>
          <w:sz w:val="24"/>
          <w:szCs w:val="24"/>
          <w:lang w:val="en-US"/>
        </w:rPr>
        <w:t xml:space="preserve">, </w:t>
      </w:r>
      <w:r w:rsidR="00CF6483" w:rsidRPr="00CF6483">
        <w:rPr>
          <w:rFonts w:ascii="Times New Roman" w:hAnsi="Times New Roman" w:cs="Times New Roman"/>
          <w:sz w:val="24"/>
          <w:szCs w:val="24"/>
          <w:lang w:val="en-US"/>
        </w:rPr>
        <w:t>the different appraisal processes, how disruptive disruption</w:t>
      </w:r>
      <w:r w:rsidR="004A6847">
        <w:rPr>
          <w:rFonts w:ascii="Times New Roman" w:hAnsi="Times New Roman" w:cs="Times New Roman"/>
          <w:sz w:val="24"/>
          <w:szCs w:val="24"/>
          <w:lang w:val="en-US"/>
        </w:rPr>
        <w:t xml:space="preserve">s are </w:t>
      </w:r>
      <w:r w:rsidR="00CF6483" w:rsidRPr="00CF6483">
        <w:rPr>
          <w:rFonts w:ascii="Times New Roman" w:hAnsi="Times New Roman" w:cs="Times New Roman"/>
          <w:sz w:val="24"/>
          <w:szCs w:val="24"/>
          <w:lang w:val="en-US"/>
        </w:rPr>
        <w:t>perceived</w:t>
      </w:r>
      <w:r w:rsidR="00CF6483">
        <w:rPr>
          <w:rFonts w:ascii="Times New Roman" w:hAnsi="Times New Roman" w:cs="Times New Roman"/>
          <w:sz w:val="24"/>
          <w:szCs w:val="24"/>
          <w:lang w:val="en-US"/>
        </w:rPr>
        <w:t xml:space="preserve"> (see Fig. 1, box 2),</w:t>
      </w:r>
      <w:r w:rsidR="00CF6483" w:rsidRPr="00CF6483">
        <w:rPr>
          <w:rFonts w:ascii="Times New Roman" w:hAnsi="Times New Roman" w:cs="Times New Roman"/>
          <w:sz w:val="24"/>
          <w:szCs w:val="24"/>
          <w:lang w:val="en-US"/>
        </w:rPr>
        <w:t xml:space="preserve"> and how confident teachers feel in </w:t>
      </w:r>
      <w:r w:rsidR="004A6847">
        <w:rPr>
          <w:rFonts w:ascii="Times New Roman" w:hAnsi="Times New Roman" w:cs="Times New Roman"/>
          <w:sz w:val="24"/>
          <w:szCs w:val="24"/>
          <w:lang w:val="en-US"/>
        </w:rPr>
        <w:t>coping</w:t>
      </w:r>
      <w:r w:rsidR="00CF6483" w:rsidRPr="00CF6483">
        <w:rPr>
          <w:rFonts w:ascii="Times New Roman" w:hAnsi="Times New Roman" w:cs="Times New Roman"/>
          <w:sz w:val="24"/>
          <w:szCs w:val="24"/>
          <w:lang w:val="en-US"/>
        </w:rPr>
        <w:t xml:space="preserve"> with </w:t>
      </w:r>
      <w:r w:rsidR="004A6847">
        <w:rPr>
          <w:rFonts w:ascii="Times New Roman" w:hAnsi="Times New Roman" w:cs="Times New Roman"/>
          <w:sz w:val="24"/>
          <w:szCs w:val="24"/>
          <w:lang w:val="en-US"/>
        </w:rPr>
        <w:t>them</w:t>
      </w:r>
      <w:r w:rsidR="00CF6483">
        <w:rPr>
          <w:rFonts w:ascii="Times New Roman" w:hAnsi="Times New Roman" w:cs="Times New Roman"/>
          <w:sz w:val="24"/>
          <w:szCs w:val="24"/>
          <w:lang w:val="en-US"/>
        </w:rPr>
        <w:t xml:space="preserve"> (see Fig. 1, box 4)</w:t>
      </w:r>
      <w:r w:rsidR="00CC69FE">
        <w:rPr>
          <w:rFonts w:ascii="Times New Roman" w:hAnsi="Times New Roman" w:cs="Times New Roman"/>
          <w:sz w:val="24"/>
          <w:szCs w:val="24"/>
          <w:lang w:val="en-US"/>
        </w:rPr>
        <w:t xml:space="preserve">. In addition to the </w:t>
      </w:r>
      <w:r w:rsidR="00E66903">
        <w:rPr>
          <w:rFonts w:ascii="Times New Roman" w:hAnsi="Times New Roman" w:cs="Times New Roman"/>
          <w:sz w:val="24"/>
          <w:szCs w:val="24"/>
          <w:lang w:val="en-US"/>
        </w:rPr>
        <w:t>teaching experience (see Fig. 1, upper box)</w:t>
      </w:r>
      <w:r w:rsidR="00CC69FE">
        <w:rPr>
          <w:rFonts w:ascii="Times New Roman" w:hAnsi="Times New Roman" w:cs="Times New Roman"/>
          <w:sz w:val="24"/>
          <w:szCs w:val="24"/>
          <w:lang w:val="en-US"/>
        </w:rPr>
        <w:t xml:space="preserve">, we want to investigate </w:t>
      </w:r>
      <w:r w:rsidR="00E66903">
        <w:rPr>
          <w:rFonts w:ascii="Times New Roman" w:hAnsi="Times New Roman" w:cs="Times New Roman"/>
          <w:sz w:val="24"/>
          <w:szCs w:val="24"/>
          <w:lang w:val="en-US"/>
        </w:rPr>
        <w:t>the</w:t>
      </w:r>
      <w:r>
        <w:rPr>
          <w:rFonts w:ascii="Times New Roman" w:hAnsi="Times New Roman" w:cs="Times New Roman"/>
          <w:sz w:val="24"/>
          <w:szCs w:val="24"/>
          <w:lang w:val="en-US"/>
        </w:rPr>
        <w:t xml:space="preserve"> impact </w:t>
      </w:r>
      <w:r w:rsidR="00E66903">
        <w:rPr>
          <w:rFonts w:ascii="Times New Roman" w:hAnsi="Times New Roman" w:cs="Times New Roman"/>
          <w:sz w:val="24"/>
          <w:szCs w:val="24"/>
          <w:lang w:val="en-US"/>
        </w:rPr>
        <w:t xml:space="preserve">of these aspects </w:t>
      </w:r>
      <w:r>
        <w:rPr>
          <w:rFonts w:ascii="Times New Roman" w:hAnsi="Times New Roman" w:cs="Times New Roman"/>
          <w:sz w:val="24"/>
          <w:szCs w:val="24"/>
          <w:lang w:val="en-US"/>
        </w:rPr>
        <w:t xml:space="preserve">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7E1D56">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59436FE" w14:textId="4D0F708E" w:rsidR="00347B4A" w:rsidRDefault="00C53505"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w:t>
      </w:r>
      <w:r w:rsidRPr="0016025A">
        <w:rPr>
          <w:rFonts w:ascii="Times New Roman" w:hAnsi="Times New Roman" w:cs="Times New Roman"/>
          <w:sz w:val="24"/>
          <w:szCs w:val="24"/>
          <w:lang w:val="en-US"/>
        </w:rPr>
        <w:t xml:space="preserve"> better understand the interlinking</w:t>
      </w:r>
      <w:r>
        <w:rPr>
          <w:rFonts w:ascii="Times New Roman" w:hAnsi="Times New Roman" w:cs="Times New Roman"/>
          <w:sz w:val="24"/>
          <w:szCs w:val="24"/>
          <w:lang w:val="en-US"/>
        </w:rPr>
        <w:t xml:space="preserve"> of these facets and the cause of teacher stress</w:t>
      </w:r>
      <w:r w:rsidRPr="0016025A">
        <w:rPr>
          <w:rFonts w:ascii="Times New Roman" w:hAnsi="Times New Roman" w:cs="Times New Roman"/>
          <w:sz w:val="24"/>
          <w:szCs w:val="24"/>
          <w:lang w:val="en-US"/>
        </w:rPr>
        <w:t xml:space="preserve">, </w:t>
      </w:r>
      <w:r w:rsidRPr="002B6487">
        <w:rPr>
          <w:rFonts w:ascii="Times New Roman" w:hAnsi="Times New Roman" w:cs="Times New Roman"/>
          <w:sz w:val="24"/>
          <w:szCs w:val="24"/>
          <w:lang w:val="en-US"/>
        </w:rPr>
        <w:t xml:space="preserve">@wettstein2021 </w:t>
      </w:r>
      <w:r>
        <w:rPr>
          <w:rFonts w:ascii="Times New Roman" w:hAnsi="Times New Roman" w:cs="Times New Roman"/>
          <w:sz w:val="24"/>
          <w:szCs w:val="24"/>
          <w:lang w:val="en-US"/>
        </w:rPr>
        <w:t xml:space="preserve">recommended </w:t>
      </w:r>
      <w:r w:rsidRPr="002B6487">
        <w:rPr>
          <w:rFonts w:ascii="Times New Roman" w:hAnsi="Times New Roman" w:cs="Times New Roman"/>
          <w:sz w:val="24"/>
          <w:szCs w:val="24"/>
          <w:lang w:val="en-US"/>
        </w:rPr>
        <w:t>measuring physiological parameters before, during as well as after teaching.</w:t>
      </w:r>
      <w:r>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For this reason, it is particularly important to look at the course of teachers</w:t>
      </w:r>
      <w:r w:rsidR="00B07712">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HR, for example by recording measures not only during the teaching unit but also before and after the strain phase.</w:t>
      </w:r>
      <w:r w:rsidR="00347B4A">
        <w:rPr>
          <w:rFonts w:ascii="Times New Roman" w:hAnsi="Times New Roman" w:cs="Times New Roman"/>
          <w:sz w:val="24"/>
          <w:szCs w:val="24"/>
          <w:lang w:val="en-US"/>
        </w:rPr>
        <w:t xml:space="preserve"> </w:t>
      </w:r>
      <w:r w:rsidR="00156E98" w:rsidRPr="00585193">
        <w:rPr>
          <w:rFonts w:ascii="Times New Roman" w:hAnsi="Times New Roman" w:cs="Times New Roman"/>
          <w:sz w:val="24"/>
          <w:szCs w:val="24"/>
          <w:lang w:val="en-US"/>
        </w:rPr>
        <w:t xml:space="preserve">In the following section, we will </w:t>
      </w:r>
      <w:r w:rsidR="00081153">
        <w:rPr>
          <w:rFonts w:ascii="Times New Roman" w:hAnsi="Times New Roman" w:cs="Times New Roman"/>
          <w:sz w:val="24"/>
          <w:szCs w:val="24"/>
          <w:lang w:val="en-US"/>
        </w:rPr>
        <w:t xml:space="preserve">therefore </w:t>
      </w:r>
      <w:r w:rsidR="00156E98" w:rsidRPr="00585193">
        <w:rPr>
          <w:rFonts w:ascii="Times New Roman" w:hAnsi="Times New Roman" w:cs="Times New Roman"/>
          <w:sz w:val="24"/>
          <w:szCs w:val="24"/>
          <w:lang w:val="en-US"/>
        </w:rPr>
        <w:t xml:space="preserve">outline certain studies relevant to our research question that </w:t>
      </w:r>
      <w:r w:rsidR="00156E98">
        <w:rPr>
          <w:rFonts w:ascii="Times New Roman" w:hAnsi="Times New Roman" w:cs="Times New Roman"/>
          <w:sz w:val="24"/>
          <w:szCs w:val="24"/>
          <w:lang w:val="en-US"/>
        </w:rPr>
        <w:t>recorded teachers’ HR</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with</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 xml:space="preserve">studies </w:t>
      </w:r>
      <w:r w:rsidR="00136D5C">
        <w:rPr>
          <w:rFonts w:ascii="Times New Roman" w:hAnsi="Times New Roman" w:cs="Times New Roman"/>
          <w:sz w:val="24"/>
          <w:szCs w:val="24"/>
          <w:lang w:val="en-US"/>
        </w:rPr>
        <w:t xml:space="preserve">first </w:t>
      </w:r>
      <w:r w:rsidR="00624833">
        <w:rPr>
          <w:rFonts w:ascii="Times New Roman" w:hAnsi="Times New Roman" w:cs="Times New Roman"/>
          <w:sz w:val="24"/>
          <w:szCs w:val="24"/>
          <w:lang w:val="en-US"/>
        </w:rPr>
        <w:t>that used</w:t>
      </w:r>
      <w:r w:rsidR="00156E98" w:rsidRPr="00DB120C">
        <w:rPr>
          <w:rFonts w:ascii="Times New Roman" w:hAnsi="Times New Roman" w:cs="Times New Roman"/>
          <w:sz w:val="24"/>
          <w:szCs w:val="24"/>
          <w:lang w:val="en-US"/>
        </w:rPr>
        <w:t xml:space="preserve"> expensive and </w:t>
      </w:r>
      <w:r w:rsidR="00156E98">
        <w:rPr>
          <w:rFonts w:ascii="Times New Roman" w:hAnsi="Times New Roman" w:cs="Times New Roman"/>
          <w:sz w:val="24"/>
          <w:szCs w:val="24"/>
          <w:lang w:val="en-US"/>
        </w:rPr>
        <w:t>intrusive</w:t>
      </w:r>
      <w:r w:rsidR="00156E98" w:rsidRPr="00DB120C">
        <w:rPr>
          <w:rFonts w:ascii="Times New Roman" w:hAnsi="Times New Roman" w:cs="Times New Roman"/>
          <w:sz w:val="24"/>
          <w:szCs w:val="24"/>
          <w:lang w:val="en-US"/>
        </w:rPr>
        <w:t xml:space="preserve"> </w:t>
      </w:r>
      <w:r w:rsidR="00156E98" w:rsidRPr="0041116A">
        <w:rPr>
          <w:rFonts w:ascii="Times New Roman" w:hAnsi="Times New Roman" w:cs="Times New Roman"/>
          <w:sz w:val="24"/>
          <w:szCs w:val="24"/>
          <w:lang w:val="en-US"/>
        </w:rPr>
        <w:t>ECG</w:t>
      </w:r>
      <w:r w:rsidR="00156E98" w:rsidRPr="00585193">
        <w:rPr>
          <w:rFonts w:ascii="Times New Roman" w:hAnsi="Times New Roman" w:cs="Times New Roman"/>
          <w:sz w:val="24"/>
          <w:szCs w:val="24"/>
          <w:lang w:val="en-US"/>
        </w:rPr>
        <w:t xml:space="preserve">, before moving on to studies that used wearables with PPG. </w:t>
      </w:r>
    </w:p>
    <w:p w14:paraId="6F8F0C6D" w14:textId="006B5561" w:rsidR="00F66834" w:rsidRDefault="004827A2"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347B4A">
        <w:rPr>
          <w:rFonts w:ascii="Times New Roman" w:hAnsi="Times New Roman" w:cs="Times New Roman"/>
          <w:sz w:val="24"/>
          <w:szCs w:val="24"/>
          <w:lang w:val="en-US"/>
        </w:rPr>
        <w:t xml:space="preserve">of the studies </w:t>
      </w:r>
      <w:r w:rsidR="007521D9">
        <w:rPr>
          <w:rFonts w:ascii="Times New Roman" w:hAnsi="Times New Roman" w:cs="Times New Roman"/>
          <w:sz w:val="24"/>
          <w:szCs w:val="24"/>
          <w:lang w:val="en-US"/>
        </w:rPr>
        <w:t xml:space="preserve">using ECG </w:t>
      </w:r>
      <w:r>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lastRenderedPageBreak/>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studies that </w:t>
      </w:r>
      <w:r w:rsidR="00D01985">
        <w:rPr>
          <w:rFonts w:ascii="Times New Roman" w:hAnsi="Times New Roman" w:cs="Times New Roman"/>
          <w:sz w:val="24"/>
          <w:szCs w:val="24"/>
          <w:lang w:val="en-US"/>
        </w:rPr>
        <w:t xml:space="preserve">also </w:t>
      </w:r>
      <w:r w:rsidR="00D01985" w:rsidRPr="002D6FBF">
        <w:rPr>
          <w:rFonts w:ascii="Times New Roman" w:hAnsi="Times New Roman" w:cs="Times New Roman"/>
          <w:sz w:val="24"/>
          <w:szCs w:val="24"/>
          <w:lang w:val="en-US"/>
        </w:rPr>
        <w:t>measured teachers</w:t>
      </w:r>
      <w:r w:rsidR="00D01985">
        <w:rPr>
          <w:rFonts w:ascii="Times New Roman" w:hAnsi="Times New Roman" w:cs="Times New Roman"/>
          <w:sz w:val="24"/>
          <w:szCs w:val="24"/>
          <w:lang w:val="en-US"/>
        </w:rPr>
        <w:t xml:space="preserve">’ HR </w:t>
      </w:r>
      <w:r w:rsidR="00D01985" w:rsidRPr="002D6FBF">
        <w:rPr>
          <w:rFonts w:ascii="Times New Roman" w:hAnsi="Times New Roman" w:cs="Times New Roman"/>
          <w:sz w:val="24"/>
          <w:szCs w:val="24"/>
          <w:lang w:val="en-US"/>
        </w:rPr>
        <w:t xml:space="preserve">using </w:t>
      </w:r>
      <w:r w:rsidR="00D01985">
        <w:rPr>
          <w:rFonts w:ascii="Times New Roman" w:hAnsi="Times New Roman" w:cs="Times New Roman"/>
          <w:sz w:val="24"/>
          <w:szCs w:val="24"/>
          <w:lang w:val="en-US"/>
        </w:rPr>
        <w:t>ECG</w:t>
      </w:r>
      <w:r w:rsidR="00D01985" w:rsidRPr="002D6FBF">
        <w:rPr>
          <w:rFonts w:ascii="Times New Roman" w:hAnsi="Times New Roman" w:cs="Times New Roman"/>
          <w:sz w:val="24"/>
          <w:szCs w:val="24"/>
          <w:lang w:val="en-US"/>
        </w:rPr>
        <w:t xml:space="preserve"> identified typical potential predictors for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 such as typical stressors, e.g.</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class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5364BBE8" w14:textId="10E3254E"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E4429A" w:rsidRPr="008D30F1">
        <w:rPr>
          <w:rFonts w:ascii="Times New Roman" w:hAnsi="Times New Roman" w:cs="Times New Roman"/>
          <w:sz w:val="24"/>
          <w:szCs w:val="24"/>
          <w:lang w:val="en-US"/>
        </w:rPr>
        <w:t xml:space="preserve">The </w:t>
      </w:r>
      <w:r w:rsidR="00E4429A">
        <w:rPr>
          <w:rFonts w:ascii="Times New Roman" w:hAnsi="Times New Roman" w:cs="Times New Roman"/>
          <w:sz w:val="24"/>
          <w:szCs w:val="24"/>
          <w:lang w:val="en-US"/>
        </w:rPr>
        <w:t>researchers</w:t>
      </w:r>
      <w:r w:rsidR="00E4429A" w:rsidRPr="008D30F1">
        <w:rPr>
          <w:rFonts w:ascii="Times New Roman" w:hAnsi="Times New Roman" w:cs="Times New Roman"/>
          <w:sz w:val="24"/>
          <w:szCs w:val="24"/>
          <w:lang w:val="en-US"/>
        </w:rPr>
        <w:t xml:space="preserve"> proposed the first robust measurements of </w:t>
      </w:r>
      <w:r w:rsidR="00E4429A">
        <w:rPr>
          <w:rFonts w:ascii="Times New Roman" w:hAnsi="Times New Roman" w:cs="Times New Roman"/>
          <w:sz w:val="24"/>
          <w:szCs w:val="24"/>
          <w:lang w:val="en-US"/>
        </w:rPr>
        <w:t>HR</w:t>
      </w:r>
      <w:r w:rsidR="00E4429A" w:rsidRPr="008D30F1">
        <w:rPr>
          <w:rFonts w:ascii="Times New Roman" w:hAnsi="Times New Roman" w:cs="Times New Roman"/>
          <w:sz w:val="24"/>
          <w:szCs w:val="24"/>
          <w:lang w:val="en-US"/>
        </w:rPr>
        <w:t xml:space="preserve"> changes during lectures and recommended </w:t>
      </w:r>
      <w:r w:rsidR="00E4429A">
        <w:rPr>
          <w:rFonts w:ascii="Times New Roman" w:hAnsi="Times New Roman" w:cs="Times New Roman"/>
          <w:sz w:val="24"/>
          <w:szCs w:val="24"/>
          <w:lang w:val="en-US"/>
        </w:rPr>
        <w:t>using</w:t>
      </w:r>
      <w:r w:rsidR="00E4429A" w:rsidRPr="008D30F1">
        <w:rPr>
          <w:rFonts w:ascii="Times New Roman" w:hAnsi="Times New Roman" w:cs="Times New Roman"/>
          <w:sz w:val="24"/>
          <w:szCs w:val="24"/>
          <w:lang w:val="en-US"/>
        </w:rPr>
        <w:t xml:space="preserve"> personal fitness trackers during various phases of learning and teaching.</w:t>
      </w:r>
      <w:r w:rsidR="00E4429A">
        <w:rPr>
          <w:rFonts w:ascii="Times New Roman" w:hAnsi="Times New Roman" w:cs="Times New Roman"/>
          <w:sz w:val="24"/>
          <w:szCs w:val="24"/>
          <w:lang w:val="en-US"/>
        </w:rPr>
        <w:t xml:space="preserve"> In another study,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3B5F4B">
        <w:rPr>
          <w:rFonts w:ascii="Times New Roman" w:hAnsi="Times New Roman" w:cs="Times New Roman"/>
          <w:sz w:val="24"/>
          <w:szCs w:val="24"/>
          <w:lang w:val="en-US"/>
        </w:rPr>
        <w:t>average HR increased significantly between the resting and stress phases for both groups.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 and did not teach any lessons themselves,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our study as it can be shown that a) HR can be recorded using fitness trackers in a learning unit and b) HR changes over the course of the learning unit during activating </w:t>
      </w:r>
      <w:r w:rsidR="004A6E89">
        <w:rPr>
          <w:rFonts w:ascii="Times New Roman" w:hAnsi="Times New Roman" w:cs="Times New Roman"/>
          <w:sz w:val="24"/>
          <w:szCs w:val="24"/>
          <w:lang w:val="en-US"/>
        </w:rPr>
        <w:t xml:space="preserve">or stress </w:t>
      </w:r>
      <w:r w:rsidR="004A6E89" w:rsidRPr="001231DE">
        <w:rPr>
          <w:rFonts w:ascii="Times New Roman" w:hAnsi="Times New Roman" w:cs="Times New Roman"/>
          <w:sz w:val="24"/>
          <w:szCs w:val="24"/>
          <w:lang w:val="en-US"/>
        </w:rPr>
        <w:t>phases.</w:t>
      </w:r>
      <w:r w:rsidR="004A6E89">
        <w:rPr>
          <w:rFonts w:ascii="Times New Roman" w:hAnsi="Times New Roman" w:cs="Times New Roman"/>
          <w:sz w:val="24"/>
          <w:szCs w:val="24"/>
          <w:lang w:val="en-US"/>
        </w:rPr>
        <w:t xml:space="preserve"> </w:t>
      </w:r>
    </w:p>
    <w:p w14:paraId="70582458" w14:textId="7BFA705D"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has combined both aspects </w:t>
      </w:r>
      <w:r>
        <w:rPr>
          <w:rFonts w:ascii="Times New Roman" w:hAnsi="Times New Roman" w:cs="Times New Roman"/>
          <w:sz w:val="24"/>
          <w:szCs w:val="24"/>
          <w:lang w:val="en-US"/>
        </w:rPr>
        <w:t xml:space="preserve">of </w:t>
      </w:r>
      <w:r w:rsidRPr="00625A55">
        <w:rPr>
          <w:rFonts w:ascii="Times New Roman" w:hAnsi="Times New Roman" w:cs="Times New Roman"/>
          <w:sz w:val="24"/>
          <w:szCs w:val="24"/>
          <w:lang w:val="en-US"/>
        </w:rPr>
        <w:t>recording</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Pr>
          <w:rFonts w:ascii="Times New Roman" w:hAnsi="Times New Roman" w:cs="Times New Roman"/>
          <w:sz w:val="24"/>
          <w:szCs w:val="24"/>
          <w:lang w:val="en-US"/>
        </w:rPr>
        <w:t>by wrist</w:t>
      </w:r>
      <w:r w:rsidRPr="00625A55">
        <w:rPr>
          <w:rFonts w:ascii="Times New Roman" w:hAnsi="Times New Roman" w:cs="Times New Roman"/>
          <w:sz w:val="24"/>
          <w:szCs w:val="24"/>
          <w:lang w:val="en-US"/>
        </w:rPr>
        <w:t>-worn wearable</w:t>
      </w:r>
      <w:r>
        <w:rPr>
          <w:rFonts w:ascii="Times New Roman" w:hAnsi="Times New Roman" w:cs="Times New Roman"/>
          <w:sz w:val="24"/>
          <w:szCs w:val="24"/>
          <w:lang w:val="en-US"/>
        </w:rPr>
        <w:t>s [@</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w:t>
      </w:r>
      <w:r w:rsidR="007E07E2">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0459A">
        <w:rPr>
          <w:rFonts w:ascii="Times New Roman" w:hAnsi="Times New Roman" w:cs="Times New Roman"/>
          <w:sz w:val="24"/>
          <w:szCs w:val="24"/>
          <w:lang w:val="en-US"/>
        </w:rPr>
        <w:t xml:space="preserve"> Fitbit fitness tracker </w:t>
      </w:r>
      <w:r>
        <w:rPr>
          <w:rFonts w:ascii="Times New Roman" w:hAnsi="Times New Roman" w:cs="Times New Roman"/>
          <w:sz w:val="24"/>
          <w:szCs w:val="24"/>
          <w:lang w:val="en-US"/>
        </w:rPr>
        <w:t xml:space="preserve">was used 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Pr="00D0459A">
        <w:rPr>
          <w:rFonts w:ascii="Times New Roman" w:hAnsi="Times New Roman" w:cs="Times New Roman"/>
          <w:sz w:val="24"/>
          <w:szCs w:val="24"/>
          <w:lang w:val="en-US"/>
        </w:rPr>
        <w:t xml:space="preserve">concluded that stress in the teaching profession can be mapped using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Pr>
          <w:rFonts w:ascii="Times New Roman" w:hAnsi="Times New Roman" w:cs="Times New Roman"/>
          <w:sz w:val="24"/>
          <w:szCs w:val="24"/>
          <w:lang w:val="en-US"/>
        </w:rPr>
        <w:t xml:space="preserve">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w:t>
      </w:r>
      <w:r w:rsidRPr="00D0459A">
        <w:rPr>
          <w:rFonts w:ascii="Times New Roman" w:hAnsi="Times New Roman" w:cs="Times New Roman"/>
          <w:sz w:val="24"/>
          <w:szCs w:val="24"/>
          <w:lang w:val="en-US"/>
        </w:rPr>
        <w:lastRenderedPageBreak/>
        <w:t>behavior is the stressor that is perceived most frequently</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3D4DE21F" w14:textId="53605910" w:rsidR="00CC092A" w:rsidRPr="001A47F5" w:rsidRDefault="00E968CE" w:rsidP="002374A6">
      <w:p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In summary, </w:t>
      </w:r>
      <w:r w:rsidR="002A710C" w:rsidRPr="00136AB7">
        <w:rPr>
          <w:rFonts w:ascii="Times New Roman" w:hAnsi="Times New Roman" w:cs="Times New Roman"/>
          <w:sz w:val="24"/>
          <w:szCs w:val="24"/>
          <w:lang w:val="en-US"/>
        </w:rPr>
        <w:t xml:space="preserve">studies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HR change</w:t>
      </w:r>
      <w:r w:rsidR="002A710C">
        <w:rPr>
          <w:rFonts w:ascii="Times New Roman" w:hAnsi="Times New Roman" w:cs="Times New Roman"/>
          <w:sz w:val="24"/>
          <w:szCs w:val="24"/>
          <w:lang w:val="en-US"/>
        </w:rPr>
        <w:t>d,</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during teaching</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 teacher-centered phases</w:t>
      </w:r>
      <w:r>
        <w:rPr>
          <w:rFonts w:ascii="Times New Roman" w:hAnsi="Times New Roman" w:cs="Times New Roman"/>
          <w:sz w:val="24"/>
          <w:szCs w:val="24"/>
          <w:lang w:val="en-US"/>
        </w:rPr>
        <w:t>,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can be mapped using low-cost, non-intrusive fitness tracker</w:t>
      </w:r>
      <w:r w:rsidR="003A593E">
        <w:rPr>
          <w:rFonts w:ascii="Times New Roman" w:hAnsi="Times New Roman" w:cs="Times New Roman"/>
          <w:sz w:val="24"/>
          <w:szCs w:val="24"/>
          <w:lang w:val="en-US"/>
        </w:rPr>
        <w:t>s</w:t>
      </w:r>
      <w:r w:rsidR="00EE7339">
        <w:rPr>
          <w:rFonts w:ascii="Times New Roman" w:hAnsi="Times New Roman" w:cs="Times New Roman"/>
          <w:sz w:val="24"/>
          <w:szCs w:val="24"/>
          <w:lang w:val="en-US"/>
        </w:rPr>
        <w:t xml:space="preserve"> in learning situation</w:t>
      </w:r>
      <w:r w:rsidR="003A593E">
        <w:rPr>
          <w:rFonts w:ascii="Times New Roman" w:hAnsi="Times New Roman" w:cs="Times New Roman"/>
          <w:sz w:val="24"/>
          <w:szCs w:val="24"/>
          <w:lang w:val="en-US"/>
        </w:rPr>
        <w:t>s</w:t>
      </w:r>
      <w:r w:rsidR="00EA3207">
        <w:rPr>
          <w:rFonts w:ascii="Times New Roman" w:hAnsi="Times New Roman" w:cs="Times New Roman"/>
          <w:sz w:val="24"/>
          <w:szCs w:val="24"/>
          <w:lang w:val="en-US"/>
        </w:rPr>
        <w:t>,</w:t>
      </w:r>
      <w:r w:rsidR="003A593E">
        <w:rPr>
          <w:rFonts w:ascii="Times New Roman" w:hAnsi="Times New Roman" w:cs="Times New Roman"/>
          <w:sz w:val="24"/>
          <w:szCs w:val="24"/>
          <w:lang w:val="en-US"/>
        </w:rPr>
        <w:t xml:space="preserve"> and 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@Darnell2019</w:t>
      </w:r>
      <w:r w:rsidR="00EA3207" w:rsidRPr="004C064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7F05FB" w:rsidRPr="004C064B">
        <w:rPr>
          <w:rFonts w:ascii="Times New Roman" w:hAnsi="Times New Roman" w:cs="Times New Roman"/>
          <w:sz w:val="24"/>
          <w:szCs w:val="24"/>
          <w:lang w:val="en-US"/>
        </w:rPr>
        <w:t>chalmers2021</w:t>
      </w:r>
      <w:r w:rsidR="007F05FB" w:rsidRPr="004C064B">
        <w:rPr>
          <w:rFonts w:ascii="Times New Roman" w:hAnsi="Times New Roman" w:cs="Times New Roman"/>
          <w:sz w:val="24"/>
          <w:szCs w:val="24"/>
          <w:lang w:val="en-US"/>
        </w:rPr>
        <w:t>]</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 xml:space="preserve">However, none of the previous studies have looked at the cause of stress </w:t>
      </w:r>
      <w:r w:rsidR="00C87BAD">
        <w:rPr>
          <w:rFonts w:ascii="Times New Roman" w:hAnsi="Times New Roman" w:cs="Times New Roman"/>
          <w:sz w:val="24"/>
          <w:szCs w:val="24"/>
          <w:lang w:val="en-US"/>
        </w:rPr>
        <w:t xml:space="preserve">assessed with </w:t>
      </w:r>
      <w:r w:rsidR="001A47F5">
        <w:rPr>
          <w:rFonts w:ascii="Times New Roman" w:hAnsi="Times New Roman" w:cs="Times New Roman"/>
          <w:sz w:val="24"/>
          <w:szCs w:val="24"/>
          <w:lang w:val="en-US"/>
        </w:rPr>
        <w:t xml:space="preserve">fitness trackers </w:t>
      </w:r>
      <w:r w:rsidR="006F3371" w:rsidRPr="006F3371">
        <w:rPr>
          <w:rFonts w:ascii="Times New Roman" w:hAnsi="Times New Roman" w:cs="Times New Roman"/>
          <w:sz w:val="24"/>
          <w:szCs w:val="24"/>
          <w:lang w:val="en-US"/>
        </w:rPr>
        <w:t xml:space="preserve">in a comparatively large sample, taking into account a) the course of the </w:t>
      </w:r>
      <w:r w:rsidR="006F3371">
        <w:rPr>
          <w:rFonts w:ascii="Times New Roman" w:hAnsi="Times New Roman" w:cs="Times New Roman"/>
          <w:sz w:val="24"/>
          <w:szCs w:val="24"/>
          <w:lang w:val="en-US"/>
        </w:rPr>
        <w:t>HR</w:t>
      </w:r>
      <w:r w:rsidR="006F3371" w:rsidRPr="006F3371">
        <w:rPr>
          <w:rFonts w:ascii="Times New Roman" w:hAnsi="Times New Roman" w:cs="Times New Roman"/>
          <w:sz w:val="24"/>
          <w:szCs w:val="24"/>
          <w:lang w:val="en-US"/>
        </w:rPr>
        <w:t xml:space="preserve"> in different phases (before, during</w:t>
      </w:r>
      <w:r w:rsidR="006F3371">
        <w:rPr>
          <w:rFonts w:ascii="Times New Roman" w:hAnsi="Times New Roman" w:cs="Times New Roman"/>
          <w:sz w:val="24"/>
          <w:szCs w:val="24"/>
          <w:lang w:val="en-US"/>
        </w:rPr>
        <w:t>,</w:t>
      </w:r>
      <w:r w:rsidR="006F3371" w:rsidRPr="006F3371">
        <w:rPr>
          <w:rFonts w:ascii="Times New Roman" w:hAnsi="Times New Roman" w:cs="Times New Roman"/>
          <w:sz w:val="24"/>
          <w:szCs w:val="24"/>
          <w:lang w:val="en-US"/>
        </w:rPr>
        <w:t xml:space="preserve"> </w:t>
      </w:r>
      <w:r w:rsidR="006F3371">
        <w:rPr>
          <w:rFonts w:ascii="Times New Roman" w:hAnsi="Times New Roman" w:cs="Times New Roman"/>
          <w:sz w:val="24"/>
          <w:szCs w:val="24"/>
          <w:lang w:val="en-US"/>
        </w:rPr>
        <w:t xml:space="preserve">and </w:t>
      </w:r>
      <w:r w:rsidR="006F3371" w:rsidRPr="006F3371">
        <w:rPr>
          <w:rFonts w:ascii="Times New Roman" w:hAnsi="Times New Roman" w:cs="Times New Roman"/>
          <w:sz w:val="24"/>
          <w:szCs w:val="24"/>
          <w:lang w:val="en-US"/>
        </w:rPr>
        <w:t>after teaching) and b) other parameters such as appraisal processes and teaching experience.</w:t>
      </w:r>
      <w:r w:rsidR="006F3371">
        <w:rPr>
          <w:rFonts w:ascii="Times New Roman" w:hAnsi="Times New Roman" w:cs="Times New Roman"/>
          <w:sz w:val="24"/>
          <w:szCs w:val="24"/>
          <w:lang w:val="en-US"/>
        </w:rPr>
        <w:t xml:space="preserve"> </w:t>
      </w:r>
      <w:r w:rsidR="001A47F5" w:rsidRPr="001A47F5">
        <w:rPr>
          <w:rFonts w:ascii="Times New Roman" w:hAnsi="Times New Roman" w:cs="Times New Roman"/>
          <w:sz w:val="24"/>
          <w:szCs w:val="24"/>
          <w:lang w:val="en-US"/>
        </w:rPr>
        <w:t>Thus, there</w:t>
      </w:r>
      <w:r w:rsidR="001A47F5">
        <w:rPr>
          <w:rFonts w:ascii="Times New Roman" w:hAnsi="Times New Roman" w:cs="Times New Roman"/>
          <w:sz w:val="24"/>
          <w:szCs w:val="24"/>
          <w:lang w:val="en-US"/>
        </w:rPr>
        <w:t xml:space="preserve"> </w:t>
      </w:r>
      <w:r w:rsidR="001A47F5" w:rsidRPr="001A47F5">
        <w:rPr>
          <w:rFonts w:ascii="Times New Roman" w:hAnsi="Times New Roman" w:cs="Times New Roman"/>
          <w:sz w:val="24"/>
          <w:szCs w:val="24"/>
          <w:lang w:val="en-US"/>
        </w:rPr>
        <w:t>is a need for further research</w:t>
      </w:r>
      <w:r w:rsidR="00265F66">
        <w:rPr>
          <w:rFonts w:ascii="Times New Roman" w:hAnsi="Times New Roman" w:cs="Times New Roman"/>
          <w:sz w:val="24"/>
          <w:szCs w:val="24"/>
          <w:lang w:val="en-US"/>
        </w:rPr>
        <w:t>.</w:t>
      </w:r>
      <w:r w:rsidR="002374A6">
        <w:rPr>
          <w:rFonts w:ascii="Times New Roman" w:hAnsi="Times New Roman" w:cs="Times New Roman"/>
          <w:sz w:val="24"/>
          <w:szCs w:val="24"/>
          <w:lang w:val="en-US"/>
        </w:rPr>
        <w:t xml:space="preserve"> </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286BA0B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The study was carried out in a classroom at the university that served as the lab. </w:t>
      </w:r>
    </w:p>
    <w:p w14:paraId="25206B19" w14:textId="34FBB1D2"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w:t>
      </w:r>
      <w:r w:rsidRPr="00956D35">
        <w:rPr>
          <w:rFonts w:ascii="Times New Roman" w:hAnsi="Times New Roman" w:cs="Times New Roman"/>
          <w:sz w:val="24"/>
          <w:szCs w:val="24"/>
          <w:lang w:val="en-US"/>
        </w:rPr>
        <w:lastRenderedPageBreak/>
        <w:t>for all participants.</w:t>
      </w:r>
      <w:r w:rsidR="00904B68">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28T14:45:00Z" w:initials="MK">
    <w:p w14:paraId="4CF3B3E7" w14:textId="60FAF6EF" w:rsidR="00F62E8B" w:rsidRDefault="00F62E8B">
      <w:pPr>
        <w:pStyle w:val="Kommentartext"/>
      </w:pPr>
      <w:r>
        <w:rPr>
          <w:rStyle w:val="Kommentarzeichen"/>
        </w:rPr>
        <w:annotationRef/>
      </w:r>
      <w:r>
        <w:t xml:space="preserve">Habe den Einstieg nun doch über Erfassung von Teacher Stress gewählt, da beim letzten Treffen geäußert wurde, dass </w:t>
      </w:r>
      <w:r w:rsidR="002E0832">
        <w:t>der Wearables-Einstieg zu wirtschaftlich ist?</w:t>
      </w:r>
    </w:p>
  </w:comment>
  <w:comment w:id="2"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Studie von Tobias Kärner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3B3E7" w15:done="0"/>
  <w15:commentEx w15:paraId="7C38D7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000F4" w16cex:dateUtc="2024-03-28T13:45:00Z"/>
  <w16cex:commentExtensible w16cex:durableId="29AC1A80" w16cex:dateUtc="2024-03-25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3B3E7" w16cid:durableId="29B000F4"/>
  <w16cid:commentId w16cid:paraId="7C38D72F" w16cid:durableId="29AC1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7010A" w14:textId="77777777" w:rsidR="006246F1" w:rsidRDefault="006246F1" w:rsidP="006C02A6">
      <w:pPr>
        <w:spacing w:after="0" w:line="240" w:lineRule="auto"/>
      </w:pPr>
      <w:r>
        <w:separator/>
      </w:r>
    </w:p>
  </w:endnote>
  <w:endnote w:type="continuationSeparator" w:id="0">
    <w:p w14:paraId="07E98B18" w14:textId="77777777" w:rsidR="006246F1" w:rsidRDefault="006246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E612" w14:textId="77777777" w:rsidR="006246F1" w:rsidRDefault="006246F1" w:rsidP="006C02A6">
      <w:pPr>
        <w:spacing w:after="0" w:line="240" w:lineRule="auto"/>
      </w:pPr>
      <w:r>
        <w:separator/>
      </w:r>
    </w:p>
  </w:footnote>
  <w:footnote w:type="continuationSeparator" w:id="0">
    <w:p w14:paraId="60CDFC9D" w14:textId="77777777" w:rsidR="006246F1" w:rsidRDefault="006246F1"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602"/>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E8"/>
    <w:rsid w:val="00114B41"/>
    <w:rsid w:val="0011586D"/>
    <w:rsid w:val="001162E1"/>
    <w:rsid w:val="00117444"/>
    <w:rsid w:val="0011783D"/>
    <w:rsid w:val="001203C1"/>
    <w:rsid w:val="00120D0F"/>
    <w:rsid w:val="00121E60"/>
    <w:rsid w:val="00122A0E"/>
    <w:rsid w:val="001231DE"/>
    <w:rsid w:val="00123309"/>
    <w:rsid w:val="00124A7A"/>
    <w:rsid w:val="00124BD8"/>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18A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E0F"/>
    <w:rsid w:val="001E72F6"/>
    <w:rsid w:val="001E78C9"/>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4B49"/>
    <w:rsid w:val="00215D69"/>
    <w:rsid w:val="00216110"/>
    <w:rsid w:val="00217B12"/>
    <w:rsid w:val="00217F95"/>
    <w:rsid w:val="00221676"/>
    <w:rsid w:val="002222EA"/>
    <w:rsid w:val="00222660"/>
    <w:rsid w:val="00223133"/>
    <w:rsid w:val="0022591F"/>
    <w:rsid w:val="0022605D"/>
    <w:rsid w:val="00226557"/>
    <w:rsid w:val="00227ED9"/>
    <w:rsid w:val="00230815"/>
    <w:rsid w:val="00231F5A"/>
    <w:rsid w:val="002321C8"/>
    <w:rsid w:val="002331B2"/>
    <w:rsid w:val="002331C2"/>
    <w:rsid w:val="0023480B"/>
    <w:rsid w:val="00234B31"/>
    <w:rsid w:val="002357D6"/>
    <w:rsid w:val="00235913"/>
    <w:rsid w:val="00235B3D"/>
    <w:rsid w:val="00236987"/>
    <w:rsid w:val="0023746D"/>
    <w:rsid w:val="002374A6"/>
    <w:rsid w:val="00237C68"/>
    <w:rsid w:val="0024027E"/>
    <w:rsid w:val="00240C6D"/>
    <w:rsid w:val="00241DD3"/>
    <w:rsid w:val="00245FC1"/>
    <w:rsid w:val="00246542"/>
    <w:rsid w:val="00246B3A"/>
    <w:rsid w:val="00246C25"/>
    <w:rsid w:val="002511B3"/>
    <w:rsid w:val="0025202E"/>
    <w:rsid w:val="00252E35"/>
    <w:rsid w:val="00253DEA"/>
    <w:rsid w:val="00254B58"/>
    <w:rsid w:val="00256342"/>
    <w:rsid w:val="00256C63"/>
    <w:rsid w:val="002572BD"/>
    <w:rsid w:val="00257996"/>
    <w:rsid w:val="00260C50"/>
    <w:rsid w:val="00262465"/>
    <w:rsid w:val="002624C4"/>
    <w:rsid w:val="00262F1F"/>
    <w:rsid w:val="002642A8"/>
    <w:rsid w:val="002656AC"/>
    <w:rsid w:val="00265F66"/>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BF3"/>
    <w:rsid w:val="00284E24"/>
    <w:rsid w:val="002901BA"/>
    <w:rsid w:val="00290D8F"/>
    <w:rsid w:val="00291633"/>
    <w:rsid w:val="0029309D"/>
    <w:rsid w:val="00294BCF"/>
    <w:rsid w:val="00294DDC"/>
    <w:rsid w:val="002966F0"/>
    <w:rsid w:val="002A0D44"/>
    <w:rsid w:val="002A2D30"/>
    <w:rsid w:val="002A5414"/>
    <w:rsid w:val="002A544A"/>
    <w:rsid w:val="002A6657"/>
    <w:rsid w:val="002A6BD8"/>
    <w:rsid w:val="002A710C"/>
    <w:rsid w:val="002B0AAE"/>
    <w:rsid w:val="002B0AD5"/>
    <w:rsid w:val="002B0ECE"/>
    <w:rsid w:val="002B0F49"/>
    <w:rsid w:val="002B176F"/>
    <w:rsid w:val="002B2A0E"/>
    <w:rsid w:val="002B3A86"/>
    <w:rsid w:val="002B5B55"/>
    <w:rsid w:val="002B6487"/>
    <w:rsid w:val="002B762D"/>
    <w:rsid w:val="002B76DB"/>
    <w:rsid w:val="002C0023"/>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350C"/>
    <w:rsid w:val="002D36CB"/>
    <w:rsid w:val="002D5148"/>
    <w:rsid w:val="002D5852"/>
    <w:rsid w:val="002D5CEF"/>
    <w:rsid w:val="002D6FBF"/>
    <w:rsid w:val="002D71B4"/>
    <w:rsid w:val="002E0832"/>
    <w:rsid w:val="002E0A95"/>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7CCC"/>
    <w:rsid w:val="0030139D"/>
    <w:rsid w:val="00301E62"/>
    <w:rsid w:val="00302527"/>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93E"/>
    <w:rsid w:val="003A5BA2"/>
    <w:rsid w:val="003A6498"/>
    <w:rsid w:val="003A7F8C"/>
    <w:rsid w:val="003B0317"/>
    <w:rsid w:val="003B0DFD"/>
    <w:rsid w:val="003B162C"/>
    <w:rsid w:val="003B3286"/>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3AA"/>
    <w:rsid w:val="00411794"/>
    <w:rsid w:val="004127CC"/>
    <w:rsid w:val="00413166"/>
    <w:rsid w:val="0041341C"/>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22D5"/>
    <w:rsid w:val="00472650"/>
    <w:rsid w:val="00472878"/>
    <w:rsid w:val="00472EDE"/>
    <w:rsid w:val="0047301C"/>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8F5"/>
    <w:rsid w:val="00486F7C"/>
    <w:rsid w:val="0049171D"/>
    <w:rsid w:val="00493117"/>
    <w:rsid w:val="00495097"/>
    <w:rsid w:val="0049565A"/>
    <w:rsid w:val="00496464"/>
    <w:rsid w:val="004A0A7B"/>
    <w:rsid w:val="004A19BC"/>
    <w:rsid w:val="004A1C41"/>
    <w:rsid w:val="004A25AB"/>
    <w:rsid w:val="004A2620"/>
    <w:rsid w:val="004A289E"/>
    <w:rsid w:val="004A3C56"/>
    <w:rsid w:val="004A3FE3"/>
    <w:rsid w:val="004A6639"/>
    <w:rsid w:val="004A6847"/>
    <w:rsid w:val="004A6E89"/>
    <w:rsid w:val="004A794F"/>
    <w:rsid w:val="004B0A8F"/>
    <w:rsid w:val="004B1492"/>
    <w:rsid w:val="004B162C"/>
    <w:rsid w:val="004B20B9"/>
    <w:rsid w:val="004B3833"/>
    <w:rsid w:val="004B4EC2"/>
    <w:rsid w:val="004B6056"/>
    <w:rsid w:val="004B65AD"/>
    <w:rsid w:val="004B7806"/>
    <w:rsid w:val="004B7D37"/>
    <w:rsid w:val="004C064B"/>
    <w:rsid w:val="004C0662"/>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4BF"/>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AE"/>
    <w:rsid w:val="00543AAB"/>
    <w:rsid w:val="0054457D"/>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2A7B"/>
    <w:rsid w:val="006235A7"/>
    <w:rsid w:val="006246C8"/>
    <w:rsid w:val="006246F1"/>
    <w:rsid w:val="00624833"/>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5CB8"/>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371"/>
    <w:rsid w:val="006F3497"/>
    <w:rsid w:val="006F49A5"/>
    <w:rsid w:val="006F570C"/>
    <w:rsid w:val="006F604A"/>
    <w:rsid w:val="006F7D41"/>
    <w:rsid w:val="00700A18"/>
    <w:rsid w:val="00701016"/>
    <w:rsid w:val="007015F1"/>
    <w:rsid w:val="00702E9E"/>
    <w:rsid w:val="007034E1"/>
    <w:rsid w:val="00704D8E"/>
    <w:rsid w:val="00704DCE"/>
    <w:rsid w:val="00705169"/>
    <w:rsid w:val="007059DA"/>
    <w:rsid w:val="0070625F"/>
    <w:rsid w:val="00706735"/>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E61"/>
    <w:rsid w:val="007E334E"/>
    <w:rsid w:val="007E6C4A"/>
    <w:rsid w:val="007E6F60"/>
    <w:rsid w:val="007E73EE"/>
    <w:rsid w:val="007E7B0F"/>
    <w:rsid w:val="007F05FB"/>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076CA"/>
    <w:rsid w:val="00810B0A"/>
    <w:rsid w:val="00812266"/>
    <w:rsid w:val="00813D01"/>
    <w:rsid w:val="00814F54"/>
    <w:rsid w:val="008150A0"/>
    <w:rsid w:val="00815F7C"/>
    <w:rsid w:val="008171A1"/>
    <w:rsid w:val="008211C7"/>
    <w:rsid w:val="00821CF3"/>
    <w:rsid w:val="00822F1B"/>
    <w:rsid w:val="0082315A"/>
    <w:rsid w:val="008234F6"/>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57A0"/>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671F0"/>
    <w:rsid w:val="00B706E8"/>
    <w:rsid w:val="00B726D2"/>
    <w:rsid w:val="00B73AD1"/>
    <w:rsid w:val="00B743DA"/>
    <w:rsid w:val="00B75257"/>
    <w:rsid w:val="00B754E2"/>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366"/>
    <w:rsid w:val="00BC73E8"/>
    <w:rsid w:val="00BC779D"/>
    <w:rsid w:val="00BD1D04"/>
    <w:rsid w:val="00BD1DD8"/>
    <w:rsid w:val="00BD30B4"/>
    <w:rsid w:val="00BD3DEC"/>
    <w:rsid w:val="00BD5162"/>
    <w:rsid w:val="00BD6123"/>
    <w:rsid w:val="00BD6632"/>
    <w:rsid w:val="00BD66CB"/>
    <w:rsid w:val="00BD68CF"/>
    <w:rsid w:val="00BD7EE5"/>
    <w:rsid w:val="00BD7F55"/>
    <w:rsid w:val="00BE10AA"/>
    <w:rsid w:val="00BE10B7"/>
    <w:rsid w:val="00BE20F4"/>
    <w:rsid w:val="00BE3D8A"/>
    <w:rsid w:val="00BE5322"/>
    <w:rsid w:val="00BE5BAE"/>
    <w:rsid w:val="00BE60C7"/>
    <w:rsid w:val="00BE65D4"/>
    <w:rsid w:val="00BE7D9E"/>
    <w:rsid w:val="00BF1507"/>
    <w:rsid w:val="00BF3309"/>
    <w:rsid w:val="00BF5571"/>
    <w:rsid w:val="00BF6723"/>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DF4"/>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1997"/>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69FE"/>
    <w:rsid w:val="00CC7056"/>
    <w:rsid w:val="00CC710A"/>
    <w:rsid w:val="00CD27CC"/>
    <w:rsid w:val="00CD3E86"/>
    <w:rsid w:val="00CD5507"/>
    <w:rsid w:val="00CD599B"/>
    <w:rsid w:val="00CD7395"/>
    <w:rsid w:val="00CE04DF"/>
    <w:rsid w:val="00CE1FCA"/>
    <w:rsid w:val="00CE64CC"/>
    <w:rsid w:val="00CE64FB"/>
    <w:rsid w:val="00CF1022"/>
    <w:rsid w:val="00CF2C7C"/>
    <w:rsid w:val="00CF5469"/>
    <w:rsid w:val="00CF6483"/>
    <w:rsid w:val="00CF7930"/>
    <w:rsid w:val="00CF7F9F"/>
    <w:rsid w:val="00D00310"/>
    <w:rsid w:val="00D01906"/>
    <w:rsid w:val="00D01985"/>
    <w:rsid w:val="00D01A4A"/>
    <w:rsid w:val="00D02116"/>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95750"/>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DF65D5"/>
    <w:rsid w:val="00E00047"/>
    <w:rsid w:val="00E01C12"/>
    <w:rsid w:val="00E02565"/>
    <w:rsid w:val="00E02FA0"/>
    <w:rsid w:val="00E03C5A"/>
    <w:rsid w:val="00E044D3"/>
    <w:rsid w:val="00E045FD"/>
    <w:rsid w:val="00E050C5"/>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429A"/>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66903"/>
    <w:rsid w:val="00E7009A"/>
    <w:rsid w:val="00E70ADB"/>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391B"/>
    <w:rsid w:val="00E84923"/>
    <w:rsid w:val="00E84DBF"/>
    <w:rsid w:val="00E8630C"/>
    <w:rsid w:val="00E86F41"/>
    <w:rsid w:val="00E8719F"/>
    <w:rsid w:val="00E903A7"/>
    <w:rsid w:val="00E90961"/>
    <w:rsid w:val="00E9107D"/>
    <w:rsid w:val="00E92B42"/>
    <w:rsid w:val="00E92C16"/>
    <w:rsid w:val="00E934FD"/>
    <w:rsid w:val="00E93DD8"/>
    <w:rsid w:val="00E9560B"/>
    <w:rsid w:val="00E968CE"/>
    <w:rsid w:val="00E96B7D"/>
    <w:rsid w:val="00E96F32"/>
    <w:rsid w:val="00E97300"/>
    <w:rsid w:val="00E97A81"/>
    <w:rsid w:val="00EA08F0"/>
    <w:rsid w:val="00EA1350"/>
    <w:rsid w:val="00EA1CAD"/>
    <w:rsid w:val="00EA2C53"/>
    <w:rsid w:val="00EA3207"/>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E7339"/>
    <w:rsid w:val="00EF0BDF"/>
    <w:rsid w:val="00EF17F1"/>
    <w:rsid w:val="00EF21C1"/>
    <w:rsid w:val="00EF2517"/>
    <w:rsid w:val="00EF2E6E"/>
    <w:rsid w:val="00EF3E6D"/>
    <w:rsid w:val="00EF501F"/>
    <w:rsid w:val="00EF57C5"/>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2FB7"/>
    <w:rsid w:val="00F13ECC"/>
    <w:rsid w:val="00F142BF"/>
    <w:rsid w:val="00F14304"/>
    <w:rsid w:val="00F14D85"/>
    <w:rsid w:val="00F15B76"/>
    <w:rsid w:val="00F15BEE"/>
    <w:rsid w:val="00F17511"/>
    <w:rsid w:val="00F20DC0"/>
    <w:rsid w:val="00F20F52"/>
    <w:rsid w:val="00F228C3"/>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2E8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40EC"/>
    <w:rsid w:val="00FD4CC3"/>
    <w:rsid w:val="00FD4D0B"/>
    <w:rsid w:val="00FE0DE6"/>
    <w:rsid w:val="00FE1E47"/>
    <w:rsid w:val="00FE28B6"/>
    <w:rsid w:val="00FE2E3B"/>
    <w:rsid w:val="00FE2EC3"/>
    <w:rsid w:val="00FE3277"/>
    <w:rsid w:val="00FE396C"/>
    <w:rsid w:val="00FE3A30"/>
    <w:rsid w:val="00FE436F"/>
    <w:rsid w:val="00FE4DE5"/>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3584</Words>
  <Characters>21648</Characters>
  <Application>Microsoft Office Word</Application>
  <DocSecurity>0</DocSecurity>
  <Lines>300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145</cp:revision>
  <dcterms:created xsi:type="dcterms:W3CDTF">2024-03-25T16:08:00Z</dcterms:created>
  <dcterms:modified xsi:type="dcterms:W3CDTF">2024-03-28T13:46:00Z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