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w:t>
      </w:r>
      <w:proofErr w:type="spellStart"/>
      <w:r w:rsidR="00140BBD" w:rsidRPr="00140BBD">
        <w:rPr>
          <w:rFonts w:ascii="Times New Roman" w:hAnsi="Times New Roman" w:cs="Times New Roman"/>
          <w:sz w:val="24"/>
          <w:szCs w:val="24"/>
        </w:rPr>
        <w:t>Stress</w:t>
      </w:r>
      <w:proofErr w:type="spellEnd"/>
      <w:r w:rsidR="00140BBD" w:rsidRPr="00140BBD">
        <w:rPr>
          <w:rFonts w:ascii="Times New Roman" w:hAnsi="Times New Roman" w:cs="Times New Roman"/>
          <w:sz w:val="24"/>
          <w:szCs w:val="24"/>
        </w:rPr>
        <w:t xml:space="preserve">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607C70E"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 xml:space="preserve">basic </w:t>
      </w:r>
      <w:r w:rsidR="00C71D23">
        <w:rPr>
          <w:rFonts w:ascii="Times New Roman" w:hAnsi="Times New Roman" w:cs="Times New Roman"/>
          <w:sz w:val="24"/>
          <w:szCs w:val="24"/>
          <w:lang w:val="en-US"/>
        </w:rPr>
        <w:lastRenderedPageBreak/>
        <w:t>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5B3C27BF"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0"/>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0"/>
      <w:r w:rsidR="006E4EC7">
        <w:rPr>
          <w:rStyle w:val="Kommentarzeichen"/>
        </w:rPr>
        <w:commentReference w:id="0"/>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1"/>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t>
      </w:r>
      <w:r w:rsidR="00B66684" w:rsidRPr="00B66684">
        <w:rPr>
          <w:rFonts w:ascii="Times New Roman" w:hAnsi="Times New Roman" w:cs="Times New Roman"/>
          <w:sz w:val="24"/>
          <w:szCs w:val="24"/>
          <w:lang w:val="en-US"/>
        </w:rPr>
        <w:lastRenderedPageBreak/>
        <w:t xml:space="preserve">wearable </w:t>
      </w:r>
      <w:r w:rsidR="00B66684">
        <w:rPr>
          <w:rFonts w:ascii="Times New Roman" w:hAnsi="Times New Roman" w:cs="Times New Roman"/>
          <w:sz w:val="24"/>
          <w:szCs w:val="24"/>
          <w:lang w:val="en-US"/>
        </w:rPr>
        <w:t xml:space="preserve">fitness tracker </w:t>
      </w:r>
      <w:r w:rsidR="00CE64CC">
        <w:rPr>
          <w:rFonts w:ascii="Times New Roman" w:hAnsi="Times New Roman" w:cs="Times New Roman"/>
          <w:sz w:val="24"/>
          <w:szCs w:val="24"/>
          <w:lang w:val="en-US"/>
        </w:rPr>
        <w:t>devises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1"/>
      <w:r w:rsidR="006E4EC7">
        <w:rPr>
          <w:rStyle w:val="Kommentarzeichen"/>
        </w:rPr>
        <w:commentReference w:id="1"/>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Default="0099584B"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HR as a</w:t>
      </w:r>
      <w:r w:rsidR="004A3C56">
        <w:rPr>
          <w:rFonts w:ascii="Times New Roman" w:hAnsi="Times New Roman" w:cs="Times New Roman"/>
          <w:sz w:val="24"/>
          <w:szCs w:val="24"/>
          <w:lang w:val="en-US"/>
        </w:rPr>
        <w:t xml:space="preserve"> </w:t>
      </w:r>
      <w:r w:rsidR="00246542">
        <w:rPr>
          <w:rFonts w:ascii="Times New Roman" w:hAnsi="Times New Roman" w:cs="Times New Roman"/>
          <w:sz w:val="24"/>
          <w:szCs w:val="24"/>
          <w:lang w:val="en-US"/>
        </w:rPr>
        <w:t xml:space="preserve">Vital </w:t>
      </w:r>
      <w:r>
        <w:rPr>
          <w:rFonts w:ascii="Times New Roman" w:hAnsi="Times New Roman" w:cs="Times New Roman"/>
          <w:sz w:val="24"/>
          <w:szCs w:val="24"/>
          <w:lang w:val="en-US"/>
        </w:rPr>
        <w:t xml:space="preserve">Parameter </w:t>
      </w:r>
      <w:r w:rsidR="00F71296">
        <w:rPr>
          <w:rFonts w:ascii="Times New Roman" w:hAnsi="Times New Roman" w:cs="Times New Roman"/>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2"/>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w:t>
      </w:r>
      <w:proofErr w:type="spellStart"/>
      <w:r w:rsidR="00AC701B" w:rsidRPr="00057222">
        <w:rPr>
          <w:rFonts w:ascii="Times New Roman" w:hAnsi="Times New Roman" w:cs="Times New Roman"/>
          <w:sz w:val="24"/>
          <w:szCs w:val="24"/>
          <w:lang w:val="en-US"/>
        </w:rPr>
        <w:t>HR</w:t>
      </w:r>
      <w:r w:rsidR="00AC701B" w:rsidRPr="00057222">
        <w:rPr>
          <w:rFonts w:ascii="Times New Roman" w:hAnsi="Times New Roman" w:cs="Times New Roman"/>
          <w:sz w:val="24"/>
          <w:szCs w:val="24"/>
          <w:vertAlign w:val="subscript"/>
          <w:lang w:val="en-US"/>
        </w:rPr>
        <w:t>rest</w:t>
      </w:r>
      <w:proofErr w:type="spellEnd"/>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2"/>
      <w:r w:rsidR="00EC517C">
        <w:rPr>
          <w:rStyle w:val="Kommentarzeichen"/>
        </w:rPr>
        <w:commentReference w:id="2"/>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53A97A50"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lastRenderedPageBreak/>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562A5D">
        <w:rPr>
          <w:rFonts w:ascii="Times New Roman" w:hAnsi="Times New Roman" w:cs="Times New Roman"/>
          <w:sz w:val="24"/>
          <w:szCs w:val="24"/>
          <w:highlight w:val="yellow"/>
          <w:lang w:val="en-US"/>
        </w:rPr>
        <w:t xml:space="preserve">depends largely on the intensity of </w:t>
      </w:r>
      <w:r w:rsidR="00080ED3" w:rsidRPr="00562A5D">
        <w:rPr>
          <w:rFonts w:ascii="Times New Roman" w:hAnsi="Times New Roman" w:cs="Times New Roman"/>
          <w:sz w:val="24"/>
          <w:szCs w:val="24"/>
          <w:highlight w:val="yellow"/>
          <w:lang w:val="en-US"/>
        </w:rPr>
        <w:t>strain</w:t>
      </w:r>
      <w:r w:rsidR="0029309D" w:rsidRPr="00562A5D">
        <w:rPr>
          <w:rFonts w:ascii="Times New Roman" w:hAnsi="Times New Roman" w:cs="Times New Roman"/>
          <w:sz w:val="24"/>
          <w:szCs w:val="24"/>
          <w:highlight w:val="yellow"/>
          <w:lang w:val="en-US"/>
        </w:rPr>
        <w:t xml:space="preserve"> </w:t>
      </w:r>
      <w:r w:rsidR="00AB30DD" w:rsidRPr="00562A5D">
        <w:rPr>
          <w:rFonts w:ascii="Times New Roman" w:hAnsi="Times New Roman" w:cs="Times New Roman"/>
          <w:sz w:val="24"/>
          <w:szCs w:val="24"/>
          <w:highlight w:val="yellow"/>
          <w:lang w:val="en-US"/>
        </w:rPr>
        <w:t>“in response to physical and mental workload” [@sammito2015guideline</w:t>
      </w:r>
      <w:r w:rsidR="00BE60C7" w:rsidRPr="00562A5D">
        <w:rPr>
          <w:rFonts w:ascii="Times New Roman" w:hAnsi="Times New Roman" w:cs="Times New Roman"/>
          <w:sz w:val="24"/>
          <w:szCs w:val="24"/>
          <w:highlight w:val="yellow"/>
          <w:lang w:val="en-US"/>
        </w:rPr>
        <w:t xml:space="preserve">, p. 1]. </w:t>
      </w:r>
      <w:r w:rsidR="00393A3B" w:rsidRPr="00562A5D">
        <w:rPr>
          <w:rFonts w:ascii="Times New Roman" w:hAnsi="Times New Roman" w:cs="Times New Roman"/>
          <w:sz w:val="24"/>
          <w:szCs w:val="24"/>
          <w:highlight w:val="yellow"/>
          <w:lang w:val="en-US"/>
        </w:rPr>
        <w:t>P</w:t>
      </w:r>
      <w:r w:rsidRPr="00562A5D">
        <w:rPr>
          <w:rFonts w:ascii="Times New Roman" w:hAnsi="Times New Roman" w:cs="Times New Roman"/>
          <w:sz w:val="24"/>
          <w:szCs w:val="24"/>
          <w:highlight w:val="yellow"/>
          <w:lang w:val="en-US"/>
        </w:rPr>
        <w:t xml:space="preserve">hysical </w:t>
      </w:r>
      <w:r w:rsidR="00393A3B" w:rsidRPr="00562A5D">
        <w:rPr>
          <w:rFonts w:ascii="Times New Roman" w:hAnsi="Times New Roman" w:cs="Times New Roman"/>
          <w:sz w:val="24"/>
          <w:szCs w:val="24"/>
          <w:highlight w:val="yellow"/>
          <w:lang w:val="en-US"/>
        </w:rPr>
        <w:t xml:space="preserve">and mental </w:t>
      </w:r>
      <w:r w:rsidR="00BC151F" w:rsidRPr="00562A5D">
        <w:rPr>
          <w:rFonts w:ascii="Times New Roman" w:hAnsi="Times New Roman" w:cs="Times New Roman"/>
          <w:sz w:val="24"/>
          <w:szCs w:val="24"/>
          <w:highlight w:val="yellow"/>
          <w:lang w:val="en-US"/>
        </w:rPr>
        <w:t xml:space="preserve">strain </w:t>
      </w:r>
      <w:r w:rsidRPr="00562A5D">
        <w:rPr>
          <w:rFonts w:ascii="Times New Roman" w:hAnsi="Times New Roman" w:cs="Times New Roman"/>
          <w:sz w:val="24"/>
          <w:szCs w:val="24"/>
          <w:highlight w:val="yellow"/>
          <w:lang w:val="en-US"/>
        </w:rPr>
        <w:t xml:space="preserve">are therefore factors that directly influence </w:t>
      </w:r>
      <w:r w:rsidR="00BC151F" w:rsidRPr="00562A5D">
        <w:rPr>
          <w:rFonts w:ascii="Times New Roman" w:hAnsi="Times New Roman" w:cs="Times New Roman"/>
          <w:sz w:val="24"/>
          <w:szCs w:val="24"/>
          <w:highlight w:val="yellow"/>
          <w:lang w:val="en-US"/>
        </w:rPr>
        <w:t xml:space="preserve">HR </w:t>
      </w:r>
      <w:r w:rsidRPr="00562A5D">
        <w:rPr>
          <w:rFonts w:ascii="Times New Roman" w:hAnsi="Times New Roman" w:cs="Times New Roman"/>
          <w:sz w:val="24"/>
          <w:szCs w:val="24"/>
          <w:highlight w:val="yellow"/>
          <w:lang w:val="en-US"/>
        </w:rPr>
        <w:t xml:space="preserve">and lead to an increase </w:t>
      </w:r>
      <w:r w:rsidR="00BC151F" w:rsidRPr="00562A5D">
        <w:rPr>
          <w:rFonts w:ascii="Times New Roman" w:hAnsi="Times New Roman" w:cs="Times New Roman"/>
          <w:sz w:val="24"/>
          <w:szCs w:val="24"/>
          <w:highlight w:val="yellow"/>
          <w:lang w:val="en-US"/>
        </w:rPr>
        <w:t>in HR</w:t>
      </w:r>
      <w:r w:rsidRPr="00562A5D">
        <w:rPr>
          <w:rFonts w:ascii="Times New Roman" w:hAnsi="Times New Roman" w:cs="Times New Roman"/>
          <w:sz w:val="24"/>
          <w:szCs w:val="24"/>
          <w:highlight w:val="yellow"/>
          <w:lang w:val="en-US"/>
        </w:rPr>
        <w:t xml:space="preserve"> [@custodis2014heart]. Consequently, </w:t>
      </w:r>
      <w:r w:rsidR="00BC151F" w:rsidRPr="00562A5D">
        <w:rPr>
          <w:rFonts w:ascii="Times New Roman" w:hAnsi="Times New Roman" w:cs="Times New Roman"/>
          <w:sz w:val="24"/>
          <w:szCs w:val="24"/>
          <w:highlight w:val="yellow"/>
          <w:lang w:val="en-US"/>
        </w:rPr>
        <w:t>HR</w:t>
      </w:r>
      <w:r w:rsidRPr="00562A5D">
        <w:rPr>
          <w:rFonts w:ascii="Times New Roman" w:hAnsi="Times New Roman" w:cs="Times New Roman"/>
          <w:sz w:val="24"/>
          <w:szCs w:val="24"/>
          <w:highlight w:val="yellow"/>
          <w:lang w:val="en-US"/>
        </w:rPr>
        <w:t xml:space="preserve"> data can provide insight into the stress level of the cardiovascular system in response to physical and mental strain or exertion [@sammito2015guideline].</w:t>
      </w:r>
      <w:r w:rsidRPr="0068537F">
        <w:rPr>
          <w:rFonts w:ascii="Times New Roman" w:hAnsi="Times New Roman" w:cs="Times New Roman"/>
          <w:sz w:val="24"/>
          <w:szCs w:val="24"/>
          <w:lang w:val="en-US"/>
        </w:rPr>
        <w:t xml:space="preserve"> This can be explained by the fact that short-term or acute psychological stress activates the hypothalamic-pituitary-adrenal axis. The production of glucocorticoids by the adrenal glands then stimulates the cardiovascular tissue and provides feedback to the central nervous system to prevent activation of the hypothalamic-pituitary-adrenal axis</w:t>
      </w:r>
      <w:r w:rsidR="00F8574A">
        <w:rPr>
          <w:rFonts w:ascii="Times New Roman" w:hAnsi="Times New Roman" w:cs="Times New Roman"/>
          <w:sz w:val="24"/>
          <w:szCs w:val="24"/>
          <w:lang w:val="en-US"/>
        </w:rPr>
        <w:t>. At the same time,</w:t>
      </w:r>
      <w:r w:rsidRPr="0068537F">
        <w:rPr>
          <w:rFonts w:ascii="Times New Roman" w:hAnsi="Times New Roman" w:cs="Times New Roman"/>
          <w:sz w:val="24"/>
          <w:szCs w:val="24"/>
          <w:lang w:val="en-US"/>
        </w:rPr>
        <w:t xml:space="preserve"> stimulation of the cardiovascular tissue during stress causes an increased </w:t>
      </w:r>
      <w:r w:rsidR="0076550E">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[@junker2021].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3F6B37" w:rsidRDefault="00FF14E7" w:rsidP="00FF14E7">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625929BC"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first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C454C10"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 xml:space="preserve">and mediated by the perception that the demands made upon </w:t>
      </w:r>
      <w:r w:rsidR="00B3420A" w:rsidRPr="00B3420A">
        <w:rPr>
          <w:rFonts w:ascii="Times New Roman" w:hAnsi="Times New Roman" w:cs="Times New Roman"/>
          <w:sz w:val="24"/>
          <w:szCs w:val="24"/>
          <w:lang w:val="en-US"/>
        </w:rPr>
        <w:lastRenderedPageBreak/>
        <w:t>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Pr>
          <w:rFonts w:ascii="Times New Roman" w:hAnsi="Times New Roman" w:cs="Times New Roman"/>
          <w:sz w:val="24"/>
          <w:szCs w:val="24"/>
          <w:lang w:val="en-US"/>
        </w:rPr>
        <w:t xml:space="preserve">, p. 2]. </w:t>
      </w:r>
    </w:p>
    <w:p w14:paraId="3E474FEB" w14:textId="02DB12D5"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r w:rsidR="00326CB3" w:rsidRPr="00326CB3">
        <w:rPr>
          <w:rFonts w:ascii="Times New Roman" w:hAnsi="Times New Roman" w:cs="Times New Roman"/>
          <w:sz w:val="24"/>
          <w:szCs w:val="24"/>
          <w:lang w:val="en-US"/>
        </w:rPr>
        <w:t xml:space="preserve">Due to the complexity, we have focused on selected aspects </w:t>
      </w:r>
      <w:r w:rsidR="005F5221">
        <w:rPr>
          <w:rFonts w:ascii="Times New Roman" w:hAnsi="Times New Roman" w:cs="Times New Roman"/>
          <w:sz w:val="24"/>
          <w:szCs w:val="24"/>
          <w:lang w:val="en-US"/>
        </w:rPr>
        <w:t>(</w:t>
      </w:r>
      <w:r w:rsidR="00957AA1">
        <w:rPr>
          <w:rFonts w:ascii="Times New Roman" w:hAnsi="Times New Roman" w:cs="Times New Roman"/>
          <w:sz w:val="24"/>
          <w:szCs w:val="24"/>
          <w:lang w:val="en-US"/>
        </w:rPr>
        <w:t>boxes</w:t>
      </w:r>
      <w:r w:rsidR="005F5221">
        <w:rPr>
          <w:rFonts w:ascii="Times New Roman" w:hAnsi="Times New Roman" w:cs="Times New Roman"/>
          <w:sz w:val="24"/>
          <w:szCs w:val="24"/>
          <w:lang w:val="en-US"/>
        </w:rPr>
        <w:t xml:space="preserve"> 1-6)</w:t>
      </w:r>
      <w:r w:rsidR="00326CB3" w:rsidRPr="00326CB3">
        <w:rPr>
          <w:rFonts w:ascii="Times New Roman" w:hAnsi="Times New Roman" w:cs="Times New Roman"/>
          <w:sz w:val="24"/>
          <w:szCs w:val="24"/>
          <w:lang w:val="en-US"/>
        </w:rPr>
        <w:t xml:space="preserve"> adapted to our research questions</w:t>
      </w:r>
      <w:r w:rsidR="00990D6F">
        <w:rPr>
          <w:rFonts w:ascii="Times New Roman" w:hAnsi="Times New Roman" w:cs="Times New Roman"/>
          <w:sz w:val="24"/>
          <w:szCs w:val="24"/>
          <w:lang w:val="en-US"/>
        </w:rPr>
        <w:t xml:space="preserve">, </w:t>
      </w:r>
      <w:r w:rsidR="00990D6F" w:rsidRPr="00522251">
        <w:rPr>
          <w:rFonts w:ascii="Times New Roman" w:hAnsi="Times New Roman" w:cs="Times New Roman"/>
          <w:sz w:val="24"/>
          <w:szCs w:val="24"/>
          <w:lang w:val="en-US"/>
        </w:rPr>
        <w:t>as shown in Figure 1</w:t>
      </w:r>
      <w:r w:rsidR="00326CB3">
        <w:rPr>
          <w:rFonts w:ascii="Times New Roman" w:hAnsi="Times New Roman" w:cs="Times New Roman"/>
          <w:sz w:val="24"/>
          <w:szCs w:val="24"/>
          <w:lang w:val="en-US"/>
        </w:rPr>
        <w:t>.</w:t>
      </w:r>
    </w:p>
    <w:p w14:paraId="2AAB1D78" w14:textId="5406ECD8" w:rsidR="00C87058" w:rsidRDefault="009018E9" w:rsidP="00FF14E7">
      <w:pPr>
        <w:spacing w:line="360" w:lineRule="auto"/>
        <w:rPr>
          <w:rFonts w:ascii="Times New Roman" w:hAnsi="Times New Roman" w:cs="Times New Roman"/>
          <w:sz w:val="24"/>
          <w:szCs w:val="24"/>
          <w:lang w:val="en-US"/>
        </w:rPr>
      </w:pPr>
      <w:r w:rsidRPr="001670D4">
        <w:rPr>
          <w:rFonts w:ascii="Times New Roman" w:hAnsi="Times New Roman" w:cs="Times New Roman"/>
          <w:sz w:val="24"/>
          <w:szCs w:val="24"/>
          <w:highlight w:val="yellow"/>
          <w:lang w:val="en-US"/>
        </w:rPr>
        <w:t>XXXXXXXXXXXXXXX</w:t>
      </w:r>
    </w:p>
    <w:p w14:paraId="2F2905D1" w14:textId="65B48B03" w:rsidR="00DA19C1" w:rsidRDefault="007636EB"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primary appraisal)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FD40EC">
        <w:rPr>
          <w:rFonts w:ascii="Times New Roman" w:hAnsi="Times New Roman" w:cs="Times New Roman"/>
          <w:sz w:val="24"/>
          <w:szCs w:val="24"/>
          <w:lang w:val="en-US"/>
        </w:rPr>
        <w:t xml:space="preserve">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the appraisal process, the individual characteristics of the teacher, such as </w:t>
      </w:r>
      <w:r w:rsidR="00FD40EC" w:rsidRPr="00B24CF8">
        <w:rPr>
          <w:rFonts w:ascii="Times New Roman" w:hAnsi="Times New Roman" w:cs="Times New Roman"/>
          <w:sz w:val="24"/>
          <w:szCs w:val="24"/>
          <w:highlight w:val="yellow"/>
          <w:lang w:val="en-US"/>
        </w:rPr>
        <w:t xml:space="preserve">teaching experience, </w:t>
      </w:r>
      <w:r w:rsidR="00E22812" w:rsidRPr="00B24CF8">
        <w:rPr>
          <w:rFonts w:ascii="Times New Roman" w:hAnsi="Times New Roman" w:cs="Times New Roman"/>
          <w:sz w:val="24"/>
          <w:szCs w:val="24"/>
          <w:highlight w:val="yellow"/>
          <w:lang w:val="en-US"/>
        </w:rPr>
        <w:t xml:space="preserve">the </w:t>
      </w:r>
      <w:r w:rsidR="00FD40EC" w:rsidRPr="00B24CF8">
        <w:rPr>
          <w:rFonts w:ascii="Times New Roman" w:hAnsi="Times New Roman" w:cs="Times New Roman"/>
          <w:sz w:val="24"/>
          <w:szCs w:val="24"/>
          <w:highlight w:val="yellow"/>
          <w:lang w:val="en-US"/>
        </w:rPr>
        <w:t xml:space="preserve">subjective </w:t>
      </w:r>
      <w:r w:rsidR="000C7846" w:rsidRPr="00B24CF8">
        <w:rPr>
          <w:rFonts w:ascii="Times New Roman" w:hAnsi="Times New Roman" w:cs="Times New Roman"/>
          <w:sz w:val="24"/>
          <w:szCs w:val="24"/>
          <w:highlight w:val="yellow"/>
          <w:lang w:val="en-US"/>
        </w:rPr>
        <w:t xml:space="preserve">perception of </w:t>
      </w:r>
      <w:r w:rsidR="00D11AF9" w:rsidRPr="00B24CF8">
        <w:rPr>
          <w:rFonts w:ascii="Times New Roman" w:hAnsi="Times New Roman" w:cs="Times New Roman"/>
          <w:sz w:val="24"/>
          <w:szCs w:val="24"/>
          <w:highlight w:val="yellow"/>
          <w:lang w:val="en-US"/>
        </w:rPr>
        <w:t xml:space="preserve">classroom </w:t>
      </w:r>
      <w:r w:rsidR="00760EE5" w:rsidRPr="00B24CF8">
        <w:rPr>
          <w:rFonts w:ascii="Times New Roman" w:hAnsi="Times New Roman" w:cs="Times New Roman"/>
          <w:sz w:val="24"/>
          <w:szCs w:val="24"/>
          <w:highlight w:val="yellow"/>
          <w:lang w:val="en-US"/>
        </w:rPr>
        <w:t>disruptions</w:t>
      </w:r>
      <w:r w:rsidR="000C7846" w:rsidRPr="00B24CF8">
        <w:rPr>
          <w:rFonts w:ascii="Times New Roman" w:hAnsi="Times New Roman" w:cs="Times New Roman"/>
          <w:sz w:val="24"/>
          <w:szCs w:val="24"/>
          <w:highlight w:val="yellow"/>
          <w:lang w:val="en-US"/>
        </w:rPr>
        <w:t xml:space="preserve">, </w:t>
      </w:r>
      <w:r w:rsidR="00FD40EC" w:rsidRPr="00B24CF8">
        <w:rPr>
          <w:rFonts w:ascii="Times New Roman" w:hAnsi="Times New Roman" w:cs="Times New Roman"/>
          <w:sz w:val="24"/>
          <w:szCs w:val="24"/>
          <w:highlight w:val="yellow"/>
          <w:lang w:val="en-US"/>
        </w:rPr>
        <w:t xml:space="preserve">and a perception of confidence in dealing with </w:t>
      </w:r>
      <w:r w:rsidR="00D11AF9" w:rsidRPr="00B24CF8">
        <w:rPr>
          <w:rFonts w:ascii="Times New Roman" w:hAnsi="Times New Roman" w:cs="Times New Roman"/>
          <w:sz w:val="24"/>
          <w:szCs w:val="24"/>
          <w:highlight w:val="yellow"/>
          <w:lang w:val="en-US"/>
        </w:rPr>
        <w:t>events</w:t>
      </w:r>
      <w:r w:rsidR="00FD40EC" w:rsidRPr="00B24CF8">
        <w:rPr>
          <w:rFonts w:ascii="Times New Roman" w:hAnsi="Times New Roman" w:cs="Times New Roman"/>
          <w:sz w:val="24"/>
          <w:szCs w:val="24"/>
          <w:highlight w:val="yellow"/>
          <w:lang w:val="en-US"/>
        </w:rPr>
        <w:t>,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p>
    <w:p w14:paraId="22C1D5E8" w14:textId="5E1A3D15" w:rsidR="00E531CC"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lastRenderedPageBreak/>
        <w:t xml:space="preserve">For our research goals, we are particularly interested in the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as a physiological component</w:t>
      </w:r>
      <w:r w:rsidR="003115F6">
        <w:rPr>
          <w:rFonts w:ascii="Times New Roman" w:hAnsi="Times New Roman" w:cs="Times New Roman"/>
          <w:sz w:val="24"/>
          <w:szCs w:val="24"/>
          <w:lang w:val="en-US"/>
        </w:rPr>
        <w:t xml:space="preserve"> (box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FF6CF2">
        <w:rPr>
          <w:rFonts w:ascii="Times New Roman" w:hAnsi="Times New Roman" w:cs="Times New Roman"/>
          <w:sz w:val="24"/>
          <w:szCs w:val="24"/>
          <w:lang w:val="en-US"/>
        </w:rPr>
        <w:t xml:space="preserve">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1A4FEB78" w:rsidR="00B24EE3" w:rsidRDefault="00B24EE3"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HR </w:t>
      </w:r>
      <w:r w:rsidR="00E5755B">
        <w:rPr>
          <w:rFonts w:ascii="Times New Roman" w:hAnsi="Times New Roman" w:cs="Times New Roman"/>
          <w:sz w:val="24"/>
          <w:szCs w:val="24"/>
          <w:lang w:val="en-US"/>
        </w:rPr>
        <w:t>in Teaching-Learning Contexts</w:t>
      </w:r>
    </w:p>
    <w:p w14:paraId="3DE6FBAA" w14:textId="6FA55B8A"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the assessment of 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sidRPr="00866A55">
        <w:rPr>
          <w:rFonts w:ascii="Times New Roman" w:hAnsi="Times New Roman" w:cs="Times New Roman"/>
          <w:sz w:val="24"/>
          <w:szCs w:val="24"/>
          <w:lang w:val="en-US"/>
        </w:rPr>
        <w:t>is recommended</w:t>
      </w:r>
      <w:r w:rsidR="00866A55">
        <w:rPr>
          <w:rFonts w:ascii="Times New Roman" w:hAnsi="Times New Roman" w:cs="Times New Roman"/>
          <w:sz w:val="24"/>
          <w:szCs w:val="24"/>
          <w:lang w:val="en-US"/>
        </w:rPr>
        <w:t xml:space="preserve"> [@</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A47C1" w:rsidRPr="001A47C1">
        <w:rPr>
          <w:rFonts w:ascii="Times New Roman" w:hAnsi="Times New Roman" w:cs="Times New Roman"/>
          <w:sz w:val="24"/>
          <w:szCs w:val="24"/>
          <w:lang w:val="en-US"/>
        </w:rPr>
        <w:t xml:space="preserve">A further advantage of this type of data is that it can be </w:t>
      </w:r>
      <w:r w:rsidR="00C04940">
        <w:rPr>
          <w:rFonts w:ascii="Times New Roman" w:hAnsi="Times New Roman" w:cs="Times New Roman"/>
          <w:sz w:val="24"/>
          <w:szCs w:val="24"/>
          <w:lang w:val="en-US"/>
        </w:rPr>
        <w:t>measured</w:t>
      </w:r>
      <w:r w:rsidR="001A47C1" w:rsidRPr="001A47C1">
        <w:rPr>
          <w:rFonts w:ascii="Times New Roman" w:hAnsi="Times New Roman" w:cs="Times New Roman"/>
          <w:sz w:val="24"/>
          <w:szCs w:val="24"/>
          <w:lang w:val="en-US"/>
        </w:rPr>
        <w:t xml:space="preserve"> without interrupting the teaching-learning process</w:t>
      </w:r>
      <w:r w:rsidR="001A47C1">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r w:rsidR="005C6B30" w:rsidRPr="005C6B30">
        <w:rPr>
          <w:rFonts w:ascii="Times New Roman" w:hAnsi="Times New Roman" w:cs="Times New Roman"/>
          <w:sz w:val="24"/>
          <w:szCs w:val="24"/>
          <w:lang w:val="en-US"/>
        </w:rPr>
        <w:t xml:space="preserve">However, measuring </w:t>
      </w:r>
      <w:r w:rsidR="005C6B30">
        <w:rPr>
          <w:rFonts w:ascii="Times New Roman" w:hAnsi="Times New Roman" w:cs="Times New Roman"/>
          <w:sz w:val="24"/>
          <w:szCs w:val="24"/>
          <w:lang w:val="en-US"/>
        </w:rPr>
        <w:t>HR</w:t>
      </w:r>
      <w:r w:rsidR="005C6B30" w:rsidRPr="005C6B30">
        <w:rPr>
          <w:rFonts w:ascii="Times New Roman" w:hAnsi="Times New Roman" w:cs="Times New Roman"/>
          <w:sz w:val="24"/>
          <w:szCs w:val="24"/>
          <w:lang w:val="en-US"/>
        </w:rPr>
        <w:t xml:space="preserve"> in teaching-learning contexts has enormous potential as it can enable teachers to independently identify stress responses and possible stressors during teaching </w:t>
      </w:r>
      <w:r w:rsidR="005C6B30">
        <w:rPr>
          <w:rFonts w:ascii="Times New Roman" w:hAnsi="Times New Roman" w:cs="Times New Roman"/>
          <w:sz w:val="24"/>
          <w:szCs w:val="24"/>
          <w:lang w:val="en-US"/>
        </w:rPr>
        <w:t>to</w:t>
      </w:r>
      <w:r w:rsidR="005C6B30" w:rsidRPr="005C6B30">
        <w:rPr>
          <w:rFonts w:ascii="Times New Roman" w:hAnsi="Times New Roman" w:cs="Times New Roman"/>
          <w:sz w:val="24"/>
          <w:szCs w:val="24"/>
          <w:lang w:val="en-US"/>
        </w:rPr>
        <w:t xml:space="preserve"> develop coping strategies, such as classroom management skills.</w:t>
      </w:r>
    </w:p>
    <w:p w14:paraId="708DEF8B" w14:textId="1DCBF028" w:rsidR="00D31EE2" w:rsidRDefault="001A47C1"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are only a few studies that investigated physiological indicators</w:t>
      </w:r>
      <w:r w:rsidR="000E1E43">
        <w:rPr>
          <w:rFonts w:ascii="Times New Roman" w:hAnsi="Times New Roman" w:cs="Times New Roman"/>
          <w:sz w:val="24"/>
          <w:szCs w:val="24"/>
          <w:lang w:val="en-US"/>
        </w:rPr>
        <w:t xml:space="preserve"> such as HR. </w:t>
      </w:r>
      <w:r w:rsidR="00356D14">
        <w:rPr>
          <w:rFonts w:ascii="Times New Roman" w:hAnsi="Times New Roman" w:cs="Times New Roman"/>
          <w:sz w:val="24"/>
          <w:szCs w:val="24"/>
          <w:lang w:val="en-US"/>
        </w:rPr>
        <w:t>Some of 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0E1E43">
        <w:rPr>
          <w:rFonts w:ascii="Times New Roman" w:hAnsi="Times New Roman" w:cs="Times New Roman"/>
          <w:sz w:val="24"/>
          <w:szCs w:val="24"/>
          <w:lang w:val="en-US"/>
        </w:rPr>
        <w:t>show</w:t>
      </w:r>
      <w:r w:rsidR="00356D14">
        <w:rPr>
          <w:rFonts w:ascii="Times New Roman" w:hAnsi="Times New Roman" w:cs="Times New Roman"/>
          <w:sz w:val="24"/>
          <w:szCs w:val="24"/>
          <w:lang w:val="en-US"/>
        </w:rPr>
        <w:t>ed</w:t>
      </w:r>
      <w:r w:rsidR="007168CA">
        <w:rPr>
          <w:rFonts w:ascii="Times New Roman" w:hAnsi="Times New Roman" w:cs="Times New Roman"/>
          <w:sz w:val="24"/>
          <w:szCs w:val="24"/>
          <w:lang w:val="en-US"/>
        </w:rPr>
        <w:t xml:space="preserve">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activity </w:t>
      </w:r>
      <w:r w:rsidR="0041466B" w:rsidRPr="003F6B37">
        <w:rPr>
          <w:rFonts w:ascii="Times New Roman" w:hAnsi="Times New Roman" w:cs="Times New Roman"/>
          <w:sz w:val="24"/>
          <w:szCs w:val="24"/>
          <w:lang w:val="en-US"/>
        </w:rPr>
        <w:t>[</w:t>
      </w:r>
      <w:r w:rsidR="0041466B">
        <w:rPr>
          <w:rFonts w:ascii="Times New Roman" w:hAnsi="Times New Roman" w:cs="Times New Roman"/>
          <w:sz w:val="24"/>
          <w:szCs w:val="24"/>
          <w:lang w:val="en-US"/>
        </w:rPr>
        <w:t>@sperka1995; @</w:t>
      </w:r>
      <w:r w:rsidR="0041466B" w:rsidRPr="00B84220">
        <w:rPr>
          <w:rFonts w:ascii="Times New Roman" w:hAnsi="Times New Roman" w:cs="Times New Roman"/>
          <w:sz w:val="24"/>
          <w:szCs w:val="24"/>
          <w:lang w:val="en-US"/>
        </w:rPr>
        <w:t>scheuch1997psychophysische</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@donker2018</w:t>
      </w:r>
      <w:r w:rsidR="0041466B">
        <w:rPr>
          <w:rFonts w:ascii="Times New Roman" w:hAnsi="Times New Roman" w:cs="Times New Roman"/>
          <w:sz w:val="24"/>
          <w:szCs w:val="24"/>
          <w:lang w:val="en-US"/>
        </w:rPr>
        <w:t xml:space="preserve">; </w:t>
      </w:r>
      <w:r w:rsidR="0041466B" w:rsidRPr="003F6B37">
        <w:rPr>
          <w:rFonts w:ascii="Times New Roman" w:hAnsi="Times New Roman" w:cs="Times New Roman"/>
          <w:sz w:val="24"/>
          <w:szCs w:val="24"/>
          <w:lang w:val="en-US"/>
        </w:rPr>
        <w:t>@junker2021].</w:t>
      </w:r>
      <w:r w:rsidR="0041466B">
        <w:rPr>
          <w:rFonts w:ascii="Times New Roman" w:hAnsi="Times New Roman" w:cs="Times New Roman"/>
          <w:sz w:val="24"/>
          <w:szCs w:val="24"/>
          <w:lang w:val="en-US"/>
        </w:rPr>
        <w:t xml:space="preserve"> </w:t>
      </w:r>
    </w:p>
    <w:p w14:paraId="0D87EAB7" w14:textId="05D25184" w:rsidR="0041466B" w:rsidRPr="00D31EE2" w:rsidRDefault="001949CD" w:rsidP="0041466B">
      <w:pPr>
        <w:spacing w:line="360" w:lineRule="auto"/>
        <w:rPr>
          <w:rFonts w:ascii="Times New Roman" w:hAnsi="Times New Roman" w:cs="Times New Roman"/>
          <w:sz w:val="24"/>
          <w:szCs w:val="24"/>
          <w:lang w:val="en-US"/>
        </w:rPr>
      </w:pPr>
      <w:commentRangeStart w:id="4"/>
      <w:r>
        <w:rPr>
          <w:rFonts w:ascii="Times New Roman" w:hAnsi="Times New Roman" w:cs="Times New Roman"/>
          <w:sz w:val="24"/>
          <w:szCs w:val="24"/>
          <w:lang w:val="en-US"/>
        </w:rPr>
        <w:t>T</w:t>
      </w:r>
      <w:r w:rsidR="0041466B">
        <w:rPr>
          <w:rFonts w:ascii="Times New Roman" w:hAnsi="Times New Roman" w:cs="Times New Roman"/>
          <w:sz w:val="24"/>
          <w:szCs w:val="24"/>
          <w:lang w:val="en-US"/>
        </w:rPr>
        <w:t xml:space="preserve">he </w:t>
      </w:r>
      <w:r w:rsidR="0041466B" w:rsidRPr="00747A71">
        <w:rPr>
          <w:rFonts w:ascii="Times New Roman" w:hAnsi="Times New Roman" w:cs="Times New Roman"/>
          <w:sz w:val="24"/>
          <w:szCs w:val="24"/>
          <w:lang w:val="en-US"/>
        </w:rPr>
        <w:t xml:space="preserve">activation effect </w:t>
      </w:r>
      <w:r w:rsidR="0041466B">
        <w:rPr>
          <w:rFonts w:ascii="Times New Roman" w:hAnsi="Times New Roman" w:cs="Times New Roman"/>
          <w:sz w:val="24"/>
          <w:szCs w:val="24"/>
          <w:lang w:val="en-US"/>
        </w:rPr>
        <w:t>was</w:t>
      </w:r>
      <w:r w:rsidR="0041466B" w:rsidRPr="00747A71">
        <w:rPr>
          <w:rFonts w:ascii="Times New Roman" w:hAnsi="Times New Roman" w:cs="Times New Roman"/>
          <w:sz w:val="24"/>
          <w:szCs w:val="24"/>
          <w:lang w:val="en-US"/>
        </w:rPr>
        <w:t xml:space="preserve"> particularly prominent at the beginning of the lesson</w:t>
      </w:r>
      <w:r w:rsidR="0041466B">
        <w:rPr>
          <w:rFonts w:ascii="Times New Roman" w:hAnsi="Times New Roman" w:cs="Times New Roman"/>
          <w:sz w:val="24"/>
          <w:szCs w:val="24"/>
          <w:lang w:val="en-US"/>
        </w:rPr>
        <w:t xml:space="preserve"> </w:t>
      </w:r>
      <w:r w:rsidR="0041466B" w:rsidRPr="00360890">
        <w:rPr>
          <w:rFonts w:ascii="Times New Roman" w:hAnsi="Times New Roman" w:cs="Times New Roman"/>
          <w:sz w:val="24"/>
          <w:szCs w:val="24"/>
          <w:lang w:val="en-US"/>
        </w:rPr>
        <w:t>and decrease</w:t>
      </w:r>
      <w:r w:rsidR="0041466B">
        <w:rPr>
          <w:rFonts w:ascii="Times New Roman" w:hAnsi="Times New Roman" w:cs="Times New Roman"/>
          <w:sz w:val="24"/>
          <w:szCs w:val="24"/>
          <w:lang w:val="en-US"/>
        </w:rPr>
        <w:t>d</w:t>
      </w:r>
      <w:r w:rsidR="0041466B" w:rsidRPr="00360890">
        <w:rPr>
          <w:rFonts w:ascii="Times New Roman" w:hAnsi="Times New Roman" w:cs="Times New Roman"/>
          <w:sz w:val="24"/>
          <w:szCs w:val="24"/>
          <w:lang w:val="en-US"/>
        </w:rPr>
        <w:t xml:space="preserve"> in the course of the lesson due to the </w:t>
      </w:r>
      <w:r w:rsidR="0041466B">
        <w:rPr>
          <w:rFonts w:ascii="Times New Roman" w:hAnsi="Times New Roman" w:cs="Times New Roman"/>
          <w:sz w:val="24"/>
          <w:szCs w:val="24"/>
          <w:lang w:val="en-US"/>
        </w:rPr>
        <w:t xml:space="preserve">pre-service teachers’ </w:t>
      </w:r>
      <w:r w:rsidR="0041466B" w:rsidRPr="00360890">
        <w:rPr>
          <w:rFonts w:ascii="Times New Roman" w:hAnsi="Times New Roman" w:cs="Times New Roman"/>
          <w:sz w:val="24"/>
          <w:szCs w:val="24"/>
          <w:lang w:val="en-US"/>
        </w:rPr>
        <w:t>active coping process</w:t>
      </w:r>
      <w:r w:rsidR="0041466B">
        <w:rPr>
          <w:rFonts w:ascii="Times New Roman" w:hAnsi="Times New Roman" w:cs="Times New Roman"/>
          <w:sz w:val="24"/>
          <w:szCs w:val="24"/>
          <w:lang w:val="en-US"/>
        </w:rPr>
        <w:t>es</w:t>
      </w:r>
      <w:r w:rsidR="0041466B" w:rsidRPr="00360890">
        <w:rPr>
          <w:rFonts w:ascii="Times New Roman" w:hAnsi="Times New Roman" w:cs="Times New Roman"/>
          <w:sz w:val="24"/>
          <w:szCs w:val="24"/>
          <w:lang w:val="en-US"/>
        </w:rPr>
        <w:t xml:space="preserve"> (active management of the interaction with the students).</w:t>
      </w:r>
      <w:commentRangeEnd w:id="4"/>
      <w:r w:rsidR="0041466B">
        <w:rPr>
          <w:rStyle w:val="Kommentarzeichen"/>
        </w:rPr>
        <w:commentReference w:id="4"/>
      </w:r>
    </w:p>
    <w:p w14:paraId="324434C4" w14:textId="77777777" w:rsidR="0041466B" w:rsidRPr="00B3030B" w:rsidRDefault="0041466B" w:rsidP="004146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67 teachers </w:t>
      </w:r>
      <w:r w:rsidRPr="00B3030B">
        <w:rPr>
          <w:rFonts w:ascii="Times New Roman" w:hAnsi="Times New Roman" w:cs="Times New Roman"/>
          <w:sz w:val="24"/>
          <w:szCs w:val="24"/>
          <w:lang w:val="en-US"/>
        </w:rPr>
        <w:t xml:space="preserve">during </w:t>
      </w:r>
      <w:r>
        <w:rPr>
          <w:rFonts w:ascii="Times New Roman" w:hAnsi="Times New Roman" w:cs="Times New Roman"/>
          <w:sz w:val="24"/>
          <w:szCs w:val="24"/>
          <w:lang w:val="en-US"/>
        </w:rPr>
        <w:t>five</w:t>
      </w:r>
      <w:r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7DA90536" w14:textId="77777777" w:rsidR="0041466B" w:rsidRPr="00B53D98"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 interactions. </w:t>
      </w:r>
    </w:p>
    <w:p w14:paraId="5839E9CB" w14:textId="77777777" w:rsidR="0041466B" w:rsidRDefault="0041466B" w:rsidP="0041466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Pr>
          <w:rFonts w:ascii="Times New Roman" w:hAnsi="Times New Roman" w:cs="Times New Roman"/>
          <w:sz w:val="24"/>
          <w:szCs w:val="24"/>
          <w:lang w:val="en-US"/>
        </w:rPr>
        <w:t xml:space="preserve">predict teachers’ </w:t>
      </w:r>
      <w:r w:rsidRPr="005C3B1B">
        <w:rPr>
          <w:rFonts w:ascii="Times New Roman" w:hAnsi="Times New Roman" w:cs="Times New Roman"/>
          <w:sz w:val="24"/>
          <w:szCs w:val="24"/>
          <w:lang w:val="en-US"/>
        </w:rPr>
        <w:t>HR</w:t>
      </w:r>
      <w:r>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Pr>
          <w:rFonts w:ascii="Times New Roman" w:hAnsi="Times New Roman" w:cs="Times New Roman"/>
          <w:sz w:val="24"/>
          <w:szCs w:val="24"/>
          <w:lang w:val="en-US"/>
        </w:rPr>
        <w:t xml:space="preserve">. In </w:t>
      </w:r>
      <w:r w:rsidRPr="005C3B1B">
        <w:rPr>
          <w:rFonts w:ascii="Times New Roman" w:hAnsi="Times New Roman" w:cs="Times New Roman"/>
          <w:sz w:val="24"/>
          <w:szCs w:val="24"/>
          <w:lang w:val="en-US"/>
        </w:rPr>
        <w:t>particular</w:t>
      </w:r>
      <w:r>
        <w:rPr>
          <w:rFonts w:ascii="Times New Roman" w:hAnsi="Times New Roman" w:cs="Times New Roman"/>
          <w:sz w:val="24"/>
          <w:szCs w:val="24"/>
          <w:lang w:val="en-US"/>
        </w:rPr>
        <w:t>, teachers’ HR increased during teacher</w:t>
      </w:r>
      <w:r w:rsidRPr="005C3B1B">
        <w:rPr>
          <w:rFonts w:ascii="Times New Roman" w:hAnsi="Times New Roman" w:cs="Times New Roman"/>
          <w:sz w:val="24"/>
          <w:szCs w:val="24"/>
          <w:lang w:val="en-US"/>
        </w:rPr>
        <w:t xml:space="preserve">-related activities and </w:t>
      </w:r>
      <w:r>
        <w:rPr>
          <w:rFonts w:ascii="Times New Roman" w:hAnsi="Times New Roman" w:cs="Times New Roman"/>
          <w:sz w:val="24"/>
          <w:szCs w:val="24"/>
          <w:lang w:val="en-US"/>
        </w:rPr>
        <w:t>when students showed less engagement and motivation.</w:t>
      </w:r>
    </w:p>
    <w:p w14:paraId="7EC37216" w14:textId="77777777" w:rsidR="008E1696" w:rsidRDefault="008E1696" w:rsidP="0041466B">
      <w:pPr>
        <w:spacing w:line="360" w:lineRule="auto"/>
        <w:rPr>
          <w:rFonts w:ascii="Times New Roman" w:hAnsi="Times New Roman" w:cs="Times New Roman"/>
          <w:sz w:val="24"/>
          <w:szCs w:val="24"/>
          <w:lang w:val="en-US"/>
        </w:rPr>
      </w:pPr>
    </w:p>
    <w:p w14:paraId="39FAE3F4" w14:textId="77777777" w:rsidR="008E1696" w:rsidRDefault="008E1696" w:rsidP="0041466B">
      <w:pPr>
        <w:spacing w:line="360" w:lineRule="auto"/>
        <w:rPr>
          <w:rFonts w:ascii="Times New Roman" w:hAnsi="Times New Roman" w:cs="Times New Roman"/>
          <w:sz w:val="24"/>
          <w:szCs w:val="24"/>
          <w:lang w:val="en-US"/>
        </w:rPr>
      </w:pPr>
    </w:p>
    <w:p w14:paraId="40CAF048" w14:textId="2AFCA962" w:rsidR="0041466B" w:rsidRDefault="0041466B" w:rsidP="0041466B">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Pr>
          <w:rFonts w:ascii="Times New Roman" w:hAnsi="Times New Roman" w:cs="Times New Roman"/>
          <w:sz w:val="24"/>
          <w:szCs w:val="24"/>
          <w:lang w:val="en-US"/>
        </w:rPr>
        <w:t xml:space="preserve"> @</w:t>
      </w:r>
      <w:r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aim was to find out to what extent affordable fitness trackers and the provided parameters can be used to measure teacher stress</w:t>
      </w:r>
      <w:r>
        <w:rPr>
          <w:rFonts w:ascii="Times New Roman" w:hAnsi="Times New Roman" w:cs="Times New Roman"/>
          <w:sz w:val="24"/>
          <w:szCs w:val="24"/>
          <w:lang w:val="en-US"/>
        </w:rPr>
        <w:t>. @</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Pr>
          <w:rFonts w:ascii="Times New Roman" w:hAnsi="Times New Roman" w:cs="Times New Roman"/>
          <w:sz w:val="24"/>
          <w:szCs w:val="24"/>
          <w:lang w:val="en-US"/>
        </w:rPr>
        <w:t>.</w:t>
      </w:r>
      <w:r>
        <w:rPr>
          <w:rStyle w:val="Funotenzeichen"/>
          <w:rFonts w:ascii="Times New Roman" w:hAnsi="Times New Roman" w:cs="Times New Roman"/>
          <w:sz w:val="24"/>
          <w:szCs w:val="24"/>
          <w:lang w:val="en-US"/>
        </w:rPr>
        <w:footnoteReference w:id="1"/>
      </w:r>
      <w:r>
        <w:rPr>
          <w:rFonts w:ascii="Times New Roman" w:hAnsi="Times New Roman" w:cs="Times New Roman"/>
          <w:sz w:val="24"/>
          <w:szCs w:val="24"/>
          <w:lang w:val="en-US"/>
        </w:rPr>
        <w:t xml:space="preserve"> </w:t>
      </w:r>
    </w:p>
    <w:p w14:paraId="0CC71780" w14:textId="33889380" w:rsidR="003106BE" w:rsidRDefault="0041466B"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Pr="001449FF">
        <w:rPr>
          <w:rFonts w:ascii="Times New Roman" w:hAnsi="Times New Roman" w:cs="Times New Roman"/>
          <w:sz w:val="24"/>
          <w:szCs w:val="24"/>
          <w:lang w:val="en-US"/>
        </w:rPr>
        <w:t xml:space="preserve"> conducted a randomized, controlled experiment with 65 pre-service teachers. In a standardized virtual reality</w:t>
      </w:r>
      <w:r>
        <w:rPr>
          <w:rFonts w:ascii="Times New Roman" w:hAnsi="Times New Roman" w:cs="Times New Roman"/>
          <w:sz w:val="24"/>
          <w:szCs w:val="24"/>
          <w:lang w:val="en-US"/>
        </w:rPr>
        <w:t xml:space="preserve"> </w:t>
      </w:r>
      <w:r w:rsidRPr="001449FF">
        <w:rPr>
          <w:rFonts w:ascii="Times New Roman" w:hAnsi="Times New Roman" w:cs="Times New Roman"/>
          <w:sz w:val="24"/>
          <w:szCs w:val="24"/>
          <w:lang w:val="en-US"/>
        </w:rPr>
        <w:t>classroom, they investigated whether class size has a direct effect on physiological (</w:t>
      </w:r>
      <w:r>
        <w:rPr>
          <w:rFonts w:ascii="Times New Roman" w:hAnsi="Times New Roman" w:cs="Times New Roman"/>
          <w:sz w:val="24"/>
          <w:szCs w:val="24"/>
          <w:lang w:val="en-US"/>
        </w:rPr>
        <w:t>HR</w:t>
      </w:r>
      <w:r w:rsidRPr="001449FF">
        <w:rPr>
          <w:rFonts w:ascii="Times New Roman" w:hAnsi="Times New Roman" w:cs="Times New Roman"/>
          <w:sz w:val="24"/>
          <w:szCs w:val="24"/>
          <w:lang w:val="en-US"/>
        </w:rPr>
        <w:t>) or psychological (subjective evaluation) stress reactions</w:t>
      </w:r>
      <w:r>
        <w:rPr>
          <w:rFonts w:ascii="Times New Roman" w:hAnsi="Times New Roman" w:cs="Times New Roman"/>
          <w:sz w:val="24"/>
          <w:szCs w:val="24"/>
          <w:lang w:val="en-US"/>
        </w:rPr>
        <w:t xml:space="preserve"> which could be confirmed for both aspects</w:t>
      </w:r>
      <w:r w:rsidRPr="001449F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D3F3ED5" w14:textId="77777777" w:rsidR="0041466B" w:rsidRDefault="0041466B" w:rsidP="00FF14E7">
      <w:pPr>
        <w:spacing w:line="360" w:lineRule="auto"/>
        <w:rPr>
          <w:rFonts w:ascii="Times New Roman" w:hAnsi="Times New Roman" w:cs="Times New Roman"/>
          <w:sz w:val="24"/>
          <w:szCs w:val="24"/>
          <w:lang w:val="en-US"/>
        </w:rPr>
      </w:pPr>
    </w:p>
    <w:p w14:paraId="21219F54" w14:textId="768B7478" w:rsidR="00A7520E" w:rsidRPr="00776D90" w:rsidRDefault="00A752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Management </w:t>
      </w:r>
      <w:r w:rsidR="003B70E9">
        <w:rPr>
          <w:rFonts w:ascii="Times New Roman" w:hAnsi="Times New Roman" w:cs="Times New Roman"/>
          <w:sz w:val="24"/>
          <w:szCs w:val="24"/>
          <w:lang w:val="en-US"/>
        </w:rPr>
        <w:t xml:space="preserve">Skills and Professional Experience </w:t>
      </w:r>
      <w:r>
        <w:rPr>
          <w:rFonts w:ascii="Times New Roman" w:hAnsi="Times New Roman" w:cs="Times New Roman"/>
          <w:sz w:val="24"/>
          <w:szCs w:val="24"/>
          <w:lang w:val="en-US"/>
        </w:rPr>
        <w:t xml:space="preserve">as </w:t>
      </w:r>
      <w:r w:rsidR="00FC0DB7">
        <w:rPr>
          <w:rFonts w:ascii="Times New Roman" w:hAnsi="Times New Roman" w:cs="Times New Roman"/>
          <w:sz w:val="24"/>
          <w:szCs w:val="24"/>
          <w:lang w:val="en-US"/>
        </w:rPr>
        <w:t>Resources</w:t>
      </w:r>
    </w:p>
    <w:p w14:paraId="7158477A" w14:textId="77777777" w:rsidR="003F5187" w:rsidRPr="009C311C" w:rsidRDefault="003F5187" w:rsidP="00FF14E7">
      <w:pPr>
        <w:spacing w:line="360" w:lineRule="auto"/>
        <w:rPr>
          <w:rFonts w:ascii="Times New Roman" w:hAnsi="Times New Roman" w:cs="Times New Roman"/>
          <w:sz w:val="24"/>
          <w:szCs w:val="24"/>
          <w:lang w:val="en-US"/>
        </w:rPr>
      </w:pPr>
    </w:p>
    <w:p w14:paraId="0EC7D5DF" w14:textId="34EE25B3" w:rsidR="00FF14E7" w:rsidRDefault="00FF14E7" w:rsidP="00FF14E7">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sidR="00030849">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sidR="001E19D6">
        <w:rPr>
          <w:rFonts w:ascii="Times New Roman" w:hAnsi="Times New Roman" w:cs="Times New Roman"/>
          <w:sz w:val="24"/>
          <w:szCs w:val="24"/>
          <w:lang w:val="en-US"/>
        </w:rPr>
        <w:t xml:space="preserve">, </w:t>
      </w:r>
      <w:r w:rsidR="0054457D" w:rsidRPr="0054457D">
        <w:rPr>
          <w:rFonts w:ascii="Times New Roman" w:hAnsi="Times New Roman" w:cs="Times New Roman"/>
          <w:sz w:val="24"/>
          <w:szCs w:val="24"/>
          <w:lang w:val="en-US"/>
        </w:rPr>
        <w:t>whereby stress refers to any event that exceeds a person's adaptive resources</w:t>
      </w:r>
      <w:r>
        <w:rPr>
          <w:rFonts w:ascii="Times New Roman" w:hAnsi="Times New Roman" w:cs="Times New Roman"/>
          <w:sz w:val="24"/>
          <w:szCs w:val="24"/>
          <w:lang w:val="en-US"/>
        </w:rPr>
        <w:t>.</w:t>
      </w:r>
      <w:r w:rsidR="00DA19C1">
        <w:rPr>
          <w:rFonts w:ascii="Times New Roman" w:hAnsi="Times New Roman" w:cs="Times New Roman"/>
          <w:sz w:val="24"/>
          <w:szCs w:val="24"/>
          <w:lang w:val="en-US"/>
        </w:rPr>
        <w:t xml:space="preserve"> </w:t>
      </w:r>
      <w:r w:rsidR="003C014C">
        <w:rPr>
          <w:rFonts w:ascii="Times New Roman" w:hAnsi="Times New Roman" w:cs="Times New Roman"/>
          <w:sz w:val="24"/>
          <w:szCs w:val="24"/>
          <w:lang w:val="en-US"/>
        </w:rPr>
        <w:t>The model</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 xml:space="preserve">proposes that </w:t>
      </w:r>
      <w:r w:rsidRPr="004B7806">
        <w:rPr>
          <w:rFonts w:ascii="Times New Roman" w:hAnsi="Times New Roman" w:cs="Times New Roman"/>
          <w:sz w:val="24"/>
          <w:szCs w:val="24"/>
          <w:lang w:val="en-US"/>
        </w:rPr>
        <w:lastRenderedPageBreak/>
        <w:t xml:space="preserve">personal </w:t>
      </w:r>
      <w:r>
        <w:rPr>
          <w:rFonts w:ascii="Times New Roman" w:hAnsi="Times New Roman" w:cs="Times New Roman"/>
          <w:sz w:val="24"/>
          <w:szCs w:val="24"/>
          <w:lang w:val="en-US"/>
        </w:rPr>
        <w:t xml:space="preserve">cognitive </w:t>
      </w:r>
      <w:r w:rsidRPr="004B7806">
        <w:rPr>
          <w:rFonts w:ascii="Times New Roman" w:hAnsi="Times New Roman" w:cs="Times New Roman"/>
          <w:sz w:val="24"/>
          <w:szCs w:val="24"/>
          <w:lang w:val="en-US"/>
        </w:rPr>
        <w:t xml:space="preserve">appraisal processes have a significant impact on a stress reaction. </w:t>
      </w:r>
      <w:r>
        <w:rPr>
          <w:rFonts w:ascii="Times New Roman" w:hAnsi="Times New Roman" w:cs="Times New Roman"/>
          <w:sz w:val="24"/>
          <w:szCs w:val="24"/>
          <w:lang w:val="en-US"/>
        </w:rPr>
        <w:t xml:space="preserve">It is critical to distinguish between two types of cognitive appraisal: </w:t>
      </w:r>
      <w:r w:rsidRPr="004B7806">
        <w:rPr>
          <w:rFonts w:ascii="Times New Roman" w:hAnsi="Times New Roman" w:cs="Times New Roman"/>
          <w:sz w:val="24"/>
          <w:szCs w:val="24"/>
          <w:lang w:val="en-US"/>
        </w:rPr>
        <w:t xml:space="preserve">When faced with stressors, </w:t>
      </w:r>
      <w:r>
        <w:rPr>
          <w:rFonts w:ascii="Times New Roman" w:hAnsi="Times New Roman" w:cs="Times New Roman"/>
          <w:sz w:val="24"/>
          <w:szCs w:val="24"/>
          <w:lang w:val="en-US"/>
        </w:rPr>
        <w:t>a</w:t>
      </w:r>
      <w:r w:rsidRPr="004B7806">
        <w:rPr>
          <w:rFonts w:ascii="Times New Roman" w:hAnsi="Times New Roman" w:cs="Times New Roman"/>
          <w:sz w:val="24"/>
          <w:szCs w:val="24"/>
          <w:lang w:val="en-US"/>
        </w:rPr>
        <w:t xml:space="preserve"> person assesses both the stressors' relevance (primary appraisal) and </w:t>
      </w:r>
      <w:r>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Pr>
          <w:rFonts w:ascii="Times New Roman" w:hAnsi="Times New Roman" w:cs="Times New Roman"/>
          <w:sz w:val="24"/>
          <w:szCs w:val="24"/>
          <w:lang w:val="en-US"/>
        </w:rPr>
        <w:t>H</w:t>
      </w:r>
      <w:r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characteristics such as biographical details (e.g., sex, age, teaching experience) may be of high importance for the appraisal.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a person's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sidR="00A356C2">
        <w:rPr>
          <w:rFonts w:ascii="Times New Roman" w:hAnsi="Times New Roman" w:cs="Times New Roman"/>
          <w:sz w:val="24"/>
          <w:szCs w:val="24"/>
          <w:lang w:val="en-US"/>
        </w:rPr>
        <w:t xml:space="preserve"> </w:t>
      </w:r>
    </w:p>
    <w:p w14:paraId="3C50291F" w14:textId="77777777" w:rsidR="00A356C2" w:rsidRDefault="00A356C2" w:rsidP="00FF14E7">
      <w:pPr>
        <w:spacing w:line="360" w:lineRule="auto"/>
        <w:rPr>
          <w:rFonts w:ascii="Times New Roman" w:hAnsi="Times New Roman" w:cs="Times New Roman"/>
          <w:sz w:val="24"/>
          <w:szCs w:val="24"/>
          <w:lang w:val="en-US"/>
        </w:rPr>
      </w:pPr>
    </w:p>
    <w:p w14:paraId="236487CE" w14:textId="77777777" w:rsidR="00FF14E7" w:rsidRDefault="00FF14E7" w:rsidP="00FF14E7">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 includes in addition to motivational and cognitive components physiological</w:t>
      </w:r>
      <w:r>
        <w:rPr>
          <w:rFonts w:ascii="Times New Roman" w:hAnsi="Times New Roman" w:cs="Times New Roman"/>
          <w:sz w:val="24"/>
          <w:szCs w:val="24"/>
          <w:lang w:val="en-US"/>
        </w:rPr>
        <w:t xml:space="preserve"> aspects </w:t>
      </w:r>
      <w:r w:rsidRPr="00164746">
        <w:rPr>
          <w:rFonts w:ascii="Times New Roman" w:hAnsi="Times New Roman" w:cs="Times New Roman"/>
          <w:sz w:val="24"/>
          <w:szCs w:val="24"/>
          <w:lang w:val="en-US"/>
        </w:rPr>
        <w:t>[@blascovich1999].</w:t>
      </w:r>
      <w:r>
        <w:rPr>
          <w:rFonts w:ascii="Times New Roman" w:hAnsi="Times New Roman" w:cs="Times New Roman"/>
          <w:sz w:val="24"/>
          <w:szCs w:val="24"/>
          <w:lang w:val="en-US"/>
        </w:rPr>
        <w:t xml:space="preserve"> Thus,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a </w:t>
      </w:r>
      <w:r w:rsidRPr="00B3746B">
        <w:rPr>
          <w:rFonts w:ascii="Times New Roman" w:hAnsi="Times New Roman" w:cs="Times New Roman"/>
          <w:sz w:val="24"/>
          <w:szCs w:val="24"/>
          <w:lang w:val="en-US"/>
        </w:rPr>
        <w:t xml:space="preserve">psychological (e.g., job dissatisfaction), physiological (e.g., </w:t>
      </w:r>
      <w:r>
        <w:rPr>
          <w:rFonts w:ascii="Times New Roman" w:hAnsi="Times New Roman" w:cs="Times New Roman"/>
          <w:sz w:val="24"/>
          <w:szCs w:val="24"/>
          <w:lang w:val="en-US"/>
        </w:rPr>
        <w:t>increased HR</w:t>
      </w:r>
      <w:r w:rsidRPr="00B3746B">
        <w:rPr>
          <w:rFonts w:ascii="Times New Roman" w:hAnsi="Times New Roman" w:cs="Times New Roman"/>
          <w:sz w:val="24"/>
          <w:szCs w:val="24"/>
          <w:lang w:val="en-US"/>
        </w:rPr>
        <w:t xml:space="preserve">), and behavioral (e.g., absenteeism) </w:t>
      </w:r>
      <w:r>
        <w:rPr>
          <w:rFonts w:ascii="Times New Roman" w:hAnsi="Times New Roman" w:cs="Times New Roman"/>
          <w:sz w:val="24"/>
          <w:szCs w:val="24"/>
          <w:lang w:val="en-US"/>
        </w:rPr>
        <w:t xml:space="preserve">stress reaction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w:t>
      </w:r>
      <w:r w:rsidRPr="003B0317">
        <w:rPr>
          <w:rFonts w:ascii="Times New Roman" w:hAnsi="Times New Roman" w:cs="Times New Roman"/>
          <w:sz w:val="24"/>
          <w:szCs w:val="24"/>
          <w:lang w:val="en-US"/>
        </w:rPr>
        <w:t>van2001stress</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Pr>
          <w:rFonts w:ascii="Times New Roman" w:hAnsi="Times New Roman" w:cs="Times New Roman"/>
          <w:sz w:val="24"/>
          <w:szCs w:val="24"/>
          <w:lang w:val="en-US"/>
        </w:rPr>
        <w:t>Stressors are considered antecedents of teacher stress and can be classified as physical (e.g., class size), psychological causes (e.g., student misbehavior), or a combination of both physical and psychological (e.g., high workload) [@</w:t>
      </w:r>
      <w:r w:rsidRPr="00F87A5F">
        <w:rPr>
          <w:rFonts w:ascii="Times New Roman" w:hAnsi="Times New Roman" w:cs="Times New Roman"/>
          <w:sz w:val="24"/>
          <w:szCs w:val="24"/>
          <w:lang w:val="en-US"/>
        </w:rPr>
        <w:t>chen1997teacher</w:t>
      </w:r>
      <w:r>
        <w:rPr>
          <w:rFonts w:ascii="Times New Roman" w:hAnsi="Times New Roman" w:cs="Times New Roman"/>
          <w:sz w:val="24"/>
          <w:szCs w:val="24"/>
          <w:lang w:val="en-US"/>
        </w:rPr>
        <w:t xml:space="preserve">]. </w:t>
      </w:r>
    </w:p>
    <w:p w14:paraId="6584A4E8" w14:textId="77777777" w:rsidR="00FF14E7" w:rsidRDefault="00FF14E7" w:rsidP="00B81611">
      <w:pPr>
        <w:spacing w:line="360" w:lineRule="auto"/>
        <w:rPr>
          <w:rFonts w:ascii="Times New Roman" w:hAnsi="Times New Roman" w:cs="Times New Roman"/>
          <w:sz w:val="24"/>
          <w:szCs w:val="24"/>
          <w:lang w:val="en-US"/>
        </w:rPr>
      </w:pPr>
    </w:p>
    <w:p w14:paraId="0AB864DA" w14:textId="77777777" w:rsidR="00FF14E7" w:rsidRDefault="00FF14E7" w:rsidP="00B81611">
      <w:pPr>
        <w:spacing w:line="360" w:lineRule="auto"/>
        <w:rPr>
          <w:rFonts w:ascii="Times New Roman" w:hAnsi="Times New Roman" w:cs="Times New Roman"/>
          <w:sz w:val="24"/>
          <w:szCs w:val="24"/>
          <w:lang w:val="en-US"/>
        </w:rPr>
      </w:pPr>
    </w:p>
    <w:p w14:paraId="08223331" w14:textId="1E44AF4F"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r w:rsidR="006A6950">
        <w:rPr>
          <w:rFonts w:ascii="Times New Roman" w:hAnsi="Times New Roman" w:cs="Times New Roman"/>
          <w:sz w:val="24"/>
          <w:szCs w:val="24"/>
          <w:lang w:val="en-US"/>
        </w:rPr>
        <w:t xml:space="preserve"> Assessing HR</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5"/>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5"/>
      <w:r>
        <w:rPr>
          <w:rStyle w:val="Kommentarzeichen"/>
        </w:rPr>
        <w:commentReference w:id="5"/>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w:t>
      </w:r>
      <w:r w:rsidR="00B81611" w:rsidRPr="00751E16">
        <w:rPr>
          <w:rFonts w:ascii="Times New Roman" w:hAnsi="Times New Roman" w:cs="Times New Roman"/>
          <w:sz w:val="24"/>
          <w:szCs w:val="24"/>
          <w:lang w:val="en-US"/>
        </w:rPr>
        <w:lastRenderedPageBreak/>
        <w:t xml:space="preserve">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lastRenderedPageBreak/>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6"/>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6"/>
      <w:r w:rsidR="00542AAE">
        <w:rPr>
          <w:rStyle w:val="Kommentarzeichen"/>
        </w:rPr>
        <w:commentReference w:id="6"/>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w:t>
      </w:r>
      <w:r w:rsidRPr="005C3B1B">
        <w:rPr>
          <w:rFonts w:ascii="Times New Roman" w:hAnsi="Times New Roman" w:cs="Times New Roman"/>
          <w:sz w:val="24"/>
          <w:szCs w:val="24"/>
          <w:lang w:val="en-US"/>
        </w:rPr>
        <w:lastRenderedPageBreak/>
        <w:t xml:space="preserve">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w:t>
      </w:r>
      <w:r w:rsidR="00C17FB8" w:rsidRPr="001C0471">
        <w:rPr>
          <w:rFonts w:ascii="Times New Roman" w:hAnsi="Times New Roman" w:cs="Times New Roman"/>
          <w:sz w:val="24"/>
          <w:szCs w:val="24"/>
          <w:lang w:val="en-US"/>
        </w:rPr>
        <w:lastRenderedPageBreak/>
        <w:t xml:space="preserve">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7"/>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7"/>
      <w:r w:rsidR="001406E1">
        <w:rPr>
          <w:rStyle w:val="Kommentarzeichen"/>
        </w:rPr>
        <w:commentReference w:id="7"/>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 xml:space="preserve">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 xml:space="preserve">higher </w:t>
      </w:r>
      <w:r w:rsidR="00444972" w:rsidRPr="00444972">
        <w:rPr>
          <w:rFonts w:ascii="Times New Roman" w:hAnsi="Times New Roman" w:cs="Times New Roman"/>
          <w:sz w:val="24"/>
          <w:szCs w:val="24"/>
          <w:lang w:val="en-US"/>
        </w:rPr>
        <w:lastRenderedPageBreak/>
        <w:t>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2-20T10:41:00Z" w:initials="MK">
    <w:p w14:paraId="5DDDBCAB" w14:textId="43881C2D" w:rsidR="006E4EC7" w:rsidRDefault="006E4EC7">
      <w:pPr>
        <w:pStyle w:val="Kommentartext"/>
      </w:pPr>
      <w:r>
        <w:rPr>
          <w:rStyle w:val="Kommentarzeichen"/>
        </w:rPr>
        <w:annotationRef/>
      </w:r>
      <w:r>
        <w:t>Eigentlich irrelevant für unsere Studie, lieber Referenz nur in Klammern als Bsp. setzen?</w:t>
      </w:r>
    </w:p>
  </w:comment>
  <w:comment w:id="1" w:author="Mandy Klatt" w:date="2024-02-20T10:41:00Z" w:initials="MK">
    <w:p w14:paraId="66351805" w14:textId="3A9E16CE" w:rsidR="006E4EC7" w:rsidRDefault="006E4EC7">
      <w:pPr>
        <w:pStyle w:val="Kommentartext"/>
      </w:pPr>
      <w:r>
        <w:rPr>
          <w:rStyle w:val="Kommentarzeichen"/>
        </w:rPr>
        <w:annotationRef/>
      </w:r>
      <w:r>
        <w:t>same</w:t>
      </w:r>
    </w:p>
  </w:comment>
  <w:comment w:id="2"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4" w:author="Mandy Klatt" w:date="2024-01-22T17:23:00Z" w:initials="MK">
    <w:p w14:paraId="3528EA57" w14:textId="77777777" w:rsidR="0041466B" w:rsidRDefault="0041466B" w:rsidP="0041466B">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5"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6"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7"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DBCAB" w15:done="0"/>
  <w15:commentEx w15:paraId="66351805" w15:done="0"/>
  <w15:commentEx w15:paraId="4DD066C9" w15:done="0"/>
  <w15:commentEx w15:paraId="3528EA57" w15:done="0"/>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F0057" w16cex:dateUtc="2024-02-20T09:41:00Z"/>
  <w16cex:commentExtensible w16cex:durableId="297F004E" w16cex:dateUtc="2024-02-20T09:41:00Z"/>
  <w16cex:commentExtensible w16cex:durableId="297DD4DA" w16cex:dateUtc="2024-02-19T12:23:00Z"/>
  <w16cex:commentExtensible w16cex:durableId="298858E9" w16cex:dateUtc="2024-01-22T16:23:00Z"/>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DBCAB" w16cid:durableId="297F0057"/>
  <w16cid:commentId w16cid:paraId="66351805" w16cid:durableId="297F004E"/>
  <w16cid:commentId w16cid:paraId="4DD066C9" w16cid:durableId="297DD4DA"/>
  <w16cid:commentId w16cid:paraId="3528EA57" w16cid:durableId="298858E9"/>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94BD" w14:textId="77777777" w:rsidR="00F66E49" w:rsidRDefault="00F66E49" w:rsidP="006C02A6">
      <w:pPr>
        <w:spacing w:after="0" w:line="240" w:lineRule="auto"/>
      </w:pPr>
      <w:r>
        <w:separator/>
      </w:r>
    </w:p>
  </w:endnote>
  <w:endnote w:type="continuationSeparator" w:id="0">
    <w:p w14:paraId="7D847185" w14:textId="77777777" w:rsidR="00F66E49" w:rsidRDefault="00F66E4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E2CF3" w14:textId="77777777" w:rsidR="00F66E49" w:rsidRDefault="00F66E49" w:rsidP="006C02A6">
      <w:pPr>
        <w:spacing w:after="0" w:line="240" w:lineRule="auto"/>
      </w:pPr>
      <w:r>
        <w:separator/>
      </w:r>
    </w:p>
  </w:footnote>
  <w:footnote w:type="continuationSeparator" w:id="0">
    <w:p w14:paraId="6D6E1F92" w14:textId="77777777" w:rsidR="00F66E49" w:rsidRDefault="00F66E49" w:rsidP="006C02A6">
      <w:pPr>
        <w:spacing w:after="0" w:line="240" w:lineRule="auto"/>
      </w:pPr>
      <w:r>
        <w:continuationSeparator/>
      </w:r>
    </w:p>
  </w:footnote>
  <w:footnote w:id="1">
    <w:p w14:paraId="7DB2CFF0" w14:textId="77777777" w:rsidR="0041466B" w:rsidRPr="00397724" w:rsidRDefault="0041466B" w:rsidP="0041466B">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135D"/>
    <w:rsid w:val="00002972"/>
    <w:rsid w:val="00002A27"/>
    <w:rsid w:val="00002CFA"/>
    <w:rsid w:val="00002FD7"/>
    <w:rsid w:val="0000516A"/>
    <w:rsid w:val="00006808"/>
    <w:rsid w:val="00007C0F"/>
    <w:rsid w:val="00011A82"/>
    <w:rsid w:val="00014032"/>
    <w:rsid w:val="00014BCE"/>
    <w:rsid w:val="000165CE"/>
    <w:rsid w:val="00020805"/>
    <w:rsid w:val="000211BB"/>
    <w:rsid w:val="0002242D"/>
    <w:rsid w:val="00025278"/>
    <w:rsid w:val="00026EB6"/>
    <w:rsid w:val="00027126"/>
    <w:rsid w:val="00030849"/>
    <w:rsid w:val="00032004"/>
    <w:rsid w:val="00033198"/>
    <w:rsid w:val="00035438"/>
    <w:rsid w:val="000354CF"/>
    <w:rsid w:val="00035942"/>
    <w:rsid w:val="00035F3D"/>
    <w:rsid w:val="00036132"/>
    <w:rsid w:val="0003733B"/>
    <w:rsid w:val="00043382"/>
    <w:rsid w:val="00045ED4"/>
    <w:rsid w:val="00046CE4"/>
    <w:rsid w:val="0005512E"/>
    <w:rsid w:val="00055AF7"/>
    <w:rsid w:val="00055D6B"/>
    <w:rsid w:val="00057222"/>
    <w:rsid w:val="00064613"/>
    <w:rsid w:val="000655B8"/>
    <w:rsid w:val="00066BCD"/>
    <w:rsid w:val="00066E40"/>
    <w:rsid w:val="000701B1"/>
    <w:rsid w:val="000734DA"/>
    <w:rsid w:val="00073ADE"/>
    <w:rsid w:val="00073CCC"/>
    <w:rsid w:val="00073FE0"/>
    <w:rsid w:val="0007435C"/>
    <w:rsid w:val="00074EAD"/>
    <w:rsid w:val="00075ED6"/>
    <w:rsid w:val="00076601"/>
    <w:rsid w:val="000772C8"/>
    <w:rsid w:val="00077837"/>
    <w:rsid w:val="00080181"/>
    <w:rsid w:val="00080ED3"/>
    <w:rsid w:val="00081107"/>
    <w:rsid w:val="00082748"/>
    <w:rsid w:val="000852FB"/>
    <w:rsid w:val="00086748"/>
    <w:rsid w:val="00092A3B"/>
    <w:rsid w:val="00093472"/>
    <w:rsid w:val="0009475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030"/>
    <w:rsid w:val="000B2243"/>
    <w:rsid w:val="000B23D7"/>
    <w:rsid w:val="000B4684"/>
    <w:rsid w:val="000B5025"/>
    <w:rsid w:val="000B6BA5"/>
    <w:rsid w:val="000B73F6"/>
    <w:rsid w:val="000B748F"/>
    <w:rsid w:val="000B7B62"/>
    <w:rsid w:val="000C1464"/>
    <w:rsid w:val="000C2DD9"/>
    <w:rsid w:val="000C2ED0"/>
    <w:rsid w:val="000C313E"/>
    <w:rsid w:val="000C5F77"/>
    <w:rsid w:val="000C6769"/>
    <w:rsid w:val="000C7846"/>
    <w:rsid w:val="000D0474"/>
    <w:rsid w:val="000D1F47"/>
    <w:rsid w:val="000D1FC2"/>
    <w:rsid w:val="000D21B9"/>
    <w:rsid w:val="000D3399"/>
    <w:rsid w:val="000D471F"/>
    <w:rsid w:val="000D4CF5"/>
    <w:rsid w:val="000D564E"/>
    <w:rsid w:val="000D59E3"/>
    <w:rsid w:val="000D5D9C"/>
    <w:rsid w:val="000D7457"/>
    <w:rsid w:val="000E193A"/>
    <w:rsid w:val="000E1E43"/>
    <w:rsid w:val="000E3914"/>
    <w:rsid w:val="000E3CF7"/>
    <w:rsid w:val="000E740A"/>
    <w:rsid w:val="000F146B"/>
    <w:rsid w:val="000F7DC1"/>
    <w:rsid w:val="001006A4"/>
    <w:rsid w:val="001017CB"/>
    <w:rsid w:val="00101BEE"/>
    <w:rsid w:val="001020B2"/>
    <w:rsid w:val="0010404F"/>
    <w:rsid w:val="00105845"/>
    <w:rsid w:val="00106118"/>
    <w:rsid w:val="001068DC"/>
    <w:rsid w:val="00107EF2"/>
    <w:rsid w:val="0011116A"/>
    <w:rsid w:val="0011132B"/>
    <w:rsid w:val="001124B0"/>
    <w:rsid w:val="0011281D"/>
    <w:rsid w:val="00114554"/>
    <w:rsid w:val="001149E8"/>
    <w:rsid w:val="00114B41"/>
    <w:rsid w:val="0011586D"/>
    <w:rsid w:val="001162E1"/>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3F9F"/>
    <w:rsid w:val="001449FF"/>
    <w:rsid w:val="00144CFA"/>
    <w:rsid w:val="001459C2"/>
    <w:rsid w:val="00145FA4"/>
    <w:rsid w:val="00147DE2"/>
    <w:rsid w:val="0015036B"/>
    <w:rsid w:val="001504B2"/>
    <w:rsid w:val="0015100B"/>
    <w:rsid w:val="00151E83"/>
    <w:rsid w:val="001523FB"/>
    <w:rsid w:val="0015391E"/>
    <w:rsid w:val="0015487F"/>
    <w:rsid w:val="00156C28"/>
    <w:rsid w:val="001572DB"/>
    <w:rsid w:val="00157C63"/>
    <w:rsid w:val="00160146"/>
    <w:rsid w:val="0016044B"/>
    <w:rsid w:val="00160D4E"/>
    <w:rsid w:val="001612B5"/>
    <w:rsid w:val="00163362"/>
    <w:rsid w:val="00163D34"/>
    <w:rsid w:val="00164746"/>
    <w:rsid w:val="00165A12"/>
    <w:rsid w:val="00166C4D"/>
    <w:rsid w:val="001670D4"/>
    <w:rsid w:val="0017307B"/>
    <w:rsid w:val="00175E84"/>
    <w:rsid w:val="00176744"/>
    <w:rsid w:val="001769B8"/>
    <w:rsid w:val="00184635"/>
    <w:rsid w:val="00184DA9"/>
    <w:rsid w:val="0018559F"/>
    <w:rsid w:val="001867EB"/>
    <w:rsid w:val="00191484"/>
    <w:rsid w:val="001935C4"/>
    <w:rsid w:val="001938C8"/>
    <w:rsid w:val="00193A40"/>
    <w:rsid w:val="001949CD"/>
    <w:rsid w:val="00194EC6"/>
    <w:rsid w:val="00197C8B"/>
    <w:rsid w:val="00197F54"/>
    <w:rsid w:val="001A072B"/>
    <w:rsid w:val="001A1DEA"/>
    <w:rsid w:val="001A214C"/>
    <w:rsid w:val="001A3502"/>
    <w:rsid w:val="001A46ED"/>
    <w:rsid w:val="001A47C1"/>
    <w:rsid w:val="001A5B63"/>
    <w:rsid w:val="001A6675"/>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135"/>
    <w:rsid w:val="001B796B"/>
    <w:rsid w:val="001C0471"/>
    <w:rsid w:val="001C0E77"/>
    <w:rsid w:val="001C225D"/>
    <w:rsid w:val="001C2550"/>
    <w:rsid w:val="001C4AA3"/>
    <w:rsid w:val="001C51E2"/>
    <w:rsid w:val="001C5BB2"/>
    <w:rsid w:val="001C770F"/>
    <w:rsid w:val="001D01C5"/>
    <w:rsid w:val="001D05F5"/>
    <w:rsid w:val="001D1AD8"/>
    <w:rsid w:val="001D1FED"/>
    <w:rsid w:val="001D641B"/>
    <w:rsid w:val="001D6D9D"/>
    <w:rsid w:val="001D7320"/>
    <w:rsid w:val="001E1533"/>
    <w:rsid w:val="001E19D6"/>
    <w:rsid w:val="001E36BA"/>
    <w:rsid w:val="001E72F6"/>
    <w:rsid w:val="001F48F8"/>
    <w:rsid w:val="001F5C7E"/>
    <w:rsid w:val="001F5FF2"/>
    <w:rsid w:val="001F72EA"/>
    <w:rsid w:val="001F76DE"/>
    <w:rsid w:val="001F7E8E"/>
    <w:rsid w:val="00200793"/>
    <w:rsid w:val="00200C58"/>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27ED9"/>
    <w:rsid w:val="00231F5A"/>
    <w:rsid w:val="002321C8"/>
    <w:rsid w:val="002331B2"/>
    <w:rsid w:val="00234B31"/>
    <w:rsid w:val="00235913"/>
    <w:rsid w:val="00235B3D"/>
    <w:rsid w:val="00237C68"/>
    <w:rsid w:val="0024027E"/>
    <w:rsid w:val="00240C6D"/>
    <w:rsid w:val="00241DD3"/>
    <w:rsid w:val="00245FC1"/>
    <w:rsid w:val="00246542"/>
    <w:rsid w:val="00246B3A"/>
    <w:rsid w:val="00246C25"/>
    <w:rsid w:val="002511B3"/>
    <w:rsid w:val="0025202E"/>
    <w:rsid w:val="00253DEA"/>
    <w:rsid w:val="00256342"/>
    <w:rsid w:val="00256C63"/>
    <w:rsid w:val="002572BD"/>
    <w:rsid w:val="00257996"/>
    <w:rsid w:val="00260C50"/>
    <w:rsid w:val="00262465"/>
    <w:rsid w:val="002624C4"/>
    <w:rsid w:val="002642A8"/>
    <w:rsid w:val="002656AC"/>
    <w:rsid w:val="002670D7"/>
    <w:rsid w:val="00267643"/>
    <w:rsid w:val="00267910"/>
    <w:rsid w:val="00270AF3"/>
    <w:rsid w:val="00270DCA"/>
    <w:rsid w:val="0027116C"/>
    <w:rsid w:val="002734D9"/>
    <w:rsid w:val="00273896"/>
    <w:rsid w:val="0027712B"/>
    <w:rsid w:val="00277A43"/>
    <w:rsid w:val="00277D01"/>
    <w:rsid w:val="00280404"/>
    <w:rsid w:val="0028091E"/>
    <w:rsid w:val="002809AD"/>
    <w:rsid w:val="00280AE1"/>
    <w:rsid w:val="00280F1B"/>
    <w:rsid w:val="00282139"/>
    <w:rsid w:val="00282D26"/>
    <w:rsid w:val="00284E24"/>
    <w:rsid w:val="00290D8F"/>
    <w:rsid w:val="0029309D"/>
    <w:rsid w:val="00294BCF"/>
    <w:rsid w:val="002A0D44"/>
    <w:rsid w:val="002A2D30"/>
    <w:rsid w:val="002A5414"/>
    <w:rsid w:val="002A544A"/>
    <w:rsid w:val="002A6657"/>
    <w:rsid w:val="002B0ECE"/>
    <w:rsid w:val="002B176F"/>
    <w:rsid w:val="002B3A86"/>
    <w:rsid w:val="002B5B55"/>
    <w:rsid w:val="002B762D"/>
    <w:rsid w:val="002C0023"/>
    <w:rsid w:val="002C26BF"/>
    <w:rsid w:val="002C27B1"/>
    <w:rsid w:val="002C2947"/>
    <w:rsid w:val="002C2C3C"/>
    <w:rsid w:val="002C2DF0"/>
    <w:rsid w:val="002C38CE"/>
    <w:rsid w:val="002C4262"/>
    <w:rsid w:val="002C4E95"/>
    <w:rsid w:val="002C6C8F"/>
    <w:rsid w:val="002C6F2B"/>
    <w:rsid w:val="002D0369"/>
    <w:rsid w:val="002D07CE"/>
    <w:rsid w:val="002D36CB"/>
    <w:rsid w:val="002D5CEF"/>
    <w:rsid w:val="002D71B4"/>
    <w:rsid w:val="002E228A"/>
    <w:rsid w:val="002E2E7C"/>
    <w:rsid w:val="002E4238"/>
    <w:rsid w:val="002E4965"/>
    <w:rsid w:val="002E5C7F"/>
    <w:rsid w:val="002E5DE8"/>
    <w:rsid w:val="002E6E35"/>
    <w:rsid w:val="002E6F69"/>
    <w:rsid w:val="002E78C4"/>
    <w:rsid w:val="002F200A"/>
    <w:rsid w:val="002F2300"/>
    <w:rsid w:val="00301E62"/>
    <w:rsid w:val="00302EBD"/>
    <w:rsid w:val="00306822"/>
    <w:rsid w:val="00306B31"/>
    <w:rsid w:val="003106BE"/>
    <w:rsid w:val="003115F6"/>
    <w:rsid w:val="00312E53"/>
    <w:rsid w:val="0031404D"/>
    <w:rsid w:val="00315E09"/>
    <w:rsid w:val="00316939"/>
    <w:rsid w:val="00320458"/>
    <w:rsid w:val="0032095E"/>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7541"/>
    <w:rsid w:val="00340A03"/>
    <w:rsid w:val="003436B0"/>
    <w:rsid w:val="00343BE4"/>
    <w:rsid w:val="00344851"/>
    <w:rsid w:val="00345EDA"/>
    <w:rsid w:val="0034678A"/>
    <w:rsid w:val="00347EF7"/>
    <w:rsid w:val="00347F21"/>
    <w:rsid w:val="0035007C"/>
    <w:rsid w:val="00350522"/>
    <w:rsid w:val="003519EC"/>
    <w:rsid w:val="00351F67"/>
    <w:rsid w:val="00356D14"/>
    <w:rsid w:val="00360890"/>
    <w:rsid w:val="00360FC6"/>
    <w:rsid w:val="0036126E"/>
    <w:rsid w:val="00363232"/>
    <w:rsid w:val="00364251"/>
    <w:rsid w:val="00364DF5"/>
    <w:rsid w:val="00371456"/>
    <w:rsid w:val="00371843"/>
    <w:rsid w:val="003748DB"/>
    <w:rsid w:val="00374D2A"/>
    <w:rsid w:val="00375632"/>
    <w:rsid w:val="00377BF2"/>
    <w:rsid w:val="003803A2"/>
    <w:rsid w:val="00380BBD"/>
    <w:rsid w:val="00382D4F"/>
    <w:rsid w:val="003841C7"/>
    <w:rsid w:val="00385DC5"/>
    <w:rsid w:val="003864E4"/>
    <w:rsid w:val="00386CC7"/>
    <w:rsid w:val="00387466"/>
    <w:rsid w:val="00387A56"/>
    <w:rsid w:val="00391425"/>
    <w:rsid w:val="00393A3B"/>
    <w:rsid w:val="00393CE2"/>
    <w:rsid w:val="00397724"/>
    <w:rsid w:val="00397CAD"/>
    <w:rsid w:val="003A1031"/>
    <w:rsid w:val="003A18B7"/>
    <w:rsid w:val="003A1C01"/>
    <w:rsid w:val="003A25F0"/>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46C6"/>
    <w:rsid w:val="003E744B"/>
    <w:rsid w:val="003F09C5"/>
    <w:rsid w:val="003F0A4A"/>
    <w:rsid w:val="003F0DDF"/>
    <w:rsid w:val="003F18F3"/>
    <w:rsid w:val="003F2D0D"/>
    <w:rsid w:val="003F49C1"/>
    <w:rsid w:val="003F5187"/>
    <w:rsid w:val="003F698B"/>
    <w:rsid w:val="003F6B37"/>
    <w:rsid w:val="003F6E3C"/>
    <w:rsid w:val="0040083E"/>
    <w:rsid w:val="004010A4"/>
    <w:rsid w:val="004010BF"/>
    <w:rsid w:val="00402A0E"/>
    <w:rsid w:val="004035EB"/>
    <w:rsid w:val="00406146"/>
    <w:rsid w:val="00406891"/>
    <w:rsid w:val="0041116A"/>
    <w:rsid w:val="004127CC"/>
    <w:rsid w:val="0041466B"/>
    <w:rsid w:val="00415E8A"/>
    <w:rsid w:val="0042143A"/>
    <w:rsid w:val="0042301B"/>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571BF"/>
    <w:rsid w:val="00464312"/>
    <w:rsid w:val="00464493"/>
    <w:rsid w:val="004661AE"/>
    <w:rsid w:val="00466A67"/>
    <w:rsid w:val="0046703E"/>
    <w:rsid w:val="0047119F"/>
    <w:rsid w:val="004722D5"/>
    <w:rsid w:val="00472650"/>
    <w:rsid w:val="00472878"/>
    <w:rsid w:val="00474688"/>
    <w:rsid w:val="004746B5"/>
    <w:rsid w:val="0047526C"/>
    <w:rsid w:val="00475630"/>
    <w:rsid w:val="00475C26"/>
    <w:rsid w:val="00477496"/>
    <w:rsid w:val="00480720"/>
    <w:rsid w:val="00481142"/>
    <w:rsid w:val="004833BD"/>
    <w:rsid w:val="0048426C"/>
    <w:rsid w:val="00484312"/>
    <w:rsid w:val="0048435C"/>
    <w:rsid w:val="00486F7C"/>
    <w:rsid w:val="0049171D"/>
    <w:rsid w:val="00495097"/>
    <w:rsid w:val="0049565A"/>
    <w:rsid w:val="00496464"/>
    <w:rsid w:val="004A19BC"/>
    <w:rsid w:val="004A1C41"/>
    <w:rsid w:val="004A289E"/>
    <w:rsid w:val="004A3C56"/>
    <w:rsid w:val="004A3FE3"/>
    <w:rsid w:val="004A6639"/>
    <w:rsid w:val="004A794F"/>
    <w:rsid w:val="004B1492"/>
    <w:rsid w:val="004B162C"/>
    <w:rsid w:val="004B20B9"/>
    <w:rsid w:val="004B3833"/>
    <w:rsid w:val="004B4EC2"/>
    <w:rsid w:val="004B65AD"/>
    <w:rsid w:val="004B7806"/>
    <w:rsid w:val="004B7D37"/>
    <w:rsid w:val="004C0662"/>
    <w:rsid w:val="004C15F8"/>
    <w:rsid w:val="004C1B66"/>
    <w:rsid w:val="004C25E5"/>
    <w:rsid w:val="004C3F6E"/>
    <w:rsid w:val="004C506A"/>
    <w:rsid w:val="004C5A1D"/>
    <w:rsid w:val="004C6F00"/>
    <w:rsid w:val="004D06D0"/>
    <w:rsid w:val="004D0D59"/>
    <w:rsid w:val="004D1934"/>
    <w:rsid w:val="004D1C54"/>
    <w:rsid w:val="004D23C4"/>
    <w:rsid w:val="004D4288"/>
    <w:rsid w:val="004D4E27"/>
    <w:rsid w:val="004D55EF"/>
    <w:rsid w:val="004D7890"/>
    <w:rsid w:val="004E0656"/>
    <w:rsid w:val="004E10BF"/>
    <w:rsid w:val="004E32DC"/>
    <w:rsid w:val="004E384D"/>
    <w:rsid w:val="004E50FA"/>
    <w:rsid w:val="004E6A7C"/>
    <w:rsid w:val="004E7FDE"/>
    <w:rsid w:val="004F0114"/>
    <w:rsid w:val="004F1C3D"/>
    <w:rsid w:val="004F2415"/>
    <w:rsid w:val="004F2DEF"/>
    <w:rsid w:val="004F5FD1"/>
    <w:rsid w:val="004F63B2"/>
    <w:rsid w:val="004F6F8A"/>
    <w:rsid w:val="004F7D56"/>
    <w:rsid w:val="0050005C"/>
    <w:rsid w:val="0050140E"/>
    <w:rsid w:val="00501815"/>
    <w:rsid w:val="005025C5"/>
    <w:rsid w:val="005074D0"/>
    <w:rsid w:val="00510AAC"/>
    <w:rsid w:val="0051246F"/>
    <w:rsid w:val="005132BB"/>
    <w:rsid w:val="00515D1D"/>
    <w:rsid w:val="00516F16"/>
    <w:rsid w:val="00517A47"/>
    <w:rsid w:val="00517BD6"/>
    <w:rsid w:val="00517C71"/>
    <w:rsid w:val="00520574"/>
    <w:rsid w:val="005214F4"/>
    <w:rsid w:val="00522251"/>
    <w:rsid w:val="0052382C"/>
    <w:rsid w:val="00524739"/>
    <w:rsid w:val="00524AA5"/>
    <w:rsid w:val="0052564D"/>
    <w:rsid w:val="005258F2"/>
    <w:rsid w:val="00531813"/>
    <w:rsid w:val="005355C0"/>
    <w:rsid w:val="005357FD"/>
    <w:rsid w:val="00536D09"/>
    <w:rsid w:val="00541852"/>
    <w:rsid w:val="005427B1"/>
    <w:rsid w:val="00542AAE"/>
    <w:rsid w:val="00543AAB"/>
    <w:rsid w:val="0054457D"/>
    <w:rsid w:val="00545FC7"/>
    <w:rsid w:val="00550AE0"/>
    <w:rsid w:val="0055198E"/>
    <w:rsid w:val="00551A81"/>
    <w:rsid w:val="00552105"/>
    <w:rsid w:val="00553025"/>
    <w:rsid w:val="00553B84"/>
    <w:rsid w:val="00554A9E"/>
    <w:rsid w:val="0055747D"/>
    <w:rsid w:val="00557714"/>
    <w:rsid w:val="00557CB4"/>
    <w:rsid w:val="005629F6"/>
    <w:rsid w:val="00562A5D"/>
    <w:rsid w:val="0056360D"/>
    <w:rsid w:val="005665F0"/>
    <w:rsid w:val="00572659"/>
    <w:rsid w:val="00575205"/>
    <w:rsid w:val="0058052D"/>
    <w:rsid w:val="00580CFF"/>
    <w:rsid w:val="005825B0"/>
    <w:rsid w:val="00582F4D"/>
    <w:rsid w:val="0058313A"/>
    <w:rsid w:val="005832F0"/>
    <w:rsid w:val="005840FE"/>
    <w:rsid w:val="00584B04"/>
    <w:rsid w:val="00584B08"/>
    <w:rsid w:val="00587A0F"/>
    <w:rsid w:val="0059024F"/>
    <w:rsid w:val="00592A47"/>
    <w:rsid w:val="00592C13"/>
    <w:rsid w:val="005A13F9"/>
    <w:rsid w:val="005A18BE"/>
    <w:rsid w:val="005A2B42"/>
    <w:rsid w:val="005A443D"/>
    <w:rsid w:val="005A4EED"/>
    <w:rsid w:val="005A6C55"/>
    <w:rsid w:val="005B01DE"/>
    <w:rsid w:val="005B1ACB"/>
    <w:rsid w:val="005B1F35"/>
    <w:rsid w:val="005B2390"/>
    <w:rsid w:val="005B3F0F"/>
    <w:rsid w:val="005B5797"/>
    <w:rsid w:val="005C2496"/>
    <w:rsid w:val="005C3B1B"/>
    <w:rsid w:val="005C4065"/>
    <w:rsid w:val="005C5568"/>
    <w:rsid w:val="005C6B30"/>
    <w:rsid w:val="005D2B37"/>
    <w:rsid w:val="005D581A"/>
    <w:rsid w:val="005D5DE1"/>
    <w:rsid w:val="005D613E"/>
    <w:rsid w:val="005D6C7F"/>
    <w:rsid w:val="005E16F5"/>
    <w:rsid w:val="005E2531"/>
    <w:rsid w:val="005E27D1"/>
    <w:rsid w:val="005E32D7"/>
    <w:rsid w:val="005E32F2"/>
    <w:rsid w:val="005E490D"/>
    <w:rsid w:val="005E6136"/>
    <w:rsid w:val="005E72CE"/>
    <w:rsid w:val="005E778A"/>
    <w:rsid w:val="005F080B"/>
    <w:rsid w:val="005F1904"/>
    <w:rsid w:val="005F1D05"/>
    <w:rsid w:val="005F4823"/>
    <w:rsid w:val="005F5221"/>
    <w:rsid w:val="00600C97"/>
    <w:rsid w:val="00601A5D"/>
    <w:rsid w:val="00602BB4"/>
    <w:rsid w:val="00603B86"/>
    <w:rsid w:val="006041CD"/>
    <w:rsid w:val="0060425A"/>
    <w:rsid w:val="00604C04"/>
    <w:rsid w:val="006060F8"/>
    <w:rsid w:val="00606292"/>
    <w:rsid w:val="00607055"/>
    <w:rsid w:val="00607604"/>
    <w:rsid w:val="00610941"/>
    <w:rsid w:val="00610A57"/>
    <w:rsid w:val="0061140E"/>
    <w:rsid w:val="00613D0C"/>
    <w:rsid w:val="006143A0"/>
    <w:rsid w:val="00616C9C"/>
    <w:rsid w:val="006177E7"/>
    <w:rsid w:val="00617B9B"/>
    <w:rsid w:val="00621B19"/>
    <w:rsid w:val="006235A7"/>
    <w:rsid w:val="0062511F"/>
    <w:rsid w:val="006259D9"/>
    <w:rsid w:val="00627279"/>
    <w:rsid w:val="00627CFA"/>
    <w:rsid w:val="00630A26"/>
    <w:rsid w:val="00631400"/>
    <w:rsid w:val="006331E1"/>
    <w:rsid w:val="006338C7"/>
    <w:rsid w:val="0063707E"/>
    <w:rsid w:val="006407D5"/>
    <w:rsid w:val="00640D50"/>
    <w:rsid w:val="00640E65"/>
    <w:rsid w:val="00642C0E"/>
    <w:rsid w:val="00642CF6"/>
    <w:rsid w:val="00644399"/>
    <w:rsid w:val="006451F8"/>
    <w:rsid w:val="0064616D"/>
    <w:rsid w:val="00646E76"/>
    <w:rsid w:val="00647126"/>
    <w:rsid w:val="006475D9"/>
    <w:rsid w:val="00650361"/>
    <w:rsid w:val="00650604"/>
    <w:rsid w:val="00651944"/>
    <w:rsid w:val="0065271D"/>
    <w:rsid w:val="00653272"/>
    <w:rsid w:val="00654498"/>
    <w:rsid w:val="00654BA2"/>
    <w:rsid w:val="00654D4D"/>
    <w:rsid w:val="00656310"/>
    <w:rsid w:val="0065685A"/>
    <w:rsid w:val="006573DE"/>
    <w:rsid w:val="00660937"/>
    <w:rsid w:val="00662750"/>
    <w:rsid w:val="006656A7"/>
    <w:rsid w:val="0066610E"/>
    <w:rsid w:val="00670271"/>
    <w:rsid w:val="0067215B"/>
    <w:rsid w:val="00672D87"/>
    <w:rsid w:val="00673DCB"/>
    <w:rsid w:val="00674400"/>
    <w:rsid w:val="00680788"/>
    <w:rsid w:val="00680A92"/>
    <w:rsid w:val="00683043"/>
    <w:rsid w:val="00683C29"/>
    <w:rsid w:val="006842B4"/>
    <w:rsid w:val="00684925"/>
    <w:rsid w:val="0068537F"/>
    <w:rsid w:val="00685CC6"/>
    <w:rsid w:val="0068621A"/>
    <w:rsid w:val="00692AE7"/>
    <w:rsid w:val="00692E1F"/>
    <w:rsid w:val="006934EE"/>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68D3"/>
    <w:rsid w:val="006C6BF7"/>
    <w:rsid w:val="006C7A7D"/>
    <w:rsid w:val="006C7A8F"/>
    <w:rsid w:val="006D012C"/>
    <w:rsid w:val="006D04B7"/>
    <w:rsid w:val="006D0B6B"/>
    <w:rsid w:val="006D0D6C"/>
    <w:rsid w:val="006D1B40"/>
    <w:rsid w:val="006D5406"/>
    <w:rsid w:val="006D5746"/>
    <w:rsid w:val="006D6991"/>
    <w:rsid w:val="006D6B3B"/>
    <w:rsid w:val="006E056D"/>
    <w:rsid w:val="006E1637"/>
    <w:rsid w:val="006E1718"/>
    <w:rsid w:val="006E2DC0"/>
    <w:rsid w:val="006E3550"/>
    <w:rsid w:val="006E4EC7"/>
    <w:rsid w:val="006E5266"/>
    <w:rsid w:val="006E6EE5"/>
    <w:rsid w:val="006E7622"/>
    <w:rsid w:val="006E7A67"/>
    <w:rsid w:val="006F0F23"/>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2547"/>
    <w:rsid w:val="00714D3E"/>
    <w:rsid w:val="00715057"/>
    <w:rsid w:val="00715F40"/>
    <w:rsid w:val="007168CA"/>
    <w:rsid w:val="007169C7"/>
    <w:rsid w:val="00720E29"/>
    <w:rsid w:val="00721F25"/>
    <w:rsid w:val="00722BA0"/>
    <w:rsid w:val="00722DC2"/>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0EE5"/>
    <w:rsid w:val="0076102D"/>
    <w:rsid w:val="00761D32"/>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0742"/>
    <w:rsid w:val="007C1CDF"/>
    <w:rsid w:val="007C20E7"/>
    <w:rsid w:val="007C50D1"/>
    <w:rsid w:val="007C5F7D"/>
    <w:rsid w:val="007D1C3B"/>
    <w:rsid w:val="007D2A82"/>
    <w:rsid w:val="007D3FAF"/>
    <w:rsid w:val="007D7B9C"/>
    <w:rsid w:val="007E2E61"/>
    <w:rsid w:val="007E6C4A"/>
    <w:rsid w:val="007E6F60"/>
    <w:rsid w:val="007F108E"/>
    <w:rsid w:val="007F2CB6"/>
    <w:rsid w:val="007F5911"/>
    <w:rsid w:val="007F613A"/>
    <w:rsid w:val="007F6256"/>
    <w:rsid w:val="007F76A4"/>
    <w:rsid w:val="007F7A7A"/>
    <w:rsid w:val="00800D37"/>
    <w:rsid w:val="008012E2"/>
    <w:rsid w:val="008030CB"/>
    <w:rsid w:val="008035CC"/>
    <w:rsid w:val="00806FBB"/>
    <w:rsid w:val="00810B0A"/>
    <w:rsid w:val="00812266"/>
    <w:rsid w:val="00814F54"/>
    <w:rsid w:val="008150A0"/>
    <w:rsid w:val="00815F7C"/>
    <w:rsid w:val="008171A1"/>
    <w:rsid w:val="00822F1B"/>
    <w:rsid w:val="00823DD2"/>
    <w:rsid w:val="00824A03"/>
    <w:rsid w:val="00824C53"/>
    <w:rsid w:val="00827931"/>
    <w:rsid w:val="008300AA"/>
    <w:rsid w:val="00830CC9"/>
    <w:rsid w:val="00830E84"/>
    <w:rsid w:val="0083103C"/>
    <w:rsid w:val="00831521"/>
    <w:rsid w:val="00832D1E"/>
    <w:rsid w:val="00833095"/>
    <w:rsid w:val="008338F0"/>
    <w:rsid w:val="00833CFA"/>
    <w:rsid w:val="008342BC"/>
    <w:rsid w:val="008363F2"/>
    <w:rsid w:val="00841907"/>
    <w:rsid w:val="008428A0"/>
    <w:rsid w:val="00842B3D"/>
    <w:rsid w:val="008451C7"/>
    <w:rsid w:val="00845253"/>
    <w:rsid w:val="00845B1F"/>
    <w:rsid w:val="008507FD"/>
    <w:rsid w:val="0085111A"/>
    <w:rsid w:val="0085518A"/>
    <w:rsid w:val="00857F89"/>
    <w:rsid w:val="00860013"/>
    <w:rsid w:val="0086377A"/>
    <w:rsid w:val="00863D14"/>
    <w:rsid w:val="00863DCA"/>
    <w:rsid w:val="0086470D"/>
    <w:rsid w:val="008648DF"/>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34C5"/>
    <w:rsid w:val="008851BD"/>
    <w:rsid w:val="00885DB6"/>
    <w:rsid w:val="008862A5"/>
    <w:rsid w:val="00886822"/>
    <w:rsid w:val="00886AA7"/>
    <w:rsid w:val="00887B7C"/>
    <w:rsid w:val="008917A4"/>
    <w:rsid w:val="00891C09"/>
    <w:rsid w:val="00893E8C"/>
    <w:rsid w:val="008A3192"/>
    <w:rsid w:val="008A386E"/>
    <w:rsid w:val="008A66D8"/>
    <w:rsid w:val="008A67AF"/>
    <w:rsid w:val="008A6D11"/>
    <w:rsid w:val="008A70BA"/>
    <w:rsid w:val="008A7A08"/>
    <w:rsid w:val="008B2315"/>
    <w:rsid w:val="008C3655"/>
    <w:rsid w:val="008C44E4"/>
    <w:rsid w:val="008C6524"/>
    <w:rsid w:val="008C6B35"/>
    <w:rsid w:val="008D0E4A"/>
    <w:rsid w:val="008D2F88"/>
    <w:rsid w:val="008D30F1"/>
    <w:rsid w:val="008D32A8"/>
    <w:rsid w:val="008D38AC"/>
    <w:rsid w:val="008D4FBB"/>
    <w:rsid w:val="008D5860"/>
    <w:rsid w:val="008D5F7E"/>
    <w:rsid w:val="008D674B"/>
    <w:rsid w:val="008D6C65"/>
    <w:rsid w:val="008D6FBD"/>
    <w:rsid w:val="008E0051"/>
    <w:rsid w:val="008E1696"/>
    <w:rsid w:val="008E25CD"/>
    <w:rsid w:val="008E286F"/>
    <w:rsid w:val="008E3AD3"/>
    <w:rsid w:val="008E6AD2"/>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1267"/>
    <w:rsid w:val="009326A3"/>
    <w:rsid w:val="00933CA6"/>
    <w:rsid w:val="00935247"/>
    <w:rsid w:val="009362FB"/>
    <w:rsid w:val="00936EAF"/>
    <w:rsid w:val="00936F35"/>
    <w:rsid w:val="009415A8"/>
    <w:rsid w:val="009418D0"/>
    <w:rsid w:val="009438E4"/>
    <w:rsid w:val="009443AF"/>
    <w:rsid w:val="00945C89"/>
    <w:rsid w:val="00946F6D"/>
    <w:rsid w:val="00947622"/>
    <w:rsid w:val="00951567"/>
    <w:rsid w:val="00953FE6"/>
    <w:rsid w:val="00956106"/>
    <w:rsid w:val="0095663A"/>
    <w:rsid w:val="0095756E"/>
    <w:rsid w:val="009579BC"/>
    <w:rsid w:val="00957AA1"/>
    <w:rsid w:val="00957BDA"/>
    <w:rsid w:val="00960B66"/>
    <w:rsid w:val="00961AB0"/>
    <w:rsid w:val="009621EF"/>
    <w:rsid w:val="009639A5"/>
    <w:rsid w:val="00963D95"/>
    <w:rsid w:val="00965EF5"/>
    <w:rsid w:val="00966E7D"/>
    <w:rsid w:val="0096700C"/>
    <w:rsid w:val="00970956"/>
    <w:rsid w:val="00970A38"/>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6555"/>
    <w:rsid w:val="0098775C"/>
    <w:rsid w:val="00990D6F"/>
    <w:rsid w:val="00991270"/>
    <w:rsid w:val="0099254B"/>
    <w:rsid w:val="00994A3F"/>
    <w:rsid w:val="0099584B"/>
    <w:rsid w:val="00996758"/>
    <w:rsid w:val="00996A2E"/>
    <w:rsid w:val="009970BA"/>
    <w:rsid w:val="009973DD"/>
    <w:rsid w:val="009978AB"/>
    <w:rsid w:val="009A1ACF"/>
    <w:rsid w:val="009A228F"/>
    <w:rsid w:val="009A3A64"/>
    <w:rsid w:val="009A3B53"/>
    <w:rsid w:val="009A3C32"/>
    <w:rsid w:val="009A4E1A"/>
    <w:rsid w:val="009A6E17"/>
    <w:rsid w:val="009A763B"/>
    <w:rsid w:val="009B02B2"/>
    <w:rsid w:val="009B059A"/>
    <w:rsid w:val="009B095E"/>
    <w:rsid w:val="009B1194"/>
    <w:rsid w:val="009B1E8C"/>
    <w:rsid w:val="009B39D3"/>
    <w:rsid w:val="009B44F6"/>
    <w:rsid w:val="009B4B39"/>
    <w:rsid w:val="009B6863"/>
    <w:rsid w:val="009C007B"/>
    <w:rsid w:val="009C18A0"/>
    <w:rsid w:val="009C2E05"/>
    <w:rsid w:val="009C311C"/>
    <w:rsid w:val="009C3D0B"/>
    <w:rsid w:val="009C5AFC"/>
    <w:rsid w:val="009C6276"/>
    <w:rsid w:val="009D1098"/>
    <w:rsid w:val="009D10D1"/>
    <w:rsid w:val="009D18CC"/>
    <w:rsid w:val="009D3602"/>
    <w:rsid w:val="009D7FCE"/>
    <w:rsid w:val="009E1572"/>
    <w:rsid w:val="009E18ED"/>
    <w:rsid w:val="009E302E"/>
    <w:rsid w:val="009E31AE"/>
    <w:rsid w:val="009E340C"/>
    <w:rsid w:val="009F0823"/>
    <w:rsid w:val="009F0CA0"/>
    <w:rsid w:val="009F1FE7"/>
    <w:rsid w:val="009F339B"/>
    <w:rsid w:val="009F6BD8"/>
    <w:rsid w:val="00A001B8"/>
    <w:rsid w:val="00A003C8"/>
    <w:rsid w:val="00A00C4C"/>
    <w:rsid w:val="00A019E5"/>
    <w:rsid w:val="00A01ABA"/>
    <w:rsid w:val="00A01F1B"/>
    <w:rsid w:val="00A02938"/>
    <w:rsid w:val="00A039DD"/>
    <w:rsid w:val="00A039DF"/>
    <w:rsid w:val="00A0487C"/>
    <w:rsid w:val="00A04AC8"/>
    <w:rsid w:val="00A06586"/>
    <w:rsid w:val="00A07395"/>
    <w:rsid w:val="00A07CCF"/>
    <w:rsid w:val="00A11195"/>
    <w:rsid w:val="00A11454"/>
    <w:rsid w:val="00A1239A"/>
    <w:rsid w:val="00A12BC7"/>
    <w:rsid w:val="00A21587"/>
    <w:rsid w:val="00A21B48"/>
    <w:rsid w:val="00A21B64"/>
    <w:rsid w:val="00A26230"/>
    <w:rsid w:val="00A27BD8"/>
    <w:rsid w:val="00A3216A"/>
    <w:rsid w:val="00A348F9"/>
    <w:rsid w:val="00A356C2"/>
    <w:rsid w:val="00A36556"/>
    <w:rsid w:val="00A36D04"/>
    <w:rsid w:val="00A36FC2"/>
    <w:rsid w:val="00A41C0D"/>
    <w:rsid w:val="00A4239A"/>
    <w:rsid w:val="00A429CD"/>
    <w:rsid w:val="00A42E6D"/>
    <w:rsid w:val="00A43302"/>
    <w:rsid w:val="00A43A08"/>
    <w:rsid w:val="00A44369"/>
    <w:rsid w:val="00A44480"/>
    <w:rsid w:val="00A444AE"/>
    <w:rsid w:val="00A457BF"/>
    <w:rsid w:val="00A46601"/>
    <w:rsid w:val="00A512C5"/>
    <w:rsid w:val="00A51D64"/>
    <w:rsid w:val="00A54F70"/>
    <w:rsid w:val="00A553C1"/>
    <w:rsid w:val="00A57425"/>
    <w:rsid w:val="00A60652"/>
    <w:rsid w:val="00A6301E"/>
    <w:rsid w:val="00A63175"/>
    <w:rsid w:val="00A63488"/>
    <w:rsid w:val="00A6397D"/>
    <w:rsid w:val="00A64D0C"/>
    <w:rsid w:val="00A64E42"/>
    <w:rsid w:val="00A6567B"/>
    <w:rsid w:val="00A65969"/>
    <w:rsid w:val="00A66B00"/>
    <w:rsid w:val="00A66DC7"/>
    <w:rsid w:val="00A67195"/>
    <w:rsid w:val="00A67507"/>
    <w:rsid w:val="00A7264F"/>
    <w:rsid w:val="00A740B9"/>
    <w:rsid w:val="00A7520E"/>
    <w:rsid w:val="00A75497"/>
    <w:rsid w:val="00A75D03"/>
    <w:rsid w:val="00A76F13"/>
    <w:rsid w:val="00A773EF"/>
    <w:rsid w:val="00A777EA"/>
    <w:rsid w:val="00A80AAB"/>
    <w:rsid w:val="00A80CDF"/>
    <w:rsid w:val="00A80FD1"/>
    <w:rsid w:val="00A816B3"/>
    <w:rsid w:val="00A82513"/>
    <w:rsid w:val="00A83C4D"/>
    <w:rsid w:val="00A851A6"/>
    <w:rsid w:val="00A8638C"/>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75B3"/>
    <w:rsid w:val="00AB11DB"/>
    <w:rsid w:val="00AB2A9B"/>
    <w:rsid w:val="00AB30DD"/>
    <w:rsid w:val="00AB4BF1"/>
    <w:rsid w:val="00AB51E7"/>
    <w:rsid w:val="00AB75A1"/>
    <w:rsid w:val="00AC1874"/>
    <w:rsid w:val="00AC3379"/>
    <w:rsid w:val="00AC3D27"/>
    <w:rsid w:val="00AC436D"/>
    <w:rsid w:val="00AC50FB"/>
    <w:rsid w:val="00AC6BD5"/>
    <w:rsid w:val="00AC701B"/>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1C"/>
    <w:rsid w:val="00AF6068"/>
    <w:rsid w:val="00AF6EE2"/>
    <w:rsid w:val="00B01841"/>
    <w:rsid w:val="00B03E43"/>
    <w:rsid w:val="00B06DB1"/>
    <w:rsid w:val="00B06F82"/>
    <w:rsid w:val="00B10E36"/>
    <w:rsid w:val="00B12A75"/>
    <w:rsid w:val="00B13286"/>
    <w:rsid w:val="00B20AD3"/>
    <w:rsid w:val="00B20B41"/>
    <w:rsid w:val="00B22B97"/>
    <w:rsid w:val="00B233A1"/>
    <w:rsid w:val="00B24CF8"/>
    <w:rsid w:val="00B24E51"/>
    <w:rsid w:val="00B24EE3"/>
    <w:rsid w:val="00B25FA6"/>
    <w:rsid w:val="00B27770"/>
    <w:rsid w:val="00B3030B"/>
    <w:rsid w:val="00B332B5"/>
    <w:rsid w:val="00B3420A"/>
    <w:rsid w:val="00B35AC0"/>
    <w:rsid w:val="00B36ADB"/>
    <w:rsid w:val="00B3746B"/>
    <w:rsid w:val="00B37DC1"/>
    <w:rsid w:val="00B40438"/>
    <w:rsid w:val="00B40582"/>
    <w:rsid w:val="00B41AD4"/>
    <w:rsid w:val="00B41EB2"/>
    <w:rsid w:val="00B4623A"/>
    <w:rsid w:val="00B463CA"/>
    <w:rsid w:val="00B46525"/>
    <w:rsid w:val="00B4730E"/>
    <w:rsid w:val="00B50E99"/>
    <w:rsid w:val="00B527CE"/>
    <w:rsid w:val="00B53D98"/>
    <w:rsid w:val="00B55317"/>
    <w:rsid w:val="00B56BB8"/>
    <w:rsid w:val="00B570A4"/>
    <w:rsid w:val="00B57472"/>
    <w:rsid w:val="00B60F38"/>
    <w:rsid w:val="00B611BF"/>
    <w:rsid w:val="00B61C0F"/>
    <w:rsid w:val="00B639CF"/>
    <w:rsid w:val="00B63E3F"/>
    <w:rsid w:val="00B65738"/>
    <w:rsid w:val="00B65ACD"/>
    <w:rsid w:val="00B66684"/>
    <w:rsid w:val="00B706E8"/>
    <w:rsid w:val="00B726D2"/>
    <w:rsid w:val="00B73AD1"/>
    <w:rsid w:val="00B743DA"/>
    <w:rsid w:val="00B754E2"/>
    <w:rsid w:val="00B77B01"/>
    <w:rsid w:val="00B80C10"/>
    <w:rsid w:val="00B81611"/>
    <w:rsid w:val="00B8173A"/>
    <w:rsid w:val="00B822B5"/>
    <w:rsid w:val="00B8236A"/>
    <w:rsid w:val="00B824FA"/>
    <w:rsid w:val="00B83752"/>
    <w:rsid w:val="00B84220"/>
    <w:rsid w:val="00B852E0"/>
    <w:rsid w:val="00B8545F"/>
    <w:rsid w:val="00B86328"/>
    <w:rsid w:val="00B86F5C"/>
    <w:rsid w:val="00B8765D"/>
    <w:rsid w:val="00B87823"/>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A6B63"/>
    <w:rsid w:val="00BB3DB4"/>
    <w:rsid w:val="00BB52C8"/>
    <w:rsid w:val="00BB5C41"/>
    <w:rsid w:val="00BB6D02"/>
    <w:rsid w:val="00BB73E4"/>
    <w:rsid w:val="00BB7D21"/>
    <w:rsid w:val="00BC0502"/>
    <w:rsid w:val="00BC0608"/>
    <w:rsid w:val="00BC06CE"/>
    <w:rsid w:val="00BC151F"/>
    <w:rsid w:val="00BC1EEF"/>
    <w:rsid w:val="00BC216C"/>
    <w:rsid w:val="00BC2DB8"/>
    <w:rsid w:val="00BC4B9C"/>
    <w:rsid w:val="00BC5B28"/>
    <w:rsid w:val="00BC73E8"/>
    <w:rsid w:val="00BC779D"/>
    <w:rsid w:val="00BD1DD8"/>
    <w:rsid w:val="00BD5162"/>
    <w:rsid w:val="00BD6632"/>
    <w:rsid w:val="00BD66CB"/>
    <w:rsid w:val="00BD7EE5"/>
    <w:rsid w:val="00BD7F55"/>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FF9"/>
    <w:rsid w:val="00C33770"/>
    <w:rsid w:val="00C3451A"/>
    <w:rsid w:val="00C347F8"/>
    <w:rsid w:val="00C35354"/>
    <w:rsid w:val="00C4072E"/>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32D8"/>
    <w:rsid w:val="00C7583A"/>
    <w:rsid w:val="00C760DC"/>
    <w:rsid w:val="00C822C2"/>
    <w:rsid w:val="00C847D7"/>
    <w:rsid w:val="00C849C9"/>
    <w:rsid w:val="00C84F49"/>
    <w:rsid w:val="00C853F6"/>
    <w:rsid w:val="00C858F7"/>
    <w:rsid w:val="00C87058"/>
    <w:rsid w:val="00C87612"/>
    <w:rsid w:val="00C90463"/>
    <w:rsid w:val="00C91CF8"/>
    <w:rsid w:val="00C94A2C"/>
    <w:rsid w:val="00C94AA5"/>
    <w:rsid w:val="00C94B09"/>
    <w:rsid w:val="00C94E2C"/>
    <w:rsid w:val="00C95156"/>
    <w:rsid w:val="00C953AC"/>
    <w:rsid w:val="00C95438"/>
    <w:rsid w:val="00C97F42"/>
    <w:rsid w:val="00CA0FA8"/>
    <w:rsid w:val="00CA225D"/>
    <w:rsid w:val="00CA29FB"/>
    <w:rsid w:val="00CA2DA4"/>
    <w:rsid w:val="00CA3F30"/>
    <w:rsid w:val="00CA444E"/>
    <w:rsid w:val="00CA4D33"/>
    <w:rsid w:val="00CA4E6F"/>
    <w:rsid w:val="00CA5A01"/>
    <w:rsid w:val="00CA69A1"/>
    <w:rsid w:val="00CA6B28"/>
    <w:rsid w:val="00CA6D34"/>
    <w:rsid w:val="00CA76F2"/>
    <w:rsid w:val="00CA77C3"/>
    <w:rsid w:val="00CB0D84"/>
    <w:rsid w:val="00CB4A90"/>
    <w:rsid w:val="00CB5B5A"/>
    <w:rsid w:val="00CB64DD"/>
    <w:rsid w:val="00CB651B"/>
    <w:rsid w:val="00CB68A3"/>
    <w:rsid w:val="00CB7F2F"/>
    <w:rsid w:val="00CC2087"/>
    <w:rsid w:val="00CC3D7C"/>
    <w:rsid w:val="00CC3F27"/>
    <w:rsid w:val="00CC5AB2"/>
    <w:rsid w:val="00CC5BDB"/>
    <w:rsid w:val="00CC710A"/>
    <w:rsid w:val="00CD27CC"/>
    <w:rsid w:val="00CD3E86"/>
    <w:rsid w:val="00CD5507"/>
    <w:rsid w:val="00CD599B"/>
    <w:rsid w:val="00CE1FCA"/>
    <w:rsid w:val="00CE64CC"/>
    <w:rsid w:val="00CE64FB"/>
    <w:rsid w:val="00CF1022"/>
    <w:rsid w:val="00CF2C7C"/>
    <w:rsid w:val="00D00310"/>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4935"/>
    <w:rsid w:val="00D34ECD"/>
    <w:rsid w:val="00D3738C"/>
    <w:rsid w:val="00D37823"/>
    <w:rsid w:val="00D4057B"/>
    <w:rsid w:val="00D422D2"/>
    <w:rsid w:val="00D429BC"/>
    <w:rsid w:val="00D46626"/>
    <w:rsid w:val="00D47CF9"/>
    <w:rsid w:val="00D51210"/>
    <w:rsid w:val="00D51592"/>
    <w:rsid w:val="00D545AB"/>
    <w:rsid w:val="00D5655E"/>
    <w:rsid w:val="00D57C3C"/>
    <w:rsid w:val="00D6132E"/>
    <w:rsid w:val="00D61C5C"/>
    <w:rsid w:val="00D61DDD"/>
    <w:rsid w:val="00D62AE3"/>
    <w:rsid w:val="00D63646"/>
    <w:rsid w:val="00D6576E"/>
    <w:rsid w:val="00D65850"/>
    <w:rsid w:val="00D66AC4"/>
    <w:rsid w:val="00D66BC1"/>
    <w:rsid w:val="00D6743A"/>
    <w:rsid w:val="00D67A9F"/>
    <w:rsid w:val="00D67C7C"/>
    <w:rsid w:val="00D72273"/>
    <w:rsid w:val="00D84B77"/>
    <w:rsid w:val="00D851B8"/>
    <w:rsid w:val="00D854A3"/>
    <w:rsid w:val="00D85CDF"/>
    <w:rsid w:val="00D861B1"/>
    <w:rsid w:val="00D87AD0"/>
    <w:rsid w:val="00D902F1"/>
    <w:rsid w:val="00D919A2"/>
    <w:rsid w:val="00D92201"/>
    <w:rsid w:val="00D92EAF"/>
    <w:rsid w:val="00D93290"/>
    <w:rsid w:val="00D939CE"/>
    <w:rsid w:val="00DA19C1"/>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11DE"/>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0047"/>
    <w:rsid w:val="00E01C12"/>
    <w:rsid w:val="00E02565"/>
    <w:rsid w:val="00E02FA0"/>
    <w:rsid w:val="00E03C5A"/>
    <w:rsid w:val="00E058CF"/>
    <w:rsid w:val="00E06128"/>
    <w:rsid w:val="00E06294"/>
    <w:rsid w:val="00E0630A"/>
    <w:rsid w:val="00E06633"/>
    <w:rsid w:val="00E101FE"/>
    <w:rsid w:val="00E12F4D"/>
    <w:rsid w:val="00E13269"/>
    <w:rsid w:val="00E15B10"/>
    <w:rsid w:val="00E16FD4"/>
    <w:rsid w:val="00E17C9E"/>
    <w:rsid w:val="00E224D5"/>
    <w:rsid w:val="00E22812"/>
    <w:rsid w:val="00E22972"/>
    <w:rsid w:val="00E232A4"/>
    <w:rsid w:val="00E24A66"/>
    <w:rsid w:val="00E26725"/>
    <w:rsid w:val="00E273F7"/>
    <w:rsid w:val="00E30F76"/>
    <w:rsid w:val="00E408BE"/>
    <w:rsid w:val="00E4192C"/>
    <w:rsid w:val="00E4339A"/>
    <w:rsid w:val="00E440C2"/>
    <w:rsid w:val="00E463D9"/>
    <w:rsid w:val="00E46AF1"/>
    <w:rsid w:val="00E478BA"/>
    <w:rsid w:val="00E52610"/>
    <w:rsid w:val="00E531CC"/>
    <w:rsid w:val="00E540E1"/>
    <w:rsid w:val="00E548C1"/>
    <w:rsid w:val="00E5755B"/>
    <w:rsid w:val="00E5771A"/>
    <w:rsid w:val="00E60192"/>
    <w:rsid w:val="00E606C2"/>
    <w:rsid w:val="00E65643"/>
    <w:rsid w:val="00E7009A"/>
    <w:rsid w:val="00E71C76"/>
    <w:rsid w:val="00E72FF3"/>
    <w:rsid w:val="00E7477A"/>
    <w:rsid w:val="00E75F95"/>
    <w:rsid w:val="00E76833"/>
    <w:rsid w:val="00E7722A"/>
    <w:rsid w:val="00E824E4"/>
    <w:rsid w:val="00E82B9D"/>
    <w:rsid w:val="00E82CA9"/>
    <w:rsid w:val="00E903A7"/>
    <w:rsid w:val="00E90961"/>
    <w:rsid w:val="00E9107D"/>
    <w:rsid w:val="00E92B42"/>
    <w:rsid w:val="00E92C16"/>
    <w:rsid w:val="00E934FD"/>
    <w:rsid w:val="00E93DD8"/>
    <w:rsid w:val="00E9560B"/>
    <w:rsid w:val="00E96B7D"/>
    <w:rsid w:val="00E97300"/>
    <w:rsid w:val="00E97A81"/>
    <w:rsid w:val="00EA08F0"/>
    <w:rsid w:val="00EA1350"/>
    <w:rsid w:val="00EA1CAD"/>
    <w:rsid w:val="00EA4AF7"/>
    <w:rsid w:val="00EA4D55"/>
    <w:rsid w:val="00EA5D33"/>
    <w:rsid w:val="00EA62F2"/>
    <w:rsid w:val="00EA7332"/>
    <w:rsid w:val="00EB121E"/>
    <w:rsid w:val="00EB1FED"/>
    <w:rsid w:val="00EB4441"/>
    <w:rsid w:val="00EB5F9D"/>
    <w:rsid w:val="00EB6100"/>
    <w:rsid w:val="00EC005F"/>
    <w:rsid w:val="00EC11A2"/>
    <w:rsid w:val="00EC18EB"/>
    <w:rsid w:val="00EC1965"/>
    <w:rsid w:val="00EC314C"/>
    <w:rsid w:val="00EC3940"/>
    <w:rsid w:val="00EC3CCA"/>
    <w:rsid w:val="00EC4C48"/>
    <w:rsid w:val="00EC517C"/>
    <w:rsid w:val="00EC5C2D"/>
    <w:rsid w:val="00EC5E76"/>
    <w:rsid w:val="00EC67B6"/>
    <w:rsid w:val="00ED0012"/>
    <w:rsid w:val="00ED11F0"/>
    <w:rsid w:val="00ED2FE1"/>
    <w:rsid w:val="00ED3E88"/>
    <w:rsid w:val="00ED5063"/>
    <w:rsid w:val="00ED517B"/>
    <w:rsid w:val="00ED552F"/>
    <w:rsid w:val="00ED64D3"/>
    <w:rsid w:val="00ED68F8"/>
    <w:rsid w:val="00ED7FCF"/>
    <w:rsid w:val="00EE1BD7"/>
    <w:rsid w:val="00EE2611"/>
    <w:rsid w:val="00EF0BDF"/>
    <w:rsid w:val="00EF17F1"/>
    <w:rsid w:val="00EF21C1"/>
    <w:rsid w:val="00EF2517"/>
    <w:rsid w:val="00EF3E6D"/>
    <w:rsid w:val="00EF501F"/>
    <w:rsid w:val="00EF6CA7"/>
    <w:rsid w:val="00F0056F"/>
    <w:rsid w:val="00F0297A"/>
    <w:rsid w:val="00F04171"/>
    <w:rsid w:val="00F041BE"/>
    <w:rsid w:val="00F04460"/>
    <w:rsid w:val="00F046A4"/>
    <w:rsid w:val="00F0495E"/>
    <w:rsid w:val="00F04C6C"/>
    <w:rsid w:val="00F07C05"/>
    <w:rsid w:val="00F07DE2"/>
    <w:rsid w:val="00F11A7C"/>
    <w:rsid w:val="00F11F93"/>
    <w:rsid w:val="00F13ECC"/>
    <w:rsid w:val="00F142BF"/>
    <w:rsid w:val="00F15BEE"/>
    <w:rsid w:val="00F17511"/>
    <w:rsid w:val="00F23E7F"/>
    <w:rsid w:val="00F242AD"/>
    <w:rsid w:val="00F27301"/>
    <w:rsid w:val="00F311CD"/>
    <w:rsid w:val="00F31811"/>
    <w:rsid w:val="00F31AA6"/>
    <w:rsid w:val="00F31B06"/>
    <w:rsid w:val="00F322BF"/>
    <w:rsid w:val="00F33B69"/>
    <w:rsid w:val="00F356D2"/>
    <w:rsid w:val="00F35E7E"/>
    <w:rsid w:val="00F37518"/>
    <w:rsid w:val="00F40A17"/>
    <w:rsid w:val="00F43045"/>
    <w:rsid w:val="00F44F8D"/>
    <w:rsid w:val="00F453D3"/>
    <w:rsid w:val="00F45632"/>
    <w:rsid w:val="00F460DC"/>
    <w:rsid w:val="00F479AE"/>
    <w:rsid w:val="00F50415"/>
    <w:rsid w:val="00F5156D"/>
    <w:rsid w:val="00F52A0E"/>
    <w:rsid w:val="00F53B2B"/>
    <w:rsid w:val="00F5452F"/>
    <w:rsid w:val="00F54DD2"/>
    <w:rsid w:val="00F553E2"/>
    <w:rsid w:val="00F56DE8"/>
    <w:rsid w:val="00F57BDF"/>
    <w:rsid w:val="00F6096E"/>
    <w:rsid w:val="00F614FC"/>
    <w:rsid w:val="00F61532"/>
    <w:rsid w:val="00F6213A"/>
    <w:rsid w:val="00F6289B"/>
    <w:rsid w:val="00F65F32"/>
    <w:rsid w:val="00F66E49"/>
    <w:rsid w:val="00F67F3B"/>
    <w:rsid w:val="00F67FC8"/>
    <w:rsid w:val="00F7059E"/>
    <w:rsid w:val="00F71296"/>
    <w:rsid w:val="00F739FB"/>
    <w:rsid w:val="00F73C5E"/>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10AA"/>
    <w:rsid w:val="00FA1D5A"/>
    <w:rsid w:val="00FA3263"/>
    <w:rsid w:val="00FA33CE"/>
    <w:rsid w:val="00FA44F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D01F7"/>
    <w:rsid w:val="00FD40EC"/>
    <w:rsid w:val="00FD4D0B"/>
    <w:rsid w:val="00FE0DE6"/>
    <w:rsid w:val="00FE28B6"/>
    <w:rsid w:val="00FE2E3B"/>
    <w:rsid w:val="00FE2EC3"/>
    <w:rsid w:val="00FE396C"/>
    <w:rsid w:val="00FE3A30"/>
    <w:rsid w:val="00FE436F"/>
    <w:rsid w:val="00FE5B81"/>
    <w:rsid w:val="00FF0802"/>
    <w:rsid w:val="00FF14E7"/>
    <w:rsid w:val="00FF18D6"/>
    <w:rsid w:val="00FF1D84"/>
    <w:rsid w:val="00FF1DA3"/>
    <w:rsid w:val="00FF445E"/>
    <w:rsid w:val="00FF4590"/>
    <w:rsid w:val="00FF6CF2"/>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2A2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5736</Words>
  <Characters>35624</Characters>
  <Application>Microsoft Office Word</Application>
  <DocSecurity>0</DocSecurity>
  <Lines>531</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783</cp:revision>
  <dcterms:created xsi:type="dcterms:W3CDTF">2024-01-30T09:54:00Z</dcterms:created>
  <dcterms:modified xsi:type="dcterms:W3CDTF">2024-02-28T12:48:00Z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