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1BB35FDB"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Gaze </w:t>
      </w:r>
      <w:r w:rsidR="00251F19" w:rsidRPr="007814B5">
        <w:rPr>
          <w:rFonts w:ascii="Times New Roman" w:hAnsi="Times New Roman" w:cs="Times New Roman"/>
          <w:sz w:val="24"/>
          <w:szCs w:val="24"/>
        </w:rPr>
        <w:t>Efficiency</w:t>
      </w:r>
      <w:r w:rsidR="00251F19">
        <w:rPr>
          <w:rFonts w:ascii="Times New Roman" w:hAnsi="Times New Roman" w:cs="Times New Roman"/>
          <w:sz w:val="24"/>
          <w:szCs w:val="24"/>
        </w:rPr>
        <w:t xml:space="preserve">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2CE661FA"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6F0D88" w:rsidRPr="006F0D88">
        <w:rPr>
          <w:rFonts w:ascii="Times New Roman" w:hAnsi="Times New Roman" w:cs="Times New Roman"/>
          <w:sz w:val="24"/>
          <w:szCs w:val="24"/>
        </w:rPr>
        <w:t>Efficiency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FF1A3A0" w:rsidR="00E102C3" w:rsidRPr="0039084A"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r w:rsidR="00876E32">
        <w:rPr>
          <w:rFonts w:ascii="Times New Roman" w:hAnsi="Times New Roman" w:cs="Times New Roman"/>
          <w:sz w:val="24"/>
          <w:szCs w:val="24"/>
        </w:rPr>
        <w:t>14201</w:t>
      </w:r>
    </w:p>
    <w:p w14:paraId="7720C8E4" w14:textId="18E1C2A8" w:rsidR="003C0037" w:rsidRDefault="00EA404B" w:rsidP="007C555E">
      <w:pPr>
        <w:pStyle w:val="berschrift2"/>
        <w:rPr>
          <w:rFonts w:ascii="Times New Roman" w:hAnsi="Times New Roman" w:cs="Times New Roman"/>
          <w:sz w:val="24"/>
          <w:szCs w:val="24"/>
        </w:rPr>
      </w:pPr>
      <w:commentRangeStart w:id="0"/>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4F97B313" w14:textId="3D4765FF" w:rsidR="00DA6DA6" w:rsidRPr="00234A3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commentRangeEnd w:id="0"/>
      <w:r w:rsidR="00551144">
        <w:rPr>
          <w:rStyle w:val="Kommentarzeichen"/>
          <w:rFonts w:ascii="Calibri" w:hAnsi="Calibri" w:cs="Arial"/>
          <w:b w:val="0"/>
        </w:rPr>
        <w:commentReference w:id="0"/>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48CA1585" w14:textId="6499E0F1" w:rsidR="00834488" w:rsidRPr="00834488" w:rsidRDefault="00834488" w:rsidP="007C555E">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The present study aimed to investigate differences between experienced and inexperienced teachers in their gaze behavior during a micro-teaching unit</w:t>
      </w:r>
      <w:r w:rsidR="005F0ED6">
        <w:rPr>
          <w:rFonts w:ascii="Times New Roman" w:hAnsi="Times New Roman" w:cs="Times New Roman"/>
          <w:sz w:val="24"/>
          <w:szCs w:val="24"/>
        </w:rPr>
        <w:t>,</w:t>
      </w:r>
      <w:r w:rsidRPr="00834488">
        <w:rPr>
          <w:rFonts w:ascii="Times New Roman" w:hAnsi="Times New Roman" w:cs="Times New Roman"/>
          <w:sz w:val="24"/>
          <w:szCs w:val="24"/>
        </w:rPr>
        <w:t xml:space="preserve"> involving classroom </w:t>
      </w:r>
      <w:r w:rsidR="007151EF">
        <w:rPr>
          <w:rFonts w:ascii="Times New Roman" w:hAnsi="Times New Roman" w:cs="Times New Roman"/>
          <w:sz w:val="24"/>
          <w:szCs w:val="24"/>
        </w:rPr>
        <w:t>disruptions</w:t>
      </w:r>
      <w:r w:rsidR="00365B15">
        <w:rPr>
          <w:rFonts w:ascii="Times New Roman" w:hAnsi="Times New Roman" w:cs="Times New Roman"/>
          <w:sz w:val="24"/>
          <w:szCs w:val="24"/>
        </w:rPr>
        <w:t>,</w:t>
      </w:r>
      <w:r w:rsidRPr="00834488">
        <w:rPr>
          <w:rFonts w:ascii="Times New Roman" w:hAnsi="Times New Roman" w:cs="Times New Roman"/>
          <w:sz w:val="24"/>
          <w:szCs w:val="24"/>
        </w:rPr>
        <w:t xml:space="preserve"> their self-evaluations </w:t>
      </w:r>
      <w:r w:rsidR="00EB58C7">
        <w:rPr>
          <w:rFonts w:ascii="Times New Roman" w:hAnsi="Times New Roman" w:cs="Times New Roman"/>
          <w:sz w:val="24"/>
          <w:szCs w:val="24"/>
        </w:rPr>
        <w:t>of</w:t>
      </w:r>
      <w:r w:rsidR="00EB58C7" w:rsidRPr="00834488">
        <w:rPr>
          <w:rFonts w:ascii="Times New Roman" w:hAnsi="Times New Roman" w:cs="Times New Roman"/>
          <w:sz w:val="24"/>
          <w:szCs w:val="24"/>
        </w:rPr>
        <w:t xml:space="preserve"> competencies in classroom disruption prevention and management</w:t>
      </w:r>
      <w:r w:rsidRPr="00834488">
        <w:rPr>
          <w:rFonts w:ascii="Times New Roman" w:hAnsi="Times New Roman" w:cs="Times New Roman"/>
          <w:sz w:val="24"/>
          <w:szCs w:val="24"/>
        </w:rPr>
        <w:t xml:space="preserve">, </w:t>
      </w:r>
      <w:r w:rsidR="007D381B">
        <w:rPr>
          <w:rFonts w:ascii="Times New Roman" w:hAnsi="Times New Roman" w:cs="Times New Roman"/>
          <w:sz w:val="24"/>
          <w:szCs w:val="24"/>
        </w:rPr>
        <w:t>t</w:t>
      </w:r>
      <w:r w:rsidR="007D381B" w:rsidRPr="007D381B">
        <w:rPr>
          <w:rFonts w:ascii="Times New Roman" w:hAnsi="Times New Roman" w:cs="Times New Roman"/>
          <w:sz w:val="24"/>
          <w:szCs w:val="24"/>
        </w:rPr>
        <w:t xml:space="preserve">heir subjective </w:t>
      </w:r>
      <w:r w:rsidR="00CA623E">
        <w:rPr>
          <w:rFonts w:ascii="Times New Roman" w:hAnsi="Times New Roman" w:cs="Times New Roman"/>
          <w:sz w:val="24"/>
          <w:szCs w:val="24"/>
        </w:rPr>
        <w:t>ratings</w:t>
      </w:r>
      <w:r w:rsidR="007D381B" w:rsidRPr="007D381B">
        <w:rPr>
          <w:rFonts w:ascii="Times New Roman" w:hAnsi="Times New Roman" w:cs="Times New Roman"/>
          <w:sz w:val="24"/>
          <w:szCs w:val="24"/>
        </w:rPr>
        <w:t xml:space="preserve"> of how disruptive the </w:t>
      </w:r>
      <w:r w:rsidR="001F468D">
        <w:rPr>
          <w:rFonts w:ascii="Times New Roman" w:hAnsi="Times New Roman" w:cs="Times New Roman"/>
          <w:sz w:val="24"/>
          <w:szCs w:val="24"/>
        </w:rPr>
        <w:t>disruptions</w:t>
      </w:r>
      <w:r w:rsidR="007D381B" w:rsidRPr="007D381B">
        <w:rPr>
          <w:rFonts w:ascii="Times New Roman" w:hAnsi="Times New Roman" w:cs="Times New Roman"/>
          <w:sz w:val="24"/>
          <w:szCs w:val="24"/>
        </w:rPr>
        <w:t xml:space="preserve"> were</w:t>
      </w:r>
      <w:r w:rsidR="00504CFD">
        <w:rPr>
          <w:rFonts w:ascii="Times New Roman" w:hAnsi="Times New Roman" w:cs="Times New Roman"/>
          <w:sz w:val="24"/>
          <w:szCs w:val="24"/>
        </w:rPr>
        <w:t>,</w:t>
      </w:r>
      <w:r w:rsidR="007D381B" w:rsidRPr="007D381B">
        <w:rPr>
          <w:rFonts w:ascii="Times New Roman" w:hAnsi="Times New Roman" w:cs="Times New Roman"/>
          <w:sz w:val="24"/>
          <w:szCs w:val="24"/>
        </w:rPr>
        <w:t xml:space="preserve"> how confident they felt in dealing with them</w:t>
      </w:r>
      <w:r w:rsidRPr="00834488">
        <w:rPr>
          <w:rFonts w:ascii="Times New Roman" w:hAnsi="Times New Roman" w:cs="Times New Roman"/>
          <w:sz w:val="24"/>
          <w:szCs w:val="24"/>
        </w:rPr>
        <w:t xml:space="preserve">, and their strategic knowledge of classroom management. To address these objectives, data were analyzed from both in-service (experienced) and pre-service (inexperienced) teachers who participated in the laboratory-based study </w:t>
      </w:r>
      <w:r w:rsidRPr="002A6E1F">
        <w:rPr>
          <w:rFonts w:ascii="Times New Roman" w:hAnsi="Times New Roman" w:cs="Times New Roman"/>
          <w:i/>
          <w:iCs/>
          <w:sz w:val="24"/>
          <w:szCs w:val="24"/>
        </w:rPr>
        <w:t>Professional Vision of Novice and Expert Teachers</w:t>
      </w:r>
      <w:r w:rsidRPr="00834488">
        <w:rPr>
          <w:rFonts w:ascii="Times New Roman" w:hAnsi="Times New Roman" w:cs="Times New Roman"/>
          <w:sz w:val="24"/>
          <w:szCs w:val="24"/>
        </w:rPr>
        <w:t xml:space="preserve"> (</w:t>
      </w:r>
      <w:proofErr w:type="spellStart"/>
      <w:r w:rsidRPr="002A6E1F">
        <w:rPr>
          <w:rFonts w:ascii="Times New Roman" w:hAnsi="Times New Roman" w:cs="Times New Roman"/>
          <w:sz w:val="24"/>
          <w:szCs w:val="24"/>
        </w:rPr>
        <w:t>ProVisioNET</w:t>
      </w:r>
      <w:proofErr w:type="spellEnd"/>
      <w:r w:rsidRPr="00834488">
        <w:rPr>
          <w:rFonts w:ascii="Times New Roman" w:hAnsi="Times New Roman" w:cs="Times New Roman"/>
          <w:sz w:val="24"/>
          <w:szCs w:val="24"/>
        </w:rPr>
        <w:t>)</w:t>
      </w:r>
      <w:r w:rsidR="005F0ED6">
        <w:rPr>
          <w:rFonts w:ascii="Times New Roman" w:hAnsi="Times New Roman" w:cs="Times New Roman"/>
          <w:sz w:val="24"/>
          <w:szCs w:val="24"/>
        </w:rPr>
        <w:t>.</w:t>
      </w:r>
      <w:r w:rsidR="00403249">
        <w:rPr>
          <w:rFonts w:ascii="Times New Roman" w:hAnsi="Times New Roman" w:cs="Times New Roman"/>
          <w:sz w:val="24"/>
          <w:szCs w:val="24"/>
        </w:rPr>
        <w:t xml:space="preserve"> </w:t>
      </w:r>
    </w:p>
    <w:p w14:paraId="0BA87C31" w14:textId="4F908B98" w:rsidR="00834488" w:rsidRPr="00834488" w:rsidRDefault="004D1059" w:rsidP="007C555E">
      <w:pPr>
        <w:pStyle w:val="Listenabsatz"/>
        <w:ind w:left="0"/>
        <w:rPr>
          <w:rFonts w:ascii="Times New Roman" w:hAnsi="Times New Roman" w:cs="Times New Roman"/>
          <w:sz w:val="24"/>
          <w:szCs w:val="24"/>
        </w:rPr>
      </w:pPr>
      <w:r w:rsidRPr="004D1059">
        <w:rPr>
          <w:rFonts w:ascii="Times New Roman" w:hAnsi="Times New Roman" w:cs="Times New Roman"/>
          <w:sz w:val="24"/>
          <w:szCs w:val="24"/>
        </w:rPr>
        <w:lastRenderedPageBreak/>
        <w:t xml:space="preserve">Participants individually attended a lab session and conducted a brief micro-teaching unit for a small </w:t>
      </w:r>
      <w:r>
        <w:rPr>
          <w:rFonts w:ascii="Times New Roman" w:hAnsi="Times New Roman" w:cs="Times New Roman"/>
          <w:sz w:val="24"/>
          <w:szCs w:val="24"/>
        </w:rPr>
        <w:t>“</w:t>
      </w:r>
      <w:r w:rsidRPr="004D1059">
        <w:rPr>
          <w:rFonts w:ascii="Times New Roman" w:hAnsi="Times New Roman" w:cs="Times New Roman"/>
          <w:sz w:val="24"/>
          <w:szCs w:val="24"/>
        </w:rPr>
        <w:t>class</w:t>
      </w:r>
      <w:r>
        <w:rPr>
          <w:rFonts w:ascii="Times New Roman" w:hAnsi="Times New Roman" w:cs="Times New Roman"/>
          <w:sz w:val="24"/>
          <w:szCs w:val="24"/>
        </w:rPr>
        <w:t>”</w:t>
      </w:r>
      <w:r w:rsidRPr="004D1059">
        <w:rPr>
          <w:rFonts w:ascii="Times New Roman" w:hAnsi="Times New Roman" w:cs="Times New Roman"/>
          <w:sz w:val="24"/>
          <w:szCs w:val="24"/>
        </w:rPr>
        <w:t xml:space="preserve"> consisting of three trained actors who portrayed students and simulated typical classroom disruptions</w:t>
      </w:r>
      <w:r>
        <w:rPr>
          <w:rFonts w:ascii="Times New Roman" w:hAnsi="Times New Roman" w:cs="Times New Roman"/>
          <w:sz w:val="24"/>
          <w:szCs w:val="24"/>
        </w:rPr>
        <w:t xml:space="preserve">. </w:t>
      </w:r>
      <w:r w:rsidR="00834488" w:rsidRPr="00834488">
        <w:rPr>
          <w:rFonts w:ascii="Times New Roman" w:hAnsi="Times New Roman" w:cs="Times New Roman"/>
          <w:sz w:val="24"/>
          <w:szCs w:val="24"/>
        </w:rPr>
        <w:t xml:space="preserve">During the </w:t>
      </w:r>
      <w:r w:rsidR="007151EF">
        <w:rPr>
          <w:rFonts w:ascii="Times New Roman" w:hAnsi="Times New Roman" w:cs="Times New Roman"/>
          <w:sz w:val="24"/>
          <w:szCs w:val="24"/>
        </w:rPr>
        <w:t>micro-teaching unit</w:t>
      </w:r>
      <w:r w:rsidR="00834488" w:rsidRPr="00834488">
        <w:rPr>
          <w:rFonts w:ascii="Times New Roman" w:hAnsi="Times New Roman" w:cs="Times New Roman"/>
          <w:sz w:val="24"/>
          <w:szCs w:val="24"/>
        </w:rPr>
        <w:t>, teachers</w:t>
      </w:r>
      <w:r w:rsidR="00ED6105">
        <w:rPr>
          <w:rFonts w:ascii="Times New Roman" w:hAnsi="Times New Roman" w:cs="Times New Roman"/>
          <w:sz w:val="24"/>
          <w:szCs w:val="24"/>
        </w:rPr>
        <w:t>’</w:t>
      </w:r>
      <w:r w:rsidR="00834488" w:rsidRPr="00834488">
        <w:rPr>
          <w:rFonts w:ascii="Times New Roman" w:hAnsi="Times New Roman" w:cs="Times New Roman"/>
          <w:sz w:val="24"/>
          <w:szCs w:val="24"/>
        </w:rPr>
        <w:t xml:space="preserve"> gaze patterns were recorded using eye-tracking technology, while their evaluations of classroom management and strategic knowledge were assessed through self-report questionnaires, an interview, and a test.</w:t>
      </w:r>
    </w:p>
    <w:p w14:paraId="516596EA" w14:textId="3085C3E9" w:rsidR="003B25BF" w:rsidRDefault="00834488" w:rsidP="003B25BF">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 xml:space="preserve">The study </w:t>
      </w:r>
      <w:r w:rsidR="00CE69F2" w:rsidRPr="00CE69F2">
        <w:rPr>
          <w:rFonts w:ascii="Times New Roman" w:hAnsi="Times New Roman" w:cs="Times New Roman"/>
          <w:sz w:val="24"/>
          <w:szCs w:val="24"/>
        </w:rPr>
        <w:t xml:space="preserve">addressed five </w:t>
      </w:r>
      <w:r w:rsidR="006742D5">
        <w:rPr>
          <w:rFonts w:ascii="Times New Roman" w:hAnsi="Times New Roman" w:cs="Times New Roman"/>
          <w:sz w:val="24"/>
          <w:szCs w:val="24"/>
        </w:rPr>
        <w:t>aims</w:t>
      </w:r>
      <w:r w:rsidRPr="00834488">
        <w:rPr>
          <w:rFonts w:ascii="Times New Roman" w:hAnsi="Times New Roman" w:cs="Times New Roman"/>
          <w:sz w:val="24"/>
          <w:szCs w:val="24"/>
        </w:rPr>
        <w:t>:</w:t>
      </w:r>
      <w:r w:rsidR="003B25BF">
        <w:rPr>
          <w:rFonts w:ascii="Times New Roman" w:hAnsi="Times New Roman" w:cs="Times New Roman"/>
          <w:sz w:val="24"/>
          <w:szCs w:val="24"/>
        </w:rPr>
        <w:t xml:space="preserve"> </w:t>
      </w:r>
    </w:p>
    <w:p w14:paraId="576C538E" w14:textId="77777777" w:rsidR="001B7CD9" w:rsidRDefault="006742D5" w:rsidP="00910837">
      <w:pPr>
        <w:pStyle w:val="Listenabsatz"/>
        <w:ind w:left="0"/>
        <w:rPr>
          <w:rFonts w:ascii="Times New Roman" w:hAnsi="Times New Roman" w:cs="Times New Roman"/>
          <w:sz w:val="24"/>
          <w:szCs w:val="24"/>
        </w:rPr>
      </w:pPr>
      <w:r>
        <w:rPr>
          <w:rFonts w:ascii="Times New Roman" w:hAnsi="Times New Roman" w:cs="Times New Roman"/>
          <w:sz w:val="24"/>
          <w:szCs w:val="24"/>
        </w:rPr>
        <w:t xml:space="preserve">The first </w:t>
      </w:r>
      <w:r w:rsidR="00D5030A">
        <w:rPr>
          <w:rFonts w:ascii="Times New Roman" w:hAnsi="Times New Roman" w:cs="Times New Roman"/>
          <w:sz w:val="24"/>
          <w:szCs w:val="24"/>
        </w:rPr>
        <w:t>aim was to investigate how</w:t>
      </w:r>
      <w:r w:rsidR="00D65BB6" w:rsidRPr="00D65BB6">
        <w:rPr>
          <w:rFonts w:ascii="Times New Roman" w:hAnsi="Times New Roman" w:cs="Times New Roman"/>
          <w:sz w:val="24"/>
          <w:szCs w:val="24"/>
        </w:rPr>
        <w:t xml:space="preserve"> teachers </w:t>
      </w:r>
      <w:r w:rsidR="004C4C15" w:rsidRPr="004C4C15">
        <w:rPr>
          <w:rFonts w:ascii="Times New Roman" w:hAnsi="Times New Roman" w:cs="Times New Roman"/>
          <w:sz w:val="24"/>
          <w:szCs w:val="24"/>
        </w:rPr>
        <w:t>allocate their visual attention</w:t>
      </w:r>
      <w:r w:rsidR="004C4C15">
        <w:rPr>
          <w:rFonts w:ascii="Times New Roman" w:hAnsi="Times New Roman" w:cs="Times New Roman"/>
          <w:sz w:val="24"/>
          <w:szCs w:val="24"/>
        </w:rPr>
        <w:t xml:space="preserve"> </w:t>
      </w:r>
      <w:r w:rsidR="00D65BB6" w:rsidRPr="00D65BB6">
        <w:rPr>
          <w:rFonts w:ascii="Times New Roman" w:hAnsi="Times New Roman" w:cs="Times New Roman"/>
          <w:sz w:val="24"/>
          <w:szCs w:val="24"/>
        </w:rPr>
        <w:t>during classroom interactions in a lab-based micro-teaching unit, lasting approximately 15 minutes</w:t>
      </w:r>
      <w:r w:rsidR="00D5030A">
        <w:rPr>
          <w:rFonts w:ascii="Times New Roman" w:hAnsi="Times New Roman" w:cs="Times New Roman"/>
          <w:sz w:val="24"/>
          <w:szCs w:val="24"/>
        </w:rPr>
        <w:t xml:space="preserve">. </w:t>
      </w:r>
      <w:r w:rsidR="00D65BB6" w:rsidRPr="00D65BB6">
        <w:rPr>
          <w:rFonts w:ascii="Times New Roman" w:hAnsi="Times New Roman" w:cs="Times New Roman"/>
          <w:sz w:val="24"/>
          <w:szCs w:val="24"/>
        </w:rPr>
        <w:t xml:space="preserve">Tentatively, teachers focused most frequently and for the longest durations on students, as this area was deemed the most relevant in the given classroom scenario. </w:t>
      </w:r>
    </w:p>
    <w:p w14:paraId="73C79C2E" w14:textId="1CB03585" w:rsidR="00910837" w:rsidRPr="00910837" w:rsidRDefault="001B7CD9" w:rsidP="00910837">
      <w:pPr>
        <w:pStyle w:val="Listenabsatz"/>
        <w:ind w:left="0"/>
        <w:rPr>
          <w:rFonts w:ascii="Times New Roman" w:hAnsi="Times New Roman" w:cs="Times New Roman"/>
          <w:sz w:val="24"/>
          <w:szCs w:val="24"/>
        </w:rPr>
      </w:pPr>
      <w:r>
        <w:rPr>
          <w:rFonts w:ascii="Times New Roman" w:hAnsi="Times New Roman" w:cs="Times New Roman"/>
          <w:sz w:val="24"/>
          <w:szCs w:val="24"/>
        </w:rPr>
        <w:t xml:space="preserve">The second aim was to study gaze </w:t>
      </w:r>
      <w:r w:rsidR="00BE242D">
        <w:rPr>
          <w:rFonts w:ascii="Times New Roman" w:hAnsi="Times New Roman" w:cs="Times New Roman"/>
          <w:sz w:val="24"/>
          <w:szCs w:val="24"/>
        </w:rPr>
        <w:t>behavior between experienced and inexperienced teachers</w:t>
      </w:r>
      <w:r w:rsidR="008B7BE2">
        <w:rPr>
          <w:rFonts w:ascii="Times New Roman" w:hAnsi="Times New Roman" w:cs="Times New Roman"/>
          <w:sz w:val="24"/>
          <w:szCs w:val="24"/>
        </w:rPr>
        <w:t>,</w:t>
      </w:r>
      <w:commentRangeStart w:id="1"/>
      <w:r w:rsidR="00910837" w:rsidRPr="00910837">
        <w:rPr>
          <w:rFonts w:ascii="Times New Roman" w:hAnsi="Times New Roman" w:cs="Times New Roman"/>
          <w:sz w:val="24"/>
          <w:szCs w:val="24"/>
        </w:rPr>
        <w:t xml:space="preserve"> hypothesizing the following</w:t>
      </w:r>
      <w:commentRangeEnd w:id="1"/>
      <w:r w:rsidR="00806B61">
        <w:rPr>
          <w:rStyle w:val="Kommentarzeichen"/>
        </w:rPr>
        <w:commentReference w:id="1"/>
      </w:r>
      <w:r w:rsidR="00910837" w:rsidRPr="00910837">
        <w:rPr>
          <w:rFonts w:ascii="Times New Roman" w:hAnsi="Times New Roman" w:cs="Times New Roman"/>
          <w:sz w:val="24"/>
          <w:szCs w:val="24"/>
        </w:rPr>
        <w:t xml:space="preserve">: Compared to inexperienced, experienced teachers </w:t>
      </w:r>
      <w:r w:rsidR="000C31B3" w:rsidRPr="000C31B3">
        <w:rPr>
          <w:rFonts w:ascii="Times New Roman" w:hAnsi="Times New Roman" w:cs="Times New Roman"/>
          <w:sz w:val="24"/>
          <w:szCs w:val="24"/>
        </w:rPr>
        <w:t>show more efficient gaze patterns</w:t>
      </w:r>
      <w:r w:rsidR="000C31B3">
        <w:rPr>
          <w:rFonts w:ascii="Times New Roman" w:hAnsi="Times New Roman" w:cs="Times New Roman"/>
          <w:sz w:val="24"/>
          <w:szCs w:val="24"/>
        </w:rPr>
        <w:t xml:space="preserve"> </w:t>
      </w:r>
      <w:r w:rsidR="00910837" w:rsidRPr="00910837">
        <w:rPr>
          <w:rFonts w:ascii="Times New Roman" w:hAnsi="Times New Roman" w:cs="Times New Roman"/>
          <w:sz w:val="24"/>
          <w:szCs w:val="24"/>
        </w:rPr>
        <w:t>for the entire micro-teaching unit (</w:t>
      </w:r>
      <w:r w:rsidR="00910837" w:rsidRPr="00910837">
        <w:rPr>
          <w:rFonts w:ascii="Times New Roman" w:hAnsi="Times New Roman" w:cs="Times New Roman"/>
          <w:b/>
          <w:bCs/>
          <w:sz w:val="24"/>
          <w:szCs w:val="24"/>
        </w:rPr>
        <w:t>Hypothesis 2a</w:t>
      </w:r>
      <w:r w:rsidR="00910837" w:rsidRPr="00910837">
        <w:rPr>
          <w:rFonts w:ascii="Times New Roman" w:hAnsi="Times New Roman" w:cs="Times New Roman"/>
          <w:sz w:val="24"/>
          <w:szCs w:val="24"/>
        </w:rPr>
        <w:t xml:space="preserve">), </w:t>
      </w:r>
      <w:commentRangeStart w:id="2"/>
      <w:r w:rsidR="00910837" w:rsidRPr="00910837">
        <w:rPr>
          <w:rFonts w:ascii="Times New Roman" w:hAnsi="Times New Roman" w:cs="Times New Roman"/>
          <w:sz w:val="24"/>
          <w:szCs w:val="24"/>
        </w:rPr>
        <w:t xml:space="preserve">focus more frequently on students </w:t>
      </w:r>
      <w:commentRangeEnd w:id="2"/>
      <w:r w:rsidR="003E7695">
        <w:rPr>
          <w:rStyle w:val="Kommentarzeichen"/>
        </w:rPr>
        <w:commentReference w:id="2"/>
      </w:r>
      <w:r w:rsidR="00910837" w:rsidRPr="00910837">
        <w:rPr>
          <w:rFonts w:ascii="Times New Roman" w:hAnsi="Times New Roman" w:cs="Times New Roman"/>
          <w:sz w:val="24"/>
          <w:szCs w:val="24"/>
        </w:rPr>
        <w:t xml:space="preserve">with higher number of fixations per minute on </w:t>
      </w:r>
      <w:r w:rsidR="004B4367">
        <w:rPr>
          <w:rFonts w:ascii="Times New Roman" w:hAnsi="Times New Roman" w:cs="Times New Roman"/>
          <w:sz w:val="24"/>
          <w:szCs w:val="24"/>
        </w:rPr>
        <w:t>relevant areas such as the three students</w:t>
      </w:r>
      <w:r w:rsidR="00910837" w:rsidRPr="00910837">
        <w:rPr>
          <w:rFonts w:ascii="Times New Roman" w:hAnsi="Times New Roman" w:cs="Times New Roman"/>
          <w:sz w:val="24"/>
          <w:szCs w:val="24"/>
        </w:rPr>
        <w:t xml:space="preserve"> (</w:t>
      </w:r>
      <w:r w:rsidR="00910837" w:rsidRPr="00910837">
        <w:rPr>
          <w:rFonts w:ascii="Times New Roman" w:hAnsi="Times New Roman" w:cs="Times New Roman"/>
          <w:b/>
          <w:bCs/>
          <w:sz w:val="24"/>
          <w:szCs w:val="24"/>
        </w:rPr>
        <w:t>Hypothesis 2b</w:t>
      </w:r>
      <w:r w:rsidR="00910837" w:rsidRPr="00910837">
        <w:rPr>
          <w:rFonts w:ascii="Times New Roman" w:hAnsi="Times New Roman" w:cs="Times New Roman"/>
          <w:sz w:val="24"/>
          <w:szCs w:val="24"/>
        </w:rPr>
        <w:t xml:space="preserve">), </w:t>
      </w:r>
      <w:r w:rsidR="00DC117A" w:rsidRPr="00DC117A">
        <w:rPr>
          <w:rFonts w:ascii="Times New Roman" w:hAnsi="Times New Roman" w:cs="Times New Roman"/>
          <w:sz w:val="24"/>
          <w:szCs w:val="24"/>
        </w:rPr>
        <w:t xml:space="preserve">and </w:t>
      </w:r>
      <w:commentRangeStart w:id="3"/>
      <w:r w:rsidR="00DC117A" w:rsidRPr="00DC117A">
        <w:rPr>
          <w:rFonts w:ascii="Times New Roman" w:hAnsi="Times New Roman" w:cs="Times New Roman"/>
          <w:sz w:val="24"/>
          <w:szCs w:val="24"/>
        </w:rPr>
        <w:t xml:space="preserve">detect </w:t>
      </w:r>
      <w:commentRangeEnd w:id="3"/>
      <w:r w:rsidR="003E7695">
        <w:rPr>
          <w:rStyle w:val="Kommentarzeichen"/>
        </w:rPr>
        <w:commentReference w:id="3"/>
      </w:r>
      <w:r w:rsidR="00DC117A" w:rsidRPr="00DC117A">
        <w:rPr>
          <w:rFonts w:ascii="Times New Roman" w:hAnsi="Times New Roman" w:cs="Times New Roman"/>
          <w:sz w:val="24"/>
          <w:szCs w:val="24"/>
        </w:rPr>
        <w:t>disruptions more quickly, reflected in shorter noticing speed for students performing the disruption</w:t>
      </w:r>
      <w:r w:rsidR="00DC117A">
        <w:rPr>
          <w:rFonts w:ascii="Times New Roman" w:hAnsi="Times New Roman" w:cs="Times New Roman"/>
          <w:sz w:val="24"/>
          <w:szCs w:val="24"/>
        </w:rPr>
        <w:t xml:space="preserve"> </w:t>
      </w:r>
      <w:r w:rsidR="00910837" w:rsidRPr="00910837">
        <w:rPr>
          <w:rFonts w:ascii="Times New Roman" w:hAnsi="Times New Roman" w:cs="Times New Roman"/>
          <w:sz w:val="24"/>
          <w:szCs w:val="24"/>
        </w:rPr>
        <w:t>(</w:t>
      </w:r>
      <w:r w:rsidR="00910837" w:rsidRPr="00910837">
        <w:rPr>
          <w:rFonts w:ascii="Times New Roman" w:hAnsi="Times New Roman" w:cs="Times New Roman"/>
          <w:b/>
          <w:bCs/>
          <w:sz w:val="24"/>
          <w:szCs w:val="24"/>
        </w:rPr>
        <w:t>Hypothesis 2</w:t>
      </w:r>
      <w:r w:rsidR="004B4367">
        <w:rPr>
          <w:rFonts w:ascii="Times New Roman" w:hAnsi="Times New Roman" w:cs="Times New Roman"/>
          <w:b/>
          <w:bCs/>
          <w:sz w:val="24"/>
          <w:szCs w:val="24"/>
        </w:rPr>
        <w:t>c</w:t>
      </w:r>
      <w:r w:rsidR="00910837" w:rsidRPr="00910837">
        <w:rPr>
          <w:rFonts w:ascii="Times New Roman" w:hAnsi="Times New Roman" w:cs="Times New Roman"/>
          <w:sz w:val="24"/>
          <w:szCs w:val="24"/>
        </w:rPr>
        <w:t>).</w:t>
      </w:r>
    </w:p>
    <w:p w14:paraId="22D2D804" w14:textId="4532722D" w:rsidR="00C547BD" w:rsidRDefault="00D40AD4" w:rsidP="00C547BD">
      <w:pPr>
        <w:pStyle w:val="Listenabsatz"/>
        <w:ind w:left="0"/>
        <w:rPr>
          <w:rFonts w:ascii="Times New Roman" w:hAnsi="Times New Roman" w:cs="Times New Roman"/>
          <w:sz w:val="24"/>
          <w:szCs w:val="24"/>
        </w:rPr>
      </w:pPr>
      <w:r w:rsidRPr="002530C5">
        <w:rPr>
          <w:rFonts w:ascii="Times New Roman" w:hAnsi="Times New Roman" w:cs="Times New Roman"/>
          <w:b/>
          <w:bCs/>
          <w:sz w:val="24"/>
          <w:szCs w:val="24"/>
        </w:rPr>
        <w:t xml:space="preserve">Research question 3: </w:t>
      </w:r>
      <w:r w:rsidR="009C78ED" w:rsidRPr="002530C5">
        <w:rPr>
          <w:rFonts w:ascii="Times New Roman" w:hAnsi="Times New Roman" w:cs="Times New Roman"/>
          <w:sz w:val="24"/>
          <w:szCs w:val="24"/>
        </w:rPr>
        <w:t xml:space="preserve">How does </w:t>
      </w:r>
      <w:r w:rsidR="002530C5" w:rsidRPr="002530C5">
        <w:rPr>
          <w:rFonts w:ascii="Times New Roman" w:hAnsi="Times New Roman" w:cs="Times New Roman"/>
          <w:sz w:val="24"/>
          <w:szCs w:val="24"/>
        </w:rPr>
        <w:t xml:space="preserve">the </w:t>
      </w:r>
      <w:r w:rsidR="009C78ED" w:rsidRPr="002530C5">
        <w:rPr>
          <w:rFonts w:ascii="Times New Roman" w:hAnsi="Times New Roman" w:cs="Times New Roman"/>
          <w:sz w:val="24"/>
          <w:szCs w:val="24"/>
        </w:rPr>
        <w:t xml:space="preserve">disruption category affect </w:t>
      </w:r>
      <w:r w:rsidR="0096656A">
        <w:rPr>
          <w:rFonts w:ascii="Times New Roman" w:hAnsi="Times New Roman" w:cs="Times New Roman"/>
          <w:sz w:val="24"/>
          <w:szCs w:val="24"/>
        </w:rPr>
        <w:t xml:space="preserve">the disruption </w:t>
      </w:r>
      <w:r w:rsidR="009C78ED" w:rsidRPr="002530C5">
        <w:rPr>
          <w:rFonts w:ascii="Times New Roman" w:hAnsi="Times New Roman" w:cs="Times New Roman"/>
          <w:sz w:val="24"/>
          <w:szCs w:val="24"/>
        </w:rPr>
        <w:t>noticing speed for experienced and inexperienced teachers?</w:t>
      </w:r>
      <w:r w:rsidR="002530C5" w:rsidRPr="002530C5">
        <w:rPr>
          <w:rFonts w:ascii="Times New Roman" w:hAnsi="Times New Roman" w:cs="Times New Roman"/>
          <w:sz w:val="24"/>
          <w:szCs w:val="24"/>
        </w:rPr>
        <w:t xml:space="preserve"> </w:t>
      </w:r>
      <w:commentRangeStart w:id="4"/>
      <w:r w:rsidR="009C78ED" w:rsidRPr="002530C5">
        <w:rPr>
          <w:rFonts w:ascii="Times New Roman" w:hAnsi="Times New Roman" w:cs="Times New Roman"/>
          <w:sz w:val="24"/>
          <w:szCs w:val="24"/>
        </w:rPr>
        <w:t xml:space="preserve">This question examined the impact of </w:t>
      </w:r>
      <w:r w:rsidR="004B4367">
        <w:rPr>
          <w:rFonts w:ascii="Times New Roman" w:hAnsi="Times New Roman" w:cs="Times New Roman"/>
          <w:sz w:val="24"/>
          <w:szCs w:val="24"/>
        </w:rPr>
        <w:t xml:space="preserve">the </w:t>
      </w:r>
      <w:r w:rsidR="009C78ED" w:rsidRPr="002530C5">
        <w:rPr>
          <w:rFonts w:ascii="Times New Roman" w:hAnsi="Times New Roman" w:cs="Times New Roman"/>
          <w:sz w:val="24"/>
          <w:szCs w:val="24"/>
        </w:rPr>
        <w:t>disruption category (verbal</w:t>
      </w:r>
      <w:r w:rsidR="0096656A">
        <w:rPr>
          <w:rFonts w:ascii="Times New Roman" w:hAnsi="Times New Roman" w:cs="Times New Roman"/>
          <w:sz w:val="24"/>
          <w:szCs w:val="24"/>
        </w:rPr>
        <w:t xml:space="preserve"> and </w:t>
      </w:r>
      <w:r w:rsidR="009C78ED" w:rsidRPr="002530C5">
        <w:rPr>
          <w:rFonts w:ascii="Times New Roman" w:hAnsi="Times New Roman" w:cs="Times New Roman"/>
          <w:sz w:val="24"/>
          <w:szCs w:val="24"/>
        </w:rPr>
        <w:t>physical</w:t>
      </w:r>
      <w:r w:rsidR="002530C5">
        <w:rPr>
          <w:rFonts w:ascii="Times New Roman" w:hAnsi="Times New Roman" w:cs="Times New Roman"/>
          <w:sz w:val="24"/>
          <w:szCs w:val="24"/>
        </w:rPr>
        <w:t xml:space="preserve"> disruptions</w:t>
      </w:r>
      <w:r w:rsidR="009C78ED" w:rsidRPr="002530C5">
        <w:rPr>
          <w:rFonts w:ascii="Times New Roman" w:hAnsi="Times New Roman" w:cs="Times New Roman"/>
          <w:sz w:val="24"/>
          <w:szCs w:val="24"/>
        </w:rPr>
        <w:t xml:space="preserve">, </w:t>
      </w:r>
      <w:r w:rsidR="002530C5">
        <w:rPr>
          <w:rFonts w:ascii="Times New Roman" w:hAnsi="Times New Roman" w:cs="Times New Roman"/>
          <w:sz w:val="24"/>
          <w:szCs w:val="24"/>
        </w:rPr>
        <w:t>and</w:t>
      </w:r>
      <w:r w:rsidR="009C78ED" w:rsidRPr="002530C5">
        <w:rPr>
          <w:rFonts w:ascii="Times New Roman" w:hAnsi="Times New Roman" w:cs="Times New Roman"/>
          <w:sz w:val="24"/>
          <w:szCs w:val="24"/>
        </w:rPr>
        <w:t xml:space="preserve"> </w:t>
      </w:r>
      <w:r w:rsidR="00910837">
        <w:rPr>
          <w:rFonts w:ascii="Times New Roman" w:hAnsi="Times New Roman" w:cs="Times New Roman"/>
          <w:sz w:val="24"/>
          <w:szCs w:val="24"/>
        </w:rPr>
        <w:t xml:space="preserve">indicators of </w:t>
      </w:r>
      <w:r w:rsidR="009C78ED" w:rsidRPr="002530C5">
        <w:rPr>
          <w:rFonts w:ascii="Times New Roman" w:hAnsi="Times New Roman" w:cs="Times New Roman"/>
          <w:sz w:val="24"/>
          <w:szCs w:val="24"/>
        </w:rPr>
        <w:t>lack of eagerness to learn) on teachers</w:t>
      </w:r>
      <w:r w:rsidR="0078008F">
        <w:rPr>
          <w:rFonts w:ascii="Times New Roman" w:hAnsi="Times New Roman" w:cs="Times New Roman"/>
          <w:sz w:val="24"/>
          <w:szCs w:val="24"/>
        </w:rPr>
        <w:t xml:space="preserve">’ </w:t>
      </w:r>
      <w:r w:rsidR="00FC66F7">
        <w:rPr>
          <w:rFonts w:ascii="Times New Roman" w:hAnsi="Times New Roman" w:cs="Times New Roman"/>
          <w:sz w:val="24"/>
          <w:szCs w:val="24"/>
        </w:rPr>
        <w:t>noticing speed</w:t>
      </w:r>
      <w:r w:rsidR="009C78ED" w:rsidRPr="002530C5">
        <w:rPr>
          <w:rFonts w:ascii="Times New Roman" w:hAnsi="Times New Roman" w:cs="Times New Roman"/>
          <w:sz w:val="24"/>
          <w:szCs w:val="24"/>
        </w:rPr>
        <w:t xml:space="preserve"> for</w:t>
      </w:r>
      <w:r w:rsidR="005C32E2">
        <w:rPr>
          <w:rFonts w:ascii="Times New Roman" w:hAnsi="Times New Roman" w:cs="Times New Roman"/>
          <w:sz w:val="24"/>
          <w:szCs w:val="24"/>
        </w:rPr>
        <w:t xml:space="preserve"> </w:t>
      </w:r>
      <w:r w:rsidR="003B61A9" w:rsidRPr="003B61A9">
        <w:rPr>
          <w:rFonts w:ascii="Times New Roman" w:hAnsi="Times New Roman" w:cs="Times New Roman"/>
          <w:sz w:val="24"/>
          <w:szCs w:val="24"/>
        </w:rPr>
        <w:t>student</w:t>
      </w:r>
      <w:r w:rsidR="005C32E2">
        <w:rPr>
          <w:rFonts w:ascii="Times New Roman" w:hAnsi="Times New Roman" w:cs="Times New Roman"/>
          <w:sz w:val="24"/>
          <w:szCs w:val="24"/>
        </w:rPr>
        <w:t xml:space="preserve">s </w:t>
      </w:r>
      <w:r w:rsidR="003B61A9" w:rsidRPr="003B61A9">
        <w:rPr>
          <w:rFonts w:ascii="Times New Roman" w:hAnsi="Times New Roman" w:cs="Times New Roman"/>
          <w:sz w:val="24"/>
          <w:szCs w:val="24"/>
        </w:rPr>
        <w:t>performing the disruption</w:t>
      </w:r>
      <w:r w:rsidR="009C78ED" w:rsidRPr="002530C5">
        <w:rPr>
          <w:rFonts w:ascii="Times New Roman" w:hAnsi="Times New Roman" w:cs="Times New Roman"/>
          <w:sz w:val="24"/>
          <w:szCs w:val="24"/>
        </w:rPr>
        <w:t xml:space="preserve">. </w:t>
      </w:r>
      <w:r w:rsidR="003B61A9">
        <w:rPr>
          <w:rFonts w:ascii="Times New Roman" w:hAnsi="Times New Roman" w:cs="Times New Roman"/>
          <w:sz w:val="24"/>
          <w:szCs w:val="24"/>
        </w:rPr>
        <w:t>We hypnotized that t</w:t>
      </w:r>
      <w:r w:rsidR="009C78ED" w:rsidRPr="0078008F">
        <w:rPr>
          <w:rFonts w:ascii="Times New Roman" w:hAnsi="Times New Roman" w:cs="Times New Roman"/>
          <w:sz w:val="24"/>
          <w:szCs w:val="24"/>
        </w:rPr>
        <w:t>he disruption category</w:t>
      </w:r>
      <w:commentRangeEnd w:id="4"/>
      <w:r w:rsidR="006F6F5B">
        <w:rPr>
          <w:rStyle w:val="Kommentarzeichen"/>
        </w:rPr>
        <w:commentReference w:id="4"/>
      </w:r>
      <w:r w:rsidR="001B0834">
        <w:rPr>
          <w:rFonts w:ascii="Times New Roman" w:hAnsi="Times New Roman" w:cs="Times New Roman"/>
          <w:sz w:val="24"/>
          <w:szCs w:val="24"/>
        </w:rPr>
        <w:t xml:space="preserve"> </w:t>
      </w:r>
      <w:r w:rsidR="0078008F">
        <w:rPr>
          <w:rFonts w:ascii="Times New Roman" w:hAnsi="Times New Roman" w:cs="Times New Roman"/>
          <w:sz w:val="24"/>
          <w:szCs w:val="24"/>
        </w:rPr>
        <w:t>(</w:t>
      </w:r>
      <w:r w:rsidR="0078008F" w:rsidRPr="0078008F">
        <w:rPr>
          <w:rFonts w:ascii="Times New Roman" w:hAnsi="Times New Roman" w:cs="Times New Roman"/>
          <w:b/>
          <w:bCs/>
          <w:sz w:val="24"/>
          <w:szCs w:val="24"/>
        </w:rPr>
        <w:t>Hypothesis 3a</w:t>
      </w:r>
      <w:r w:rsidR="0078008F">
        <w:rPr>
          <w:rFonts w:ascii="Times New Roman" w:hAnsi="Times New Roman" w:cs="Times New Roman"/>
          <w:sz w:val="24"/>
          <w:szCs w:val="24"/>
        </w:rPr>
        <w:t>)</w:t>
      </w:r>
      <w:r w:rsidR="001B0834">
        <w:rPr>
          <w:rFonts w:ascii="Times New Roman" w:hAnsi="Times New Roman" w:cs="Times New Roman"/>
          <w:sz w:val="24"/>
          <w:szCs w:val="24"/>
        </w:rPr>
        <w:t xml:space="preserve"> and the </w:t>
      </w:r>
      <w:commentRangeStart w:id="5"/>
      <w:r w:rsidR="005C32E2">
        <w:rPr>
          <w:rFonts w:ascii="Times New Roman" w:hAnsi="Times New Roman" w:cs="Times New Roman"/>
          <w:sz w:val="24"/>
          <w:szCs w:val="24"/>
        </w:rPr>
        <w:t>expertise</w:t>
      </w:r>
      <w:r w:rsidR="009C78ED" w:rsidRPr="00ED21CB">
        <w:rPr>
          <w:rFonts w:ascii="Times New Roman" w:hAnsi="Times New Roman" w:cs="Times New Roman"/>
          <w:sz w:val="24"/>
          <w:szCs w:val="24"/>
        </w:rPr>
        <w:t xml:space="preserve"> </w:t>
      </w:r>
      <w:r w:rsidR="005C32E2" w:rsidRPr="005C32E2">
        <w:rPr>
          <w:rFonts w:ascii="Times New Roman" w:hAnsi="Times New Roman" w:cs="Times New Roman"/>
          <w:sz w:val="24"/>
          <w:szCs w:val="24"/>
        </w:rPr>
        <w:t>(</w:t>
      </w:r>
      <w:r w:rsidR="005C32E2" w:rsidRPr="005C32E2">
        <w:rPr>
          <w:rFonts w:ascii="Times New Roman" w:hAnsi="Times New Roman" w:cs="Times New Roman"/>
          <w:b/>
          <w:bCs/>
          <w:sz w:val="24"/>
          <w:szCs w:val="24"/>
        </w:rPr>
        <w:t>Hypothesis 3b</w:t>
      </w:r>
      <w:r w:rsidR="005C32E2" w:rsidRPr="005C32E2">
        <w:rPr>
          <w:rFonts w:ascii="Times New Roman" w:hAnsi="Times New Roman" w:cs="Times New Roman"/>
          <w:sz w:val="24"/>
          <w:szCs w:val="24"/>
        </w:rPr>
        <w:t>)</w:t>
      </w:r>
      <w:r w:rsidR="005C32E2">
        <w:rPr>
          <w:rFonts w:ascii="Times New Roman" w:hAnsi="Times New Roman" w:cs="Times New Roman"/>
          <w:sz w:val="24"/>
          <w:szCs w:val="24"/>
        </w:rPr>
        <w:t xml:space="preserve"> </w:t>
      </w:r>
      <w:commentRangeEnd w:id="5"/>
      <w:r w:rsidR="006F6F5B">
        <w:rPr>
          <w:rStyle w:val="Kommentarzeichen"/>
        </w:rPr>
        <w:commentReference w:id="5"/>
      </w:r>
      <w:r w:rsidR="001B0834">
        <w:rPr>
          <w:rFonts w:ascii="Times New Roman" w:hAnsi="Times New Roman" w:cs="Times New Roman"/>
          <w:sz w:val="24"/>
          <w:szCs w:val="24"/>
        </w:rPr>
        <w:t>have</w:t>
      </w:r>
      <w:r w:rsidR="009C78ED" w:rsidRPr="00ED21CB">
        <w:rPr>
          <w:rFonts w:ascii="Times New Roman" w:hAnsi="Times New Roman" w:cs="Times New Roman"/>
          <w:sz w:val="24"/>
          <w:szCs w:val="24"/>
        </w:rPr>
        <w:t xml:space="preserve"> a main effect on </w:t>
      </w:r>
      <w:r w:rsidR="00ED21CB">
        <w:rPr>
          <w:rFonts w:ascii="Times New Roman" w:hAnsi="Times New Roman" w:cs="Times New Roman"/>
          <w:sz w:val="24"/>
          <w:szCs w:val="24"/>
        </w:rPr>
        <w:t xml:space="preserve">the </w:t>
      </w:r>
      <w:r w:rsidR="00FC66F7">
        <w:rPr>
          <w:rFonts w:ascii="Times New Roman" w:hAnsi="Times New Roman" w:cs="Times New Roman"/>
          <w:sz w:val="24"/>
          <w:szCs w:val="24"/>
        </w:rPr>
        <w:t>disruption noticing speed</w:t>
      </w:r>
      <w:r w:rsidR="009C78ED" w:rsidRPr="00ED21CB">
        <w:rPr>
          <w:rFonts w:ascii="Times New Roman" w:hAnsi="Times New Roman" w:cs="Times New Roman"/>
          <w:sz w:val="24"/>
          <w:szCs w:val="24"/>
        </w:rPr>
        <w:t xml:space="preserve"> </w:t>
      </w:r>
      <w:r w:rsidR="0096656A">
        <w:rPr>
          <w:rFonts w:ascii="Times New Roman" w:hAnsi="Times New Roman" w:cs="Times New Roman"/>
          <w:sz w:val="24"/>
          <w:szCs w:val="24"/>
        </w:rPr>
        <w:t>with</w:t>
      </w:r>
      <w:r w:rsidR="009C78ED" w:rsidRPr="009C78ED">
        <w:rPr>
          <w:rFonts w:ascii="Times New Roman" w:hAnsi="Times New Roman" w:cs="Times New Roman"/>
          <w:sz w:val="24"/>
          <w:szCs w:val="24"/>
        </w:rPr>
        <w:t xml:space="preserve"> an interaction effect between </w:t>
      </w:r>
      <w:r w:rsidR="00F151F8">
        <w:rPr>
          <w:rFonts w:ascii="Times New Roman" w:hAnsi="Times New Roman" w:cs="Times New Roman"/>
          <w:sz w:val="24"/>
          <w:szCs w:val="24"/>
        </w:rPr>
        <w:t xml:space="preserve">both variables </w:t>
      </w:r>
      <w:r w:rsidR="009C78ED" w:rsidRPr="009C78ED">
        <w:rPr>
          <w:rFonts w:ascii="Times New Roman" w:hAnsi="Times New Roman" w:cs="Times New Roman"/>
          <w:sz w:val="24"/>
          <w:szCs w:val="24"/>
        </w:rPr>
        <w:t>(</w:t>
      </w:r>
      <w:r w:rsidR="00ED21CB" w:rsidRPr="00ED21CB">
        <w:rPr>
          <w:rFonts w:ascii="Times New Roman" w:hAnsi="Times New Roman" w:cs="Times New Roman"/>
          <w:b/>
          <w:bCs/>
          <w:sz w:val="24"/>
          <w:szCs w:val="24"/>
        </w:rPr>
        <w:t>Hypothesis 3c</w:t>
      </w:r>
      <w:r w:rsidR="009C78ED" w:rsidRPr="009C78ED">
        <w:rPr>
          <w:rFonts w:ascii="Times New Roman" w:hAnsi="Times New Roman" w:cs="Times New Roman"/>
          <w:sz w:val="24"/>
          <w:szCs w:val="24"/>
        </w:rPr>
        <w:t>).</w:t>
      </w:r>
    </w:p>
    <w:p w14:paraId="11F30621" w14:textId="72162729" w:rsidR="00EB3307" w:rsidRDefault="003E22A3" w:rsidP="00EB3307">
      <w:pPr>
        <w:pStyle w:val="Listenabsatz"/>
        <w:ind w:left="0"/>
        <w:rPr>
          <w:rFonts w:ascii="Times New Roman" w:hAnsi="Times New Roman" w:cs="Times New Roman"/>
          <w:sz w:val="24"/>
          <w:szCs w:val="24"/>
        </w:rPr>
      </w:pPr>
      <w:r w:rsidRPr="00C547BD">
        <w:rPr>
          <w:rFonts w:ascii="Times New Roman" w:hAnsi="Times New Roman" w:cs="Times New Roman"/>
          <w:b/>
          <w:bCs/>
          <w:sz w:val="24"/>
          <w:szCs w:val="24"/>
        </w:rPr>
        <w:lastRenderedPageBreak/>
        <w:t>Research question 4</w:t>
      </w:r>
      <w:r w:rsidRP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 xml:space="preserve">How do expertise differences manifest in </w:t>
      </w:r>
      <w:commentRangeStart w:id="6"/>
      <w:r w:rsidR="00C547BD" w:rsidRPr="00C547BD">
        <w:rPr>
          <w:rFonts w:ascii="Times New Roman" w:hAnsi="Times New Roman" w:cs="Times New Roman"/>
          <w:sz w:val="24"/>
          <w:szCs w:val="24"/>
        </w:rPr>
        <w:t xml:space="preserve">traditional </w:t>
      </w:r>
      <w:commentRangeEnd w:id="6"/>
      <w:r w:rsidR="00204B6B">
        <w:rPr>
          <w:rStyle w:val="Kommentarzeichen"/>
        </w:rPr>
        <w:commentReference w:id="6"/>
      </w:r>
      <w:r w:rsidR="00C547BD" w:rsidRPr="00C547BD">
        <w:rPr>
          <w:rFonts w:ascii="Times New Roman" w:hAnsi="Times New Roman" w:cs="Times New Roman"/>
          <w:sz w:val="24"/>
          <w:szCs w:val="24"/>
        </w:rPr>
        <w:t>classroom management measures?</w:t>
      </w:r>
      <w:r w:rsid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This question investigated whether experienced teachers outperform inexperienced teachers in conventional classroom management measures, including self-evaluations, disruption</w:t>
      </w:r>
      <w:r w:rsidR="00EE6D9A">
        <w:rPr>
          <w:rFonts w:ascii="Times New Roman" w:hAnsi="Times New Roman" w:cs="Times New Roman"/>
          <w:sz w:val="24"/>
          <w:szCs w:val="24"/>
        </w:rPr>
        <w:t xml:space="preserve"> </w:t>
      </w:r>
      <w:r w:rsidR="00691191">
        <w:rPr>
          <w:rFonts w:ascii="Times New Roman" w:hAnsi="Times New Roman" w:cs="Times New Roman"/>
          <w:sz w:val="24"/>
          <w:szCs w:val="24"/>
        </w:rPr>
        <w:t>as well as</w:t>
      </w:r>
      <w:r w:rsidR="00EE6D9A">
        <w:rPr>
          <w:rFonts w:ascii="Times New Roman" w:hAnsi="Times New Roman" w:cs="Times New Roman"/>
          <w:sz w:val="24"/>
          <w:szCs w:val="24"/>
        </w:rPr>
        <w:t xml:space="preserve"> confidence ratings</w:t>
      </w:r>
      <w:r w:rsidR="00C547BD" w:rsidRPr="00C547BD">
        <w:rPr>
          <w:rFonts w:ascii="Times New Roman" w:hAnsi="Times New Roman" w:cs="Times New Roman"/>
          <w:sz w:val="24"/>
          <w:szCs w:val="24"/>
        </w:rPr>
        <w:t xml:space="preserve">, and strategic knowledge of classroom management. </w:t>
      </w:r>
      <w:r w:rsidR="00FE317B">
        <w:rPr>
          <w:rFonts w:ascii="Times New Roman" w:hAnsi="Times New Roman" w:cs="Times New Roman"/>
          <w:sz w:val="24"/>
          <w:szCs w:val="24"/>
        </w:rPr>
        <w:t>We expected that, in comparison to in</w:t>
      </w:r>
      <w:r w:rsidR="001A544E">
        <w:rPr>
          <w:rFonts w:ascii="Times New Roman" w:hAnsi="Times New Roman" w:cs="Times New Roman"/>
          <w:sz w:val="24"/>
          <w:szCs w:val="24"/>
        </w:rPr>
        <w:t>e</w:t>
      </w:r>
      <w:r w:rsidR="00C547BD" w:rsidRPr="00EE6D9A">
        <w:rPr>
          <w:rFonts w:ascii="Times New Roman" w:hAnsi="Times New Roman" w:cs="Times New Roman"/>
          <w:sz w:val="24"/>
          <w:szCs w:val="24"/>
        </w:rPr>
        <w:t>xperienced</w:t>
      </w:r>
      <w:r w:rsidR="001A544E">
        <w:rPr>
          <w:rFonts w:ascii="Times New Roman" w:hAnsi="Times New Roman" w:cs="Times New Roman"/>
          <w:sz w:val="24"/>
          <w:szCs w:val="24"/>
        </w:rPr>
        <w:t xml:space="preserve"> teachers, experienced </w:t>
      </w:r>
      <w:r w:rsidR="00C547BD" w:rsidRPr="00EE6D9A">
        <w:rPr>
          <w:rFonts w:ascii="Times New Roman" w:hAnsi="Times New Roman" w:cs="Times New Roman"/>
          <w:sz w:val="24"/>
          <w:szCs w:val="24"/>
        </w:rPr>
        <w:t xml:space="preserve">report higher </w:t>
      </w:r>
      <w:r w:rsidR="00365B15" w:rsidRPr="00365B15">
        <w:rPr>
          <w:rFonts w:ascii="Times New Roman" w:hAnsi="Times New Roman" w:cs="Times New Roman"/>
          <w:sz w:val="24"/>
          <w:szCs w:val="24"/>
        </w:rPr>
        <w:t xml:space="preserve">self-evaluations </w:t>
      </w:r>
      <w:r w:rsidR="001A544E">
        <w:rPr>
          <w:rFonts w:ascii="Times New Roman" w:hAnsi="Times New Roman" w:cs="Times New Roman"/>
          <w:sz w:val="24"/>
          <w:szCs w:val="24"/>
        </w:rPr>
        <w:t xml:space="preserve">of </w:t>
      </w:r>
      <w:r w:rsidR="00365B15" w:rsidRPr="00365B15">
        <w:rPr>
          <w:rFonts w:ascii="Times New Roman" w:hAnsi="Times New Roman" w:cs="Times New Roman"/>
          <w:sz w:val="24"/>
          <w:szCs w:val="24"/>
        </w:rPr>
        <w:t>disruption prevention and management</w:t>
      </w:r>
      <w:r w:rsidR="00C547BD" w:rsidRPr="00EE6D9A">
        <w:rPr>
          <w:rFonts w:ascii="Times New Roman" w:hAnsi="Times New Roman" w:cs="Times New Roman"/>
          <w:sz w:val="24"/>
          <w:szCs w:val="24"/>
        </w:rPr>
        <w:t xml:space="preserve"> </w:t>
      </w:r>
      <w:r w:rsidR="001A544E" w:rsidRPr="001A544E">
        <w:rPr>
          <w:rFonts w:ascii="Times New Roman" w:hAnsi="Times New Roman" w:cs="Times New Roman"/>
          <w:sz w:val="24"/>
          <w:szCs w:val="24"/>
        </w:rPr>
        <w:t xml:space="preserve">competencies </w:t>
      </w:r>
      <w:r w:rsidR="00C547BD" w:rsidRPr="00EE6D9A">
        <w:rPr>
          <w:rFonts w:ascii="Times New Roman" w:hAnsi="Times New Roman" w:cs="Times New Roman"/>
          <w:sz w:val="24"/>
          <w:szCs w:val="24"/>
        </w:rPr>
        <w:t>(</w:t>
      </w:r>
      <w:r w:rsidR="00EE6D9A" w:rsidRPr="00EE6D9A">
        <w:rPr>
          <w:rFonts w:ascii="Times New Roman" w:hAnsi="Times New Roman" w:cs="Times New Roman"/>
          <w:b/>
          <w:bCs/>
          <w:sz w:val="24"/>
          <w:szCs w:val="24"/>
        </w:rPr>
        <w:t>Hypothesis 4a</w:t>
      </w:r>
      <w:r w:rsidR="00C547BD" w:rsidRPr="00EE6D9A">
        <w:rPr>
          <w:rFonts w:ascii="Times New Roman" w:hAnsi="Times New Roman" w:cs="Times New Roman"/>
          <w:sz w:val="24"/>
          <w:szCs w:val="24"/>
        </w:rPr>
        <w:t>)</w:t>
      </w:r>
      <w:r w:rsidR="001A544E">
        <w:rPr>
          <w:rFonts w:ascii="Times New Roman" w:hAnsi="Times New Roman" w:cs="Times New Roman"/>
          <w:sz w:val="24"/>
          <w:szCs w:val="24"/>
        </w:rPr>
        <w:t xml:space="preserve">, </w:t>
      </w:r>
      <w:r w:rsidR="00D55AF0">
        <w:rPr>
          <w:rFonts w:ascii="Times New Roman" w:hAnsi="Times New Roman" w:cs="Times New Roman"/>
          <w:sz w:val="24"/>
          <w:szCs w:val="24"/>
        </w:rPr>
        <w:t>feel</w:t>
      </w:r>
      <w:r w:rsidR="00C547BD" w:rsidRPr="00D55AF0">
        <w:rPr>
          <w:rFonts w:ascii="Times New Roman" w:hAnsi="Times New Roman" w:cs="Times New Roman"/>
          <w:sz w:val="24"/>
          <w:szCs w:val="24"/>
        </w:rPr>
        <w:t xml:space="preserve"> </w:t>
      </w:r>
      <w:r w:rsidR="00D55AF0">
        <w:rPr>
          <w:rFonts w:ascii="Times New Roman" w:hAnsi="Times New Roman" w:cs="Times New Roman"/>
          <w:sz w:val="24"/>
          <w:szCs w:val="24"/>
        </w:rPr>
        <w:t>less disrupted by classroom disruptions</w:t>
      </w:r>
      <w:r w:rsidR="00C547BD" w:rsidRPr="00D55AF0">
        <w:rPr>
          <w:rFonts w:ascii="Times New Roman" w:hAnsi="Times New Roman" w:cs="Times New Roman"/>
          <w:sz w:val="24"/>
          <w:szCs w:val="24"/>
        </w:rPr>
        <w:t xml:space="preserve"> (</w:t>
      </w:r>
      <w:r w:rsidR="00D55AF0" w:rsidRPr="00D55AF0">
        <w:rPr>
          <w:rFonts w:ascii="Times New Roman" w:hAnsi="Times New Roman" w:cs="Times New Roman"/>
          <w:b/>
          <w:bCs/>
          <w:sz w:val="24"/>
          <w:szCs w:val="24"/>
        </w:rPr>
        <w:t>Hypothesis 4b</w:t>
      </w:r>
      <w:r w:rsidR="00C547BD" w:rsidRPr="00D55AF0">
        <w:rPr>
          <w:rFonts w:ascii="Times New Roman" w:hAnsi="Times New Roman" w:cs="Times New Roman"/>
          <w:sz w:val="24"/>
          <w:szCs w:val="24"/>
        </w:rPr>
        <w:t>)</w:t>
      </w:r>
      <w:r w:rsidR="006D36E4">
        <w:rPr>
          <w:rFonts w:ascii="Times New Roman" w:hAnsi="Times New Roman" w:cs="Times New Roman"/>
          <w:sz w:val="24"/>
          <w:szCs w:val="24"/>
        </w:rPr>
        <w:t xml:space="preserve"> and </w:t>
      </w:r>
      <w:r w:rsidR="00D55AF0">
        <w:rPr>
          <w:rFonts w:ascii="Times New Roman" w:hAnsi="Times New Roman" w:cs="Times New Roman"/>
          <w:sz w:val="24"/>
          <w:szCs w:val="24"/>
        </w:rPr>
        <w:t>more confident in handling them (</w:t>
      </w:r>
      <w:r w:rsidR="00D55AF0" w:rsidRPr="00D55AF0">
        <w:rPr>
          <w:rFonts w:ascii="Times New Roman" w:hAnsi="Times New Roman" w:cs="Times New Roman"/>
          <w:b/>
          <w:bCs/>
          <w:sz w:val="24"/>
          <w:szCs w:val="24"/>
        </w:rPr>
        <w:t>Hypothesis 4c</w:t>
      </w:r>
      <w:r w:rsidR="00D55AF0">
        <w:rPr>
          <w:rFonts w:ascii="Times New Roman" w:hAnsi="Times New Roman" w:cs="Times New Roman"/>
          <w:sz w:val="24"/>
          <w:szCs w:val="24"/>
        </w:rPr>
        <w:t>)</w:t>
      </w:r>
      <w:r w:rsidR="006D36E4">
        <w:rPr>
          <w:rFonts w:ascii="Times New Roman" w:hAnsi="Times New Roman" w:cs="Times New Roman"/>
          <w:sz w:val="24"/>
          <w:szCs w:val="24"/>
        </w:rPr>
        <w:t>,</w:t>
      </w:r>
      <w:r w:rsidR="001A544E">
        <w:rPr>
          <w:rFonts w:ascii="Times New Roman" w:hAnsi="Times New Roman" w:cs="Times New Roman"/>
          <w:sz w:val="24"/>
          <w:szCs w:val="24"/>
        </w:rPr>
        <w:t xml:space="preserve"> and </w:t>
      </w:r>
      <w:r w:rsidR="00C547BD" w:rsidRPr="00C547BD">
        <w:rPr>
          <w:rFonts w:ascii="Times New Roman" w:hAnsi="Times New Roman" w:cs="Times New Roman"/>
          <w:sz w:val="24"/>
          <w:szCs w:val="24"/>
        </w:rPr>
        <w:t xml:space="preserve">score higher </w:t>
      </w:r>
      <w:r w:rsidR="00B75712">
        <w:rPr>
          <w:rFonts w:ascii="Times New Roman" w:hAnsi="Times New Roman" w:cs="Times New Roman"/>
          <w:sz w:val="24"/>
          <w:szCs w:val="24"/>
        </w:rPr>
        <w:t>on</w:t>
      </w:r>
      <w:r w:rsidR="00C547BD" w:rsidRPr="00C547BD">
        <w:rPr>
          <w:rFonts w:ascii="Times New Roman" w:hAnsi="Times New Roman" w:cs="Times New Roman"/>
          <w:sz w:val="24"/>
          <w:szCs w:val="24"/>
        </w:rPr>
        <w:t xml:space="preserve"> strategic knowledge of classroom management (</w:t>
      </w:r>
      <w:r w:rsidR="008E4541" w:rsidRPr="008E4541">
        <w:rPr>
          <w:rFonts w:ascii="Times New Roman" w:hAnsi="Times New Roman" w:cs="Times New Roman"/>
          <w:b/>
          <w:bCs/>
          <w:sz w:val="24"/>
          <w:szCs w:val="24"/>
        </w:rPr>
        <w:t>Hypothesis 4d</w:t>
      </w:r>
      <w:r w:rsidR="00C547BD" w:rsidRPr="00C547BD">
        <w:rPr>
          <w:rFonts w:ascii="Times New Roman" w:hAnsi="Times New Roman" w:cs="Times New Roman"/>
          <w:sz w:val="24"/>
          <w:szCs w:val="24"/>
        </w:rPr>
        <w:t>).</w:t>
      </w:r>
    </w:p>
    <w:p w14:paraId="0E1B5365" w14:textId="32CFFF2C" w:rsidR="007816B1" w:rsidRPr="007816B1" w:rsidRDefault="007816B1" w:rsidP="00D54EEE">
      <w:pPr>
        <w:pStyle w:val="Listenabsatz"/>
        <w:ind w:left="0"/>
        <w:rPr>
          <w:rFonts w:ascii="Times New Roman" w:hAnsi="Times New Roman" w:cs="Times New Roman"/>
          <w:sz w:val="24"/>
          <w:szCs w:val="24"/>
        </w:rPr>
      </w:pPr>
      <w:commentRangeStart w:id="7"/>
      <w:r w:rsidRPr="00EB3307">
        <w:rPr>
          <w:rFonts w:ascii="Times New Roman" w:hAnsi="Times New Roman" w:cs="Times New Roman"/>
          <w:b/>
          <w:bCs/>
          <w:sz w:val="24"/>
          <w:szCs w:val="24"/>
        </w:rPr>
        <w:t>Research Question 5:</w:t>
      </w:r>
      <w:r w:rsidRPr="00EB3307">
        <w:rPr>
          <w:rFonts w:ascii="Times New Roman" w:hAnsi="Times New Roman" w:cs="Times New Roman"/>
          <w:sz w:val="24"/>
          <w:szCs w:val="24"/>
        </w:rPr>
        <w:t xml:space="preserve"> </w:t>
      </w:r>
      <w:r w:rsidR="00AA2440" w:rsidRPr="00AA2440">
        <w:rPr>
          <w:rFonts w:ascii="Times New Roman" w:hAnsi="Times New Roman" w:cs="Times New Roman"/>
          <w:sz w:val="24"/>
          <w:szCs w:val="24"/>
        </w:rPr>
        <w:t>Are gaze efficiency measures correlated with traditional classroom management measures</w:t>
      </w:r>
      <w:r w:rsidRPr="00EB3307">
        <w:rPr>
          <w:rFonts w:ascii="Times New Roman" w:hAnsi="Times New Roman" w:cs="Times New Roman"/>
          <w:sz w:val="24"/>
          <w:szCs w:val="24"/>
        </w:rPr>
        <w:t xml:space="preserve">? </w:t>
      </w:r>
      <w:commentRangeEnd w:id="7"/>
      <w:r w:rsidR="00C63E2A">
        <w:rPr>
          <w:rStyle w:val="Kommentarzeichen"/>
        </w:rPr>
        <w:commentReference w:id="7"/>
      </w:r>
      <w:r w:rsidR="00AA2440" w:rsidRPr="00AA2440">
        <w:rPr>
          <w:rFonts w:ascii="Times New Roman" w:hAnsi="Times New Roman" w:cs="Times New Roman"/>
          <w:sz w:val="24"/>
          <w:szCs w:val="24"/>
        </w:rPr>
        <w:t>Specifically, we examined correlations between the GRI, fixation number per minute on students, disruption noticing speed</w:t>
      </w:r>
      <w:r w:rsidR="00AA2440">
        <w:rPr>
          <w:rFonts w:ascii="Times New Roman" w:hAnsi="Times New Roman" w:cs="Times New Roman"/>
          <w:sz w:val="24"/>
          <w:szCs w:val="24"/>
        </w:rPr>
        <w:t xml:space="preserve"> on the one hand, </w:t>
      </w:r>
      <w:r w:rsidR="00AA2440" w:rsidRPr="00AA2440">
        <w:rPr>
          <w:rFonts w:ascii="Times New Roman" w:hAnsi="Times New Roman" w:cs="Times New Roman"/>
          <w:sz w:val="24"/>
          <w:szCs w:val="24"/>
        </w:rPr>
        <w:t xml:space="preserve">and traditional measures such </w:t>
      </w:r>
      <w:r w:rsidR="00D54EEE">
        <w:rPr>
          <w:rFonts w:ascii="Times New Roman" w:hAnsi="Times New Roman" w:cs="Times New Roman"/>
          <w:sz w:val="24"/>
          <w:szCs w:val="24"/>
        </w:rPr>
        <w:t xml:space="preserve">as </w:t>
      </w:r>
      <w:r w:rsidR="00D54EEE" w:rsidRPr="00D54EEE">
        <w:rPr>
          <w:rFonts w:ascii="Times New Roman" w:hAnsi="Times New Roman" w:cs="Times New Roman"/>
          <w:sz w:val="24"/>
          <w:szCs w:val="24"/>
        </w:rPr>
        <w:t>self-evaluations of disruption prevention and management</w:t>
      </w:r>
      <w:r w:rsidR="00F75B8B" w:rsidRPr="00F75B8B">
        <w:rPr>
          <w:rFonts w:ascii="Times New Roman" w:hAnsi="Times New Roman" w:cs="Times New Roman"/>
          <w:sz w:val="24"/>
          <w:szCs w:val="24"/>
        </w:rPr>
        <w:t xml:space="preserve"> </w:t>
      </w:r>
      <w:r w:rsidR="00D54EEE" w:rsidRPr="00D54EEE">
        <w:rPr>
          <w:rFonts w:ascii="Times New Roman" w:hAnsi="Times New Roman" w:cs="Times New Roman"/>
          <w:sz w:val="24"/>
          <w:szCs w:val="24"/>
        </w:rPr>
        <w:t>competencies</w:t>
      </w:r>
      <w:r w:rsidR="001D4310" w:rsidRPr="001D4310">
        <w:rPr>
          <w:rFonts w:ascii="Times New Roman" w:hAnsi="Times New Roman" w:cs="Times New Roman"/>
          <w:sz w:val="24"/>
          <w:szCs w:val="24"/>
        </w:rPr>
        <w:t>, ratings of how disrupted teachers felt by classroom disruptions</w:t>
      </w:r>
      <w:r w:rsidR="00D54EEE">
        <w:rPr>
          <w:rFonts w:ascii="Times New Roman" w:hAnsi="Times New Roman" w:cs="Times New Roman"/>
          <w:sz w:val="24"/>
          <w:szCs w:val="24"/>
        </w:rPr>
        <w:t>,</w:t>
      </w:r>
      <w:r w:rsidR="001D4310" w:rsidRPr="001D4310">
        <w:rPr>
          <w:rFonts w:ascii="Times New Roman" w:hAnsi="Times New Roman" w:cs="Times New Roman"/>
          <w:sz w:val="24"/>
          <w:szCs w:val="24"/>
        </w:rPr>
        <w:t xml:space="preserve"> and how confident in dealing with them and their strategic knowledge of classroom management</w:t>
      </w:r>
      <w:r w:rsidR="00AA2440" w:rsidRPr="00AA2440">
        <w:rPr>
          <w:rFonts w:ascii="Times New Roman" w:hAnsi="Times New Roman" w:cs="Times New Roman"/>
          <w:sz w:val="24"/>
          <w:szCs w:val="24"/>
        </w:rPr>
        <w:t>.</w:t>
      </w:r>
      <w:r w:rsidR="00D54EEE">
        <w:rPr>
          <w:rFonts w:ascii="Times New Roman" w:hAnsi="Times New Roman" w:cs="Times New Roman"/>
          <w:sz w:val="24"/>
          <w:szCs w:val="24"/>
        </w:rPr>
        <w:t xml:space="preserve"> </w:t>
      </w:r>
      <w:r w:rsidR="00E11AFF" w:rsidRPr="00E11AFF">
        <w:rPr>
          <w:rFonts w:ascii="Times New Roman" w:hAnsi="Times New Roman" w:cs="Times New Roman"/>
          <w:sz w:val="24"/>
          <w:szCs w:val="24"/>
        </w:rPr>
        <w:t xml:space="preserve">We hypothesized that lower GRI values </w:t>
      </w:r>
      <w:r w:rsidR="00A2496F">
        <w:rPr>
          <w:rFonts w:ascii="Times New Roman" w:hAnsi="Times New Roman" w:cs="Times New Roman"/>
          <w:sz w:val="24"/>
          <w:szCs w:val="24"/>
        </w:rPr>
        <w:t>(</w:t>
      </w:r>
      <w:r w:rsidR="00E11AFF" w:rsidRPr="00E11AFF">
        <w:rPr>
          <w:rFonts w:ascii="Times New Roman" w:hAnsi="Times New Roman" w:cs="Times New Roman"/>
          <w:b/>
          <w:bCs/>
          <w:sz w:val="24"/>
          <w:szCs w:val="24"/>
        </w:rPr>
        <w:t>Hypothesis 5a</w:t>
      </w:r>
      <w:r w:rsidR="00E11AFF" w:rsidRPr="00E11AFF">
        <w:rPr>
          <w:rFonts w:ascii="Times New Roman" w:hAnsi="Times New Roman" w:cs="Times New Roman"/>
          <w:sz w:val="24"/>
          <w:szCs w:val="24"/>
        </w:rPr>
        <w:t xml:space="preserve">), a higher fixation rate on students </w:t>
      </w:r>
      <w:r w:rsidR="00E11AFF" w:rsidRPr="00E11AFF">
        <w:rPr>
          <w:rFonts w:ascii="Times New Roman" w:hAnsi="Times New Roman" w:cs="Times New Roman"/>
          <w:b/>
          <w:bCs/>
          <w:sz w:val="24"/>
          <w:szCs w:val="24"/>
        </w:rPr>
        <w:t>(Hypothesis 5b</w:t>
      </w:r>
      <w:r w:rsidR="00E11AFF" w:rsidRPr="00E11AFF">
        <w:rPr>
          <w:rFonts w:ascii="Times New Roman" w:hAnsi="Times New Roman" w:cs="Times New Roman"/>
          <w:sz w:val="24"/>
          <w:szCs w:val="24"/>
        </w:rPr>
        <w:t>), and faster disruption noticing (</w:t>
      </w:r>
      <w:r w:rsidR="00E11AFF" w:rsidRPr="00E11AFF">
        <w:rPr>
          <w:rFonts w:ascii="Times New Roman" w:hAnsi="Times New Roman" w:cs="Times New Roman"/>
          <w:b/>
          <w:bCs/>
          <w:sz w:val="24"/>
          <w:szCs w:val="24"/>
        </w:rPr>
        <w:t>Hypothesis 5c</w:t>
      </w:r>
      <w:r w:rsidR="00E11AFF" w:rsidRPr="00E11AFF">
        <w:rPr>
          <w:rFonts w:ascii="Times New Roman" w:hAnsi="Times New Roman" w:cs="Times New Roman"/>
          <w:sz w:val="24"/>
          <w:szCs w:val="24"/>
        </w:rPr>
        <w:t xml:space="preserve">) would </w:t>
      </w:r>
      <w:r w:rsidR="00146C9B">
        <w:rPr>
          <w:rFonts w:ascii="Times New Roman" w:hAnsi="Times New Roman" w:cs="Times New Roman"/>
          <w:sz w:val="24"/>
          <w:szCs w:val="24"/>
        </w:rPr>
        <w:t xml:space="preserve">positively </w:t>
      </w:r>
      <w:r w:rsidR="00E11AFF" w:rsidRPr="00E11AFF">
        <w:rPr>
          <w:rFonts w:ascii="Times New Roman" w:hAnsi="Times New Roman" w:cs="Times New Roman"/>
          <w:sz w:val="24"/>
          <w:szCs w:val="24"/>
        </w:rPr>
        <w:t xml:space="preserve">correlate with </w:t>
      </w:r>
      <w:commentRangeStart w:id="8"/>
      <w:r w:rsidR="00E11AFF" w:rsidRPr="00E11AFF">
        <w:rPr>
          <w:rFonts w:ascii="Times New Roman" w:hAnsi="Times New Roman" w:cs="Times New Roman"/>
          <w:sz w:val="24"/>
          <w:szCs w:val="24"/>
        </w:rPr>
        <w:t>higher scores on classroom management measures</w:t>
      </w:r>
      <w:commentRangeEnd w:id="8"/>
      <w:r w:rsidR="00146C9B">
        <w:rPr>
          <w:rStyle w:val="Kommentarzeichen"/>
        </w:rPr>
        <w:commentReference w:id="8"/>
      </w:r>
      <w:r w:rsidR="00E11AFF" w:rsidRPr="00E11AFF">
        <w:rPr>
          <w:rFonts w:ascii="Times New Roman" w:hAnsi="Times New Roman" w:cs="Times New Roman"/>
          <w:sz w:val="24"/>
          <w:szCs w:val="24"/>
        </w:rPr>
        <w:t>.</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w:t>
      </w:r>
      <w:r w:rsidRPr="00732EC0">
        <w:rPr>
          <w:rFonts w:ascii="Times New Roman" w:eastAsia="Times New Roman" w:hAnsi="Times New Roman" w:cs="Times New Roman"/>
          <w:color w:val="000000" w:themeColor="text1"/>
          <w:sz w:val="24"/>
          <w:szCs w:val="24"/>
          <w:lang w:eastAsia="de-DE"/>
        </w:rPr>
        <w:lastRenderedPageBreak/>
        <w:t xml:space="preserve">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7777777"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6.70 semester</w:t>
      </w:r>
      <w:r>
        <w:rPr>
          <w:rFonts w:ascii="Times New Roman" w:eastAsia="Times New Roman" w:hAnsi="Times New Roman" w:cs="Times New Roman"/>
          <w:color w:val="000000" w:themeColor="text1"/>
          <w:sz w:val="24"/>
          <w:szCs w:val="24"/>
          <w:lang w:eastAsia="de-DE"/>
        </w:rPr>
        <w:t>s</w:t>
      </w:r>
      <w:r w:rsidRPr="00732EC0">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commentRangeStart w:id="9"/>
      <w:r w:rsidRPr="00732EC0">
        <w:rPr>
          <w:rFonts w:ascii="Times New Roman" w:eastAsia="Times New Roman" w:hAnsi="Times New Roman" w:cs="Times New Roman"/>
          <w:color w:val="000000" w:themeColor="text1"/>
          <w:sz w:val="24"/>
          <w:szCs w:val="24"/>
          <w:lang w:eastAsia="de-DE"/>
        </w:rPr>
        <w:t xml:space="preserve">Of the pre-service teachers, 21% were preparing to become primary school teachers, 60%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 xml:space="preserve">secondary school teachers, and 19%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special education teachers. Additionally, 88% were involved in extracurricular teaching activities, such as tutoring or homework supervision.</w:t>
      </w:r>
      <w:commentRangeEnd w:id="9"/>
      <w:r w:rsidR="00B34B95">
        <w:rPr>
          <w:rStyle w:val="Kommentarzeichen"/>
        </w:rPr>
        <w:commentReference w:id="9"/>
      </w:r>
    </w:p>
    <w:p w14:paraId="54F19B94"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commentRangeStart w:id="10"/>
      <w:r w:rsidRPr="00732EC0">
        <w:rPr>
          <w:rFonts w:ascii="Times New Roman" w:eastAsia="Times New Roman" w:hAnsi="Times New Roman" w:cs="Times New Roman"/>
          <w:color w:val="000000" w:themeColor="text1"/>
          <w:sz w:val="24"/>
          <w:szCs w:val="24"/>
          <w:lang w:eastAsia="de-DE"/>
        </w:rPr>
        <w:t>Among these teachers, 10% taught at primary schools, 85% at secondary schools, and 5% at vocational schools. Furthermore, 52% were also involved in secondary teaching roles, such as university lecturers, main training supervisors for trainee teachers, or subject advisers.</w:t>
      </w:r>
      <w:commentRangeEnd w:id="10"/>
      <w:r w:rsidR="00B34B95">
        <w:rPr>
          <w:rStyle w:val="Kommentarzeichen"/>
        </w:rPr>
        <w:commentReference w:id="10"/>
      </w:r>
    </w:p>
    <w:p w14:paraId="5FF24B03"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78624640"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eye-tracking glasses, adjusted for comfort and vision (up to +/- five diopters). After performing an initial </w:t>
      </w:r>
      <w:r>
        <w:rPr>
          <w:rFonts w:ascii="Times New Roman" w:eastAsia="Times New Roman" w:hAnsi="Times New Roman" w:cs="Times New Roman"/>
          <w:color w:val="000000" w:themeColor="text1"/>
          <w:sz w:val="24"/>
          <w:szCs w:val="24"/>
          <w:lang w:eastAsia="de-DE"/>
        </w:rPr>
        <w:t xml:space="preserve">one-point </w:t>
      </w:r>
      <w:r w:rsidRPr="008E7C14">
        <w:rPr>
          <w:rFonts w:ascii="Times New Roman" w:eastAsia="Times New Roman" w:hAnsi="Times New Roman" w:cs="Times New Roman"/>
          <w:color w:val="000000" w:themeColor="text1"/>
          <w:sz w:val="24"/>
          <w:szCs w:val="24"/>
          <w:lang w:eastAsia="de-DE"/>
        </w:rPr>
        <w:t>calibration of the glasses</w:t>
      </w:r>
      <w:r>
        <w:rPr>
          <w:rFonts w:ascii="Times New Roman" w:eastAsia="Times New Roman" w:hAnsi="Times New Roman" w:cs="Times New Roman"/>
          <w:color w:val="000000" w:themeColor="text1"/>
          <w:sz w:val="24"/>
          <w:szCs w:val="24"/>
          <w:lang w:eastAsia="de-DE"/>
        </w:rPr>
        <w:t xml:space="preserve"> (</w:t>
      </w:r>
      <w:commentRangeStart w:id="11"/>
      <w:r>
        <w:rPr>
          <w:rFonts w:ascii="Times New Roman" w:eastAsia="Times New Roman" w:hAnsi="Times New Roman" w:cs="Times New Roman"/>
          <w:color w:val="000000" w:themeColor="text1"/>
          <w:sz w:val="24"/>
          <w:szCs w:val="24"/>
          <w:lang w:eastAsia="de-DE"/>
        </w:rPr>
        <w:t xml:space="preserve">for details of the calibration, see </w:t>
      </w:r>
      <w:r w:rsidRPr="0050660B">
        <w:rPr>
          <w:rFonts w:ascii="Times New Roman" w:eastAsia="Times New Roman" w:hAnsi="Times New Roman" w:cs="Times New Roman"/>
          <w:color w:val="000000" w:themeColor="text1"/>
          <w:sz w:val="24"/>
          <w:szCs w:val="24"/>
          <w:lang w:eastAsia="de-DE"/>
        </w:rPr>
        <w:t>Eye-tracking apparatus and calibration</w:t>
      </w:r>
      <w:commentRangeEnd w:id="11"/>
      <w:r w:rsidR="00850A8A">
        <w:rPr>
          <w:rStyle w:val="Kommentarzeichen"/>
        </w:rPr>
        <w:commentReference w:id="11"/>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 (</w:t>
      </w:r>
      <w:r>
        <w:rPr>
          <w:rFonts w:ascii="Times New Roman" w:eastAsia="Times New Roman" w:hAnsi="Times New Roman" w:cs="Times New Roman"/>
          <w:color w:val="000000" w:themeColor="text1"/>
          <w:sz w:val="24"/>
          <w:szCs w:val="24"/>
          <w:lang w:eastAsia="de-DE"/>
        </w:rPr>
        <w:t>“</w:t>
      </w:r>
      <w:commentRangeStart w:id="12"/>
      <w:r w:rsidRPr="008E7C14">
        <w:rPr>
          <w:rFonts w:ascii="Times New Roman" w:eastAsia="Times New Roman" w:hAnsi="Times New Roman" w:cs="Times New Roman"/>
          <w:color w:val="000000" w:themeColor="text1"/>
          <w:sz w:val="24"/>
          <w:szCs w:val="24"/>
          <w:lang w:eastAsia="de-DE"/>
        </w:rPr>
        <w:t>Name Juggling</w:t>
      </w:r>
      <w:commentRangeEnd w:id="12"/>
      <w:r w:rsidR="00BA3B2F">
        <w:rPr>
          <w:rStyle w:val="Kommentarzeichen"/>
        </w:rPr>
        <w:commentReference w:id="12"/>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69DEBD95"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nine-point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Pr="002550DF">
        <w:rPr>
          <w:rFonts w:ascii="Times New Roman" w:eastAsia="Times New Roman" w:hAnsi="Times New Roman" w:cs="Times New Roman"/>
          <w:color w:val="000000" w:themeColor="text1"/>
          <w:sz w:val="24"/>
          <w:szCs w:val="24"/>
          <w:lang w:eastAsia="de-DE"/>
        </w:rPr>
        <w:t xml:space="preserve">Therefore, participants were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 which occurred approximately every 1.5 minutes</w:t>
      </w:r>
      <w:r>
        <w:rPr>
          <w:rFonts w:ascii="Times New Roman" w:eastAsia="Times New Roman" w:hAnsi="Times New Roman" w:cs="Times New Roman"/>
          <w:color w:val="000000" w:themeColor="text1"/>
          <w:sz w:val="24"/>
          <w:szCs w:val="24"/>
          <w:lang w:eastAsia="de-DE"/>
        </w:rPr>
        <w:t xml:space="preserve"> on a screen only visible to the </w:t>
      </w:r>
      <w:r w:rsidR="001C5E35">
        <w:rPr>
          <w:rFonts w:ascii="Times New Roman" w:eastAsia="Times New Roman" w:hAnsi="Times New Roman" w:cs="Times New Roman"/>
          <w:color w:val="000000" w:themeColor="text1"/>
          <w:sz w:val="24"/>
          <w:szCs w:val="24"/>
          <w:lang w:eastAsia="de-DE"/>
        </w:rPr>
        <w:t>three students</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Table A1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and Figure B1 and B2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77777777"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 xml:space="preserve">After the teaching session, participants </w:t>
      </w:r>
      <w:r>
        <w:rPr>
          <w:rFonts w:ascii="Times New Roman" w:eastAsia="Times New Roman" w:hAnsi="Times New Roman" w:cs="Times New Roman"/>
          <w:color w:val="000000" w:themeColor="text1"/>
          <w:sz w:val="24"/>
          <w:szCs w:val="24"/>
          <w:lang w:eastAsia="de-DE"/>
        </w:rPr>
        <w:t>repeated</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nine-point </w:t>
      </w:r>
      <w:r w:rsidRPr="008E7C14">
        <w:rPr>
          <w:rFonts w:ascii="Times New Roman" w:eastAsia="Times New Roman" w:hAnsi="Times New Roman" w:cs="Times New Roman"/>
          <w:color w:val="000000" w:themeColor="text1"/>
          <w:sz w:val="24"/>
          <w:szCs w:val="24"/>
          <w:lang w:eastAsia="de-DE"/>
        </w:rPr>
        <w:t xml:space="preserve">calibration in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side </w:t>
      </w:r>
      <w:r w:rsidRPr="008E7C14">
        <w:rPr>
          <w:rFonts w:ascii="Times New Roman" w:eastAsia="Times New Roman" w:hAnsi="Times New Roman" w:cs="Times New Roman"/>
          <w:color w:val="000000" w:themeColor="text1"/>
          <w:sz w:val="24"/>
          <w:szCs w:val="24"/>
          <w:lang w:eastAsia="de-DE"/>
        </w:rPr>
        <w:t xml:space="preserve">room. </w:t>
      </w:r>
      <w:commentRangeStart w:id="13"/>
      <w:commentRangeStart w:id="14"/>
      <w:commentRangeStart w:id="15"/>
      <w:r w:rsidRPr="008E7C14">
        <w:rPr>
          <w:rFonts w:ascii="Times New Roman" w:eastAsia="Times New Roman" w:hAnsi="Times New Roman" w:cs="Times New Roman"/>
          <w:color w:val="000000" w:themeColor="text1"/>
          <w:sz w:val="24"/>
          <w:szCs w:val="24"/>
          <w:lang w:eastAsia="de-DE"/>
        </w:rPr>
        <w:t xml:space="preserve">During this time, the experimenter set up four letters </w:t>
      </w:r>
      <w:r>
        <w:rPr>
          <w:rFonts w:ascii="Times New Roman" w:eastAsia="Times New Roman" w:hAnsi="Times New Roman" w:cs="Times New Roman"/>
          <w:color w:val="000000" w:themeColor="text1"/>
          <w:sz w:val="24"/>
          <w:szCs w:val="24"/>
          <w:lang w:eastAsia="de-DE"/>
        </w:rPr>
        <w:t xml:space="preserve">A to C </w:t>
      </w:r>
      <w:r w:rsidRPr="008E7C14">
        <w:rPr>
          <w:rFonts w:ascii="Times New Roman" w:eastAsia="Times New Roman" w:hAnsi="Times New Roman" w:cs="Times New Roman"/>
          <w:color w:val="000000" w:themeColor="text1"/>
          <w:sz w:val="24"/>
          <w:szCs w:val="24"/>
          <w:lang w:eastAsia="de-DE"/>
        </w:rPr>
        <w:t xml:space="preserve">within the seminar room for a fixation task, which the participant performed after re-entering the room. </w:t>
      </w:r>
      <w:commentRangeEnd w:id="13"/>
      <w:r w:rsidR="00A44A61">
        <w:rPr>
          <w:rStyle w:val="Kommentarzeichen"/>
        </w:rPr>
        <w:commentReference w:id="13"/>
      </w:r>
      <w:commentRangeEnd w:id="14"/>
      <w:r w:rsidR="00FE475A">
        <w:rPr>
          <w:rStyle w:val="Kommentarzeichen"/>
        </w:rPr>
        <w:commentReference w:id="14"/>
      </w:r>
      <w:commentRangeEnd w:id="15"/>
      <w:r w:rsidR="00BA3B2F">
        <w:rPr>
          <w:rStyle w:val="Kommentarzeichen"/>
        </w:rPr>
        <w:commentReference w:id="15"/>
      </w:r>
      <w:r w:rsidRPr="008E7C14">
        <w:rPr>
          <w:rFonts w:ascii="Times New Roman" w:eastAsia="Times New Roman" w:hAnsi="Times New Roman" w:cs="Times New Roman"/>
          <w:color w:val="000000" w:themeColor="text1"/>
          <w:sz w:val="24"/>
          <w:szCs w:val="24"/>
          <w:lang w:eastAsia="de-DE"/>
        </w:rPr>
        <w:t>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099AE87E"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phase,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 xml:space="preserve">self-evaluated </w:t>
      </w:r>
      <w:r w:rsidRPr="008E7C14">
        <w:rPr>
          <w:rFonts w:ascii="Times New Roman" w:eastAsia="Times New Roman" w:hAnsi="Times New Roman" w:cs="Times New Roman"/>
          <w:color w:val="000000" w:themeColor="text1"/>
          <w:sz w:val="24"/>
          <w:szCs w:val="24"/>
          <w:lang w:eastAsia="de-DE"/>
        </w:rPr>
        <w:t xml:space="preserve">disruption </w:t>
      </w:r>
      <w:r w:rsidR="00806763">
        <w:rPr>
          <w:rFonts w:ascii="Times New Roman" w:eastAsia="Times New Roman" w:hAnsi="Times New Roman" w:cs="Times New Roman"/>
          <w:color w:val="000000" w:themeColor="text1"/>
          <w:sz w:val="24"/>
          <w:szCs w:val="24"/>
          <w:lang w:eastAsia="de-DE"/>
        </w:rPr>
        <w:t xml:space="preserve">and confidence ratings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digital Situational Judgment Test (SJT), assessing their strategic knowledge of classroom management. The questionnaire took approximately 15 minutes to complete, marking the end of the study.</w:t>
      </w:r>
    </w:p>
    <w:p w14:paraId="3D13ED8C" w14:textId="67F47F3B" w:rsidR="00AF43AF" w:rsidRPr="00AF43AF" w:rsidRDefault="00AF43AF" w:rsidP="007C555E">
      <w:pPr>
        <w:pStyle w:val="berschrift2"/>
        <w:rPr>
          <w:rFonts w:ascii="Times New Roman" w:hAnsi="Times New Roman" w:cs="Times New Roman"/>
          <w:sz w:val="24"/>
          <w:szCs w:val="24"/>
          <w:lang w:eastAsia="de-DE"/>
        </w:rPr>
      </w:pPr>
      <w:commentRangeStart w:id="16"/>
      <w:r w:rsidRPr="00AF43AF">
        <w:rPr>
          <w:rFonts w:ascii="Times New Roman" w:hAnsi="Times New Roman" w:cs="Times New Roman"/>
          <w:sz w:val="24"/>
          <w:szCs w:val="24"/>
          <w:lang w:eastAsia="de-DE"/>
        </w:rPr>
        <w:t>Eye-tracking apparatus and calibration</w:t>
      </w:r>
    </w:p>
    <w:p w14:paraId="50D9580E" w14:textId="18386BDF" w:rsidR="00AF43AF" w:rsidRPr="007B7C91" w:rsidRDefault="00AF43AF" w:rsidP="007C6BB3">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Teachers wore a binocular </w:t>
      </w:r>
      <w:proofErr w:type="spellStart"/>
      <w:r w:rsidRPr="00492620">
        <w:rPr>
          <w:rFonts w:ascii="Times New Roman" w:eastAsia="Times New Roman" w:hAnsi="Times New Roman" w:cs="Times New Roman"/>
          <w:color w:val="000000" w:themeColor="text1"/>
          <w:sz w:val="24"/>
          <w:szCs w:val="24"/>
          <w:lang w:eastAsia="de-DE"/>
        </w:rPr>
        <w:t>Tobii</w:t>
      </w:r>
      <w:proofErr w:type="spellEnd"/>
      <w:r w:rsidRPr="00492620">
        <w:rPr>
          <w:rFonts w:ascii="Times New Roman" w:eastAsia="Times New Roman" w:hAnsi="Times New Roman" w:cs="Times New Roman"/>
          <w:color w:val="000000" w:themeColor="text1"/>
          <w:sz w:val="24"/>
          <w:szCs w:val="24"/>
          <w:lang w:eastAsia="de-DE"/>
        </w:rPr>
        <w:t xml:space="preserve"> Pro Glasses 2 eye-tracke</w:t>
      </w:r>
      <w:r w:rsidR="00C4510C">
        <w:rPr>
          <w:rFonts w:ascii="Times New Roman" w:eastAsia="Times New Roman" w:hAnsi="Times New Roman" w:cs="Times New Roman"/>
          <w:color w:val="000000" w:themeColor="text1"/>
          <w:sz w:val="24"/>
          <w:szCs w:val="24"/>
          <w:lang w:eastAsia="de-DE"/>
        </w:rPr>
        <w:t>r. T</w:t>
      </w:r>
      <w:r w:rsidRPr="00492620">
        <w:rPr>
          <w:rFonts w:ascii="Times New Roman" w:eastAsia="Times New Roman" w:hAnsi="Times New Roman" w:cs="Times New Roman"/>
          <w:color w:val="000000" w:themeColor="text1"/>
          <w:sz w:val="24"/>
          <w:szCs w:val="24"/>
          <w:lang w:eastAsia="de-DE"/>
        </w:rPr>
        <w:t xml:space="preserve">he videos were recorded with a sampling rate of 50 Hz in a video resolution </w:t>
      </w:r>
      <w:r>
        <w:rPr>
          <w:rFonts w:ascii="Times New Roman" w:eastAsia="Times New Roman" w:hAnsi="Times New Roman" w:cs="Times New Roman"/>
          <w:color w:val="000000" w:themeColor="text1"/>
          <w:sz w:val="24"/>
          <w:szCs w:val="24"/>
          <w:lang w:eastAsia="de-DE"/>
        </w:rPr>
        <w:t>of</w:t>
      </w:r>
      <w:r w:rsidRPr="00492620">
        <w:rPr>
          <w:rFonts w:ascii="Times New Roman" w:eastAsia="Times New Roman" w:hAnsi="Times New Roman" w:cs="Times New Roman"/>
          <w:color w:val="000000" w:themeColor="text1"/>
          <w:sz w:val="24"/>
          <w:szCs w:val="24"/>
          <w:lang w:eastAsia="de-DE"/>
        </w:rPr>
        <w:t xml:space="preserve"> 1920 x 1080 at 25 frames per second. </w:t>
      </w:r>
      <w:r w:rsidR="007B7C91" w:rsidRPr="00EC65BD">
        <w:rPr>
          <w:rFonts w:ascii="Times New Roman" w:eastAsia="Times New Roman" w:hAnsi="Times New Roman" w:cs="Times New Roman"/>
          <w:color w:val="000000" w:themeColor="text1"/>
          <w:sz w:val="24"/>
          <w:szCs w:val="24"/>
          <w:lang w:eastAsia="de-DE"/>
        </w:rPr>
        <w:t>The evaluation of the calibration process followed the guidelines outlined in</w:t>
      </w:r>
      <w:r w:rsidR="00431D00">
        <w:rPr>
          <w:rFonts w:ascii="Times New Roman" w:eastAsia="Times New Roman" w:hAnsi="Times New Roman" w:cs="Times New Roman"/>
          <w:color w:val="000000" w:themeColor="text1"/>
          <w:sz w:val="24"/>
          <w:szCs w:val="24"/>
          <w:lang w:eastAsia="de-DE"/>
        </w:rPr>
        <w:t xml:space="preserve"> the </w:t>
      </w:r>
      <w:r w:rsidR="00C3268F">
        <w:rPr>
          <w:rFonts w:ascii="Times New Roman" w:eastAsia="Times New Roman" w:hAnsi="Times New Roman" w:cs="Times New Roman"/>
          <w:color w:val="000000" w:themeColor="text1"/>
          <w:sz w:val="24"/>
          <w:szCs w:val="24"/>
          <w:lang w:eastAsia="de-DE"/>
        </w:rPr>
        <w:fldChar w:fldCharType="begin"/>
      </w:r>
      <w:r w:rsidR="008F6E42">
        <w:rPr>
          <w:rFonts w:ascii="Times New Roman" w:eastAsia="Times New Roman" w:hAnsi="Times New Roman" w:cs="Times New Roman"/>
          <w:color w:val="000000" w:themeColor="text1"/>
          <w:sz w:val="24"/>
          <w:szCs w:val="24"/>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C3268F">
        <w:rPr>
          <w:rFonts w:ascii="Times New Roman" w:eastAsia="Times New Roman" w:hAnsi="Times New Roman" w:cs="Times New Roman"/>
          <w:color w:val="000000" w:themeColor="text1"/>
          <w:sz w:val="24"/>
          <w:szCs w:val="24"/>
          <w:lang w:eastAsia="de-DE"/>
        </w:rPr>
        <w:fldChar w:fldCharType="separate"/>
      </w:r>
      <w:r w:rsidR="00C3268F">
        <w:rPr>
          <w:rFonts w:ascii="Times New Roman" w:hAnsi="Times New Roman" w:cs="Times New Roman"/>
          <w:sz w:val="24"/>
        </w:rPr>
        <w:t xml:space="preserve">Manual of </w:t>
      </w:r>
      <w:r w:rsidR="00C3268F" w:rsidRPr="00C3268F">
        <w:rPr>
          <w:rFonts w:ascii="Times New Roman" w:hAnsi="Times New Roman" w:cs="Times New Roman"/>
          <w:sz w:val="24"/>
        </w:rPr>
        <w:t>Tobii AB</w:t>
      </w:r>
      <w:r w:rsidR="00C3268F">
        <w:rPr>
          <w:rFonts w:ascii="Times New Roman" w:hAnsi="Times New Roman" w:cs="Times New Roman"/>
          <w:sz w:val="24"/>
        </w:rPr>
        <w:t xml:space="preserve"> (</w:t>
      </w:r>
      <w:r w:rsidR="00C3268F" w:rsidRPr="00C3268F">
        <w:rPr>
          <w:rFonts w:ascii="Times New Roman" w:hAnsi="Times New Roman" w:cs="Times New Roman"/>
          <w:sz w:val="24"/>
        </w:rPr>
        <w:t>2024)</w:t>
      </w:r>
      <w:r w:rsidR="00C3268F">
        <w:rPr>
          <w:rFonts w:ascii="Times New Roman" w:eastAsia="Times New Roman" w:hAnsi="Times New Roman" w:cs="Times New Roman"/>
          <w:color w:val="000000" w:themeColor="text1"/>
          <w:sz w:val="24"/>
          <w:szCs w:val="24"/>
          <w:lang w:eastAsia="de-DE"/>
        </w:rPr>
        <w:fldChar w:fldCharType="end"/>
      </w:r>
      <w:r w:rsidR="00C3268F">
        <w:rPr>
          <w:rFonts w:ascii="Times New Roman" w:eastAsia="Times New Roman" w:hAnsi="Times New Roman" w:cs="Times New Roman"/>
          <w:color w:val="000000" w:themeColor="text1"/>
          <w:sz w:val="24"/>
          <w:szCs w:val="24"/>
          <w:lang w:eastAsia="de-DE"/>
        </w:rPr>
        <w:t xml:space="preserve"> </w:t>
      </w:r>
      <w:r w:rsidR="00431D00">
        <w:rPr>
          <w:rFonts w:ascii="Times New Roman" w:eastAsia="Times New Roman" w:hAnsi="Times New Roman" w:cs="Times New Roman"/>
          <w:color w:val="000000" w:themeColor="text1"/>
          <w:sz w:val="24"/>
          <w:szCs w:val="24"/>
          <w:lang w:eastAsia="de-DE"/>
        </w:rPr>
        <w:t>and</w:t>
      </w:r>
      <w:r w:rsidR="007B7C91" w:rsidRPr="00EC65BD">
        <w:rPr>
          <w:rFonts w:ascii="Times New Roman" w:eastAsia="Times New Roman" w:hAnsi="Times New Roman" w:cs="Times New Roman"/>
          <w:color w:val="000000" w:themeColor="text1"/>
          <w:sz w:val="24"/>
          <w:szCs w:val="24"/>
          <w:lang w:eastAsia="de-DE"/>
        </w:rPr>
        <w:t xml:space="preserve"> </w:t>
      </w:r>
      <w:r w:rsidR="007B7C91">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007B7C91">
        <w:rPr>
          <w:rFonts w:ascii="Times New Roman" w:eastAsia="Times New Roman" w:hAnsi="Times New Roman" w:cs="Times New Roman"/>
          <w:color w:val="000000" w:themeColor="text1"/>
          <w:sz w:val="24"/>
          <w:szCs w:val="24"/>
          <w:lang w:eastAsia="de-DE"/>
        </w:rPr>
        <w:fldChar w:fldCharType="separate"/>
      </w:r>
      <w:r w:rsidR="007B7C91" w:rsidRPr="007B7C91">
        <w:rPr>
          <w:rFonts w:ascii="Times New Roman" w:hAnsi="Times New Roman" w:cs="Times New Roman"/>
          <w:sz w:val="24"/>
        </w:rPr>
        <w:t>Onkhar et al.</w:t>
      </w:r>
      <w:r w:rsidR="00760F0E">
        <w:rPr>
          <w:rFonts w:ascii="Times New Roman" w:hAnsi="Times New Roman" w:cs="Times New Roman"/>
          <w:sz w:val="24"/>
        </w:rPr>
        <w:t xml:space="preserve"> (</w:t>
      </w:r>
      <w:r w:rsidR="007B7C91" w:rsidRPr="007B7C91">
        <w:rPr>
          <w:rFonts w:ascii="Times New Roman" w:hAnsi="Times New Roman" w:cs="Times New Roman"/>
          <w:sz w:val="24"/>
        </w:rPr>
        <w:t>2024)</w:t>
      </w:r>
      <w:r w:rsidR="007B7C91">
        <w:rPr>
          <w:rFonts w:ascii="Times New Roman" w:eastAsia="Times New Roman" w:hAnsi="Times New Roman" w:cs="Times New Roman"/>
          <w:color w:val="000000" w:themeColor="text1"/>
          <w:sz w:val="24"/>
          <w:szCs w:val="24"/>
          <w:lang w:eastAsia="de-DE"/>
        </w:rPr>
        <w:fldChar w:fldCharType="end"/>
      </w:r>
      <w:r w:rsidR="007B7C91" w:rsidRPr="00EC65BD">
        <w:rPr>
          <w:rFonts w:ascii="Times New Roman" w:eastAsia="Times New Roman" w:hAnsi="Times New Roman" w:cs="Times New Roman"/>
          <w:color w:val="000000" w:themeColor="text1"/>
          <w:sz w:val="24"/>
          <w:szCs w:val="24"/>
          <w:lang w:eastAsia="de-DE"/>
        </w:rPr>
        <w:t xml:space="preserve"> for assessing calibration quality. </w:t>
      </w:r>
      <w:commentRangeEnd w:id="16"/>
      <w:r w:rsidR="00F83B12">
        <w:rPr>
          <w:rStyle w:val="Kommentarzeichen"/>
        </w:rPr>
        <w:commentReference w:id="16"/>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9341F6" w:rsidRDefault="00753189" w:rsidP="009341F6">
      <w:pPr>
        <w:ind w:firstLine="0"/>
        <w:rPr>
          <w:rFonts w:ascii="Times New Roman" w:hAnsi="Times New Roman" w:cs="Times New Roman"/>
          <w:b/>
          <w:i/>
          <w:color w:val="000000" w:themeColor="text1"/>
          <w:sz w:val="24"/>
          <w:szCs w:val="24"/>
        </w:rPr>
      </w:pPr>
      <w:commentRangeStart w:id="17"/>
      <w:r>
        <w:rPr>
          <w:rFonts w:ascii="Times New Roman" w:hAnsi="Times New Roman" w:cs="Times New Roman"/>
          <w:b/>
          <w:i/>
          <w:color w:val="000000" w:themeColor="text1"/>
          <w:sz w:val="24"/>
          <w:szCs w:val="24"/>
        </w:rPr>
        <w:t xml:space="preserve">Gaze Behavior </w:t>
      </w:r>
      <w:r w:rsidR="00F30F57" w:rsidRPr="00F30F57">
        <w:rPr>
          <w:rFonts w:ascii="Times New Roman" w:hAnsi="Times New Roman" w:cs="Times New Roman"/>
          <w:b/>
          <w:i/>
          <w:color w:val="FF0000"/>
          <w:sz w:val="24"/>
          <w:szCs w:val="24"/>
        </w:rPr>
        <w:t>Measures</w:t>
      </w:r>
      <w:commentRangeEnd w:id="17"/>
      <w:r w:rsidR="00F30F57">
        <w:rPr>
          <w:rStyle w:val="Kommentarzeichen"/>
        </w:rPr>
        <w:commentReference w:id="17"/>
      </w:r>
    </w:p>
    <w:p w14:paraId="156893A3" w14:textId="09CC9C7D" w:rsidR="002240C9" w:rsidRPr="002240C9" w:rsidRDefault="002240C9" w:rsidP="00577E1C">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Gaze behavior was analyzed using predefined Areas of Interest (AOI; see Figure X) to examine how participants allocated their visual attention during the micro-teaching unit.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465D2C" w:rsidRPr="00465D2C">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465D2C" w:rsidRPr="00465D2C">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465D2C" w:rsidRPr="00465D2C">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465D2C" w:rsidRPr="00465D2C">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465D2C" w:rsidRPr="00465D2C">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focused on specific classroom events, such as disruptions caused by students. The AOI labeled </w:t>
      </w:r>
      <w:r w:rsidR="00B95829" w:rsidRPr="00B95829">
        <w:rPr>
          <w:rFonts w:ascii="Times New Roman" w:eastAsia="Times New Roman" w:hAnsi="Times New Roman" w:cs="Times New Roman"/>
          <w:i/>
          <w:iCs/>
          <w:color w:val="000000" w:themeColor="text1"/>
          <w:sz w:val="24"/>
          <w:szCs w:val="24"/>
          <w:lang w:eastAsia="de-DE"/>
        </w:rPr>
        <w:t>Disruptive Student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79D76A8B" w14:textId="71460FE2" w:rsidR="00E11E92" w:rsidRPr="00B719B9" w:rsidRDefault="003E4E08" w:rsidP="00B719B9">
      <w:pPr>
        <w:pStyle w:val="berschrift4"/>
        <w:rPr>
          <w:rFonts w:ascii="Times New Roman" w:hAnsi="Times New Roman" w:cs="Times New Roman"/>
          <w:sz w:val="24"/>
          <w:szCs w:val="24"/>
        </w:rPr>
      </w:pPr>
      <w:r w:rsidRPr="00753189">
        <w:rPr>
          <w:rFonts w:ascii="Times New Roman" w:hAnsi="Times New Roman" w:cs="Times New Roman"/>
          <w:sz w:val="24"/>
          <w:szCs w:val="24"/>
        </w:rPr>
        <w:t xml:space="preserve">Global Gaze </w:t>
      </w:r>
      <w:r w:rsidR="00A07244">
        <w:rPr>
          <w:rFonts w:ascii="Times New Roman" w:hAnsi="Times New Roman" w:cs="Times New Roman"/>
          <w:sz w:val="24"/>
          <w:szCs w:val="24"/>
        </w:rPr>
        <w:t>Efficiency</w:t>
      </w:r>
      <w:r w:rsidR="00E11E92">
        <w:rPr>
          <w:rFonts w:ascii="Times New Roman" w:hAnsi="Times New Roman" w:cs="Times New Roman"/>
          <w:sz w:val="24"/>
          <w:szCs w:val="24"/>
        </w:rPr>
        <w:t>.</w:t>
      </w:r>
    </w:p>
    <w:p w14:paraId="1A995958" w14:textId="1DE31B02" w:rsidR="00D41042" w:rsidRPr="00D41042" w:rsidRDefault="00D41042" w:rsidP="00D41042">
      <w:pPr>
        <w:spacing w:before="120"/>
        <w:rPr>
          <w:rFonts w:ascii="Times New Roman" w:eastAsia="Times New Roman" w:hAnsi="Times New Roman" w:cs="Times New Roman"/>
          <w:sz w:val="24"/>
          <w:szCs w:val="24"/>
          <w:lang w:eastAsia="de-DE"/>
        </w:rPr>
      </w:pPr>
      <w:r w:rsidRPr="00D41042">
        <w:rPr>
          <w:rFonts w:ascii="Times New Roman" w:eastAsia="Times New Roman" w:hAnsi="Times New Roman" w:cs="Times New Roman"/>
          <w:sz w:val="24"/>
          <w:szCs w:val="24"/>
          <w:lang w:eastAsia="de-DE"/>
        </w:rPr>
        <w:t xml:space="preserve">The global gaze </w:t>
      </w:r>
      <w:r w:rsidR="00AA2A2E">
        <w:rPr>
          <w:rFonts w:ascii="Times New Roman" w:eastAsia="Times New Roman" w:hAnsi="Times New Roman" w:cs="Times New Roman"/>
          <w:sz w:val="24"/>
          <w:szCs w:val="24"/>
          <w:lang w:eastAsia="de-DE"/>
        </w:rPr>
        <w:t>efficiency</w:t>
      </w:r>
      <w:r w:rsidRPr="00D41042">
        <w:rPr>
          <w:rFonts w:ascii="Times New Roman" w:eastAsia="Times New Roman" w:hAnsi="Times New Roman" w:cs="Times New Roman"/>
          <w:sz w:val="24"/>
          <w:szCs w:val="24"/>
          <w:lang w:eastAsia="de-DE"/>
        </w:rPr>
        <w:t xml:space="preserve"> was assessed using three key eye-tracking metrics, recognized for their robustness and sensitivity to expertise in prior research </w:t>
      </w:r>
      <w:r w:rsidRPr="00D41042">
        <w:rPr>
          <w:rFonts w:ascii="Times New Roman" w:eastAsia="Times New Roman" w:hAnsi="Times New Roman" w:cs="Times New Roman"/>
          <w:sz w:val="24"/>
          <w:szCs w:val="24"/>
          <w:lang w:eastAsia="de-DE"/>
        </w:rPr>
        <w:fldChar w:fldCharType="begin"/>
      </w:r>
      <w:r w:rsidR="00540A1D">
        <w:rPr>
          <w:rFonts w:ascii="Times New Roman" w:eastAsia="Times New Roman" w:hAnsi="Times New Roman" w:cs="Times New Roman"/>
          <w:sz w:val="24"/>
          <w:szCs w:val="24"/>
          <w:lang w:eastAsia="de-DE"/>
        </w:rPr>
        <w:instrText xml:space="preserve"> ADDIN ZOTERO_ITEM CSL_CITATION {"citationID":"pyfjy8GY","properties":{"formattedCitation":"(Grub, Ann-Sophie et al., 2020)","plainCitation":"(Grub, Ann-Sophie et al., 2020)","dontUpdate":true,"noteIndex":0},"citationItems":[{"id":927,"uris":["http://zotero.org/groups/5349517/items/NE34ZK5B"],"itemData":{"id":927,"type":"article-journal","abstract":"Effektive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41042">
        <w:rPr>
          <w:rFonts w:ascii="Times New Roman" w:eastAsia="Times New Roman" w:hAnsi="Times New Roman" w:cs="Times New Roman"/>
          <w:sz w:val="24"/>
          <w:szCs w:val="24"/>
          <w:lang w:eastAsia="de-DE"/>
        </w:rPr>
        <w:fldChar w:fldCharType="separate"/>
      </w:r>
      <w:r w:rsidRPr="00D41042">
        <w:rPr>
          <w:rFonts w:ascii="Times New Roman" w:eastAsia="Times New Roman" w:hAnsi="Times New Roman" w:cs="Times New Roman"/>
          <w:sz w:val="24"/>
          <w:szCs w:val="24"/>
          <w:lang w:eastAsia="de-DE"/>
        </w:rPr>
        <w:t>(Grub et al., 2020)</w:t>
      </w:r>
      <w:r w:rsidRPr="00D41042">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These metrics comprised fixation number, average fixation duration, and the Gaze Relational Index (GRI</w:t>
      </w:r>
      <w:r w:rsidR="00243366">
        <w:rPr>
          <w:rFonts w:ascii="Times New Roman" w:eastAsia="Times New Roman" w:hAnsi="Times New Roman" w:cs="Times New Roman"/>
          <w:sz w:val="24"/>
          <w:szCs w:val="24"/>
          <w:lang w:eastAsia="de-DE"/>
        </w:rPr>
        <w:t xml:space="preserve">) as the ratio of these two measures </w:t>
      </w:r>
      <w:r w:rsidR="00243366">
        <w:rPr>
          <w:rFonts w:ascii="Times New Roman" w:eastAsia="Times New Roman" w:hAnsi="Times New Roman" w:cs="Times New Roman"/>
          <w:sz w:val="24"/>
          <w:szCs w:val="24"/>
          <w:lang w:eastAsia="de-DE"/>
        </w:rPr>
        <w:fldChar w:fldCharType="begin"/>
      </w:r>
      <w:r w:rsidR="00243366">
        <w:rPr>
          <w:rFonts w:ascii="Times New Roman" w:eastAsia="Times New Roman" w:hAnsi="Times New Roman" w:cs="Times New Roman"/>
          <w:sz w:val="24"/>
          <w:szCs w:val="24"/>
          <w:lang w:eastAsia="de-DE"/>
        </w:rPr>
        <w:instrText xml:space="preserve"> ADDIN ZOTERO_ITEM CSL_CITATION {"citationID":"vxbypOZv","properties":{"formattedCitation":"(Gegenfurtner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00243366">
        <w:rPr>
          <w:rFonts w:ascii="Times New Roman" w:eastAsia="Times New Roman" w:hAnsi="Times New Roman" w:cs="Times New Roman"/>
          <w:sz w:val="24"/>
          <w:szCs w:val="24"/>
          <w:lang w:eastAsia="de-DE"/>
        </w:rPr>
        <w:fldChar w:fldCharType="separate"/>
      </w:r>
      <w:r w:rsidR="00243366" w:rsidRPr="00243366">
        <w:rPr>
          <w:rFonts w:ascii="Times New Roman" w:hAnsi="Times New Roman" w:cs="Times New Roman"/>
          <w:sz w:val="24"/>
        </w:rPr>
        <w:t>(Gegenfurtner et al., 2020)</w:t>
      </w:r>
      <w:r w:rsidR="00243366">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xml:space="preserve">. </w:t>
      </w:r>
    </w:p>
    <w:p w14:paraId="25C52EA0" w14:textId="5F284CD5" w:rsidR="00540A1D" w:rsidRDefault="00743146" w:rsidP="00D41042">
      <w:pPr>
        <w:spacing w:before="120"/>
        <w:rPr>
          <w:rFonts w:ascii="Times New Roman" w:eastAsia="Times New Roman" w:hAnsi="Times New Roman" w:cs="Times New Roman"/>
          <w:sz w:val="24"/>
          <w:szCs w:val="24"/>
          <w:lang w:eastAsia="de-DE"/>
        </w:rPr>
      </w:pPr>
      <w:commentRangeStart w:id="18"/>
      <w:r>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fixation number</w:t>
      </w:r>
      <w:r w:rsidR="00C757A5">
        <w:rPr>
          <w:rFonts w:ascii="Times New Roman" w:eastAsia="Times New Roman" w:hAnsi="Times New Roman" w:cs="Times New Roman"/>
          <w:b/>
          <w:bCs/>
          <w:sz w:val="24"/>
          <w:szCs w:val="24"/>
          <w:lang w:eastAsia="de-DE"/>
        </w:rPr>
        <w:t xml:space="preserve"> per minute </w:t>
      </w:r>
      <w:r w:rsidRPr="00743146">
        <w:rPr>
          <w:rFonts w:ascii="Times New Roman" w:eastAsia="Times New Roman" w:hAnsi="Times New Roman" w:cs="Times New Roman"/>
          <w:sz w:val="24"/>
          <w:szCs w:val="24"/>
          <w:lang w:eastAsia="de-DE"/>
        </w:rPr>
        <w:t xml:space="preserve">was calculated as the total number of fixations recorded during the session, standardized as fixations per minute to account for varying session durations. </w:t>
      </w:r>
      <w:commentRangeEnd w:id="18"/>
      <w:r w:rsidR="00C336B9">
        <w:rPr>
          <w:rStyle w:val="Kommentarzeichen"/>
        </w:rPr>
        <w:commentReference w:id="18"/>
      </w:r>
      <w:r w:rsidRPr="00743146">
        <w:rPr>
          <w:rFonts w:ascii="Times New Roman" w:eastAsia="Times New Roman" w:hAnsi="Times New Roman" w:cs="Times New Roman"/>
          <w:sz w:val="24"/>
          <w:szCs w:val="24"/>
          <w:lang w:eastAsia="de-DE"/>
        </w:rPr>
        <w:t>Specifically, the total fixation count was summed across all global AOI, including students, teacher material, student desks, and other classroom areas. This sum was then divided by the session duration in minutes to yield the fixation number per minute</w:t>
      </w:r>
      <w:r w:rsidR="00B331ED">
        <w:rPr>
          <w:rFonts w:ascii="Times New Roman" w:eastAsia="Times New Roman" w:hAnsi="Times New Roman" w:cs="Times New Roman"/>
          <w:sz w:val="24"/>
          <w:szCs w:val="24"/>
          <w:lang w:eastAsia="de-DE"/>
        </w:rPr>
        <w:t xml:space="preserve"> </w:t>
      </w:r>
      <w:r w:rsidR="00B331ED" w:rsidRPr="00B331ED">
        <w:rPr>
          <w:rFonts w:ascii="Times New Roman" w:eastAsia="Times New Roman" w:hAnsi="Times New Roman" w:cs="Times New Roman"/>
          <w:sz w:val="24"/>
          <w:szCs w:val="24"/>
          <w:lang w:eastAsia="de-DE"/>
        </w:rPr>
        <w:t>for each person</w:t>
      </w:r>
      <w:r w:rsidR="008916F5">
        <w:rPr>
          <w:rFonts w:ascii="Times New Roman" w:eastAsia="Times New Roman" w:hAnsi="Times New Roman" w:cs="Times New Roman"/>
          <w:sz w:val="24"/>
          <w:szCs w:val="24"/>
          <w:lang w:eastAsia="de-DE"/>
        </w:rPr>
        <w:t xml:space="preserve"> and was then summarized for both groups (experienced and inexperienced </w:t>
      </w:r>
      <w:r w:rsidR="00D07092">
        <w:rPr>
          <w:rFonts w:ascii="Times New Roman" w:eastAsia="Times New Roman" w:hAnsi="Times New Roman" w:cs="Times New Roman"/>
          <w:sz w:val="24"/>
          <w:szCs w:val="24"/>
          <w:lang w:eastAsia="de-DE"/>
        </w:rPr>
        <w:t>teachers)</w:t>
      </w:r>
      <w:r>
        <w:rPr>
          <w:rFonts w:ascii="Times New Roman" w:eastAsia="Times New Roman" w:hAnsi="Times New Roman" w:cs="Times New Roman"/>
          <w:sz w:val="24"/>
          <w:szCs w:val="24"/>
          <w:lang w:eastAsia="de-DE"/>
        </w:rPr>
        <w:t>.</w:t>
      </w:r>
      <w:r w:rsidR="009C4E41">
        <w:rPr>
          <w:rFonts w:ascii="Times New Roman" w:eastAsia="Times New Roman" w:hAnsi="Times New Roman" w:cs="Times New Roman"/>
          <w:sz w:val="24"/>
          <w:szCs w:val="24"/>
          <w:lang w:eastAsia="de-DE"/>
        </w:rPr>
        <w:t xml:space="preserve"> </w:t>
      </w:r>
    </w:p>
    <w:p w14:paraId="5BDB66E5" w14:textId="02322C23" w:rsidR="003712F4" w:rsidRDefault="00517272" w:rsidP="00167027">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 xml:space="preserve">The </w:t>
      </w:r>
      <w:r w:rsidRPr="00DB69B7">
        <w:rPr>
          <w:rFonts w:ascii="Times New Roman" w:eastAsia="Times New Roman" w:hAnsi="Times New Roman" w:cs="Times New Roman"/>
          <w:b/>
          <w:bCs/>
          <w:sz w:val="24"/>
          <w:szCs w:val="24"/>
          <w:lang w:eastAsia="de-DE"/>
        </w:rPr>
        <w:t>average fixation duration</w:t>
      </w:r>
      <w:r w:rsidRPr="00517272">
        <w:rPr>
          <w:rFonts w:ascii="Times New Roman" w:eastAsia="Times New Roman" w:hAnsi="Times New Roman" w:cs="Times New Roman"/>
          <w:sz w:val="24"/>
          <w:szCs w:val="24"/>
          <w:lang w:eastAsia="de-DE"/>
        </w:rPr>
        <w:t xml:space="preserve"> was calculated to determine the mean time participants spent focusing on individual elements. This was computed by dividing the total duration of all fixations, measured in milliseconds, by the total number of fixations recorded during the session</w:t>
      </w:r>
      <w:r>
        <w:rPr>
          <w:rFonts w:ascii="Times New Roman" w:eastAsia="Times New Roman" w:hAnsi="Times New Roman" w:cs="Times New Roman"/>
          <w:sz w:val="24"/>
          <w:szCs w:val="24"/>
          <w:lang w:eastAsia="de-DE"/>
        </w:rPr>
        <w:t xml:space="preserve">. </w:t>
      </w:r>
      <w:r w:rsidRPr="00517272">
        <w:rPr>
          <w:rFonts w:ascii="Times New Roman" w:eastAsia="Times New Roman" w:hAnsi="Times New Roman" w:cs="Times New Roman"/>
          <w:sz w:val="24"/>
          <w:szCs w:val="24"/>
          <w:lang w:eastAsia="de-DE"/>
        </w:rPr>
        <w:t>Fixation data for these calculations were aggregated across all global AOI, offering a comprehensive overview of participants’ monitoring behavior throughout the micro-teaching unit</w:t>
      </w:r>
      <w:r w:rsidR="009877E4">
        <w:rPr>
          <w:rFonts w:ascii="Times New Roman" w:eastAsia="Times New Roman" w:hAnsi="Times New Roman" w:cs="Times New Roman"/>
          <w:sz w:val="24"/>
          <w:szCs w:val="24"/>
          <w:lang w:eastAsia="de-DE"/>
        </w:rPr>
        <w:t xml:space="preserve"> </w:t>
      </w:r>
      <w:r w:rsidR="009877E4" w:rsidRPr="009877E4">
        <w:rPr>
          <w:rFonts w:ascii="Times New Roman" w:eastAsia="Times New Roman" w:hAnsi="Times New Roman" w:cs="Times New Roman"/>
          <w:sz w:val="24"/>
          <w:szCs w:val="24"/>
          <w:lang w:eastAsia="de-DE"/>
        </w:rPr>
        <w:t>for each person</w:t>
      </w:r>
      <w:r w:rsidR="00855ECA">
        <w:rPr>
          <w:rFonts w:ascii="Times New Roman" w:eastAsia="Times New Roman" w:hAnsi="Times New Roman" w:cs="Times New Roman"/>
          <w:sz w:val="24"/>
          <w:szCs w:val="24"/>
          <w:lang w:eastAsia="de-DE"/>
        </w:rPr>
        <w:t xml:space="preserve"> and again, </w:t>
      </w:r>
      <w:r w:rsidR="00855ECA" w:rsidRPr="00855ECA">
        <w:rPr>
          <w:rFonts w:ascii="Times New Roman" w:eastAsia="Times New Roman" w:hAnsi="Times New Roman" w:cs="Times New Roman"/>
          <w:sz w:val="24"/>
          <w:szCs w:val="24"/>
          <w:lang w:eastAsia="de-DE"/>
        </w:rPr>
        <w:t>summarized for both groups</w:t>
      </w:r>
      <w:r w:rsidRPr="00517272">
        <w:rPr>
          <w:rFonts w:ascii="Times New Roman" w:eastAsia="Times New Roman" w:hAnsi="Times New Roman" w:cs="Times New Roman"/>
          <w:sz w:val="24"/>
          <w:szCs w:val="24"/>
          <w:lang w:eastAsia="de-DE"/>
        </w:rPr>
        <w:t>.</w:t>
      </w:r>
      <w:r w:rsidR="009D652B">
        <w:rPr>
          <w:rFonts w:ascii="Times New Roman" w:eastAsia="Times New Roman" w:hAnsi="Times New Roman" w:cs="Times New Roman"/>
          <w:sz w:val="24"/>
          <w:szCs w:val="24"/>
          <w:lang w:eastAsia="de-DE"/>
        </w:rPr>
        <w:t xml:space="preserve"> </w:t>
      </w:r>
    </w:p>
    <w:p w14:paraId="652D6B3C" w14:textId="35163D4A"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GRI</w:t>
      </w:r>
      <w:r w:rsidRPr="00167027">
        <w:rPr>
          <w:rFonts w:ascii="Times New Roman" w:eastAsia="Times New Roman" w:hAnsi="Times New Roman" w:cs="Times New Roman"/>
          <w:sz w:val="24"/>
          <w:szCs w:val="24"/>
          <w:lang w:eastAsia="de-DE"/>
        </w:rPr>
        <w:t xml:space="preserve"> 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28021339" w:rsidR="00881F9A" w:rsidRPr="00E11E92" w:rsidRDefault="00881F9A" w:rsidP="00E11E92">
      <w:pPr>
        <w:pStyle w:val="berschrift4"/>
        <w:rPr>
          <w:rFonts w:ascii="Times New Roman" w:hAnsi="Times New Roman" w:cs="Times New Roman"/>
          <w:sz w:val="24"/>
          <w:szCs w:val="24"/>
        </w:rPr>
      </w:pPr>
      <w:r w:rsidRPr="00E11E92">
        <w:rPr>
          <w:rFonts w:ascii="Times New Roman" w:hAnsi="Times New Roman" w:cs="Times New Roman"/>
          <w:sz w:val="24"/>
          <w:szCs w:val="24"/>
        </w:rPr>
        <w:t xml:space="preserve">Event-related Gaze </w:t>
      </w:r>
      <w:r w:rsidR="00AA2A2E">
        <w:rPr>
          <w:rFonts w:ascii="Times New Roman" w:hAnsi="Times New Roman" w:cs="Times New Roman"/>
          <w:sz w:val="24"/>
          <w:szCs w:val="24"/>
        </w:rPr>
        <w:t>Efficiency</w:t>
      </w:r>
      <w:r w:rsidR="00E11E92">
        <w:rPr>
          <w:rFonts w:ascii="Times New Roman" w:hAnsi="Times New Roman" w:cs="Times New Roman"/>
          <w:sz w:val="24"/>
          <w:szCs w:val="24"/>
        </w:rPr>
        <w:t>.</w:t>
      </w:r>
      <w:r w:rsidRPr="00E11E92">
        <w:rPr>
          <w:rFonts w:ascii="Times New Roman" w:hAnsi="Times New Roman" w:cs="Times New Roman"/>
          <w:sz w:val="24"/>
          <w:szCs w:val="24"/>
        </w:rPr>
        <w:t xml:space="preserve"> </w:t>
      </w:r>
    </w:p>
    <w:p w14:paraId="7240BE91" w14:textId="77777777" w:rsidR="00162EE6" w:rsidRDefault="00C20478" w:rsidP="0031387D">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The e</w:t>
      </w:r>
      <w:r w:rsidR="005224AC" w:rsidRPr="005224AC">
        <w:rPr>
          <w:rFonts w:ascii="Times New Roman" w:eastAsia="Times New Roman" w:hAnsi="Times New Roman" w:cs="Times New Roman"/>
          <w:sz w:val="24"/>
          <w:szCs w:val="24"/>
          <w:lang w:eastAsia="de-DE"/>
        </w:rPr>
        <w:t xml:space="preserve">vent-related gaze </w:t>
      </w:r>
      <w:r w:rsidR="00AA2A2E">
        <w:rPr>
          <w:rFonts w:ascii="Times New Roman" w:eastAsia="Times New Roman" w:hAnsi="Times New Roman" w:cs="Times New Roman"/>
          <w:sz w:val="24"/>
          <w:szCs w:val="24"/>
          <w:lang w:eastAsia="de-DE"/>
        </w:rPr>
        <w:t>efficiency</w:t>
      </w:r>
      <w:r w:rsidR="005224AC" w:rsidRPr="005224AC">
        <w:rPr>
          <w:rFonts w:ascii="Times New Roman" w:eastAsia="Times New Roman" w:hAnsi="Times New Roman" w:cs="Times New Roman"/>
          <w:sz w:val="24"/>
          <w:szCs w:val="24"/>
          <w:lang w:eastAsia="de-DE"/>
        </w:rPr>
        <w:t xml:space="preserve"> was analyzed by focusing on specific classroom disruptions during the micro-teaching unit</w:t>
      </w:r>
      <w:r>
        <w:rPr>
          <w:rFonts w:ascii="Times New Roman" w:eastAsia="Times New Roman" w:hAnsi="Times New Roman" w:cs="Times New Roman"/>
          <w:sz w:val="24"/>
          <w:szCs w:val="24"/>
          <w:lang w:eastAsia="de-DE"/>
        </w:rPr>
        <w:t xml:space="preserve"> </w:t>
      </w:r>
      <w:r w:rsidRPr="00C20478">
        <w:rPr>
          <w:rFonts w:ascii="Times New Roman" w:eastAsia="Times New Roman" w:hAnsi="Times New Roman" w:cs="Times New Roman"/>
          <w:sz w:val="24"/>
          <w:szCs w:val="24"/>
          <w:lang w:eastAsia="de-DE"/>
        </w:rPr>
        <w:t>between experienced and inexperienced teachers</w:t>
      </w:r>
      <w:r w:rsidR="005224AC" w:rsidRPr="005224AC">
        <w:rPr>
          <w:rFonts w:ascii="Times New Roman" w:eastAsia="Times New Roman" w:hAnsi="Times New Roman" w:cs="Times New Roman"/>
          <w:sz w:val="24"/>
          <w:szCs w:val="24"/>
          <w:lang w:eastAsia="de-DE"/>
        </w:rPr>
        <w:t>, categorized into three types</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verbal, physical disruptions, and indicators of lack of eagerness to learn</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 xml:space="preserve">These disruptions were captured within the event-based AOI labeled </w:t>
      </w:r>
      <w:r w:rsidR="005224AC" w:rsidRPr="005224AC">
        <w:rPr>
          <w:rFonts w:ascii="Times New Roman" w:eastAsia="Times New Roman" w:hAnsi="Times New Roman" w:cs="Times New Roman"/>
          <w:i/>
          <w:iCs/>
          <w:sz w:val="24"/>
          <w:szCs w:val="24"/>
          <w:lang w:eastAsia="de-DE"/>
        </w:rPr>
        <w:t xml:space="preserve">Disruptive </w:t>
      </w:r>
      <w:r w:rsidR="00417BBB">
        <w:rPr>
          <w:rFonts w:ascii="Times New Roman" w:eastAsia="Times New Roman" w:hAnsi="Times New Roman" w:cs="Times New Roman"/>
          <w:i/>
          <w:iCs/>
          <w:sz w:val="24"/>
          <w:szCs w:val="24"/>
          <w:lang w:eastAsia="de-DE"/>
        </w:rPr>
        <w:t>Student</w:t>
      </w:r>
      <w:r w:rsidR="00191480">
        <w:rPr>
          <w:rFonts w:ascii="Times New Roman" w:eastAsia="Times New Roman" w:hAnsi="Times New Roman" w:cs="Times New Roman"/>
          <w:sz w:val="24"/>
          <w:szCs w:val="24"/>
          <w:lang w:eastAsia="de-DE"/>
        </w:rPr>
        <w:t>.</w:t>
      </w:r>
    </w:p>
    <w:p w14:paraId="32952BB8" w14:textId="5EBF0790" w:rsidR="003876CA" w:rsidRDefault="002A408D" w:rsidP="0031387D">
      <w:pPr>
        <w:spacing w:before="120"/>
        <w:rPr>
          <w:rFonts w:ascii="Times New Roman" w:eastAsia="Times New Roman" w:hAnsi="Times New Roman" w:cs="Times New Roman"/>
          <w:sz w:val="24"/>
          <w:szCs w:val="24"/>
          <w:lang w:eastAsia="de-DE"/>
        </w:rPr>
      </w:pPr>
      <w:r w:rsidRPr="002A408D">
        <w:rPr>
          <w:rFonts w:ascii="Times New Roman" w:eastAsia="Times New Roman" w:hAnsi="Times New Roman" w:cs="Times New Roman"/>
          <w:sz w:val="24"/>
          <w:szCs w:val="24"/>
          <w:lang w:eastAsia="de-DE"/>
        </w:rPr>
        <w:t>The</w:t>
      </w:r>
      <w:r>
        <w:rPr>
          <w:rFonts w:ascii="Times New Roman" w:eastAsia="Times New Roman" w:hAnsi="Times New Roman" w:cs="Times New Roman"/>
          <w:b/>
          <w:bCs/>
          <w:sz w:val="24"/>
          <w:szCs w:val="24"/>
          <w:lang w:eastAsia="de-DE"/>
        </w:rPr>
        <w:t xml:space="preserve"> </w:t>
      </w:r>
      <w:r w:rsidR="00DB69B7" w:rsidRPr="00DB69B7">
        <w:rPr>
          <w:rFonts w:ascii="Times New Roman" w:eastAsia="Times New Roman" w:hAnsi="Times New Roman" w:cs="Times New Roman"/>
          <w:b/>
          <w:bCs/>
          <w:sz w:val="24"/>
          <w:szCs w:val="24"/>
          <w:lang w:eastAsia="de-DE"/>
        </w:rPr>
        <w:t>t</w:t>
      </w:r>
      <w:r w:rsidR="0038199D" w:rsidRPr="0038199D">
        <w:rPr>
          <w:rFonts w:ascii="Times New Roman" w:eastAsia="Times New Roman" w:hAnsi="Times New Roman" w:cs="Times New Roman"/>
          <w:b/>
          <w:bCs/>
          <w:sz w:val="24"/>
          <w:szCs w:val="24"/>
          <w:lang w:eastAsia="de-DE"/>
        </w:rPr>
        <w:t>ime to first fixation</w:t>
      </w:r>
      <w:r w:rsidR="0038199D" w:rsidRPr="0038199D">
        <w:rPr>
          <w:rFonts w:ascii="Times New Roman" w:eastAsia="Times New Roman" w:hAnsi="Times New Roman" w:cs="Times New Roman"/>
          <w:sz w:val="24"/>
          <w:szCs w:val="24"/>
          <w:lang w:eastAsia="de-DE"/>
        </w:rPr>
        <w:t xml:space="preserve"> </w:t>
      </w:r>
      <w:r w:rsidR="00695FEE">
        <w:rPr>
          <w:rFonts w:ascii="Times New Roman" w:eastAsia="Times New Roman" w:hAnsi="Times New Roman" w:cs="Times New Roman"/>
          <w:sz w:val="24"/>
          <w:szCs w:val="24"/>
          <w:lang w:eastAsia="de-DE"/>
        </w:rPr>
        <w:t xml:space="preserve">(TTFF) </w:t>
      </w:r>
      <w:r w:rsidR="0038199D" w:rsidRPr="0038199D">
        <w:rPr>
          <w:rFonts w:ascii="Times New Roman" w:eastAsia="Times New Roman" w:hAnsi="Times New Roman" w:cs="Times New Roman"/>
          <w:sz w:val="24"/>
          <w:szCs w:val="24"/>
          <w:lang w:eastAsia="de-DE"/>
        </w:rPr>
        <w:t xml:space="preserve">was used to </w:t>
      </w:r>
      <w:r w:rsidR="00C20478" w:rsidRPr="00FA042A">
        <w:rPr>
          <w:rFonts w:ascii="Times New Roman" w:eastAsia="Times New Roman" w:hAnsi="Times New Roman" w:cs="Times New Roman"/>
          <w:sz w:val="24"/>
          <w:szCs w:val="24"/>
          <w:lang w:eastAsia="de-DE"/>
        </w:rPr>
        <w:t>assess gaze behavior within this AOI</w:t>
      </w:r>
      <w:r w:rsidR="00C20478">
        <w:rPr>
          <w:rFonts w:ascii="Times New Roman" w:eastAsia="Times New Roman" w:hAnsi="Times New Roman" w:cs="Times New Roman"/>
          <w:sz w:val="24"/>
          <w:szCs w:val="24"/>
          <w:lang w:eastAsia="de-DE"/>
        </w:rPr>
        <w:t xml:space="preserve"> </w:t>
      </w:r>
      <w:r w:rsidR="00162EE6">
        <w:rPr>
          <w:rFonts w:ascii="Times New Roman" w:eastAsia="Times New Roman" w:hAnsi="Times New Roman" w:cs="Times New Roman"/>
          <w:sz w:val="24"/>
          <w:szCs w:val="24"/>
          <w:lang w:eastAsia="de-DE"/>
        </w:rPr>
        <w:t xml:space="preserve">and to </w:t>
      </w:r>
      <w:r w:rsidR="0038199D" w:rsidRPr="0038199D">
        <w:rPr>
          <w:rFonts w:ascii="Times New Roman" w:eastAsia="Times New Roman" w:hAnsi="Times New Roman" w:cs="Times New Roman"/>
          <w:sz w:val="24"/>
          <w:szCs w:val="24"/>
          <w:lang w:eastAsia="de-DE"/>
        </w:rPr>
        <w:t xml:space="preserve">measure </w:t>
      </w:r>
      <w:r w:rsidR="0040638D">
        <w:rPr>
          <w:rFonts w:ascii="Times New Roman" w:eastAsia="Times New Roman" w:hAnsi="Times New Roman" w:cs="Times New Roman"/>
          <w:sz w:val="24"/>
          <w:szCs w:val="24"/>
          <w:lang w:eastAsia="de-DE"/>
        </w:rPr>
        <w:t xml:space="preserve">the disruption noticing speed, e.g., </w:t>
      </w:r>
      <w:r w:rsidR="0038199D" w:rsidRPr="0038199D">
        <w:rPr>
          <w:rFonts w:ascii="Times New Roman" w:eastAsia="Times New Roman" w:hAnsi="Times New Roman" w:cs="Times New Roman"/>
          <w:sz w:val="24"/>
          <w:szCs w:val="24"/>
          <w:lang w:eastAsia="de-DE"/>
        </w:rPr>
        <w:t>the latency, in seconds, for participants to direct their first fixation to the AOI after the onset of the disruption.</w:t>
      </w:r>
      <w:r w:rsidR="006C6083" w:rsidRPr="006C6083">
        <w:rPr>
          <w:rFonts w:ascii="Times New Roman" w:eastAsia="Times New Roman" w:hAnsi="Times New Roman" w:cs="Times New Roman"/>
          <w:sz w:val="24"/>
          <w:szCs w:val="24"/>
          <w:lang w:eastAsia="de-DE"/>
        </w:rPr>
        <w:t xml:space="preserve"> </w:t>
      </w:r>
      <w:r w:rsidR="006C6083">
        <w:rPr>
          <w:rFonts w:ascii="Times New Roman" w:eastAsia="Times New Roman" w:hAnsi="Times New Roman" w:cs="Times New Roman"/>
          <w:sz w:val="24"/>
          <w:szCs w:val="24"/>
          <w:lang w:eastAsia="de-DE"/>
        </w:rPr>
        <w:t xml:space="preserve">Therefore, </w:t>
      </w:r>
      <w:r w:rsidR="006C6083" w:rsidRPr="006C6083">
        <w:rPr>
          <w:rFonts w:ascii="Times New Roman" w:eastAsia="Times New Roman" w:hAnsi="Times New Roman" w:cs="Times New Roman"/>
          <w:sz w:val="24"/>
          <w:szCs w:val="24"/>
          <w:lang w:eastAsia="de-DE"/>
        </w:rPr>
        <w:t xml:space="preserve">values were extracted from the eye-tracking data by identifying the timestamp when the first fixation on the AOI </w:t>
      </w:r>
      <w:r w:rsidR="00695FEE" w:rsidRPr="00695FEE">
        <w:rPr>
          <w:rFonts w:ascii="Times New Roman" w:eastAsia="Times New Roman" w:hAnsi="Times New Roman" w:cs="Times New Roman"/>
          <w:i/>
          <w:iCs/>
          <w:sz w:val="24"/>
          <w:szCs w:val="24"/>
          <w:lang w:eastAsia="de-DE"/>
        </w:rPr>
        <w:t xml:space="preserve">Disruptive </w:t>
      </w:r>
      <w:r w:rsidR="008D638C">
        <w:rPr>
          <w:rFonts w:ascii="Times New Roman" w:eastAsia="Times New Roman" w:hAnsi="Times New Roman" w:cs="Times New Roman"/>
          <w:i/>
          <w:iCs/>
          <w:sz w:val="24"/>
          <w:szCs w:val="24"/>
          <w:lang w:eastAsia="de-DE"/>
        </w:rPr>
        <w:t>Student</w:t>
      </w:r>
      <w:r w:rsidR="00695FEE" w:rsidRPr="006C6083">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 xml:space="preserve">occurred relative to the onset of the </w:t>
      </w:r>
      <w:r w:rsidR="006616FC">
        <w:rPr>
          <w:rFonts w:ascii="Times New Roman" w:eastAsia="Times New Roman" w:hAnsi="Times New Roman" w:cs="Times New Roman"/>
          <w:sz w:val="24"/>
          <w:szCs w:val="24"/>
          <w:lang w:eastAsia="de-DE"/>
        </w:rPr>
        <w:t>disruption</w:t>
      </w:r>
      <w:r w:rsidR="006C6083" w:rsidRPr="006C6083">
        <w:rPr>
          <w:rFonts w:ascii="Times New Roman" w:eastAsia="Times New Roman" w:hAnsi="Times New Roman" w:cs="Times New Roman"/>
          <w:sz w:val="24"/>
          <w:szCs w:val="24"/>
          <w:lang w:eastAsia="de-DE"/>
        </w:rPr>
        <w:t>. Data were filtered to include only valid fixation times, excluding instances where the TTFF was zero</w:t>
      </w:r>
      <w:r w:rsidR="005433BC">
        <w:rPr>
          <w:rStyle w:val="Funotenzeichen"/>
          <w:rFonts w:ascii="Times New Roman" w:eastAsia="Times New Roman" w:hAnsi="Times New Roman" w:cs="Times New Roman"/>
          <w:sz w:val="24"/>
          <w:szCs w:val="24"/>
          <w:lang w:eastAsia="de-DE"/>
        </w:rPr>
        <w:footnoteReference w:id="2"/>
      </w:r>
      <w:r w:rsidR="00755B69">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 xml:space="preserve">or exceeded 30 </w:t>
      </w:r>
      <w:r w:rsidR="006C6083" w:rsidRPr="006C6083">
        <w:rPr>
          <w:rFonts w:ascii="Times New Roman" w:eastAsia="Times New Roman" w:hAnsi="Times New Roman" w:cs="Times New Roman"/>
          <w:sz w:val="24"/>
          <w:szCs w:val="24"/>
          <w:lang w:eastAsia="de-DE"/>
        </w:rPr>
        <w:lastRenderedPageBreak/>
        <w:t>seconds</w:t>
      </w:r>
      <w:r w:rsidR="006D459A">
        <w:rPr>
          <w:rFonts w:ascii="Times New Roman" w:eastAsia="Times New Roman" w:hAnsi="Times New Roman" w:cs="Times New Roman"/>
          <w:sz w:val="24"/>
          <w:szCs w:val="24"/>
          <w:lang w:eastAsia="de-DE"/>
        </w:rPr>
        <w:t>.</w:t>
      </w:r>
      <w:r w:rsidR="006D459A">
        <w:rPr>
          <w:rStyle w:val="Funotenzeichen"/>
          <w:rFonts w:ascii="Times New Roman" w:eastAsia="Times New Roman" w:hAnsi="Times New Roman" w:cs="Times New Roman"/>
          <w:sz w:val="24"/>
          <w:szCs w:val="24"/>
          <w:lang w:eastAsia="de-DE"/>
        </w:rPr>
        <w:footnoteReference w:id="3"/>
      </w:r>
      <w:r w:rsidR="006D459A">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These raw TTFF values were then converted from milliseconds to seconds for interpretability.</w:t>
      </w:r>
      <w:r w:rsidR="00695FEE">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To calculate participant-level averages, the TTFF values were aggregated across all disruption</w:t>
      </w:r>
      <w:r w:rsidR="00AE4CA5">
        <w:rPr>
          <w:rFonts w:ascii="Times New Roman" w:eastAsia="Times New Roman" w:hAnsi="Times New Roman" w:cs="Times New Roman"/>
          <w:sz w:val="24"/>
          <w:szCs w:val="24"/>
          <w:lang w:eastAsia="de-DE"/>
        </w:rPr>
        <w:t xml:space="preserve">s </w:t>
      </w:r>
      <w:r w:rsidR="006C6083" w:rsidRPr="006C6083">
        <w:rPr>
          <w:rFonts w:ascii="Times New Roman" w:eastAsia="Times New Roman" w:hAnsi="Times New Roman" w:cs="Times New Roman"/>
          <w:sz w:val="24"/>
          <w:szCs w:val="24"/>
          <w:lang w:eastAsia="de-DE"/>
        </w:rPr>
        <w:t xml:space="preserve">per participant. This yielded an average TTFF in seconds for each participant, reflecting their overall responsiveness to classroom disruptions. </w:t>
      </w:r>
    </w:p>
    <w:p w14:paraId="421F580E" w14:textId="0F30E9DF" w:rsidR="000C64B8" w:rsidRPr="00DA7856" w:rsidRDefault="00F174FD" w:rsidP="007C555E">
      <w:pPr>
        <w:pStyle w:val="berschrift3"/>
        <w:rPr>
          <w:rFonts w:ascii="Times New Roman" w:hAnsi="Times New Roman" w:cs="Times New Roman"/>
          <w:color w:val="000000" w:themeColor="text1"/>
          <w:sz w:val="24"/>
          <w:szCs w:val="24"/>
        </w:rPr>
      </w:pPr>
      <w:commentRangeStart w:id="19"/>
      <w:r w:rsidRPr="00DA7856">
        <w:rPr>
          <w:rFonts w:ascii="Times New Roman" w:hAnsi="Times New Roman" w:cs="Times New Roman"/>
          <w:color w:val="000000" w:themeColor="text1"/>
          <w:sz w:val="24"/>
          <w:szCs w:val="24"/>
        </w:rPr>
        <w:t xml:space="preserve">Teaching </w:t>
      </w:r>
      <w:r w:rsidR="00ED55B2" w:rsidRPr="00DA7856">
        <w:rPr>
          <w:rFonts w:ascii="Times New Roman" w:hAnsi="Times New Roman" w:cs="Times New Roman"/>
          <w:color w:val="000000" w:themeColor="text1"/>
          <w:sz w:val="24"/>
          <w:szCs w:val="24"/>
        </w:rPr>
        <w:t>Experience</w:t>
      </w:r>
    </w:p>
    <w:p w14:paraId="43D15034" w14:textId="77777777" w:rsidR="00DA7856" w:rsidRDefault="00DA7856" w:rsidP="007C555E">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Participants’ teaching experience was assessed as part of their sociodemographic data, with the duration of their work experience reported in years.</w:t>
      </w:r>
      <w:commentRangeEnd w:id="19"/>
      <w:r w:rsidR="004632E0">
        <w:rPr>
          <w:rStyle w:val="Kommentarzeichen"/>
        </w:rPr>
        <w:commentReference w:id="19"/>
      </w:r>
    </w:p>
    <w:p w14:paraId="087388BC" w14:textId="25D4BE1C" w:rsidR="004E6DEC" w:rsidRPr="004E6DEC" w:rsidRDefault="004E6DEC" w:rsidP="004E6DEC">
      <w:pPr>
        <w:pStyle w:val="berschrift3"/>
        <w:rPr>
          <w:rFonts w:ascii="Times New Roman" w:hAnsi="Times New Roman" w:cs="Times New Roman"/>
          <w:color w:val="000000" w:themeColor="text1"/>
          <w:sz w:val="24"/>
          <w:szCs w:val="24"/>
        </w:rPr>
      </w:pPr>
      <w:commentRangeStart w:id="20"/>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 xml:space="preserve">elf-Evaluations </w:t>
      </w:r>
      <w:r>
        <w:rPr>
          <w:rFonts w:ascii="Times New Roman" w:hAnsi="Times New Roman" w:cs="Times New Roman"/>
          <w:color w:val="000000" w:themeColor="text1"/>
          <w:sz w:val="24"/>
          <w:szCs w:val="24"/>
        </w:rPr>
        <w:t>o</w:t>
      </w:r>
      <w:r w:rsidRPr="004E6DEC">
        <w:rPr>
          <w:rFonts w:ascii="Times New Roman" w:hAnsi="Times New Roman" w:cs="Times New Roman"/>
          <w:color w:val="000000" w:themeColor="text1"/>
          <w:sz w:val="24"/>
          <w:szCs w:val="24"/>
        </w:rPr>
        <w:t xml:space="preserve">f Classroom Disruption Prevention </w:t>
      </w:r>
      <w:r>
        <w:rPr>
          <w:rFonts w:ascii="Times New Roman" w:hAnsi="Times New Roman" w:cs="Times New Roman"/>
          <w:color w:val="000000" w:themeColor="text1"/>
          <w:sz w:val="24"/>
          <w:szCs w:val="24"/>
        </w:rPr>
        <w:t>a</w:t>
      </w:r>
      <w:r w:rsidRPr="004E6DEC">
        <w:rPr>
          <w:rFonts w:ascii="Times New Roman" w:hAnsi="Times New Roman" w:cs="Times New Roman"/>
          <w:color w:val="000000" w:themeColor="text1"/>
          <w:sz w:val="24"/>
          <w:szCs w:val="24"/>
        </w:rPr>
        <w:t>nd Management</w:t>
      </w:r>
      <w:r w:rsidR="00AE4CA5">
        <w:rPr>
          <w:rFonts w:ascii="Times New Roman" w:hAnsi="Times New Roman" w:cs="Times New Roman"/>
          <w:color w:val="000000" w:themeColor="text1"/>
          <w:sz w:val="24"/>
          <w:szCs w:val="24"/>
        </w:rPr>
        <w:t xml:space="preserve"> </w:t>
      </w:r>
      <w:r w:rsidR="00AE4CA5" w:rsidRPr="00AE4CA5">
        <w:rPr>
          <w:rFonts w:ascii="Times New Roman" w:hAnsi="Times New Roman" w:cs="Times New Roman"/>
          <w:color w:val="000000" w:themeColor="text1"/>
          <w:sz w:val="24"/>
          <w:szCs w:val="24"/>
        </w:rPr>
        <w:t xml:space="preserve">Competencies </w:t>
      </w:r>
      <w:commentRangeEnd w:id="20"/>
      <w:r w:rsidR="002D7DA2">
        <w:rPr>
          <w:rStyle w:val="Kommentarzeichen"/>
          <w:rFonts w:ascii="Calibri" w:hAnsi="Calibri" w:cs="Arial"/>
          <w:b w:val="0"/>
          <w:i w:val="0"/>
        </w:rPr>
        <w:commentReference w:id="20"/>
      </w:r>
    </w:p>
    <w:p w14:paraId="620D6539" w14:textId="4C56EF93"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teachers</w:t>
      </w:r>
      <w:r w:rsidR="00750FCF">
        <w:rPr>
          <w:rFonts w:ascii="Times New Roman" w:eastAsia="Times New Roman" w:hAnsi="Times New Roman" w:cs="Times New Roman"/>
          <w:color w:val="000000" w:themeColor="text1"/>
          <w:sz w:val="24"/>
          <w:szCs w:val="24"/>
          <w:lang w:eastAsia="de-DE"/>
        </w:rPr>
        <w:t>’</w:t>
      </w:r>
      <w:r w:rsidR="00033065">
        <w:rPr>
          <w:rFonts w:ascii="Times New Roman" w:eastAsia="Times New Roman" w:hAnsi="Times New Roman" w:cs="Times New Roman"/>
          <w:color w:val="000000" w:themeColor="text1"/>
          <w:sz w:val="24"/>
          <w:szCs w:val="24"/>
          <w:lang w:eastAsia="de-DE"/>
        </w:rPr>
        <w:t xml:space="preserve"> self-evaluat</w:t>
      </w:r>
      <w:r w:rsidR="00120442">
        <w:rPr>
          <w:rFonts w:ascii="Times New Roman" w:eastAsia="Times New Roman" w:hAnsi="Times New Roman" w:cs="Times New Roman"/>
          <w:color w:val="000000" w:themeColor="text1"/>
          <w:sz w:val="24"/>
          <w:szCs w:val="24"/>
          <w:lang w:eastAsia="de-DE"/>
        </w:rPr>
        <w:t xml:space="preserve">ed </w:t>
      </w:r>
      <w:r w:rsidR="00033065">
        <w:rPr>
          <w:rFonts w:ascii="Times New Roman" w:eastAsia="Times New Roman" w:hAnsi="Times New Roman" w:cs="Times New Roman"/>
          <w:color w:val="000000" w:themeColor="text1"/>
          <w:sz w:val="24"/>
          <w:szCs w:val="24"/>
          <w:lang w:eastAsia="de-DE"/>
        </w:rPr>
        <w:t>competencies in</w:t>
      </w:r>
      <w:r w:rsidRPr="00664F38">
        <w:rPr>
          <w:rFonts w:ascii="Times New Roman" w:eastAsia="Times New Roman" w:hAnsi="Times New Roman" w:cs="Times New Roman"/>
          <w:color w:val="000000" w:themeColor="text1"/>
          <w:sz w:val="24"/>
          <w:szCs w:val="24"/>
          <w:lang w:eastAsia="de-DE"/>
        </w:rPr>
        <w:t xml:space="preserve"> </w:t>
      </w:r>
      <w:r w:rsidR="00664F38" w:rsidRPr="00664F38">
        <w:rPr>
          <w:rFonts w:ascii="Times New Roman" w:eastAsia="Times New Roman" w:hAnsi="Times New Roman" w:cs="Times New Roman"/>
          <w:color w:val="000000" w:themeColor="text1"/>
          <w:sz w:val="24"/>
          <w:szCs w:val="24"/>
          <w:lang w:eastAsia="de-DE"/>
        </w:rPr>
        <w:t>classroom disruption prevention and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7A2035C4" w:rsidR="00E04E95" w:rsidRPr="00391141" w:rsidRDefault="00E04E95" w:rsidP="007C555E">
      <w:pPr>
        <w:pStyle w:val="berschrift3"/>
        <w:rPr>
          <w:rFonts w:ascii="Times New Roman" w:hAnsi="Times New Roman" w:cs="Times New Roman"/>
          <w:color w:val="000000" w:themeColor="text1"/>
          <w:sz w:val="24"/>
          <w:szCs w:val="24"/>
          <w:lang w:eastAsia="de-DE"/>
        </w:rPr>
      </w:pPr>
      <w:r w:rsidRPr="00391141">
        <w:rPr>
          <w:rFonts w:ascii="Times New Roman" w:hAnsi="Times New Roman" w:cs="Times New Roman"/>
          <w:color w:val="000000" w:themeColor="text1"/>
          <w:sz w:val="24"/>
          <w:szCs w:val="24"/>
          <w:lang w:eastAsia="de-DE"/>
        </w:rPr>
        <w:t xml:space="preserve">Subjective </w:t>
      </w:r>
      <w:commentRangeStart w:id="21"/>
      <w:r w:rsidR="00882EA1">
        <w:rPr>
          <w:rFonts w:ascii="Times New Roman" w:hAnsi="Times New Roman" w:cs="Times New Roman"/>
          <w:color w:val="000000" w:themeColor="text1"/>
          <w:sz w:val="24"/>
          <w:szCs w:val="24"/>
          <w:lang w:eastAsia="de-DE"/>
        </w:rPr>
        <w:t xml:space="preserve">Disruption </w:t>
      </w:r>
      <w:commentRangeEnd w:id="21"/>
      <w:r w:rsidR="009D6363">
        <w:rPr>
          <w:rStyle w:val="Kommentarzeichen"/>
          <w:rFonts w:ascii="Calibri" w:hAnsi="Calibri" w:cs="Arial"/>
          <w:b w:val="0"/>
          <w:i w:val="0"/>
        </w:rPr>
        <w:commentReference w:id="21"/>
      </w:r>
      <w:r w:rsidR="00882EA1">
        <w:rPr>
          <w:rFonts w:ascii="Times New Roman" w:hAnsi="Times New Roman" w:cs="Times New Roman"/>
          <w:color w:val="000000" w:themeColor="text1"/>
          <w:sz w:val="24"/>
          <w:szCs w:val="24"/>
          <w:lang w:eastAsia="de-DE"/>
        </w:rPr>
        <w:t>and Confidence Ratings</w:t>
      </w:r>
      <w:r w:rsidR="00882EA1" w:rsidRPr="00391141">
        <w:rPr>
          <w:rFonts w:ascii="Times New Roman" w:hAnsi="Times New Roman" w:cs="Times New Roman"/>
          <w:color w:val="000000" w:themeColor="text1"/>
          <w:sz w:val="24"/>
          <w:szCs w:val="24"/>
          <w:lang w:eastAsia="de-DE"/>
        </w:rPr>
        <w:t xml:space="preserve"> </w:t>
      </w:r>
      <w:commentRangeStart w:id="22"/>
      <w:r w:rsidR="00882EA1">
        <w:rPr>
          <w:rFonts w:ascii="Times New Roman" w:hAnsi="Times New Roman" w:cs="Times New Roman"/>
          <w:color w:val="000000" w:themeColor="text1"/>
          <w:sz w:val="24"/>
          <w:szCs w:val="24"/>
          <w:lang w:eastAsia="de-DE"/>
        </w:rPr>
        <w:t>o</w:t>
      </w:r>
      <w:r w:rsidR="00882EA1" w:rsidRPr="00391141">
        <w:rPr>
          <w:rFonts w:ascii="Times New Roman" w:hAnsi="Times New Roman" w:cs="Times New Roman"/>
          <w:color w:val="000000" w:themeColor="text1"/>
          <w:sz w:val="24"/>
          <w:szCs w:val="24"/>
          <w:lang w:eastAsia="de-DE"/>
        </w:rPr>
        <w:t xml:space="preserve">f </w:t>
      </w:r>
      <w:r w:rsidR="00882EA1">
        <w:rPr>
          <w:rFonts w:ascii="Times New Roman" w:hAnsi="Times New Roman" w:cs="Times New Roman"/>
          <w:color w:val="000000" w:themeColor="text1"/>
          <w:sz w:val="24"/>
          <w:szCs w:val="24"/>
          <w:lang w:eastAsia="de-DE"/>
        </w:rPr>
        <w:t>t</w:t>
      </w:r>
      <w:r w:rsidR="00882EA1" w:rsidRPr="00391141">
        <w:rPr>
          <w:rFonts w:ascii="Times New Roman" w:hAnsi="Times New Roman" w:cs="Times New Roman"/>
          <w:color w:val="000000" w:themeColor="text1"/>
          <w:sz w:val="24"/>
          <w:szCs w:val="24"/>
          <w:lang w:eastAsia="de-DE"/>
        </w:rPr>
        <w:t xml:space="preserve">he Classroom </w:t>
      </w:r>
      <w:r w:rsidR="001C5E35">
        <w:rPr>
          <w:rFonts w:ascii="Times New Roman" w:hAnsi="Times New Roman" w:cs="Times New Roman"/>
          <w:color w:val="000000" w:themeColor="text1"/>
          <w:sz w:val="24"/>
          <w:szCs w:val="24"/>
          <w:lang w:eastAsia="de-DE"/>
        </w:rPr>
        <w:t>Disruptions</w:t>
      </w:r>
      <w:r w:rsidR="00882EA1" w:rsidRPr="00391141">
        <w:rPr>
          <w:rFonts w:ascii="Times New Roman" w:hAnsi="Times New Roman" w:cs="Times New Roman"/>
          <w:color w:val="000000" w:themeColor="text1"/>
          <w:sz w:val="24"/>
          <w:szCs w:val="24"/>
          <w:lang w:eastAsia="de-DE"/>
        </w:rPr>
        <w:t xml:space="preserve"> </w:t>
      </w:r>
      <w:commentRangeEnd w:id="22"/>
      <w:r w:rsidR="002927CE">
        <w:rPr>
          <w:rStyle w:val="Kommentarzeichen"/>
          <w:rFonts w:ascii="Calibri" w:hAnsi="Calibri" w:cs="Arial"/>
          <w:b w:val="0"/>
          <w:i w:val="0"/>
        </w:rPr>
        <w:commentReference w:id="22"/>
      </w:r>
    </w:p>
    <w:p w14:paraId="59F339D9" w14:textId="57955CE8"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subjective disruption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5E484C">
        <w:rPr>
          <w:rFonts w:ascii="Times New Roman" w:eastAsia="Times New Roman" w:hAnsi="Times New Roman" w:cs="Times New Roman"/>
          <w:color w:val="000000" w:themeColor="text1"/>
          <w:sz w:val="24"/>
          <w:szCs w:val="24"/>
          <w:lang w:eastAsia="de-DE"/>
        </w:rPr>
        <w:t xml:space="preserve">events 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the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lastRenderedPageBreak/>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08A74D50" w14:textId="3891F8D8" w:rsidR="003E0E1E" w:rsidRPr="003E0E1E" w:rsidRDefault="003E0E1E" w:rsidP="00BF6E0A">
      <w:pPr>
        <w:spacing w:before="120" w:after="240"/>
        <w:rPr>
          <w:rFonts w:ascii="Times New Roman" w:eastAsia="Times New Roman" w:hAnsi="Times New Roman" w:cs="Times New Roman"/>
          <w:color w:val="000000" w:themeColor="text1"/>
          <w:sz w:val="24"/>
          <w:szCs w:val="24"/>
          <w:lang w:eastAsia="de-DE"/>
        </w:rPr>
      </w:pPr>
      <w:commentRangeStart w:id="23"/>
      <w:r w:rsidRPr="003E0E1E">
        <w:rPr>
          <w:rFonts w:ascii="Times New Roman" w:eastAsia="Times New Roman" w:hAnsi="Times New Roman" w:cs="Times New Roman"/>
          <w:color w:val="000000" w:themeColor="text1"/>
          <w:sz w:val="24"/>
          <w:szCs w:val="24"/>
          <w:lang w:eastAsia="de-DE"/>
        </w:rPr>
        <w:t xml:space="preserve">The eye-tracking data were analyzed using the </w:t>
      </w:r>
      <w:r w:rsidR="00223BFF" w:rsidRPr="003E0E1E">
        <w:rPr>
          <w:rFonts w:ascii="Times New Roman" w:eastAsia="Times New Roman" w:hAnsi="Times New Roman" w:cs="Times New Roman"/>
          <w:color w:val="000000" w:themeColor="text1"/>
          <w:sz w:val="24"/>
          <w:szCs w:val="24"/>
          <w:lang w:eastAsia="de-DE"/>
        </w:rPr>
        <w:t>software</w:t>
      </w:r>
      <w:r w:rsidR="00223BFF">
        <w:rPr>
          <w:rFonts w:ascii="Times New Roman" w:eastAsia="Times New Roman" w:hAnsi="Times New Roman" w:cs="Times New Roman"/>
          <w:color w:val="000000" w:themeColor="text1"/>
          <w:sz w:val="24"/>
          <w:szCs w:val="24"/>
          <w:lang w:eastAsia="de-DE"/>
        </w:rPr>
        <w:t xml:space="preserve"> </w:t>
      </w:r>
      <w:proofErr w:type="spellStart"/>
      <w:r w:rsidRPr="003E0E1E">
        <w:rPr>
          <w:rFonts w:ascii="Times New Roman" w:eastAsia="Times New Roman" w:hAnsi="Times New Roman" w:cs="Times New Roman"/>
          <w:color w:val="000000" w:themeColor="text1"/>
          <w:sz w:val="24"/>
          <w:szCs w:val="24"/>
          <w:lang w:eastAsia="de-DE"/>
        </w:rPr>
        <w:t>Tobii</w:t>
      </w:r>
      <w:proofErr w:type="spellEnd"/>
      <w:r w:rsidRPr="003E0E1E">
        <w:rPr>
          <w:rFonts w:ascii="Times New Roman" w:eastAsia="Times New Roman" w:hAnsi="Times New Roman" w:cs="Times New Roman"/>
          <w:color w:val="000000" w:themeColor="text1"/>
          <w:sz w:val="24"/>
          <w:szCs w:val="24"/>
          <w:lang w:eastAsia="de-DE"/>
        </w:rPr>
        <w:t xml:space="preserve"> Pro Lab Analyzer </w:t>
      </w:r>
      <w:r w:rsidR="007930AD">
        <w:rPr>
          <w:rFonts w:ascii="Times New Roman" w:eastAsia="Times New Roman" w:hAnsi="Times New Roman" w:cs="Times New Roman"/>
          <w:color w:val="000000" w:themeColor="text1"/>
          <w:sz w:val="24"/>
          <w:szCs w:val="24"/>
          <w:lang w:eastAsia="de-DE"/>
        </w:rPr>
        <w:t>(Version 1.</w:t>
      </w:r>
      <w:r w:rsidR="00BF6E0A">
        <w:rPr>
          <w:rFonts w:ascii="Times New Roman" w:eastAsia="Times New Roman" w:hAnsi="Times New Roman" w:cs="Times New Roman"/>
          <w:color w:val="000000" w:themeColor="text1"/>
          <w:sz w:val="24"/>
          <w:szCs w:val="24"/>
          <w:lang w:eastAsia="de-DE"/>
        </w:rPr>
        <w:t>241.54542)</w:t>
      </w:r>
      <w:r w:rsidRPr="003E0E1E">
        <w:rPr>
          <w:rFonts w:ascii="Times New Roman" w:eastAsia="Times New Roman" w:hAnsi="Times New Roman" w:cs="Times New Roman"/>
          <w:color w:val="000000" w:themeColor="text1"/>
          <w:sz w:val="24"/>
          <w:szCs w:val="24"/>
          <w:lang w:eastAsia="de-DE"/>
        </w:rPr>
        <w:t xml:space="preserve">. </w:t>
      </w:r>
      <w:r w:rsidR="007A417C" w:rsidRPr="007A417C">
        <w:rPr>
          <w:rFonts w:ascii="Times New Roman" w:eastAsia="Times New Roman" w:hAnsi="Times New Roman" w:cs="Times New Roman"/>
          <w:color w:val="000000" w:themeColor="text1"/>
          <w:sz w:val="24"/>
          <w:szCs w:val="24"/>
          <w:lang w:eastAsia="de-DE"/>
        </w:rPr>
        <w:t xml:space="preserve">A fixation filter was applied, with a threshold set at 30°/sec to identify fixations, as this default fixation filter is recommended for mobile eye-tracking data in the </w:t>
      </w:r>
      <w:proofErr w:type="spellStart"/>
      <w:r w:rsidR="007A417C" w:rsidRPr="007A417C">
        <w:rPr>
          <w:rFonts w:ascii="Times New Roman" w:eastAsia="Times New Roman" w:hAnsi="Times New Roman" w:cs="Times New Roman"/>
          <w:color w:val="000000" w:themeColor="text1"/>
          <w:sz w:val="24"/>
          <w:szCs w:val="24"/>
          <w:lang w:eastAsia="de-DE"/>
        </w:rPr>
        <w:t>Tobii</w:t>
      </w:r>
      <w:proofErr w:type="spellEnd"/>
      <w:r w:rsidR="007A417C" w:rsidRPr="007A417C">
        <w:rPr>
          <w:rFonts w:ascii="Times New Roman" w:eastAsia="Times New Roman" w:hAnsi="Times New Roman" w:cs="Times New Roman"/>
          <w:color w:val="000000" w:themeColor="text1"/>
          <w:sz w:val="24"/>
          <w:szCs w:val="24"/>
          <w:lang w:eastAsia="de-DE"/>
        </w:rPr>
        <w:t xml:space="preserve"> Lab Analyzer Software </w:t>
      </w:r>
      <w:r w:rsidR="007A417C" w:rsidRPr="007A417C">
        <w:rPr>
          <w:rFonts w:ascii="Times New Roman" w:eastAsia="Times New Roman" w:hAnsi="Times New Roman" w:cs="Times New Roman"/>
          <w:color w:val="000000" w:themeColor="text1"/>
          <w:sz w:val="24"/>
          <w:szCs w:val="24"/>
          <w:lang w:eastAsia="de-DE"/>
        </w:rPr>
        <w:fldChar w:fldCharType="begin"/>
      </w:r>
      <w:r w:rsidR="007A417C" w:rsidRPr="007A417C">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7A417C" w:rsidRPr="007A417C">
        <w:rPr>
          <w:rFonts w:ascii="Times New Roman" w:eastAsia="Times New Roman" w:hAnsi="Times New Roman" w:cs="Times New Roman"/>
          <w:color w:val="000000" w:themeColor="text1"/>
          <w:sz w:val="24"/>
          <w:szCs w:val="24"/>
          <w:lang w:eastAsia="de-DE"/>
        </w:rPr>
        <w:fldChar w:fldCharType="separate"/>
      </w:r>
      <w:r w:rsidR="007A417C" w:rsidRPr="007A417C">
        <w:rPr>
          <w:rFonts w:ascii="Times New Roman" w:eastAsia="Times New Roman" w:hAnsi="Times New Roman" w:cs="Times New Roman"/>
          <w:color w:val="000000" w:themeColor="text1"/>
          <w:sz w:val="24"/>
          <w:szCs w:val="24"/>
          <w:lang w:eastAsia="de-DE"/>
        </w:rPr>
        <w:t>(</w:t>
      </w:r>
      <w:proofErr w:type="spellStart"/>
      <w:r w:rsidR="007A417C" w:rsidRPr="007A417C">
        <w:rPr>
          <w:rFonts w:ascii="Times New Roman" w:eastAsia="Times New Roman" w:hAnsi="Times New Roman" w:cs="Times New Roman"/>
          <w:color w:val="000000" w:themeColor="text1"/>
          <w:sz w:val="24"/>
          <w:szCs w:val="24"/>
          <w:lang w:eastAsia="de-DE"/>
        </w:rPr>
        <w:t>Tobii</w:t>
      </w:r>
      <w:proofErr w:type="spellEnd"/>
      <w:r w:rsidR="007A417C" w:rsidRPr="007A417C">
        <w:rPr>
          <w:rFonts w:ascii="Times New Roman" w:eastAsia="Times New Roman" w:hAnsi="Times New Roman" w:cs="Times New Roman"/>
          <w:color w:val="000000" w:themeColor="text1"/>
          <w:sz w:val="24"/>
          <w:szCs w:val="24"/>
          <w:lang w:eastAsia="de-DE"/>
        </w:rPr>
        <w:t xml:space="preserve"> AB, 2024)</w:t>
      </w:r>
      <w:r w:rsidR="007A417C" w:rsidRPr="007A417C">
        <w:rPr>
          <w:rFonts w:ascii="Times New Roman" w:eastAsia="Times New Roman" w:hAnsi="Times New Roman" w:cs="Times New Roman"/>
          <w:color w:val="000000" w:themeColor="text1"/>
          <w:sz w:val="24"/>
          <w:szCs w:val="24"/>
          <w:lang w:eastAsia="de-DE"/>
        </w:rPr>
        <w:fldChar w:fldCharType="end"/>
      </w:r>
      <w:r w:rsidR="007A417C" w:rsidRPr="007A417C">
        <w:rPr>
          <w:rFonts w:ascii="Times New Roman" w:eastAsia="Times New Roman" w:hAnsi="Times New Roman" w:cs="Times New Roman"/>
          <w:color w:val="000000" w:themeColor="text1"/>
          <w:sz w:val="24"/>
          <w:szCs w:val="24"/>
          <w:lang w:eastAsia="de-DE"/>
        </w:rPr>
        <w:t>.</w:t>
      </w:r>
      <w:commentRangeEnd w:id="23"/>
      <w:r w:rsidR="0069380C">
        <w:rPr>
          <w:rStyle w:val="Kommentarzeichen"/>
        </w:rPr>
        <w:commentReference w:id="23"/>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4B421B69" w14:textId="00BE66B2" w:rsidR="00F30EEC" w:rsidRDefault="00F30EEC" w:rsidP="007C555E">
      <w:pPr>
        <w:spacing w:before="120" w:after="240"/>
        <w:rPr>
          <w:rFonts w:ascii="Times New Roman" w:eastAsia="Times New Roman" w:hAnsi="Times New Roman" w:cs="Times New Roman"/>
          <w:color w:val="000000" w:themeColor="text1"/>
          <w:sz w:val="24"/>
          <w:szCs w:val="24"/>
          <w:lang w:eastAsia="de-DE"/>
        </w:rPr>
      </w:pPr>
      <w:r w:rsidRPr="00F30EEC">
        <w:rPr>
          <w:rFonts w:ascii="Times New Roman" w:eastAsia="Times New Roman" w:hAnsi="Times New Roman" w:cs="Times New Roman"/>
          <w:color w:val="000000" w:themeColor="text1"/>
          <w:sz w:val="24"/>
          <w:szCs w:val="24"/>
          <w:lang w:eastAsia="de-DE"/>
        </w:rPr>
        <w:lastRenderedPageBreak/>
        <w:t xml:space="preserve">To address our first research question, we </w:t>
      </w:r>
      <w:r w:rsidR="00F80DE5">
        <w:rPr>
          <w:rFonts w:ascii="Times New Roman" w:eastAsia="Times New Roman" w:hAnsi="Times New Roman" w:cs="Times New Roman"/>
          <w:color w:val="000000" w:themeColor="text1"/>
          <w:sz w:val="24"/>
          <w:szCs w:val="24"/>
          <w:lang w:eastAsia="de-DE"/>
        </w:rPr>
        <w:t xml:space="preserve">descriptively </w:t>
      </w:r>
      <w:r w:rsidRPr="00F30EEC">
        <w:rPr>
          <w:rFonts w:ascii="Times New Roman" w:eastAsia="Times New Roman" w:hAnsi="Times New Roman" w:cs="Times New Roman"/>
          <w:color w:val="000000" w:themeColor="text1"/>
          <w:sz w:val="24"/>
          <w:szCs w:val="24"/>
          <w:lang w:eastAsia="de-DE"/>
        </w:rPr>
        <w:t xml:space="preserve">analyzed </w:t>
      </w:r>
      <w:r w:rsidR="00E565E7">
        <w:rPr>
          <w:rFonts w:ascii="Times New Roman" w:eastAsia="Times New Roman" w:hAnsi="Times New Roman" w:cs="Times New Roman"/>
          <w:color w:val="000000" w:themeColor="text1"/>
          <w:sz w:val="24"/>
          <w:szCs w:val="24"/>
          <w:lang w:eastAsia="de-DE"/>
        </w:rPr>
        <w:t xml:space="preserve">the </w:t>
      </w:r>
      <w:r w:rsidRPr="00F30EEC">
        <w:rPr>
          <w:rFonts w:ascii="Times New Roman" w:eastAsia="Times New Roman" w:hAnsi="Times New Roman" w:cs="Times New Roman"/>
          <w:color w:val="000000" w:themeColor="text1"/>
          <w:sz w:val="24"/>
          <w:szCs w:val="24"/>
          <w:lang w:eastAsia="de-DE"/>
        </w:rPr>
        <w:t>fixation durations</w:t>
      </w:r>
      <w:r w:rsidRPr="00F30EEC">
        <w:rPr>
          <w:rFonts w:ascii="Times New Roman" w:eastAsia="Times New Roman" w:hAnsi="Times New Roman" w:cs="Times New Roman"/>
          <w:color w:val="000000" w:themeColor="text1"/>
          <w:sz w:val="24"/>
          <w:szCs w:val="24"/>
          <w:vertAlign w:val="superscript"/>
          <w:lang w:eastAsia="de-DE"/>
        </w:rPr>
        <w:footnoteReference w:id="4"/>
      </w:r>
      <w:r w:rsidRPr="00F30EEC">
        <w:rPr>
          <w:rFonts w:ascii="Times New Roman" w:eastAsia="Times New Roman" w:hAnsi="Times New Roman" w:cs="Times New Roman"/>
          <w:color w:val="000000" w:themeColor="text1"/>
          <w:sz w:val="24"/>
          <w:szCs w:val="24"/>
          <w:lang w:eastAsia="de-DE"/>
        </w:rPr>
        <w:t xml:space="preserve"> for each AOI </w:t>
      </w:r>
      <w:r w:rsidR="00E565E7">
        <w:rPr>
          <w:rFonts w:ascii="Times New Roman" w:eastAsia="Times New Roman" w:hAnsi="Times New Roman" w:cs="Times New Roman"/>
          <w:color w:val="000000" w:themeColor="text1"/>
          <w:sz w:val="24"/>
          <w:szCs w:val="24"/>
          <w:lang w:eastAsia="de-DE"/>
        </w:rPr>
        <w:t>(</w:t>
      </w:r>
      <w:r w:rsidRPr="00F30EEC">
        <w:rPr>
          <w:rFonts w:ascii="Times New Roman" w:eastAsia="Times New Roman" w:hAnsi="Times New Roman" w:cs="Times New Roman"/>
          <w:i/>
          <w:iCs/>
          <w:color w:val="000000" w:themeColor="text1"/>
          <w:sz w:val="24"/>
          <w:szCs w:val="24"/>
          <w:lang w:eastAsia="de-DE"/>
        </w:rPr>
        <w:t>Students</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Teacher Material</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Student Desks</w:t>
      </w:r>
      <w:r w:rsidRPr="00F30EEC">
        <w:rPr>
          <w:rFonts w:ascii="Times New Roman" w:eastAsia="Times New Roman" w:hAnsi="Times New Roman" w:cs="Times New Roman"/>
          <w:color w:val="000000" w:themeColor="text1"/>
          <w:sz w:val="24"/>
          <w:szCs w:val="24"/>
          <w:lang w:eastAsia="de-DE"/>
        </w:rPr>
        <w:t xml:space="preserve">, and </w:t>
      </w:r>
      <w:r w:rsidRPr="00F30EEC">
        <w:rPr>
          <w:rFonts w:ascii="Times New Roman" w:eastAsia="Times New Roman" w:hAnsi="Times New Roman" w:cs="Times New Roman"/>
          <w:i/>
          <w:iCs/>
          <w:color w:val="000000" w:themeColor="text1"/>
          <w:sz w:val="24"/>
          <w:szCs w:val="24"/>
          <w:lang w:eastAsia="de-DE"/>
        </w:rPr>
        <w:t>Classroom/Others</w:t>
      </w:r>
      <w:r w:rsidR="00E565E7">
        <w:rPr>
          <w:rFonts w:ascii="Times New Roman" w:eastAsia="Times New Roman" w:hAnsi="Times New Roman" w:cs="Times New Roman"/>
          <w:color w:val="000000" w:themeColor="text1"/>
          <w:sz w:val="24"/>
          <w:szCs w:val="24"/>
          <w:lang w:eastAsia="de-DE"/>
        </w:rPr>
        <w:t xml:space="preserve">) </w:t>
      </w:r>
      <w:r w:rsidR="00E565E7" w:rsidRPr="00E565E7">
        <w:rPr>
          <w:rFonts w:ascii="Times New Roman" w:eastAsia="Times New Roman" w:hAnsi="Times New Roman" w:cs="Times New Roman"/>
          <w:color w:val="000000" w:themeColor="text1"/>
          <w:sz w:val="24"/>
          <w:szCs w:val="24"/>
          <w:lang w:eastAsia="de-DE"/>
        </w:rPr>
        <w:t>during the micro-teaching unit</w:t>
      </w:r>
      <w:r w:rsidRPr="00F30EEC">
        <w:rPr>
          <w:rFonts w:ascii="Times New Roman" w:eastAsia="Times New Roman" w:hAnsi="Times New Roman" w:cs="Times New Roman"/>
          <w:color w:val="000000" w:themeColor="text1"/>
          <w:sz w:val="24"/>
          <w:szCs w:val="24"/>
          <w:lang w:eastAsia="de-DE"/>
        </w:rPr>
        <w:t xml:space="preserve">. Proportions of fixation time were calculated relative to total fixation duration, with the </w:t>
      </w:r>
      <w:r>
        <w:rPr>
          <w:rFonts w:ascii="Times New Roman" w:eastAsia="Times New Roman" w:hAnsi="Times New Roman" w:cs="Times New Roman"/>
          <w:color w:val="000000" w:themeColor="text1"/>
          <w:sz w:val="24"/>
          <w:szCs w:val="24"/>
          <w:lang w:eastAsia="de-DE"/>
        </w:rPr>
        <w:t xml:space="preserve">AOI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analyzed separately for proportional comparisons. Mean percentages were computed for experienced and inexperienced teachers and visualized using bar graphs. Independent-sample </w:t>
      </w:r>
      <w:r w:rsidRPr="002D7E93">
        <w:rPr>
          <w:rFonts w:ascii="Times New Roman" w:eastAsia="Times New Roman" w:hAnsi="Times New Roman" w:cs="Times New Roman"/>
          <w:i/>
          <w:iCs/>
          <w:color w:val="000000" w:themeColor="text1"/>
          <w:sz w:val="24"/>
          <w:szCs w:val="24"/>
          <w:lang w:eastAsia="de-DE"/>
        </w:rPr>
        <w:t>t</w:t>
      </w:r>
      <w:r w:rsidRPr="00F30EEC">
        <w:rPr>
          <w:rFonts w:ascii="Times New Roman" w:eastAsia="Times New Roman" w:hAnsi="Times New Roman" w:cs="Times New Roman"/>
          <w:color w:val="000000" w:themeColor="text1"/>
          <w:sz w:val="24"/>
          <w:szCs w:val="24"/>
          <w:lang w:eastAsia="de-DE"/>
        </w:rPr>
        <w:t xml:space="preserve">-tests assessed statistical differences for each AOI, 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4878ED4E" w14:textId="68C9177A" w:rsidR="00A44989" w:rsidRDefault="00621921" w:rsidP="001D772A">
      <w:pPr>
        <w:rPr>
          <w:rFonts w:ascii="Times New Roman" w:hAnsi="Times New Roman" w:cs="Times New Roman"/>
          <w:sz w:val="24"/>
          <w:szCs w:val="24"/>
          <w:lang w:eastAsia="de-DE"/>
        </w:rPr>
      </w:pPr>
      <w:r w:rsidRPr="00621921">
        <w:rPr>
          <w:rFonts w:ascii="Times New Roman" w:hAnsi="Times New Roman" w:cs="Times New Roman"/>
          <w:sz w:val="24"/>
          <w:szCs w:val="24"/>
          <w:lang w:eastAsia="de-DE"/>
        </w:rPr>
        <w:t xml:space="preserve">To test </w:t>
      </w:r>
      <w:r w:rsidRPr="00621921">
        <w:rPr>
          <w:rFonts w:ascii="Times New Roman" w:hAnsi="Times New Roman" w:cs="Times New Roman"/>
          <w:b/>
          <w:bCs/>
          <w:sz w:val="24"/>
          <w:szCs w:val="24"/>
          <w:lang w:eastAsia="de-DE"/>
        </w:rPr>
        <w:t>Hypothesis 2</w:t>
      </w:r>
      <w:r w:rsidRPr="00621921">
        <w:rPr>
          <w:rFonts w:ascii="Times New Roman" w:hAnsi="Times New Roman" w:cs="Times New Roman"/>
          <w:sz w:val="24"/>
          <w:szCs w:val="24"/>
          <w:lang w:eastAsia="de-DE"/>
        </w:rPr>
        <w:t xml:space="preserve">, which examined </w:t>
      </w:r>
      <w:r w:rsidR="00A07244">
        <w:rPr>
          <w:rFonts w:ascii="Times New Roman" w:hAnsi="Times New Roman" w:cs="Times New Roman"/>
          <w:sz w:val="24"/>
          <w:szCs w:val="24"/>
          <w:lang w:eastAsia="de-DE"/>
        </w:rPr>
        <w:t>global and event-related gaze efficiency</w:t>
      </w:r>
      <w:r w:rsidRPr="00621921">
        <w:rPr>
          <w:rFonts w:ascii="Times New Roman" w:hAnsi="Times New Roman" w:cs="Times New Roman"/>
          <w:sz w:val="24"/>
          <w:szCs w:val="24"/>
          <w:lang w:eastAsia="de-DE"/>
        </w:rPr>
        <w:t xml:space="preserve">, we </w:t>
      </w:r>
      <w:r w:rsidR="008942F5">
        <w:rPr>
          <w:rFonts w:ascii="Times New Roman" w:hAnsi="Times New Roman" w:cs="Times New Roman"/>
          <w:sz w:val="24"/>
          <w:szCs w:val="24"/>
          <w:lang w:eastAsia="de-DE"/>
        </w:rPr>
        <w:t>calculated</w:t>
      </w:r>
      <w:r w:rsidRPr="00621921">
        <w:rPr>
          <w:rFonts w:ascii="Times New Roman" w:hAnsi="Times New Roman" w:cs="Times New Roman"/>
          <w:sz w:val="24"/>
          <w:szCs w:val="24"/>
          <w:lang w:eastAsia="de-DE"/>
        </w:rPr>
        <w:t xml:space="preserve"> </w:t>
      </w:r>
      <w:r w:rsidR="002D1D14">
        <w:rPr>
          <w:rFonts w:ascii="Times New Roman" w:hAnsi="Times New Roman" w:cs="Times New Roman"/>
          <w:sz w:val="24"/>
          <w:szCs w:val="24"/>
          <w:lang w:eastAsia="de-DE"/>
        </w:rPr>
        <w:t xml:space="preserve">for experienced and inexperienced teachers the </w:t>
      </w:r>
      <w:r w:rsidR="008942F5">
        <w:rPr>
          <w:rFonts w:ascii="Times New Roman" w:hAnsi="Times New Roman" w:cs="Times New Roman"/>
          <w:sz w:val="24"/>
          <w:szCs w:val="24"/>
          <w:lang w:eastAsia="de-DE"/>
        </w:rPr>
        <w:t>GRI for</w:t>
      </w:r>
      <w:r w:rsidRPr="00621921">
        <w:rPr>
          <w:rFonts w:ascii="Times New Roman" w:hAnsi="Times New Roman" w:cs="Times New Roman"/>
          <w:sz w:val="24"/>
          <w:szCs w:val="24"/>
          <w:lang w:eastAsia="de-DE"/>
        </w:rPr>
        <w:t xml:space="preserve"> the entire </w:t>
      </w:r>
      <w:r>
        <w:rPr>
          <w:rFonts w:ascii="Times New Roman" w:hAnsi="Times New Roman" w:cs="Times New Roman"/>
          <w:sz w:val="24"/>
          <w:szCs w:val="24"/>
          <w:lang w:eastAsia="de-DE"/>
        </w:rPr>
        <w:t>m</w:t>
      </w:r>
      <w:r w:rsidRPr="00621921">
        <w:rPr>
          <w:rFonts w:ascii="Times New Roman" w:hAnsi="Times New Roman" w:cs="Times New Roman"/>
          <w:sz w:val="24"/>
          <w:szCs w:val="24"/>
          <w:lang w:eastAsia="de-DE"/>
        </w:rPr>
        <w:t>icro-</w:t>
      </w:r>
      <w:r>
        <w:rPr>
          <w:rFonts w:ascii="Times New Roman" w:hAnsi="Times New Roman" w:cs="Times New Roman"/>
          <w:sz w:val="24"/>
          <w:szCs w:val="24"/>
          <w:lang w:eastAsia="de-DE"/>
        </w:rPr>
        <w:t>t</w:t>
      </w:r>
      <w:r w:rsidRPr="00621921">
        <w:rPr>
          <w:rFonts w:ascii="Times New Roman" w:hAnsi="Times New Roman" w:cs="Times New Roman"/>
          <w:sz w:val="24"/>
          <w:szCs w:val="24"/>
          <w:lang w:eastAsia="de-DE"/>
        </w:rPr>
        <w:t xml:space="preserve">eaching </w:t>
      </w:r>
      <w:r>
        <w:rPr>
          <w:rFonts w:ascii="Times New Roman" w:hAnsi="Times New Roman" w:cs="Times New Roman"/>
          <w:sz w:val="24"/>
          <w:szCs w:val="24"/>
          <w:lang w:eastAsia="de-DE"/>
        </w:rPr>
        <w:t>u</w:t>
      </w:r>
      <w:r w:rsidRPr="00621921">
        <w:rPr>
          <w:rFonts w:ascii="Times New Roman" w:hAnsi="Times New Roman" w:cs="Times New Roman"/>
          <w:sz w:val="24"/>
          <w:szCs w:val="24"/>
          <w:lang w:eastAsia="de-DE"/>
        </w:rPr>
        <w:t>nit</w:t>
      </w:r>
      <w:r w:rsidR="00021863">
        <w:rPr>
          <w:rFonts w:ascii="Times New Roman" w:hAnsi="Times New Roman" w:cs="Times New Roman"/>
          <w:sz w:val="24"/>
          <w:szCs w:val="24"/>
          <w:lang w:eastAsia="de-DE"/>
        </w:rPr>
        <w:t xml:space="preserve"> (</w:t>
      </w:r>
      <w:r w:rsidR="000475ED" w:rsidRPr="000475ED">
        <w:rPr>
          <w:rFonts w:ascii="Times New Roman" w:hAnsi="Times New Roman" w:cs="Times New Roman"/>
          <w:b/>
          <w:bCs/>
          <w:sz w:val="24"/>
          <w:szCs w:val="24"/>
          <w:lang w:eastAsia="de-DE"/>
        </w:rPr>
        <w:t>Hypothesis 2a</w:t>
      </w:r>
      <w:r w:rsidR="00021863">
        <w:rPr>
          <w:rFonts w:ascii="Times New Roman" w:hAnsi="Times New Roman" w:cs="Times New Roman"/>
          <w:sz w:val="24"/>
          <w:szCs w:val="24"/>
          <w:lang w:eastAsia="de-DE"/>
        </w:rPr>
        <w:t>)</w:t>
      </w:r>
      <w:r w:rsidR="000A08B4">
        <w:rPr>
          <w:rFonts w:ascii="Times New Roman" w:hAnsi="Times New Roman" w:cs="Times New Roman"/>
          <w:sz w:val="24"/>
          <w:szCs w:val="24"/>
          <w:lang w:eastAsia="de-DE"/>
        </w:rPr>
        <w:t xml:space="preserve">, </w:t>
      </w:r>
      <w:r w:rsidR="005C50B5">
        <w:rPr>
          <w:rFonts w:ascii="Times New Roman" w:hAnsi="Times New Roman" w:cs="Times New Roman"/>
          <w:sz w:val="24"/>
          <w:szCs w:val="24"/>
          <w:lang w:eastAsia="de-DE"/>
        </w:rPr>
        <w:t xml:space="preserve">the </w:t>
      </w:r>
      <w:r w:rsidR="000475ED" w:rsidRPr="000475ED">
        <w:rPr>
          <w:rFonts w:ascii="Times New Roman" w:hAnsi="Times New Roman" w:cs="Times New Roman"/>
          <w:sz w:val="24"/>
          <w:szCs w:val="24"/>
          <w:lang w:eastAsia="de-DE"/>
        </w:rPr>
        <w:t xml:space="preserve">number of fixations per minute </w:t>
      </w:r>
      <w:r w:rsidR="00021863">
        <w:rPr>
          <w:rFonts w:ascii="Times New Roman" w:hAnsi="Times New Roman" w:cs="Times New Roman"/>
          <w:sz w:val="24"/>
          <w:szCs w:val="24"/>
          <w:lang w:eastAsia="de-DE"/>
        </w:rPr>
        <w:t xml:space="preserve">on </w:t>
      </w:r>
      <w:r w:rsidRPr="00621921">
        <w:rPr>
          <w:rFonts w:ascii="Times New Roman" w:hAnsi="Times New Roman" w:cs="Times New Roman"/>
          <w:sz w:val="24"/>
          <w:szCs w:val="24"/>
          <w:lang w:eastAsia="de-DE"/>
        </w:rPr>
        <w:t xml:space="preserve">the AOI </w:t>
      </w:r>
      <w:r w:rsidRPr="00621921">
        <w:rPr>
          <w:rFonts w:ascii="Times New Roman" w:hAnsi="Times New Roman" w:cs="Times New Roman"/>
          <w:i/>
          <w:iCs/>
          <w:sz w:val="24"/>
          <w:szCs w:val="24"/>
          <w:lang w:eastAsia="de-DE"/>
        </w:rPr>
        <w:t>Students</w:t>
      </w:r>
      <w:r w:rsidR="000A08B4">
        <w:rPr>
          <w:rFonts w:ascii="Times New Roman" w:hAnsi="Times New Roman" w:cs="Times New Roman"/>
          <w:i/>
          <w:iCs/>
          <w:sz w:val="24"/>
          <w:szCs w:val="24"/>
          <w:lang w:eastAsia="de-DE"/>
        </w:rPr>
        <w:t xml:space="preserve"> </w:t>
      </w:r>
      <w:r w:rsidR="00021863">
        <w:rPr>
          <w:rFonts w:ascii="Times New Roman" w:hAnsi="Times New Roman" w:cs="Times New Roman"/>
          <w:sz w:val="24"/>
          <w:szCs w:val="24"/>
          <w:lang w:eastAsia="de-DE"/>
        </w:rPr>
        <w:t>(</w:t>
      </w:r>
      <w:r w:rsidR="00021863" w:rsidRPr="00021863">
        <w:rPr>
          <w:rFonts w:ascii="Times New Roman" w:hAnsi="Times New Roman" w:cs="Times New Roman"/>
          <w:b/>
          <w:bCs/>
          <w:sz w:val="24"/>
          <w:szCs w:val="24"/>
          <w:lang w:eastAsia="de-DE"/>
        </w:rPr>
        <w:t>Hypothesis 2b</w:t>
      </w:r>
      <w:r w:rsidR="00021863">
        <w:rPr>
          <w:rFonts w:ascii="Times New Roman" w:hAnsi="Times New Roman" w:cs="Times New Roman"/>
          <w:sz w:val="24"/>
          <w:szCs w:val="24"/>
          <w:lang w:eastAsia="de-DE"/>
        </w:rPr>
        <w:t xml:space="preserve">), </w:t>
      </w:r>
      <w:r w:rsidR="000A08B4" w:rsidRPr="00872F86">
        <w:rPr>
          <w:rFonts w:ascii="Times New Roman" w:hAnsi="Times New Roman" w:cs="Times New Roman"/>
          <w:sz w:val="24"/>
          <w:szCs w:val="24"/>
          <w:lang w:eastAsia="de-DE"/>
        </w:rPr>
        <w:t xml:space="preserve">and </w:t>
      </w:r>
      <w:r w:rsidR="005C50B5">
        <w:rPr>
          <w:rFonts w:ascii="Times New Roman" w:hAnsi="Times New Roman" w:cs="Times New Roman"/>
          <w:sz w:val="24"/>
          <w:szCs w:val="24"/>
          <w:lang w:eastAsia="de-DE"/>
        </w:rPr>
        <w:t>the TTFF</w:t>
      </w:r>
      <w:r w:rsidR="00021863">
        <w:rPr>
          <w:rFonts w:ascii="Times New Roman" w:hAnsi="Times New Roman" w:cs="Times New Roman"/>
          <w:sz w:val="24"/>
          <w:szCs w:val="24"/>
          <w:lang w:eastAsia="de-DE"/>
        </w:rPr>
        <w:t xml:space="preserve"> for </w:t>
      </w:r>
      <w:r w:rsidR="000A08B4" w:rsidRPr="00872F86">
        <w:rPr>
          <w:rFonts w:ascii="Times New Roman" w:hAnsi="Times New Roman" w:cs="Times New Roman"/>
          <w:sz w:val="24"/>
          <w:szCs w:val="24"/>
          <w:lang w:eastAsia="de-DE"/>
        </w:rPr>
        <w:t>the AOI</w:t>
      </w:r>
      <w:r w:rsidR="000A08B4">
        <w:rPr>
          <w:rFonts w:ascii="Times New Roman" w:hAnsi="Times New Roman" w:cs="Times New Roman"/>
          <w:i/>
          <w:iCs/>
          <w:sz w:val="24"/>
          <w:szCs w:val="24"/>
          <w:lang w:eastAsia="de-DE"/>
        </w:rPr>
        <w:t xml:space="preserve"> Disruptive </w:t>
      </w:r>
      <w:r w:rsidR="00D86323">
        <w:rPr>
          <w:rFonts w:ascii="Times New Roman" w:hAnsi="Times New Roman" w:cs="Times New Roman"/>
          <w:i/>
          <w:iCs/>
          <w:sz w:val="24"/>
          <w:szCs w:val="24"/>
          <w:lang w:eastAsia="de-DE"/>
        </w:rPr>
        <w:t>Student</w:t>
      </w:r>
      <w:r w:rsidR="00021863">
        <w:rPr>
          <w:rFonts w:ascii="Times New Roman" w:hAnsi="Times New Roman" w:cs="Times New Roman"/>
          <w:i/>
          <w:iCs/>
          <w:sz w:val="24"/>
          <w:szCs w:val="24"/>
          <w:lang w:eastAsia="de-DE"/>
        </w:rPr>
        <w:t xml:space="preserve"> </w:t>
      </w:r>
      <w:r w:rsidR="005C50B5">
        <w:rPr>
          <w:rFonts w:ascii="Times New Roman" w:hAnsi="Times New Roman" w:cs="Times New Roman"/>
          <w:sz w:val="24"/>
          <w:szCs w:val="24"/>
          <w:lang w:eastAsia="de-DE"/>
        </w:rPr>
        <w:t xml:space="preserve">to </w:t>
      </w:r>
      <w:r w:rsidR="00842B07">
        <w:rPr>
          <w:rFonts w:ascii="Times New Roman" w:hAnsi="Times New Roman" w:cs="Times New Roman"/>
          <w:sz w:val="24"/>
          <w:szCs w:val="24"/>
          <w:lang w:eastAsia="de-DE"/>
        </w:rPr>
        <w:t>assess</w:t>
      </w:r>
      <w:r w:rsidR="005C50B5">
        <w:rPr>
          <w:rFonts w:ascii="Times New Roman" w:hAnsi="Times New Roman" w:cs="Times New Roman"/>
          <w:sz w:val="24"/>
          <w:szCs w:val="24"/>
          <w:lang w:eastAsia="de-DE"/>
        </w:rPr>
        <w:t xml:space="preserve"> the disruption noticing speed </w:t>
      </w:r>
      <w:r w:rsidR="00021863" w:rsidRPr="00021863">
        <w:rPr>
          <w:rFonts w:ascii="Times New Roman" w:hAnsi="Times New Roman" w:cs="Times New Roman"/>
          <w:sz w:val="24"/>
          <w:szCs w:val="24"/>
          <w:lang w:eastAsia="de-DE"/>
        </w:rPr>
        <w:t>(</w:t>
      </w:r>
      <w:r w:rsidR="000475ED" w:rsidRPr="000475ED">
        <w:rPr>
          <w:rFonts w:ascii="Times New Roman" w:hAnsi="Times New Roman" w:cs="Times New Roman"/>
          <w:b/>
          <w:bCs/>
          <w:sz w:val="24"/>
          <w:szCs w:val="24"/>
          <w:lang w:eastAsia="de-DE"/>
        </w:rPr>
        <w:t>Hypothesis 2</w:t>
      </w:r>
      <w:r w:rsidR="005C50B5" w:rsidRPr="000475ED">
        <w:rPr>
          <w:rFonts w:ascii="Times New Roman" w:hAnsi="Times New Roman" w:cs="Times New Roman"/>
          <w:b/>
          <w:bCs/>
          <w:sz w:val="24"/>
          <w:szCs w:val="24"/>
          <w:lang w:eastAsia="de-DE"/>
        </w:rPr>
        <w:t>c</w:t>
      </w:r>
      <w:r w:rsidR="005C50B5">
        <w:rPr>
          <w:rFonts w:ascii="Times New Roman" w:hAnsi="Times New Roman" w:cs="Times New Roman"/>
          <w:sz w:val="24"/>
          <w:szCs w:val="24"/>
          <w:lang w:eastAsia="de-DE"/>
        </w:rPr>
        <w:t>)</w:t>
      </w:r>
      <w:r w:rsidRPr="00621921">
        <w:rPr>
          <w:rFonts w:ascii="Times New Roman" w:hAnsi="Times New Roman" w:cs="Times New Roman"/>
          <w:sz w:val="24"/>
          <w:szCs w:val="24"/>
          <w:lang w:eastAsia="de-DE"/>
        </w:rPr>
        <w:t xml:space="preserve">. Independent-sample </w:t>
      </w:r>
      <w:r w:rsidRPr="00621921">
        <w:rPr>
          <w:rFonts w:ascii="Times New Roman" w:hAnsi="Times New Roman" w:cs="Times New Roman"/>
          <w:i/>
          <w:iCs/>
          <w:sz w:val="24"/>
          <w:szCs w:val="24"/>
          <w:lang w:eastAsia="de-DE"/>
        </w:rPr>
        <w:t>t</w:t>
      </w:r>
      <w:r w:rsidRPr="00621921">
        <w:rPr>
          <w:rFonts w:ascii="Times New Roman" w:hAnsi="Times New Roman" w:cs="Times New Roman"/>
          <w:sz w:val="24"/>
          <w:szCs w:val="24"/>
          <w:lang w:eastAsia="de-DE"/>
        </w:rPr>
        <w:t xml:space="preserve">-tests were used to compare the group means </w:t>
      </w:r>
      <w:r w:rsidR="00021863">
        <w:rPr>
          <w:rFonts w:ascii="Times New Roman" w:hAnsi="Times New Roman" w:cs="Times New Roman"/>
          <w:sz w:val="24"/>
          <w:szCs w:val="24"/>
          <w:lang w:eastAsia="de-DE"/>
        </w:rPr>
        <w:t xml:space="preserve">and </w:t>
      </w:r>
      <w:r w:rsidRPr="00621921">
        <w:rPr>
          <w:rFonts w:ascii="Times New Roman" w:hAnsi="Times New Roman" w:cs="Times New Roman"/>
          <w:sz w:val="24"/>
          <w:szCs w:val="24"/>
          <w:lang w:eastAsia="de-DE"/>
        </w:rPr>
        <w:t xml:space="preserve">Cohen’s </w:t>
      </w:r>
      <w:r w:rsidRPr="00621921">
        <w:rPr>
          <w:rFonts w:ascii="Times New Roman" w:hAnsi="Times New Roman" w:cs="Times New Roman"/>
          <w:i/>
          <w:iCs/>
          <w:sz w:val="24"/>
          <w:szCs w:val="24"/>
          <w:lang w:eastAsia="de-DE"/>
        </w:rPr>
        <w:t>d</w:t>
      </w:r>
      <w:r w:rsidRPr="00621921">
        <w:rPr>
          <w:rFonts w:ascii="Times New Roman" w:hAnsi="Times New Roman" w:cs="Times New Roman"/>
          <w:sz w:val="24"/>
          <w:szCs w:val="24"/>
          <w:lang w:eastAsia="de-DE"/>
        </w:rPr>
        <w:t xml:space="preserve"> </w:t>
      </w:r>
      <w:r w:rsidR="00E14699">
        <w:rPr>
          <w:rFonts w:ascii="Times New Roman" w:hAnsi="Times New Roman" w:cs="Times New Roman"/>
          <w:sz w:val="24"/>
          <w:szCs w:val="24"/>
          <w:lang w:eastAsia="de-DE"/>
        </w:rPr>
        <w:fldChar w:fldCharType="begin"/>
      </w:r>
      <w:r w:rsidR="00E14699">
        <w:rPr>
          <w:rFonts w:ascii="Times New Roman" w:hAnsi="Times New Roman" w:cs="Times New Roman"/>
          <w:sz w:val="24"/>
          <w:szCs w:val="24"/>
          <w:lang w:eastAsia="de-DE"/>
        </w:rPr>
        <w:instrText xml:space="preserve"> ADDIN ZOTERO_ITEM CSL_CITATION {"citationID":"33AqOs5i","properties":{"formattedCitation":"(Cohen,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E14699">
        <w:rPr>
          <w:rFonts w:ascii="Times New Roman" w:hAnsi="Times New Roman" w:cs="Times New Roman"/>
          <w:sz w:val="24"/>
          <w:szCs w:val="24"/>
          <w:lang w:eastAsia="de-DE"/>
        </w:rPr>
        <w:fldChar w:fldCharType="separate"/>
      </w:r>
      <w:r w:rsidR="00E14699" w:rsidRPr="00E14699">
        <w:rPr>
          <w:rFonts w:ascii="Times New Roman" w:hAnsi="Times New Roman" w:cs="Times New Roman"/>
          <w:sz w:val="24"/>
        </w:rPr>
        <w:t>(Cohen, 1988)</w:t>
      </w:r>
      <w:r w:rsidR="00E14699">
        <w:rPr>
          <w:rFonts w:ascii="Times New Roman" w:hAnsi="Times New Roman" w:cs="Times New Roman"/>
          <w:sz w:val="24"/>
          <w:szCs w:val="24"/>
          <w:lang w:eastAsia="de-DE"/>
        </w:rPr>
        <w:fldChar w:fldCharType="end"/>
      </w:r>
      <w:r w:rsidR="00E14699">
        <w:rPr>
          <w:rFonts w:ascii="Times New Roman" w:hAnsi="Times New Roman" w:cs="Times New Roman"/>
          <w:sz w:val="24"/>
          <w:szCs w:val="24"/>
          <w:lang w:eastAsia="de-DE"/>
        </w:rPr>
        <w:t xml:space="preserve"> </w:t>
      </w:r>
      <w:r w:rsidRPr="00621921">
        <w:rPr>
          <w:rFonts w:ascii="Times New Roman" w:hAnsi="Times New Roman" w:cs="Times New Roman"/>
          <w:sz w:val="24"/>
          <w:szCs w:val="24"/>
          <w:lang w:eastAsia="de-DE"/>
        </w:rPr>
        <w:t>was calculated to determine the effect size.</w:t>
      </w:r>
      <w:r w:rsidR="001D772A">
        <w:rPr>
          <w:rFonts w:ascii="Times New Roman" w:hAnsi="Times New Roman" w:cs="Times New Roman"/>
          <w:sz w:val="24"/>
          <w:szCs w:val="24"/>
          <w:lang w:eastAsia="de-DE"/>
        </w:rPr>
        <w:t xml:space="preserve"> </w:t>
      </w:r>
    </w:p>
    <w:p w14:paraId="2EA491BA" w14:textId="4B05D676" w:rsidR="00A86D8F" w:rsidRDefault="00D0376F" w:rsidP="00A86D8F">
      <w:pPr>
        <w:rPr>
          <w:rFonts w:ascii="Times New Roman" w:hAnsi="Times New Roman" w:cs="Times New Roman"/>
          <w:sz w:val="24"/>
          <w:szCs w:val="24"/>
          <w:lang w:eastAsia="de-DE"/>
        </w:rPr>
      </w:pPr>
      <w:r w:rsidRPr="00D0376F">
        <w:rPr>
          <w:rFonts w:ascii="Times New Roman" w:hAnsi="Times New Roman" w:cs="Times New Roman"/>
          <w:sz w:val="24"/>
          <w:szCs w:val="24"/>
          <w:lang w:eastAsia="de-DE"/>
        </w:rPr>
        <w:t xml:space="preserve">To test </w:t>
      </w:r>
      <w:r w:rsidRPr="007512E8">
        <w:rPr>
          <w:rFonts w:ascii="Times New Roman" w:hAnsi="Times New Roman" w:cs="Times New Roman"/>
          <w:b/>
          <w:bCs/>
          <w:sz w:val="24"/>
          <w:szCs w:val="24"/>
          <w:lang w:eastAsia="de-DE"/>
        </w:rPr>
        <w:t>Hypothesis 3</w:t>
      </w:r>
      <w:r w:rsidRPr="00D0376F">
        <w:rPr>
          <w:rFonts w:ascii="Times New Roman" w:hAnsi="Times New Roman" w:cs="Times New Roman"/>
          <w:sz w:val="24"/>
          <w:szCs w:val="24"/>
          <w:lang w:eastAsia="de-DE"/>
        </w:rPr>
        <w:t xml:space="preserve">, which </w:t>
      </w:r>
      <w:r w:rsidR="007512E8">
        <w:rPr>
          <w:rFonts w:ascii="Times New Roman" w:hAnsi="Times New Roman" w:cs="Times New Roman"/>
          <w:sz w:val="24"/>
          <w:szCs w:val="24"/>
          <w:lang w:eastAsia="de-DE"/>
        </w:rPr>
        <w:t>stated</w:t>
      </w:r>
      <w:r w:rsidRPr="00D0376F">
        <w:rPr>
          <w:rFonts w:ascii="Times New Roman" w:hAnsi="Times New Roman" w:cs="Times New Roman"/>
          <w:sz w:val="24"/>
          <w:szCs w:val="24"/>
          <w:lang w:eastAsia="de-DE"/>
        </w:rPr>
        <w:t xml:space="preserve"> that </w:t>
      </w:r>
      <w:r w:rsidR="004926CF">
        <w:rPr>
          <w:rFonts w:ascii="Times New Roman" w:hAnsi="Times New Roman" w:cs="Times New Roman"/>
          <w:sz w:val="24"/>
          <w:szCs w:val="24"/>
          <w:lang w:eastAsia="de-DE"/>
        </w:rPr>
        <w:t xml:space="preserve">the </w:t>
      </w:r>
      <w:r w:rsidRPr="00D0376F">
        <w:rPr>
          <w:rFonts w:ascii="Times New Roman" w:hAnsi="Times New Roman" w:cs="Times New Roman"/>
          <w:sz w:val="24"/>
          <w:szCs w:val="24"/>
          <w:lang w:eastAsia="de-DE"/>
        </w:rPr>
        <w:t>disruption category affects teachers’ noticing speed, a 2 × 3 repeated-measures A</w:t>
      </w:r>
      <w:r w:rsidR="007512E8">
        <w:rPr>
          <w:rFonts w:ascii="Times New Roman" w:hAnsi="Times New Roman" w:cs="Times New Roman"/>
          <w:sz w:val="24"/>
          <w:szCs w:val="24"/>
          <w:lang w:eastAsia="de-DE"/>
        </w:rPr>
        <w:t>nalysis of Variance</w:t>
      </w:r>
      <w:r w:rsidRPr="00D0376F">
        <w:rPr>
          <w:rFonts w:ascii="Times New Roman" w:hAnsi="Times New Roman" w:cs="Times New Roman"/>
          <w:sz w:val="24"/>
          <w:szCs w:val="24"/>
          <w:lang w:eastAsia="de-DE"/>
        </w:rPr>
        <w:t xml:space="preserve"> was conducted. The dependent variable, TTFF</w:t>
      </w:r>
      <w:r w:rsidR="004926CF">
        <w:rPr>
          <w:rFonts w:ascii="Times New Roman" w:hAnsi="Times New Roman" w:cs="Times New Roman"/>
          <w:sz w:val="24"/>
          <w:szCs w:val="24"/>
          <w:lang w:eastAsia="de-DE"/>
        </w:rPr>
        <w:t xml:space="preserve"> (</w:t>
      </w:r>
      <w:r w:rsidR="004926CF" w:rsidRPr="004926CF">
        <w:rPr>
          <w:rFonts w:ascii="Times New Roman" w:hAnsi="Times New Roman" w:cs="Times New Roman"/>
          <w:sz w:val="24"/>
          <w:szCs w:val="24"/>
          <w:lang w:eastAsia="de-DE"/>
        </w:rPr>
        <w:t>representing</w:t>
      </w:r>
      <w:r w:rsidR="004926CF">
        <w:rPr>
          <w:rFonts w:ascii="Times New Roman" w:hAnsi="Times New Roman" w:cs="Times New Roman"/>
          <w:sz w:val="24"/>
          <w:szCs w:val="24"/>
          <w:lang w:eastAsia="de-DE"/>
        </w:rPr>
        <w:t xml:space="preserve"> the</w:t>
      </w:r>
      <w:r w:rsidR="004926CF" w:rsidRPr="004926CF">
        <w:rPr>
          <w:rFonts w:ascii="Times New Roman" w:hAnsi="Times New Roman" w:cs="Times New Roman"/>
          <w:sz w:val="24"/>
          <w:szCs w:val="24"/>
          <w:lang w:eastAsia="de-DE"/>
        </w:rPr>
        <w:t xml:space="preserve"> disruption noticing speed</w:t>
      </w:r>
      <w:r w:rsidR="004926CF">
        <w:rPr>
          <w:rFonts w:ascii="Times New Roman" w:hAnsi="Times New Roman" w:cs="Times New Roman"/>
          <w:sz w:val="24"/>
          <w:szCs w:val="24"/>
          <w:lang w:eastAsia="de-DE"/>
        </w:rPr>
        <w:t>)</w:t>
      </w:r>
      <w:r w:rsidRPr="00D0376F">
        <w:rPr>
          <w:rFonts w:ascii="Times New Roman" w:hAnsi="Times New Roman" w:cs="Times New Roman"/>
          <w:sz w:val="24"/>
          <w:szCs w:val="24"/>
          <w:lang w:eastAsia="de-DE"/>
        </w:rPr>
        <w:t xml:space="preserve">, was converted to seconds and log-transformed to correct skewness and enhance interpretability. Expertise (experienced vs. inexperienced teachers) served as a between-subject factor, while disruption category (verbal, physical, and lack of eagerness) was a within-subject factor. The analysis examined main effects </w:t>
      </w:r>
      <w:r w:rsidRPr="00D0376F">
        <w:rPr>
          <w:rFonts w:ascii="Times New Roman" w:hAnsi="Times New Roman" w:cs="Times New Roman"/>
          <w:sz w:val="24"/>
          <w:szCs w:val="24"/>
          <w:lang w:eastAsia="de-DE"/>
        </w:rPr>
        <w:lastRenderedPageBreak/>
        <w:t>of disruption category (</w:t>
      </w:r>
      <w:r w:rsidRPr="007A66C6">
        <w:rPr>
          <w:rFonts w:ascii="Times New Roman" w:hAnsi="Times New Roman" w:cs="Times New Roman"/>
          <w:b/>
          <w:bCs/>
          <w:sz w:val="24"/>
          <w:szCs w:val="24"/>
          <w:lang w:eastAsia="de-DE"/>
        </w:rPr>
        <w:t>Hypothesis 3a</w:t>
      </w:r>
      <w:r w:rsidRPr="00D0376F">
        <w:rPr>
          <w:rFonts w:ascii="Times New Roman" w:hAnsi="Times New Roman" w:cs="Times New Roman"/>
          <w:sz w:val="24"/>
          <w:szCs w:val="24"/>
          <w:lang w:eastAsia="de-DE"/>
        </w:rPr>
        <w:t>) and expertise (</w:t>
      </w:r>
      <w:r w:rsidRPr="007A66C6">
        <w:rPr>
          <w:rFonts w:ascii="Times New Roman" w:hAnsi="Times New Roman" w:cs="Times New Roman"/>
          <w:b/>
          <w:bCs/>
          <w:sz w:val="24"/>
          <w:szCs w:val="24"/>
          <w:lang w:eastAsia="de-DE"/>
        </w:rPr>
        <w:t>Hypothesis</w:t>
      </w:r>
      <w:r w:rsidRPr="00D0376F">
        <w:rPr>
          <w:rFonts w:ascii="Times New Roman" w:hAnsi="Times New Roman" w:cs="Times New Roman"/>
          <w:sz w:val="24"/>
          <w:szCs w:val="24"/>
          <w:lang w:eastAsia="de-DE"/>
        </w:rPr>
        <w:t xml:space="preserve"> </w:t>
      </w:r>
      <w:r w:rsidRPr="007A66C6">
        <w:rPr>
          <w:rFonts w:ascii="Times New Roman" w:hAnsi="Times New Roman" w:cs="Times New Roman"/>
          <w:b/>
          <w:bCs/>
          <w:sz w:val="24"/>
          <w:szCs w:val="24"/>
          <w:lang w:eastAsia="de-DE"/>
        </w:rPr>
        <w:t>3b</w:t>
      </w:r>
      <w:r w:rsidRPr="00D0376F">
        <w:rPr>
          <w:rFonts w:ascii="Times New Roman" w:hAnsi="Times New Roman" w:cs="Times New Roman"/>
          <w:sz w:val="24"/>
          <w:szCs w:val="24"/>
          <w:lang w:eastAsia="de-DE"/>
        </w:rPr>
        <w:t>), as well as their interaction (</w:t>
      </w:r>
      <w:r w:rsidRPr="007A66C6">
        <w:rPr>
          <w:rFonts w:ascii="Times New Roman" w:hAnsi="Times New Roman" w:cs="Times New Roman"/>
          <w:b/>
          <w:bCs/>
          <w:sz w:val="24"/>
          <w:szCs w:val="24"/>
          <w:lang w:eastAsia="de-DE"/>
        </w:rPr>
        <w:t>Hypothesis 3c</w:t>
      </w:r>
      <w:r w:rsidRPr="00D0376F">
        <w:rPr>
          <w:rFonts w:ascii="Times New Roman" w:hAnsi="Times New Roman" w:cs="Times New Roman"/>
          <w:sz w:val="24"/>
          <w:szCs w:val="24"/>
          <w:lang w:eastAsia="de-DE"/>
        </w:rPr>
        <w:t>). Generalized eta-squared (</w:t>
      </w:r>
      <w:r w:rsidRPr="00D0376F">
        <w:rPr>
          <w:rFonts w:ascii="Times New Roman" w:hAnsi="Times New Roman" w:cs="Times New Roman"/>
          <w:i/>
          <w:iCs/>
          <w:sz w:val="24"/>
          <w:szCs w:val="24"/>
          <w:lang w:eastAsia="de-DE"/>
        </w:rPr>
        <w:t>η²</w:t>
      </w:r>
      <w:r w:rsidRPr="00D0376F">
        <w:rPr>
          <w:rFonts w:ascii="Times New Roman" w:hAnsi="Times New Roman" w:cs="Times New Roman"/>
          <w:sz w:val="24"/>
          <w:szCs w:val="24"/>
          <w:lang w:eastAsia="de-DE"/>
        </w:rPr>
        <w:t xml:space="preserve">) quantified effect sizes and Bonferroni-adjusted post-hoc comparisons were conducted for significant effects. Cohen’s </w:t>
      </w:r>
      <w:r w:rsidRPr="00D0376F">
        <w:rPr>
          <w:rFonts w:ascii="Times New Roman" w:hAnsi="Times New Roman" w:cs="Times New Roman"/>
          <w:i/>
          <w:iCs/>
          <w:sz w:val="24"/>
          <w:szCs w:val="24"/>
          <w:lang w:eastAsia="de-DE"/>
        </w:rPr>
        <w:t>d</w:t>
      </w:r>
      <w:r w:rsidRPr="00D0376F">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fldChar w:fldCharType="begin"/>
      </w:r>
      <w:r>
        <w:rPr>
          <w:rFonts w:ascii="Times New Roman" w:hAnsi="Times New Roman" w:cs="Times New Roman"/>
          <w:sz w:val="24"/>
          <w:szCs w:val="24"/>
          <w:lang w:eastAsia="de-DE"/>
        </w:rPr>
        <w:instrText xml:space="preserve"> ADDIN ZOTERO_ITEM CSL_CITATION {"citationID":"Ig5a0m6v","properties":{"formattedCitation":"(Cohen,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Pr>
          <w:rFonts w:ascii="Times New Roman" w:hAnsi="Times New Roman" w:cs="Times New Roman"/>
          <w:sz w:val="24"/>
          <w:szCs w:val="24"/>
          <w:lang w:eastAsia="de-DE"/>
        </w:rPr>
        <w:fldChar w:fldCharType="separate"/>
      </w:r>
      <w:r w:rsidRPr="00D0376F">
        <w:rPr>
          <w:rFonts w:ascii="Times New Roman" w:hAnsi="Times New Roman" w:cs="Times New Roman"/>
          <w:sz w:val="24"/>
        </w:rPr>
        <w:t>(Cohen, 1988)</w:t>
      </w:r>
      <w:r>
        <w:rPr>
          <w:rFonts w:ascii="Times New Roman" w:hAnsi="Times New Roman" w:cs="Times New Roman"/>
          <w:sz w:val="24"/>
          <w:szCs w:val="24"/>
          <w:lang w:eastAsia="de-DE"/>
        </w:rPr>
        <w:fldChar w:fldCharType="end"/>
      </w:r>
      <w:r w:rsidRPr="00D0376F">
        <w:rPr>
          <w:rFonts w:ascii="Times New Roman" w:hAnsi="Times New Roman" w:cs="Times New Roman"/>
          <w:sz w:val="24"/>
          <w:szCs w:val="24"/>
          <w:lang w:eastAsia="de-DE"/>
        </w:rPr>
        <w:t xml:space="preserve"> was calculated for effect size estimation.</w:t>
      </w:r>
    </w:p>
    <w:p w14:paraId="603D26FE" w14:textId="2D19B81D" w:rsidR="00C0440E" w:rsidRDefault="00AB5199" w:rsidP="00A86D8F">
      <w:pPr>
        <w:rPr>
          <w:rFonts w:ascii="Times New Roman" w:hAnsi="Times New Roman" w:cs="Times New Roman"/>
          <w:sz w:val="24"/>
          <w:szCs w:val="24"/>
          <w:lang w:eastAsia="de-DE"/>
        </w:rPr>
      </w:pPr>
      <w:r w:rsidRPr="00AB5199">
        <w:rPr>
          <w:rFonts w:ascii="Times New Roman" w:hAnsi="Times New Roman" w:cs="Times New Roman"/>
          <w:sz w:val="24"/>
          <w:szCs w:val="24"/>
          <w:lang w:eastAsia="de-DE"/>
        </w:rPr>
        <w:t>To examine differences in conventional classroom management measures between experienced and inexperienced teachers</w:t>
      </w:r>
      <w:r>
        <w:rPr>
          <w:rFonts w:ascii="Times New Roman" w:hAnsi="Times New Roman" w:cs="Times New Roman"/>
          <w:sz w:val="24"/>
          <w:szCs w:val="24"/>
          <w:lang w:eastAsia="de-DE"/>
        </w:rPr>
        <w:t xml:space="preserve"> (</w:t>
      </w:r>
      <w:r w:rsidRPr="00EB16E6">
        <w:rPr>
          <w:rFonts w:ascii="Times New Roman" w:hAnsi="Times New Roman" w:cs="Times New Roman"/>
          <w:b/>
          <w:bCs/>
          <w:sz w:val="24"/>
          <w:szCs w:val="24"/>
          <w:lang w:eastAsia="de-DE"/>
        </w:rPr>
        <w:t>Hyp</w:t>
      </w:r>
      <w:r w:rsidR="00EB16E6" w:rsidRPr="00EB16E6">
        <w:rPr>
          <w:rFonts w:ascii="Times New Roman" w:hAnsi="Times New Roman" w:cs="Times New Roman"/>
          <w:b/>
          <w:bCs/>
          <w:sz w:val="24"/>
          <w:szCs w:val="24"/>
          <w:lang w:eastAsia="de-DE"/>
        </w:rPr>
        <w:t>othesis 4</w:t>
      </w:r>
      <w:r w:rsidR="00EB16E6">
        <w:rPr>
          <w:rFonts w:ascii="Times New Roman" w:hAnsi="Times New Roman" w:cs="Times New Roman"/>
          <w:sz w:val="24"/>
          <w:szCs w:val="24"/>
          <w:lang w:eastAsia="de-DE"/>
        </w:rPr>
        <w:t>)</w:t>
      </w:r>
      <w:r w:rsidRPr="00AB5199">
        <w:rPr>
          <w:rFonts w:ascii="Times New Roman" w:hAnsi="Times New Roman" w:cs="Times New Roman"/>
          <w:sz w:val="24"/>
          <w:szCs w:val="24"/>
          <w:lang w:eastAsia="de-DE"/>
        </w:rPr>
        <w:t>, independent-sample</w:t>
      </w:r>
      <w:r>
        <w:rPr>
          <w:rFonts w:ascii="Times New Roman" w:hAnsi="Times New Roman" w:cs="Times New Roman"/>
          <w:sz w:val="24"/>
          <w:szCs w:val="24"/>
          <w:lang w:eastAsia="de-DE"/>
        </w:rPr>
        <w:t xml:space="preserve"> </w:t>
      </w:r>
      <w:r w:rsidRPr="00AB5199">
        <w:rPr>
          <w:rFonts w:ascii="Times New Roman" w:hAnsi="Times New Roman" w:cs="Times New Roman"/>
          <w:i/>
          <w:iCs/>
          <w:sz w:val="24"/>
          <w:szCs w:val="24"/>
          <w:lang w:eastAsia="de-DE"/>
        </w:rPr>
        <w:t>t</w:t>
      </w:r>
      <w:r w:rsidRPr="00AB5199">
        <w:rPr>
          <w:rFonts w:ascii="Times New Roman" w:hAnsi="Times New Roman" w:cs="Times New Roman"/>
          <w:sz w:val="24"/>
          <w:szCs w:val="24"/>
          <w:lang w:eastAsia="de-DE"/>
        </w:rPr>
        <w:t>-tests were conducted. Mean differences were analyzed for self-evaluations of disruption prevention and management competencies (</w:t>
      </w:r>
      <w:r w:rsidRPr="00EB16E6">
        <w:rPr>
          <w:rFonts w:ascii="Times New Roman" w:hAnsi="Times New Roman" w:cs="Times New Roman"/>
          <w:b/>
          <w:bCs/>
          <w:sz w:val="24"/>
          <w:szCs w:val="24"/>
          <w:lang w:eastAsia="de-DE"/>
        </w:rPr>
        <w:t>Hypothesis 4a</w:t>
      </w:r>
      <w:r w:rsidRPr="00AB5199">
        <w:rPr>
          <w:rFonts w:ascii="Times New Roman" w:hAnsi="Times New Roman" w:cs="Times New Roman"/>
          <w:sz w:val="24"/>
          <w:szCs w:val="24"/>
          <w:lang w:eastAsia="de-DE"/>
        </w:rPr>
        <w:t xml:space="preserve">), </w:t>
      </w:r>
      <w:r w:rsidR="009D4A51">
        <w:rPr>
          <w:rFonts w:ascii="Times New Roman" w:hAnsi="Times New Roman" w:cs="Times New Roman"/>
          <w:sz w:val="24"/>
          <w:szCs w:val="24"/>
          <w:lang w:eastAsia="de-DE"/>
        </w:rPr>
        <w:t xml:space="preserve">ratings of how disruptive </w:t>
      </w:r>
      <w:r w:rsidR="000C5CD2">
        <w:rPr>
          <w:rFonts w:ascii="Times New Roman" w:hAnsi="Times New Roman" w:cs="Times New Roman"/>
          <w:sz w:val="24"/>
          <w:szCs w:val="24"/>
          <w:lang w:eastAsia="de-DE"/>
        </w:rPr>
        <w:t xml:space="preserve">the disruptions were </w:t>
      </w:r>
      <w:r w:rsidRPr="00AB5199">
        <w:rPr>
          <w:rFonts w:ascii="Times New Roman" w:hAnsi="Times New Roman" w:cs="Times New Roman"/>
          <w:sz w:val="24"/>
          <w:szCs w:val="24"/>
          <w:lang w:eastAsia="de-DE"/>
        </w:rPr>
        <w:t>(</w:t>
      </w:r>
      <w:r w:rsidRPr="000C5CD2">
        <w:rPr>
          <w:rFonts w:ascii="Times New Roman" w:hAnsi="Times New Roman" w:cs="Times New Roman"/>
          <w:b/>
          <w:bCs/>
          <w:sz w:val="24"/>
          <w:szCs w:val="24"/>
          <w:lang w:eastAsia="de-DE"/>
        </w:rPr>
        <w:t>Hypothesis 4b</w:t>
      </w:r>
      <w:r w:rsidRPr="00AB5199">
        <w:rPr>
          <w:rFonts w:ascii="Times New Roman" w:hAnsi="Times New Roman" w:cs="Times New Roman"/>
          <w:sz w:val="24"/>
          <w:szCs w:val="24"/>
          <w:lang w:eastAsia="de-DE"/>
        </w:rPr>
        <w:t xml:space="preserve">), </w:t>
      </w:r>
      <w:r w:rsidR="000C5CD2">
        <w:rPr>
          <w:rFonts w:ascii="Times New Roman" w:hAnsi="Times New Roman" w:cs="Times New Roman"/>
          <w:sz w:val="24"/>
          <w:szCs w:val="24"/>
          <w:lang w:eastAsia="de-DE"/>
        </w:rPr>
        <w:t xml:space="preserve">how confident teachers felt </w:t>
      </w:r>
      <w:r w:rsidRPr="00AB5199">
        <w:rPr>
          <w:rFonts w:ascii="Times New Roman" w:hAnsi="Times New Roman" w:cs="Times New Roman"/>
          <w:sz w:val="24"/>
          <w:szCs w:val="24"/>
          <w:lang w:eastAsia="de-DE"/>
        </w:rPr>
        <w:t xml:space="preserve">in handling </w:t>
      </w:r>
      <w:r w:rsidR="000C5CD2">
        <w:rPr>
          <w:rFonts w:ascii="Times New Roman" w:hAnsi="Times New Roman" w:cs="Times New Roman"/>
          <w:sz w:val="24"/>
          <w:szCs w:val="24"/>
          <w:lang w:eastAsia="de-DE"/>
        </w:rPr>
        <w:t>them</w:t>
      </w:r>
      <w:r w:rsidRPr="00AB5199">
        <w:rPr>
          <w:rFonts w:ascii="Times New Roman" w:hAnsi="Times New Roman" w:cs="Times New Roman"/>
          <w:sz w:val="24"/>
          <w:szCs w:val="24"/>
          <w:lang w:eastAsia="de-DE"/>
        </w:rPr>
        <w:t xml:space="preserve"> (</w:t>
      </w:r>
      <w:r w:rsidRPr="000C5CD2">
        <w:rPr>
          <w:rFonts w:ascii="Times New Roman" w:hAnsi="Times New Roman" w:cs="Times New Roman"/>
          <w:b/>
          <w:bCs/>
          <w:sz w:val="24"/>
          <w:szCs w:val="24"/>
          <w:lang w:eastAsia="de-DE"/>
        </w:rPr>
        <w:t>Hypothesis 4c</w:t>
      </w:r>
      <w:r w:rsidRPr="00AB5199">
        <w:rPr>
          <w:rFonts w:ascii="Times New Roman" w:hAnsi="Times New Roman" w:cs="Times New Roman"/>
          <w:sz w:val="24"/>
          <w:szCs w:val="24"/>
          <w:lang w:eastAsia="de-DE"/>
        </w:rPr>
        <w:t xml:space="preserve">), and </w:t>
      </w:r>
      <w:r w:rsidR="000C5CD2">
        <w:rPr>
          <w:rFonts w:ascii="Times New Roman" w:hAnsi="Times New Roman" w:cs="Times New Roman"/>
          <w:sz w:val="24"/>
          <w:szCs w:val="24"/>
          <w:lang w:eastAsia="de-DE"/>
        </w:rPr>
        <w:t xml:space="preserve">their </w:t>
      </w:r>
      <w:r w:rsidRPr="00AB5199">
        <w:rPr>
          <w:rFonts w:ascii="Times New Roman" w:hAnsi="Times New Roman" w:cs="Times New Roman"/>
          <w:sz w:val="24"/>
          <w:szCs w:val="24"/>
          <w:lang w:eastAsia="de-DE"/>
        </w:rPr>
        <w:t>strategic knowledge of classroom management (</w:t>
      </w:r>
      <w:r w:rsidRPr="000C5CD2">
        <w:rPr>
          <w:rFonts w:ascii="Times New Roman" w:hAnsi="Times New Roman" w:cs="Times New Roman"/>
          <w:b/>
          <w:bCs/>
          <w:sz w:val="24"/>
          <w:szCs w:val="24"/>
          <w:lang w:eastAsia="de-DE"/>
        </w:rPr>
        <w:t>Hypothesis 4d</w:t>
      </w:r>
      <w:r w:rsidRPr="00AB5199">
        <w:rPr>
          <w:rFonts w:ascii="Times New Roman" w:hAnsi="Times New Roman" w:cs="Times New Roman"/>
          <w:sz w:val="24"/>
          <w:szCs w:val="24"/>
          <w:lang w:eastAsia="de-DE"/>
        </w:rPr>
        <w:t xml:space="preserve">). For each comparison, </w:t>
      </w:r>
      <w:r w:rsidRPr="000C5CD2">
        <w:rPr>
          <w:rFonts w:ascii="Times New Roman" w:hAnsi="Times New Roman" w:cs="Times New Roman"/>
          <w:sz w:val="24"/>
          <w:szCs w:val="24"/>
          <w:lang w:eastAsia="de-DE"/>
        </w:rPr>
        <w:t xml:space="preserve">Cohen’s </w:t>
      </w:r>
      <w:r w:rsidRPr="000C5CD2">
        <w:rPr>
          <w:rFonts w:ascii="Times New Roman" w:hAnsi="Times New Roman" w:cs="Times New Roman"/>
          <w:i/>
          <w:iCs/>
          <w:sz w:val="24"/>
          <w:szCs w:val="24"/>
          <w:lang w:eastAsia="de-DE"/>
        </w:rPr>
        <w:t>d</w:t>
      </w:r>
      <w:r w:rsidRPr="000C5CD2">
        <w:rPr>
          <w:rFonts w:ascii="Times New Roman" w:hAnsi="Times New Roman" w:cs="Times New Roman"/>
          <w:sz w:val="24"/>
          <w:szCs w:val="24"/>
          <w:lang w:eastAsia="de-DE"/>
        </w:rPr>
        <w:t xml:space="preserve"> </w:t>
      </w:r>
      <w:r w:rsidR="000B3030">
        <w:rPr>
          <w:rFonts w:ascii="Times New Roman" w:hAnsi="Times New Roman" w:cs="Times New Roman"/>
          <w:sz w:val="24"/>
          <w:szCs w:val="24"/>
          <w:lang w:eastAsia="de-DE"/>
        </w:rPr>
        <w:fldChar w:fldCharType="begin"/>
      </w:r>
      <w:r w:rsidR="000B3030">
        <w:rPr>
          <w:rFonts w:ascii="Times New Roman" w:hAnsi="Times New Roman" w:cs="Times New Roman"/>
          <w:sz w:val="24"/>
          <w:szCs w:val="24"/>
          <w:lang w:eastAsia="de-DE"/>
        </w:rPr>
        <w:instrText xml:space="preserve"> ADDIN ZOTERO_ITEM CSL_CITATION {"citationID":"UQovlspK","properties":{"formattedCitation":"(Cohen,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0B3030">
        <w:rPr>
          <w:rFonts w:ascii="Times New Roman" w:hAnsi="Times New Roman" w:cs="Times New Roman"/>
          <w:sz w:val="24"/>
          <w:szCs w:val="24"/>
          <w:lang w:eastAsia="de-DE"/>
        </w:rPr>
        <w:fldChar w:fldCharType="separate"/>
      </w:r>
      <w:r w:rsidR="000B3030" w:rsidRPr="000B3030">
        <w:rPr>
          <w:rFonts w:ascii="Times New Roman" w:hAnsi="Times New Roman" w:cs="Times New Roman"/>
          <w:sz w:val="24"/>
        </w:rPr>
        <w:t>(Cohen, 1988)</w:t>
      </w:r>
      <w:r w:rsidR="000B3030">
        <w:rPr>
          <w:rFonts w:ascii="Times New Roman" w:hAnsi="Times New Roman" w:cs="Times New Roman"/>
          <w:sz w:val="24"/>
          <w:szCs w:val="24"/>
          <w:lang w:eastAsia="de-DE"/>
        </w:rPr>
        <w:fldChar w:fldCharType="end"/>
      </w:r>
      <w:r w:rsidR="000B3030">
        <w:rPr>
          <w:rFonts w:ascii="Times New Roman" w:hAnsi="Times New Roman" w:cs="Times New Roman"/>
          <w:sz w:val="24"/>
          <w:szCs w:val="24"/>
          <w:lang w:eastAsia="de-DE"/>
        </w:rPr>
        <w:t xml:space="preserve"> </w:t>
      </w:r>
      <w:r w:rsidRPr="00AB5199">
        <w:rPr>
          <w:rFonts w:ascii="Times New Roman" w:hAnsi="Times New Roman" w:cs="Times New Roman"/>
          <w:sz w:val="24"/>
          <w:szCs w:val="24"/>
          <w:lang w:eastAsia="de-DE"/>
        </w:rPr>
        <w:t>was calculated.</w:t>
      </w:r>
    </w:p>
    <w:p w14:paraId="15F08121" w14:textId="155BD975" w:rsidR="007512E8" w:rsidRPr="00E51BAE" w:rsidRDefault="00B26347" w:rsidP="00E51BAE">
      <w:pPr>
        <w:rPr>
          <w:rFonts w:ascii="Times New Roman" w:hAnsi="Times New Roman" w:cs="Times New Roman"/>
          <w:sz w:val="24"/>
          <w:szCs w:val="24"/>
          <w:lang w:eastAsia="de-DE"/>
        </w:rPr>
      </w:pPr>
      <w:r w:rsidRPr="00B26347">
        <w:rPr>
          <w:rFonts w:ascii="Times New Roman" w:hAnsi="Times New Roman" w:cs="Times New Roman"/>
          <w:sz w:val="24"/>
          <w:szCs w:val="24"/>
          <w:lang w:eastAsia="de-DE"/>
        </w:rPr>
        <w:t xml:space="preserve">To address the </w:t>
      </w:r>
      <w:r>
        <w:rPr>
          <w:rFonts w:ascii="Times New Roman" w:hAnsi="Times New Roman" w:cs="Times New Roman"/>
          <w:sz w:val="24"/>
          <w:szCs w:val="24"/>
          <w:lang w:eastAsia="de-DE"/>
        </w:rPr>
        <w:t>fifth</w:t>
      </w:r>
      <w:r w:rsidRPr="00B26347">
        <w:rPr>
          <w:rFonts w:ascii="Times New Roman" w:hAnsi="Times New Roman" w:cs="Times New Roman"/>
          <w:sz w:val="24"/>
          <w:szCs w:val="24"/>
          <w:lang w:eastAsia="de-DE"/>
        </w:rPr>
        <w:t xml:space="preserve"> research goal, we analyzed the relationship between </w:t>
      </w:r>
      <w:r w:rsidR="00E00CA2">
        <w:rPr>
          <w:rFonts w:ascii="Times New Roman" w:hAnsi="Times New Roman" w:cs="Times New Roman"/>
          <w:sz w:val="24"/>
          <w:szCs w:val="24"/>
          <w:lang w:eastAsia="de-DE"/>
        </w:rPr>
        <w:t xml:space="preserve">global and event-related </w:t>
      </w:r>
      <w:r w:rsidRPr="00B26347">
        <w:rPr>
          <w:rFonts w:ascii="Times New Roman" w:hAnsi="Times New Roman" w:cs="Times New Roman"/>
          <w:sz w:val="24"/>
          <w:szCs w:val="24"/>
          <w:lang w:eastAsia="de-DE"/>
        </w:rPr>
        <w:t>gaze efficiency</w:t>
      </w:r>
      <w:r w:rsidR="00E00CA2">
        <w:rPr>
          <w:rFonts w:ascii="Times New Roman" w:hAnsi="Times New Roman" w:cs="Times New Roman"/>
          <w:sz w:val="24"/>
          <w:szCs w:val="24"/>
          <w:lang w:eastAsia="de-DE"/>
        </w:rPr>
        <w:t xml:space="preserve"> </w:t>
      </w:r>
      <w:r w:rsidRPr="00B26347">
        <w:rPr>
          <w:rFonts w:ascii="Times New Roman" w:hAnsi="Times New Roman" w:cs="Times New Roman"/>
          <w:sz w:val="24"/>
          <w:szCs w:val="24"/>
          <w:lang w:eastAsia="de-DE"/>
        </w:rPr>
        <w:t xml:space="preserve">and </w:t>
      </w:r>
      <w:r>
        <w:rPr>
          <w:rFonts w:ascii="Times New Roman" w:hAnsi="Times New Roman" w:cs="Times New Roman"/>
          <w:sz w:val="24"/>
          <w:szCs w:val="24"/>
          <w:lang w:eastAsia="de-DE"/>
        </w:rPr>
        <w:t xml:space="preserve">traditional </w:t>
      </w:r>
      <w:r w:rsidRPr="00B26347">
        <w:rPr>
          <w:rFonts w:ascii="Times New Roman" w:hAnsi="Times New Roman" w:cs="Times New Roman"/>
          <w:sz w:val="24"/>
          <w:szCs w:val="24"/>
          <w:lang w:eastAsia="de-DE"/>
        </w:rPr>
        <w:t xml:space="preserve">classroom management </w:t>
      </w:r>
      <w:r>
        <w:rPr>
          <w:rFonts w:ascii="Times New Roman" w:hAnsi="Times New Roman" w:cs="Times New Roman"/>
          <w:sz w:val="24"/>
          <w:szCs w:val="24"/>
          <w:lang w:eastAsia="de-DE"/>
        </w:rPr>
        <w:t>measures</w:t>
      </w:r>
      <w:r w:rsidRPr="00B26347">
        <w:rPr>
          <w:rFonts w:ascii="Times New Roman" w:hAnsi="Times New Roman" w:cs="Times New Roman"/>
          <w:sz w:val="24"/>
          <w:szCs w:val="24"/>
          <w:lang w:eastAsia="de-DE"/>
        </w:rPr>
        <w:t xml:space="preserve"> using Pearson correlation coefficients. </w:t>
      </w:r>
      <w:r w:rsidR="00BF7EBC" w:rsidRPr="00BF7EBC">
        <w:rPr>
          <w:rFonts w:ascii="Times New Roman" w:hAnsi="Times New Roman" w:cs="Times New Roman"/>
          <w:sz w:val="24"/>
          <w:szCs w:val="24"/>
          <w:lang w:eastAsia="de-DE"/>
        </w:rPr>
        <w:t>Specifically, we examined correlations between GRI values (</w:t>
      </w:r>
      <w:r w:rsidR="00BF7EBC" w:rsidRPr="00BF7EBC">
        <w:rPr>
          <w:rFonts w:ascii="Times New Roman" w:hAnsi="Times New Roman" w:cs="Times New Roman"/>
          <w:b/>
          <w:bCs/>
          <w:sz w:val="24"/>
          <w:szCs w:val="24"/>
          <w:lang w:eastAsia="de-DE"/>
        </w:rPr>
        <w:t>Hypothesis 5a</w:t>
      </w:r>
      <w:r w:rsidR="00BF7EBC" w:rsidRPr="00BF7EBC">
        <w:rPr>
          <w:rFonts w:ascii="Times New Roman" w:hAnsi="Times New Roman" w:cs="Times New Roman"/>
          <w:sz w:val="24"/>
          <w:szCs w:val="24"/>
          <w:lang w:eastAsia="de-DE"/>
        </w:rPr>
        <w:t>), fixation number per minute on students (</w:t>
      </w:r>
      <w:r w:rsidR="00BF7EBC" w:rsidRPr="00BF7EBC">
        <w:rPr>
          <w:rFonts w:ascii="Times New Roman" w:hAnsi="Times New Roman" w:cs="Times New Roman"/>
          <w:b/>
          <w:bCs/>
          <w:sz w:val="24"/>
          <w:szCs w:val="24"/>
          <w:lang w:eastAsia="de-DE"/>
        </w:rPr>
        <w:t>Hypothesis 5b</w:t>
      </w:r>
      <w:r w:rsidR="00BF7EBC" w:rsidRPr="00BF7EBC">
        <w:rPr>
          <w:rFonts w:ascii="Times New Roman" w:hAnsi="Times New Roman" w:cs="Times New Roman"/>
          <w:sz w:val="24"/>
          <w:szCs w:val="24"/>
          <w:lang w:eastAsia="de-DE"/>
        </w:rPr>
        <w:t>), and disruption noticing speed (</w:t>
      </w:r>
      <w:r w:rsidR="00BF7EBC" w:rsidRPr="00BF7EBC">
        <w:rPr>
          <w:rFonts w:ascii="Times New Roman" w:hAnsi="Times New Roman" w:cs="Times New Roman"/>
          <w:b/>
          <w:bCs/>
          <w:sz w:val="24"/>
          <w:szCs w:val="24"/>
          <w:lang w:eastAsia="de-DE"/>
        </w:rPr>
        <w:t>Hypothesis 5c</w:t>
      </w:r>
      <w:r w:rsidR="00BF7EBC" w:rsidRPr="00BF7EBC">
        <w:rPr>
          <w:rFonts w:ascii="Times New Roman" w:hAnsi="Times New Roman" w:cs="Times New Roman"/>
          <w:sz w:val="24"/>
          <w:szCs w:val="24"/>
          <w:lang w:eastAsia="de-DE"/>
        </w:rPr>
        <w:t xml:space="preserve">) and traditional classroom management measures, including self-evaluations of disruption prevention and management competencies, ratings of how disrupted teachers felt by classroom disruptions, confidence in handling </w:t>
      </w:r>
      <w:r w:rsidR="00BF7EBC">
        <w:rPr>
          <w:rFonts w:ascii="Times New Roman" w:hAnsi="Times New Roman" w:cs="Times New Roman"/>
          <w:sz w:val="24"/>
          <w:szCs w:val="24"/>
          <w:lang w:eastAsia="de-DE"/>
        </w:rPr>
        <w:t>them</w:t>
      </w:r>
      <w:r w:rsidR="00BF7EBC" w:rsidRPr="00BF7EBC">
        <w:rPr>
          <w:rFonts w:ascii="Times New Roman" w:hAnsi="Times New Roman" w:cs="Times New Roman"/>
          <w:sz w:val="24"/>
          <w:szCs w:val="24"/>
          <w:lang w:eastAsia="de-DE"/>
        </w:rPr>
        <w:t xml:space="preserve">, and </w:t>
      </w:r>
      <w:r w:rsidR="00BF7EBC">
        <w:rPr>
          <w:rFonts w:ascii="Times New Roman" w:hAnsi="Times New Roman" w:cs="Times New Roman"/>
          <w:sz w:val="24"/>
          <w:szCs w:val="24"/>
          <w:lang w:eastAsia="de-DE"/>
        </w:rPr>
        <w:t xml:space="preserve">their </w:t>
      </w:r>
      <w:r w:rsidR="00BF7EBC" w:rsidRPr="00BF7EBC">
        <w:rPr>
          <w:rFonts w:ascii="Times New Roman" w:hAnsi="Times New Roman" w:cs="Times New Roman"/>
          <w:sz w:val="24"/>
          <w:szCs w:val="24"/>
          <w:lang w:eastAsia="de-DE"/>
        </w:rPr>
        <w:t xml:space="preserve">strategic knowledge of classroom management. </w:t>
      </w:r>
      <w:r w:rsidR="00095759" w:rsidRPr="00095759">
        <w:rPr>
          <w:rFonts w:ascii="Times New Roman" w:hAnsi="Times New Roman" w:cs="Times New Roman"/>
          <w:sz w:val="24"/>
          <w:szCs w:val="24"/>
          <w:lang w:eastAsia="de-DE"/>
        </w:rPr>
        <w:t xml:space="preserve">Significance was assessed using </w:t>
      </w:r>
      <w:r w:rsidR="00095759" w:rsidRPr="00095759">
        <w:rPr>
          <w:rFonts w:ascii="Times New Roman" w:hAnsi="Times New Roman" w:cs="Times New Roman"/>
          <w:i/>
          <w:iCs/>
          <w:sz w:val="24"/>
          <w:szCs w:val="24"/>
          <w:lang w:eastAsia="de-DE"/>
        </w:rPr>
        <w:t>p</w:t>
      </w:r>
      <w:r w:rsidR="00095759" w:rsidRPr="00095759">
        <w:rPr>
          <w:rFonts w:ascii="Times New Roman" w:hAnsi="Times New Roman" w:cs="Times New Roman"/>
          <w:sz w:val="24"/>
          <w:szCs w:val="24"/>
          <w:lang w:eastAsia="de-DE"/>
        </w:rPr>
        <w:t>-values, and effect sizes were interpreted based on correlation coefficients.</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4A731511"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8D638C">
        <w:rPr>
          <w:rFonts w:ascii="Times New Roman" w:hAnsi="Times New Roman" w:cs="Times New Roman"/>
          <w:sz w:val="24"/>
          <w:szCs w:val="24"/>
          <w:lang w:eastAsia="de-DE"/>
        </w:rPr>
        <w:t>Behavior</w:t>
      </w:r>
      <w:r w:rsidRPr="00D33BE9">
        <w:rPr>
          <w:rFonts w:ascii="Times New Roman" w:hAnsi="Times New Roman" w:cs="Times New Roman"/>
          <w:sz w:val="24"/>
          <w:szCs w:val="24"/>
          <w:lang w:eastAsia="de-DE"/>
        </w:rPr>
        <w:t xml:space="preserve"> Across Areas of Interest</w:t>
      </w:r>
    </w:p>
    <w:p w14:paraId="28E578F2" w14:textId="350E5D64" w:rsidR="00006918" w:rsidRDefault="000000FC"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lastRenderedPageBreak/>
        <w:t xml:space="preserve">To investigate </w:t>
      </w:r>
      <w:r w:rsidR="00197DFD">
        <w:rPr>
          <w:rFonts w:ascii="Times New Roman" w:hAnsi="Times New Roman" w:cs="Times New Roman"/>
          <w:sz w:val="24"/>
          <w:szCs w:val="24"/>
          <w:lang w:eastAsia="de-DE"/>
        </w:rPr>
        <w:t xml:space="preserve">teachers’ </w:t>
      </w:r>
      <w:r w:rsidR="00F923BA">
        <w:rPr>
          <w:rFonts w:ascii="Times New Roman" w:hAnsi="Times New Roman" w:cs="Times New Roman"/>
          <w:sz w:val="24"/>
          <w:szCs w:val="24"/>
          <w:lang w:eastAsia="de-DE"/>
        </w:rPr>
        <w:t xml:space="preserve">gaze </w:t>
      </w:r>
      <w:r w:rsidR="007201E5">
        <w:rPr>
          <w:rFonts w:ascii="Times New Roman" w:hAnsi="Times New Roman" w:cs="Times New Roman"/>
          <w:sz w:val="24"/>
          <w:szCs w:val="24"/>
          <w:lang w:eastAsia="de-DE"/>
        </w:rPr>
        <w:t>behavior</w:t>
      </w:r>
      <w:r>
        <w:rPr>
          <w:rFonts w:ascii="Times New Roman" w:hAnsi="Times New Roman" w:cs="Times New Roman"/>
          <w:sz w:val="24"/>
          <w:szCs w:val="24"/>
          <w:lang w:eastAsia="de-DE"/>
        </w:rPr>
        <w:t xml:space="preserve">, we </w:t>
      </w:r>
      <w:r w:rsidR="00197DFD">
        <w:rPr>
          <w:rFonts w:ascii="Times New Roman" w:hAnsi="Times New Roman" w:cs="Times New Roman"/>
          <w:sz w:val="24"/>
          <w:szCs w:val="24"/>
          <w:lang w:eastAsia="de-DE"/>
        </w:rPr>
        <w:t>calculated</w:t>
      </w:r>
      <w:r>
        <w:rPr>
          <w:rFonts w:ascii="Times New Roman" w:hAnsi="Times New Roman" w:cs="Times New Roman"/>
          <w:sz w:val="24"/>
          <w:szCs w:val="24"/>
          <w:lang w:eastAsia="de-DE"/>
        </w:rPr>
        <w:t xml:space="preserve"> t</w:t>
      </w:r>
      <w:r w:rsidR="00F923BA">
        <w:rPr>
          <w:rFonts w:ascii="Times New Roman" w:hAnsi="Times New Roman" w:cs="Times New Roman"/>
          <w:sz w:val="24"/>
          <w:szCs w:val="24"/>
          <w:lang w:eastAsia="de-DE"/>
        </w:rPr>
        <w:t xml:space="preserve">he </w:t>
      </w:r>
      <w:r w:rsidR="00F923BA" w:rsidRPr="00F923BA">
        <w:rPr>
          <w:rFonts w:ascii="Times New Roman" w:hAnsi="Times New Roman" w:cs="Times New Roman"/>
          <w:sz w:val="24"/>
          <w:szCs w:val="24"/>
          <w:lang w:eastAsia="de-DE"/>
        </w:rPr>
        <w:t>percentage of fixation durations directed at each AOI during the micro-teaching unit</w:t>
      </w:r>
      <w:r w:rsidR="00AC5351">
        <w:rPr>
          <w:rFonts w:ascii="Times New Roman" w:hAnsi="Times New Roman" w:cs="Times New Roman"/>
          <w:sz w:val="24"/>
          <w:szCs w:val="24"/>
          <w:lang w:eastAsia="de-DE"/>
        </w:rPr>
        <w:t xml:space="preserve">. </w:t>
      </w:r>
      <w:r w:rsidR="009F0669">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294262B8" w:rsidR="006635AD" w:rsidRPr="00BB59EF" w:rsidRDefault="006635AD" w:rsidP="00BB59EF">
      <w:pPr>
        <w:ind w:firstLine="0"/>
        <w:rPr>
          <w:rFonts w:ascii="Times New Roman" w:hAnsi="Times New Roman" w:cs="Times New Roman"/>
          <w:bCs/>
          <w:i/>
          <w:iCs/>
          <w:sz w:val="24"/>
          <w:szCs w:val="24"/>
          <w:lang w:eastAsia="de-DE"/>
        </w:rPr>
      </w:pPr>
      <w:r w:rsidRPr="00BB59EF">
        <w:rPr>
          <w:rFonts w:ascii="Times New Roman" w:hAnsi="Times New Roman" w:cs="Times New Roman"/>
          <w:bCs/>
          <w:i/>
          <w:iCs/>
          <w:sz w:val="24"/>
          <w:szCs w:val="24"/>
          <w:lang w:eastAsia="de-DE"/>
        </w:rPr>
        <w:t xml:space="preserve">Fixation </w:t>
      </w:r>
      <w:r w:rsidR="00BB59EF">
        <w:rPr>
          <w:rFonts w:ascii="Times New Roman" w:hAnsi="Times New Roman" w:cs="Times New Roman"/>
          <w:bCs/>
          <w:i/>
          <w:iCs/>
          <w:sz w:val="24"/>
          <w:szCs w:val="24"/>
          <w:lang w:eastAsia="de-DE"/>
        </w:rPr>
        <w:t>Duration</w:t>
      </w:r>
      <w:r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r w:rsidRPr="00BB59EF">
        <w:rPr>
          <w:rFonts w:ascii="Times New Roman" w:hAnsi="Times New Roman" w:cs="Times New Roman"/>
          <w:bCs/>
          <w:i/>
          <w:iCs/>
          <w:sz w:val="24"/>
          <w:szCs w:val="24"/>
          <w:lang w:eastAsia="de-DE"/>
        </w:rPr>
        <w:t>with 95% Confidence Intervals</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4F018714"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across five AOIs (Students, Teacher Material, Student Desk, Classroom/Others, and Disruptive </w:t>
      </w:r>
      <w:r w:rsidR="00EC6696">
        <w:rPr>
          <w:rFonts w:ascii="Times New Roman" w:hAnsi="Times New Roman" w:cs="Times New Roman"/>
          <w:bCs/>
          <w:iCs/>
          <w:szCs w:val="22"/>
          <w:lang w:eastAsia="de-DE"/>
        </w:rPr>
        <w:t>Student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47120534"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414A49" w:rsidRPr="00AC2C77">
        <w:rPr>
          <w:rFonts w:ascii="Times New Roman" w:hAnsi="Times New Roman" w:cs="Times New Roman"/>
          <w:i/>
          <w:iCs/>
          <w:sz w:val="24"/>
          <w:szCs w:val="24"/>
          <w:lang w:eastAsia="de-DE"/>
        </w:rPr>
        <w:t>Students</w:t>
      </w:r>
      <w:r w:rsidR="007A5442">
        <w:rPr>
          <w:rFonts w:ascii="Times New Roman" w:hAnsi="Times New Roman" w:cs="Times New Roman"/>
          <w:sz w:val="24"/>
          <w:szCs w:val="24"/>
          <w:lang w:eastAsia="de-DE"/>
        </w:rPr>
        <w:t xml:space="preserve">, while the </w:t>
      </w:r>
      <w:r w:rsidR="00414A49" w:rsidRPr="00414A49">
        <w:rPr>
          <w:rFonts w:ascii="Times New Roman" w:hAnsi="Times New Roman" w:cs="Times New Roman"/>
          <w:sz w:val="24"/>
          <w:szCs w:val="24"/>
          <w:lang w:eastAsia="de-DE"/>
        </w:rPr>
        <w:t xml:space="preserve">AOI </w:t>
      </w:r>
      <w:r w:rsidR="00414A49" w:rsidRPr="00AC2C77">
        <w:rPr>
          <w:rFonts w:ascii="Times New Roman" w:hAnsi="Times New Roman" w:cs="Times New Roman"/>
          <w:i/>
          <w:iCs/>
          <w:sz w:val="24"/>
          <w:szCs w:val="24"/>
          <w:lang w:eastAsia="de-DE"/>
        </w:rPr>
        <w:t xml:space="preserve">Disruptive </w:t>
      </w:r>
      <w:r w:rsidR="00591D2D">
        <w:rPr>
          <w:rFonts w:ascii="Times New Roman" w:hAnsi="Times New Roman" w:cs="Times New Roman"/>
          <w:i/>
          <w:iCs/>
          <w:sz w:val="24"/>
          <w:szCs w:val="24"/>
          <w:lang w:eastAsia="de-DE"/>
        </w:rPr>
        <w:t>Student</w:t>
      </w:r>
      <w:r w:rsidR="00414A49" w:rsidRPr="00414A49">
        <w:rPr>
          <w:rFonts w:ascii="Times New Roman" w:hAnsi="Times New Roman" w:cs="Times New Roman"/>
          <w:sz w:val="24"/>
          <w:szCs w:val="24"/>
          <w:lang w:eastAsia="de-DE"/>
        </w:rPr>
        <w:t xml:space="preserve"> received the lowest </w:t>
      </w:r>
      <w:r w:rsidR="003E29BD">
        <w:rPr>
          <w:rFonts w:ascii="Times New Roman" w:hAnsi="Times New Roman" w:cs="Times New Roman"/>
          <w:sz w:val="24"/>
          <w:szCs w:val="24"/>
          <w:lang w:eastAsia="de-DE"/>
        </w:rPr>
        <w:t>values</w:t>
      </w:r>
      <w:r w:rsidR="00414A49" w:rsidRPr="00414A49">
        <w:rPr>
          <w:rFonts w:ascii="Times New Roman" w:hAnsi="Times New Roman" w:cs="Times New Roman"/>
          <w:sz w:val="24"/>
          <w:szCs w:val="24"/>
          <w:lang w:eastAsia="de-DE"/>
        </w:rPr>
        <w:t>.</w:t>
      </w:r>
      <w:r w:rsidR="00414A49">
        <w:rPr>
          <w:rFonts w:ascii="Times New Roman" w:hAnsi="Times New Roman" w:cs="Times New Roman"/>
          <w:sz w:val="24"/>
          <w:szCs w:val="24"/>
          <w:lang w:eastAsia="de-DE"/>
        </w:rPr>
        <w:t xml:space="preserve"> </w:t>
      </w:r>
      <w:r w:rsidR="003E29BD">
        <w:rPr>
          <w:rFonts w:ascii="Times New Roman" w:hAnsi="Times New Roman" w:cs="Times New Roman"/>
          <w:sz w:val="24"/>
          <w:szCs w:val="24"/>
          <w:lang w:eastAsia="de-DE"/>
        </w:rPr>
        <w:t>N</w:t>
      </w:r>
      <w:r w:rsidR="0057203B" w:rsidRPr="00B16D06">
        <w:rPr>
          <w:rFonts w:ascii="Times New Roman" w:hAnsi="Times New Roman" w:cs="Times New Roman"/>
          <w:sz w:val="24"/>
          <w:szCs w:val="24"/>
          <w:lang w:eastAsia="de-DE"/>
        </w:rPr>
        <w:t>o 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inexperienced teachers across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Appendix </w:t>
      </w:r>
      <w:r w:rsidR="00CA2515" w:rsidRPr="00CA2515">
        <w:rPr>
          <w:rFonts w:ascii="Times New Roman" w:hAnsi="Times New Roman" w:cs="Times New Roman"/>
          <w:sz w:val="24"/>
          <w:szCs w:val="24"/>
          <w:lang w:eastAsia="de-DE"/>
        </w:rPr>
        <w:t>C</w:t>
      </w:r>
      <w:r w:rsidR="00E27588" w:rsidRPr="00CA2515">
        <w:rPr>
          <w:rFonts w:ascii="Times New Roman" w:hAnsi="Times New Roman" w:cs="Times New Roman"/>
          <w:sz w:val="24"/>
          <w:szCs w:val="24"/>
          <w:lang w:eastAsia="de-DE"/>
        </w:rPr>
        <w:t xml:space="preserve">, Table </w:t>
      </w:r>
      <w:r w:rsidR="00CA2515" w:rsidRPr="00CA2515">
        <w:rPr>
          <w:rFonts w:ascii="Times New Roman" w:hAnsi="Times New Roman" w:cs="Times New Roman"/>
          <w:sz w:val="24"/>
          <w:szCs w:val="24"/>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214E49D" w:rsidR="008605DF" w:rsidRDefault="0012687D"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 xml:space="preserve">Global and Event-related Gaze </w:t>
      </w:r>
      <w:r w:rsidR="00A07244">
        <w:rPr>
          <w:rFonts w:ascii="Times New Roman" w:hAnsi="Times New Roman" w:cs="Times New Roman"/>
          <w:sz w:val="24"/>
          <w:szCs w:val="24"/>
          <w:lang w:eastAsia="de-DE"/>
        </w:rPr>
        <w:t>Efficiency</w:t>
      </w:r>
      <w:r>
        <w:rPr>
          <w:rFonts w:ascii="Times New Roman" w:hAnsi="Times New Roman" w:cs="Times New Roman"/>
          <w:sz w:val="24"/>
          <w:szCs w:val="24"/>
          <w:lang w:eastAsia="de-DE"/>
        </w:rPr>
        <w:t xml:space="preserve"> </w:t>
      </w:r>
    </w:p>
    <w:p w14:paraId="17C8E6F8" w14:textId="3EBEECC1"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7D4D16">
        <w:rPr>
          <w:rFonts w:ascii="Times New Roman" w:hAnsi="Times New Roman" w:cs="Times New Roman"/>
          <w:sz w:val="24"/>
          <w:szCs w:val="24"/>
          <w:lang w:eastAsia="de-DE"/>
        </w:rPr>
        <w:t xml:space="preserve">global and event-related </w:t>
      </w:r>
      <w:r>
        <w:rPr>
          <w:rFonts w:ascii="Times New Roman" w:hAnsi="Times New Roman" w:cs="Times New Roman"/>
          <w:sz w:val="24"/>
          <w:szCs w:val="24"/>
          <w:lang w:eastAsia="de-DE"/>
        </w:rPr>
        <w:t>gaze efficiency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24" w:name="_Hlk189579835"/>
      <w:r w:rsidRPr="006F5AF4">
        <w:rPr>
          <w:rFonts w:ascii="Times New Roman" w:hAnsi="Times New Roman" w:cs="Times New Roman"/>
          <w:b/>
          <w:sz w:val="24"/>
          <w:szCs w:val="24"/>
          <w:lang w:eastAsia="de-DE"/>
        </w:rPr>
        <w:t>Table 1</w:t>
      </w:r>
    </w:p>
    <w:p w14:paraId="0ACA3206" w14:textId="613E5BA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3640C6" w:rsidRPr="003640C6">
        <w:rPr>
          <w:rFonts w:ascii="Times New Roman" w:hAnsi="Times New Roman" w:cs="Times New Roman"/>
          <w:i/>
          <w:sz w:val="24"/>
          <w:szCs w:val="24"/>
          <w:lang w:eastAsia="de-DE"/>
        </w:rPr>
        <w:t xml:space="preserve">Global </w:t>
      </w:r>
      <w:r w:rsidR="003640C6">
        <w:rPr>
          <w:rFonts w:ascii="Times New Roman" w:hAnsi="Times New Roman" w:cs="Times New Roman"/>
          <w:i/>
          <w:sz w:val="24"/>
          <w:szCs w:val="24"/>
          <w:lang w:eastAsia="de-DE"/>
        </w:rPr>
        <w:t>a</w:t>
      </w:r>
      <w:r w:rsidR="003640C6" w:rsidRPr="003640C6">
        <w:rPr>
          <w:rFonts w:ascii="Times New Roman" w:hAnsi="Times New Roman" w:cs="Times New Roman"/>
          <w:i/>
          <w:sz w:val="24"/>
          <w:szCs w:val="24"/>
          <w:lang w:eastAsia="de-DE"/>
        </w:rPr>
        <w:t>nd Event-</w:t>
      </w:r>
      <w:r w:rsidR="003640C6">
        <w:rPr>
          <w:rFonts w:ascii="Times New Roman" w:hAnsi="Times New Roman" w:cs="Times New Roman"/>
          <w:i/>
          <w:sz w:val="24"/>
          <w:szCs w:val="24"/>
          <w:lang w:eastAsia="de-DE"/>
        </w:rPr>
        <w:t>r</w:t>
      </w:r>
      <w:r w:rsidR="003640C6" w:rsidRPr="003640C6">
        <w:rPr>
          <w:rFonts w:ascii="Times New Roman" w:hAnsi="Times New Roman" w:cs="Times New Roman"/>
          <w:i/>
          <w:sz w:val="24"/>
          <w:szCs w:val="24"/>
          <w:lang w:eastAsia="de-DE"/>
        </w:rPr>
        <w:t>elated Gaze Efficiency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7D445A74"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5" w:name="_Hlk189575193"/>
            <w:bookmarkEnd w:id="24"/>
            <w:r w:rsidRPr="00211D07">
              <w:rPr>
                <w:rFonts w:ascii="Times New Roman" w:hAnsi="Times New Roman" w:cs="Times New Roman"/>
                <w:sz w:val="24"/>
                <w:szCs w:val="24"/>
                <w:lang w:val="de-DE" w:eastAsia="de-DE"/>
              </w:rPr>
              <w:t xml:space="preserve">Gaze Efficiency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5"/>
    <w:p w14:paraId="7227499B" w14:textId="77777777"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regarding gaze efficiency,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Hypothesis 2a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787D18A4"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Pr="00FE765C">
        <w:rPr>
          <w:rFonts w:ascii="Times New Roman" w:hAnsi="Times New Roman" w:cs="Times New Roman"/>
          <w:i/>
          <w:iCs/>
          <w:sz w:val="24"/>
          <w:szCs w:val="24"/>
          <w:lang w:eastAsia="de-DE"/>
        </w:rPr>
        <w:t>Students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Hypothesis 2b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27591D3F"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Third, in terms of event-related gaze efficiency,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Pr="00FE765C">
        <w:rPr>
          <w:rFonts w:ascii="Times New Roman" w:hAnsi="Times New Roman" w:cs="Times New Roman"/>
          <w:i/>
          <w:iCs/>
          <w:sz w:val="24"/>
          <w:szCs w:val="24"/>
          <w:lang w:eastAsia="de-DE"/>
        </w:rPr>
        <w:t>Disruptive Student</w:t>
      </w:r>
      <w:r w:rsidR="0051346D" w:rsidRPr="006A4AA6">
        <w:rPr>
          <w:rStyle w:val="Funotenzeichen"/>
          <w:rFonts w:ascii="Times New Roman" w:hAnsi="Times New Roman" w:cs="Times New Roman"/>
          <w:sz w:val="24"/>
          <w:szCs w:val="24"/>
          <w:lang w:eastAsia="de-DE"/>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Hypothesis 2c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9D61BD2"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Effect of Disruption Category and Expertise on Disruption Noticing Speed</w:t>
      </w:r>
    </w:p>
    <w:p w14:paraId="5D0D5202" w14:textId="77777777" w:rsidR="007F2CD4" w:rsidRDefault="00A616C4" w:rsidP="007F2CD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A 2 × 3 repeated-measures ANOVA tested </w:t>
      </w:r>
      <w:r w:rsidRPr="00A616C4">
        <w:rPr>
          <w:rFonts w:ascii="Times New Roman" w:hAnsi="Times New Roman" w:cs="Times New Roman"/>
          <w:b/>
          <w:bCs/>
          <w:sz w:val="24"/>
          <w:szCs w:val="24"/>
          <w:lang w:eastAsia="de-DE"/>
        </w:rPr>
        <w:t>Hypothesis 3</w:t>
      </w:r>
      <w:r w:rsidRPr="00A616C4">
        <w:rPr>
          <w:rFonts w:ascii="Times New Roman" w:hAnsi="Times New Roman" w:cs="Times New Roman"/>
          <w:sz w:val="24"/>
          <w:szCs w:val="24"/>
          <w:lang w:eastAsia="de-DE"/>
        </w:rPr>
        <w:t>, examining the effect of disruption category and expertise on log-transformed TTFF</w:t>
      </w:r>
      <w:r w:rsidR="007F2CD4">
        <w:rPr>
          <w:rFonts w:ascii="Times New Roman" w:hAnsi="Times New Roman" w:cs="Times New Roman"/>
          <w:sz w:val="24"/>
          <w:szCs w:val="24"/>
          <w:lang w:eastAsia="de-DE"/>
        </w:rPr>
        <w:t xml:space="preserve">. </w:t>
      </w:r>
    </w:p>
    <w:p w14:paraId="71E74D9A" w14:textId="77777777" w:rsidR="00774B0F" w:rsidRDefault="00774B0F" w:rsidP="00A616C4">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Hypothesis 3a</w:t>
      </w:r>
      <w:r w:rsidRPr="00774B0F">
        <w:rPr>
          <w:rFonts w:ascii="Times New Roman" w:hAnsi="Times New Roman" w:cs="Times New Roman"/>
          <w:sz w:val="24"/>
          <w:szCs w:val="24"/>
          <w:lang w:eastAsia="de-DE"/>
        </w:rPr>
        <w:t xml:space="preserve">, the main effect of disruption category was significant, </w:t>
      </w:r>
      <w:proofErr w:type="gramStart"/>
      <w:r w:rsidRPr="00774B0F">
        <w:rPr>
          <w:rFonts w:ascii="Times New Roman" w:hAnsi="Times New Roman" w:cs="Times New Roman"/>
          <w:i/>
          <w:iCs/>
          <w:sz w:val="24"/>
          <w:szCs w:val="24"/>
          <w:lang w:eastAsia="de-DE"/>
        </w:rPr>
        <w:t>F</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1.94, 141.49) = 68.05,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η²</w:t>
      </w:r>
      <w:r w:rsidRPr="00774B0F">
        <w:rPr>
          <w:rFonts w:ascii="Times New Roman" w:hAnsi="Times New Roman" w:cs="Times New Roman"/>
          <w:sz w:val="24"/>
          <w:szCs w:val="24"/>
          <w:lang w:eastAsia="de-DE"/>
        </w:rPr>
        <w:t xml:space="preserve"> = .34. Post-hoc comparisons revealed that verbal disruptions were detected significantly faster than both physical disruptions, </w:t>
      </w:r>
      <w:proofErr w:type="gramStart"/>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73) = 6.33,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 and lack of eagerness disruptions, </w:t>
      </w:r>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 xml:space="preserve">(73) = 11.09,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1.23 (large effect). Additionally, physical disruptions were noticed faster than lack of eagerness disruptions, </w:t>
      </w:r>
      <w:proofErr w:type="gramStart"/>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73) = -5.72,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w:t>
      </w:r>
    </w:p>
    <w:p w14:paraId="59C4BDBE" w14:textId="5FE867E9" w:rsidR="00A616C4" w:rsidRP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3b</w:t>
      </w:r>
      <w:r w:rsidRPr="00A616C4">
        <w:rPr>
          <w:rFonts w:ascii="Times New Roman" w:hAnsi="Times New Roman" w:cs="Times New Roman"/>
          <w:sz w:val="24"/>
          <w:szCs w:val="24"/>
          <w:lang w:eastAsia="de-DE"/>
        </w:rPr>
        <w:t xml:space="preserve">, the main effect of expertise was not significant, </w:t>
      </w:r>
      <w:proofErr w:type="gramStart"/>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1, 73) = 0.03,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.86, indicating no difference in noticing speed between experienced and inexperienced teachers.</w:t>
      </w:r>
    </w:p>
    <w:p w14:paraId="6BB01137" w14:textId="790D0BD7" w:rsid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3c</w:t>
      </w:r>
      <w:r w:rsidRPr="00A616C4">
        <w:rPr>
          <w:rFonts w:ascii="Times New Roman" w:hAnsi="Times New Roman" w:cs="Times New Roman"/>
          <w:sz w:val="24"/>
          <w:szCs w:val="24"/>
          <w:lang w:eastAsia="de-DE"/>
        </w:rPr>
        <w:t xml:space="preserve">, the interaction effect between expertise and disruption category was not significant, </w:t>
      </w:r>
      <w:proofErr w:type="gramStart"/>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1.94, 141.49) = 1.28,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.28, suggesting that </w:t>
      </w:r>
      <w:r w:rsidR="000C2AA7">
        <w:rPr>
          <w:rFonts w:ascii="Times New Roman" w:hAnsi="Times New Roman" w:cs="Times New Roman"/>
          <w:sz w:val="24"/>
          <w:szCs w:val="24"/>
          <w:lang w:eastAsia="de-DE"/>
        </w:rPr>
        <w:t xml:space="preserve">the </w:t>
      </w:r>
      <w:r w:rsidRPr="00A616C4">
        <w:rPr>
          <w:rFonts w:ascii="Times New Roman" w:hAnsi="Times New Roman" w:cs="Times New Roman"/>
          <w:sz w:val="24"/>
          <w:szCs w:val="24"/>
          <w:lang w:eastAsia="de-DE"/>
        </w:rPr>
        <w:t>disruption category affected both groups similarly.</w:t>
      </w:r>
    </w:p>
    <w:p w14:paraId="5C70A152" w14:textId="315676C1" w:rsidR="004727E9" w:rsidRPr="004727E9" w:rsidRDefault="001E45F8" w:rsidP="004727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Traditional Classroom Management Measures</w:t>
      </w:r>
    </w:p>
    <w:p w14:paraId="7D7B0B81" w14:textId="71ECC5E8"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lastRenderedPageBreak/>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presents a summary of the</w:t>
      </w:r>
      <w:r w:rsidR="00500DE2">
        <w:rPr>
          <w:rFonts w:ascii="Times New Roman" w:hAnsi="Times New Roman" w:cs="Times New Roman"/>
          <w:sz w:val="24"/>
          <w:szCs w:val="24"/>
          <w:lang w:eastAsia="de-DE"/>
        </w:rPr>
        <w:t xml:space="preserve"> traditional classroom management</w:t>
      </w:r>
      <w:r w:rsidRPr="004727E9">
        <w:rPr>
          <w:rFonts w:ascii="Times New Roman" w:hAnsi="Times New Roman" w:cs="Times New Roman"/>
          <w:sz w:val="24"/>
          <w:szCs w:val="24"/>
          <w:lang w:eastAsia="de-DE"/>
        </w:rPr>
        <w:t xml:space="preserve"> measures, including group means, standard deviations, </w:t>
      </w:r>
      <w:r w:rsidR="00500DE2">
        <w:rPr>
          <w:rFonts w:ascii="Times New Roman" w:hAnsi="Times New Roman" w:cs="Times New Roman"/>
          <w:sz w:val="24"/>
          <w:szCs w:val="24"/>
          <w:lang w:eastAsia="de-DE"/>
        </w:rPr>
        <w:t xml:space="preserve">range, and </w:t>
      </w:r>
      <w:r w:rsidR="00500DE2" w:rsidRPr="00500DE2">
        <w:rPr>
          <w:rFonts w:ascii="Times New Roman" w:hAnsi="Times New Roman" w:cs="Times New Roman"/>
          <w:sz w:val="24"/>
          <w:szCs w:val="24"/>
          <w:lang w:eastAsia="de-DE"/>
        </w:rPr>
        <w:t xml:space="preserve">internal consistency reliabilities (ω), </w:t>
      </w:r>
      <w:r w:rsidRPr="004727E9">
        <w:rPr>
          <w:rFonts w:ascii="Times New Roman" w:hAnsi="Times New Roman" w:cs="Times New Roman"/>
          <w:sz w:val="24"/>
          <w:szCs w:val="24"/>
          <w:lang w:eastAsia="de-DE"/>
        </w:rPr>
        <w:t xml:space="preserve">for each variable across experienced and inexperienced teachers. </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792"/>
        <w:gridCol w:w="792"/>
        <w:gridCol w:w="792"/>
        <w:gridCol w:w="917"/>
        <w:gridCol w:w="792"/>
        <w:gridCol w:w="792"/>
        <w:gridCol w:w="792"/>
        <w:gridCol w:w="919"/>
        <w:gridCol w:w="1095"/>
      </w:tblGrid>
      <w:tr w:rsidR="00335069" w:rsidRPr="002D6E3B" w14:paraId="2D54D56C" w14:textId="76659301" w:rsidTr="00500DE2">
        <w:trPr>
          <w:trHeight w:val="496"/>
        </w:trPr>
        <w:tc>
          <w:tcPr>
            <w:tcW w:w="896" w:type="pct"/>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1759" w:type="pct"/>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1760" w:type="pct"/>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585" w:type="pct"/>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4727E9">
        <w:trPr>
          <w:trHeight w:val="999"/>
        </w:trPr>
        <w:tc>
          <w:tcPr>
            <w:tcW w:w="896" w:type="pct"/>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423" w:type="pct"/>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423" w:type="pct"/>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423" w:type="pct"/>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490" w:type="pct"/>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423" w:type="pct"/>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423" w:type="pct"/>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423" w:type="pct"/>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491" w:type="pct"/>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585" w:type="pct"/>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4727E9">
        <w:trPr>
          <w:trHeight w:val="305"/>
        </w:trPr>
        <w:tc>
          <w:tcPr>
            <w:tcW w:w="896" w:type="pct"/>
            <w:tcBorders>
              <w:top w:val="single" w:sz="4" w:space="0" w:color="auto"/>
            </w:tcBorders>
            <w:vAlign w:val="center"/>
            <w:hideMark/>
          </w:tcPr>
          <w:p w14:paraId="1D354C08" w14:textId="100B0C9A"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Self-Evaluation</w:t>
            </w:r>
          </w:p>
        </w:tc>
        <w:tc>
          <w:tcPr>
            <w:tcW w:w="423" w:type="pct"/>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423" w:type="pct"/>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423" w:type="pct"/>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490" w:type="pct"/>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423" w:type="pct"/>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423" w:type="pct"/>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423" w:type="pct"/>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491" w:type="pct"/>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585" w:type="pct"/>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4727E9">
        <w:trPr>
          <w:trHeight w:val="305"/>
        </w:trPr>
        <w:tc>
          <w:tcPr>
            <w:tcW w:w="896" w:type="pct"/>
            <w:vAlign w:val="center"/>
            <w:hideMark/>
          </w:tcPr>
          <w:p w14:paraId="76CF9A71" w14:textId="08187F28" w:rsidR="00B323C7" w:rsidRPr="002D6E3B" w:rsidRDefault="00B323C7"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Disruption Rating</w:t>
            </w:r>
          </w:p>
        </w:tc>
        <w:tc>
          <w:tcPr>
            <w:tcW w:w="423" w:type="pct"/>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423" w:type="pct"/>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423" w:type="pct"/>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490" w:type="pct"/>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423" w:type="pct"/>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423" w:type="pct"/>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423" w:type="pct"/>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491" w:type="pct"/>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585" w:type="pct"/>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4727E9">
        <w:trPr>
          <w:trHeight w:val="305"/>
        </w:trPr>
        <w:tc>
          <w:tcPr>
            <w:tcW w:w="896" w:type="pct"/>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423" w:type="pct"/>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423" w:type="pct"/>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423" w:type="pct"/>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490" w:type="pct"/>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423" w:type="pct"/>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423" w:type="pct"/>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423" w:type="pct"/>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491" w:type="pct"/>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585" w:type="pct"/>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4727E9">
        <w:trPr>
          <w:trHeight w:val="305"/>
        </w:trPr>
        <w:tc>
          <w:tcPr>
            <w:tcW w:w="896" w:type="pct"/>
            <w:tcBorders>
              <w:bottom w:val="single" w:sz="4" w:space="0" w:color="auto"/>
            </w:tcBorders>
            <w:vAlign w:val="center"/>
          </w:tcPr>
          <w:p w14:paraId="260088E7" w14:textId="1366529D" w:rsidR="00974C82" w:rsidRPr="00974C82" w:rsidRDefault="00974C82" w:rsidP="00B323C7">
            <w:pPr>
              <w:pStyle w:val="Default"/>
              <w:spacing w:line="360" w:lineRule="auto"/>
              <w:rPr>
                <w:szCs w:val="22"/>
              </w:rPr>
            </w:pPr>
            <w:r w:rsidRPr="00974C82">
              <w:t>Strategic Knowledge Test</w:t>
            </w:r>
          </w:p>
        </w:tc>
        <w:tc>
          <w:tcPr>
            <w:tcW w:w="423" w:type="pct"/>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423" w:type="pct"/>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423" w:type="pct"/>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490" w:type="pct"/>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423" w:type="pct"/>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423" w:type="pct"/>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423" w:type="pct"/>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491" w:type="pct"/>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585" w:type="pct"/>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500DE2">
        <w:trPr>
          <w:trHeight w:val="693"/>
        </w:trPr>
        <w:tc>
          <w:tcPr>
            <w:tcW w:w="5000" w:type="pct"/>
            <w:gridSpan w:val="10"/>
            <w:tcBorders>
              <w:top w:val="single" w:sz="4" w:space="0" w:color="auto"/>
            </w:tcBorders>
            <w:vAlign w:val="bottom"/>
          </w:tcPr>
          <w:p w14:paraId="3919E53C" w14:textId="33971E55"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135116">
              <w:rPr>
                <w:rFonts w:ascii="Times New Roman" w:hAnsi="Times New Roman" w:cs="Times New Roman"/>
                <w:sz w:val="20"/>
                <w:szCs w:val="20"/>
                <w:lang w:eastAsia="de-DE"/>
              </w:rPr>
              <w:t>Self-evaluation</w:t>
            </w:r>
            <w:r w:rsidR="004727E9" w:rsidRPr="00135116">
              <w:rPr>
                <w:rFonts w:ascii="Times New Roman" w:hAnsi="Times New Roman" w:cs="Times New Roman"/>
                <w:sz w:val="20"/>
                <w:szCs w:val="20"/>
                <w:lang w:eastAsia="de-DE"/>
              </w:rPr>
              <w:t xml:space="preserve"> refers to participants’</w:t>
            </w:r>
            <w:r w:rsidR="00CB0532" w:rsidRPr="00135116">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disruption prevention and management competencies. Disruption Rating indicates the extent to which participants judged the behaviors as disruptive, while Confidence Rating measures their confidence in managing these disruptions. The Strategic Knowledge Test measures knowledge of classroom management strategies. </w:t>
            </w:r>
          </w:p>
        </w:tc>
      </w:tr>
    </w:tbl>
    <w:p w14:paraId="16F3582D" w14:textId="7329F827" w:rsidR="005621B9" w:rsidRPr="005621B9" w:rsidRDefault="005621B9" w:rsidP="00CB0532">
      <w:pPr>
        <w:spacing w:before="240"/>
        <w:rPr>
          <w:rFonts w:ascii="Times New Roman" w:hAnsi="Times New Roman" w:cs="Times New Roman"/>
          <w:sz w:val="24"/>
          <w:szCs w:val="24"/>
          <w:lang w:eastAsia="de-DE"/>
        </w:rPr>
      </w:pPr>
      <w:r w:rsidRPr="005621B9">
        <w:rPr>
          <w:rFonts w:ascii="Times New Roman" w:hAnsi="Times New Roman" w:cs="Times New Roman"/>
          <w:sz w:val="24"/>
          <w:szCs w:val="24"/>
          <w:lang w:eastAsia="de-DE"/>
        </w:rPr>
        <w:t xml:space="preserve">The </w:t>
      </w:r>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-test for self-evaluation</w:t>
      </w:r>
      <w:r w:rsidR="00CB0532">
        <w:rPr>
          <w:rFonts w:ascii="Times New Roman" w:hAnsi="Times New Roman" w:cs="Times New Roman"/>
          <w:sz w:val="24"/>
          <w:szCs w:val="24"/>
          <w:lang w:eastAsia="de-DE"/>
        </w:rPr>
        <w:t xml:space="preserve"> of </w:t>
      </w:r>
      <w:r w:rsidR="00CB0532" w:rsidRPr="00CB0532">
        <w:rPr>
          <w:rFonts w:ascii="Times New Roman" w:hAnsi="Times New Roman" w:cs="Times New Roman"/>
          <w:sz w:val="24"/>
          <w:szCs w:val="24"/>
          <w:lang w:eastAsia="de-DE"/>
        </w:rPr>
        <w:t>disruption prevention and management competencies</w:t>
      </w:r>
      <w:r w:rsidRPr="005621B9">
        <w:rPr>
          <w:rFonts w:ascii="Times New Roman" w:hAnsi="Times New Roman" w:cs="Times New Roman"/>
          <w:sz w:val="24"/>
          <w:szCs w:val="24"/>
          <w:lang w:eastAsia="de-DE"/>
        </w:rPr>
        <w:t xml:space="preserve"> </w:t>
      </w:r>
      <w:r w:rsidR="00CB0532">
        <w:rPr>
          <w:rFonts w:ascii="Times New Roman" w:hAnsi="Times New Roman" w:cs="Times New Roman"/>
          <w:sz w:val="24"/>
          <w:szCs w:val="24"/>
          <w:lang w:eastAsia="de-DE"/>
        </w:rPr>
        <w:t>(</w:t>
      </w:r>
      <w:r w:rsidR="00CB0532" w:rsidRPr="00CB0532">
        <w:rPr>
          <w:rFonts w:ascii="Times New Roman" w:hAnsi="Times New Roman" w:cs="Times New Roman"/>
          <w:b/>
          <w:bCs/>
          <w:sz w:val="24"/>
          <w:szCs w:val="24"/>
          <w:lang w:eastAsia="de-DE"/>
        </w:rPr>
        <w:t>Hypothesis 4a</w:t>
      </w:r>
      <w:r w:rsidR="00CB0532">
        <w:rPr>
          <w:rFonts w:ascii="Times New Roman" w:hAnsi="Times New Roman" w:cs="Times New Roman"/>
          <w:sz w:val="24"/>
          <w:szCs w:val="24"/>
          <w:lang w:eastAsia="de-DE"/>
        </w:rPr>
        <w:t xml:space="preserve">) </w:t>
      </w:r>
      <w:r w:rsidRPr="005621B9">
        <w:rPr>
          <w:rFonts w:ascii="Times New Roman" w:hAnsi="Times New Roman" w:cs="Times New Roman"/>
          <w:sz w:val="24"/>
          <w:szCs w:val="24"/>
          <w:lang w:eastAsia="de-DE"/>
        </w:rPr>
        <w:t>revealed a significant difference,</w:t>
      </w:r>
      <w:r w:rsidRPr="005621B9">
        <w:rPr>
          <w:rFonts w:ascii="Times New Roman" w:hAnsi="Times New Roman" w:cs="Times New Roman"/>
          <w:i/>
          <w:iCs/>
          <w:sz w:val="24"/>
          <w:szCs w:val="24"/>
          <w:lang w:eastAsia="de-DE"/>
        </w:rPr>
        <w:t xml:space="preserve"> </w:t>
      </w:r>
      <w:proofErr w:type="gramStart"/>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w:t>
      </w:r>
      <w:proofErr w:type="gramEnd"/>
      <w:r w:rsidRPr="005621B9">
        <w:rPr>
          <w:rFonts w:ascii="Times New Roman" w:hAnsi="Times New Roman" w:cs="Times New Roman"/>
          <w:sz w:val="24"/>
          <w:szCs w:val="24"/>
          <w:lang w:eastAsia="de-DE"/>
        </w:rPr>
        <w:t xml:space="preserve">80) = 2.78,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Pr="005621B9">
        <w:rPr>
          <w:rFonts w:ascii="Times New Roman" w:hAnsi="Times New Roman" w:cs="Times New Roman"/>
          <w:sz w:val="24"/>
          <w:szCs w:val="24"/>
          <w:lang w:eastAsia="de-DE"/>
        </w:rPr>
        <w:t xml:space="preserve">, </w:t>
      </w:r>
      <w:r w:rsidRPr="005621B9">
        <w:rPr>
          <w:rFonts w:ascii="Times New Roman" w:hAnsi="Times New Roman" w:cs="Times New Roman"/>
          <w:i/>
          <w:iCs/>
          <w:sz w:val="24"/>
          <w:szCs w:val="24"/>
          <w:lang w:eastAsia="de-DE"/>
        </w:rPr>
        <w:t>d</w:t>
      </w:r>
      <w:r w:rsidRPr="005621B9">
        <w:rPr>
          <w:rFonts w:ascii="Times New Roman" w:hAnsi="Times New Roman" w:cs="Times New Roman"/>
          <w:sz w:val="24"/>
          <w:szCs w:val="24"/>
          <w:lang w:eastAsia="de-DE"/>
        </w:rPr>
        <w:t xml:space="preserve"> = 0.62</w:t>
      </w:r>
      <w:r w:rsidR="00CB0532">
        <w:rPr>
          <w:rFonts w:ascii="Times New Roman" w:hAnsi="Times New Roman" w:cs="Times New Roman"/>
          <w:sz w:val="24"/>
          <w:szCs w:val="24"/>
          <w:lang w:eastAsia="de-DE"/>
        </w:rPr>
        <w:t xml:space="preserve"> (large effect</w:t>
      </w:r>
      <w:r w:rsidRPr="005621B9">
        <w:rPr>
          <w:rFonts w:ascii="Times New Roman" w:hAnsi="Times New Roman" w:cs="Times New Roman"/>
          <w:sz w:val="24"/>
          <w:szCs w:val="24"/>
          <w:lang w:eastAsia="de-DE"/>
        </w:rPr>
        <w:t>).</w:t>
      </w:r>
    </w:p>
    <w:p w14:paraId="2D0FA707" w14:textId="2943908C" w:rsidR="005621B9" w:rsidRPr="005621B9" w:rsidRDefault="00FB2ED5" w:rsidP="00CB0532">
      <w:pPr>
        <w:rPr>
          <w:rFonts w:ascii="Times New Roman" w:hAnsi="Times New Roman" w:cs="Times New Roman"/>
          <w:sz w:val="24"/>
          <w:szCs w:val="24"/>
          <w:lang w:eastAsia="de-DE"/>
        </w:rPr>
      </w:pPr>
      <w:r>
        <w:rPr>
          <w:rFonts w:ascii="Times New Roman" w:hAnsi="Times New Roman" w:cs="Times New Roman"/>
          <w:sz w:val="24"/>
          <w:szCs w:val="24"/>
          <w:lang w:eastAsia="de-DE"/>
        </w:rPr>
        <w:t>Results of the</w:t>
      </w:r>
      <w:r w:rsidR="00CB0532">
        <w:rPr>
          <w:rFonts w:ascii="Times New Roman" w:hAnsi="Times New Roman" w:cs="Times New Roman"/>
          <w:sz w:val="24"/>
          <w:szCs w:val="24"/>
          <w:lang w:eastAsia="de-DE"/>
        </w:rPr>
        <w:t xml:space="preserve"> disruption rating</w:t>
      </w:r>
      <w:r>
        <w:rPr>
          <w:rFonts w:ascii="Times New Roman" w:hAnsi="Times New Roman" w:cs="Times New Roman"/>
          <w:sz w:val="24"/>
          <w:szCs w:val="24"/>
          <w:lang w:eastAsia="de-DE"/>
        </w:rPr>
        <w:t>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4b</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sz w:val="24"/>
          <w:szCs w:val="24"/>
          <w:lang w:eastAsia="de-DE"/>
        </w:rPr>
        <w:t xml:space="preserve">showed a significant difference, </w:t>
      </w:r>
      <w:proofErr w:type="gramStart"/>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w:t>
      </w:r>
      <w:proofErr w:type="gramEnd"/>
      <w:r w:rsidR="005621B9" w:rsidRPr="005621B9">
        <w:rPr>
          <w:rFonts w:ascii="Times New Roman" w:hAnsi="Times New Roman" w:cs="Times New Roman"/>
          <w:sz w:val="24"/>
          <w:szCs w:val="24"/>
          <w:lang w:eastAsia="de-DE"/>
        </w:rPr>
        <w:t xml:space="preserve">80)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 xml:space="preserve">2.57,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0.57</w:t>
      </w:r>
      <w:r w:rsidR="00CB0532">
        <w:rPr>
          <w:rFonts w:ascii="Times New Roman" w:hAnsi="Times New Roman" w:cs="Times New Roman"/>
          <w:sz w:val="24"/>
          <w:szCs w:val="24"/>
          <w:lang w:eastAsia="de-DE"/>
        </w:rPr>
        <w:t xml:space="preserve"> (medium effect</w:t>
      </w:r>
      <w:r w:rsidR="005621B9" w:rsidRPr="005621B9">
        <w:rPr>
          <w:rFonts w:ascii="Times New Roman" w:hAnsi="Times New Roman" w:cs="Times New Roman"/>
          <w:sz w:val="24"/>
          <w:szCs w:val="24"/>
          <w:lang w:eastAsia="de-DE"/>
        </w:rPr>
        <w:t>)</w:t>
      </w:r>
      <w:r>
        <w:rPr>
          <w:rFonts w:ascii="Times New Roman" w:hAnsi="Times New Roman" w:cs="Times New Roman"/>
          <w:sz w:val="24"/>
          <w:szCs w:val="24"/>
          <w:lang w:eastAsia="de-DE"/>
        </w:rPr>
        <w:t>, as well as the c</w:t>
      </w:r>
      <w:r w:rsidRPr="00FB2ED5">
        <w:rPr>
          <w:rFonts w:ascii="Times New Roman" w:hAnsi="Times New Roman" w:cs="Times New Roman"/>
          <w:sz w:val="24"/>
          <w:szCs w:val="24"/>
          <w:lang w:eastAsia="de-DE"/>
        </w:rPr>
        <w:t>onfidence rating</w:t>
      </w:r>
      <w:r>
        <w:rPr>
          <w:rFonts w:ascii="Times New Roman" w:hAnsi="Times New Roman" w:cs="Times New Roman"/>
          <w:sz w:val="24"/>
          <w:szCs w:val="24"/>
          <w:lang w:eastAsia="de-DE"/>
        </w:rPr>
        <w:t>s</w:t>
      </w:r>
      <w:r w:rsidRPr="00FB2ED5">
        <w:rPr>
          <w:rFonts w:ascii="Times New Roman" w:hAnsi="Times New Roman" w:cs="Times New Roman"/>
          <w:sz w:val="24"/>
          <w:szCs w:val="24"/>
          <w:lang w:eastAsia="de-DE"/>
        </w:rPr>
        <w:t xml:space="preserve"> (</w:t>
      </w:r>
      <w:r w:rsidRPr="00FB2ED5">
        <w:rPr>
          <w:rFonts w:ascii="Times New Roman" w:hAnsi="Times New Roman" w:cs="Times New Roman"/>
          <w:b/>
          <w:bCs/>
          <w:sz w:val="24"/>
          <w:szCs w:val="24"/>
          <w:lang w:eastAsia="de-DE"/>
        </w:rPr>
        <w:t>Hypothesis 4c</w:t>
      </w:r>
      <w:r w:rsidRPr="00FB2ED5">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 xml:space="preserve">(80) = 5.63, </w:t>
      </w:r>
      <w:r w:rsidR="005621B9" w:rsidRPr="005621B9">
        <w:rPr>
          <w:rFonts w:ascii="Times New Roman" w:hAnsi="Times New Roman" w:cs="Times New Roman"/>
          <w:i/>
          <w:iCs/>
          <w:sz w:val="24"/>
          <w:szCs w:val="24"/>
          <w:lang w:eastAsia="de-DE"/>
        </w:rPr>
        <w:t>p</w:t>
      </w:r>
      <w:r w:rsidR="005621B9" w:rsidRPr="005621B9">
        <w:rPr>
          <w:rFonts w:ascii="Times New Roman" w:hAnsi="Times New Roman" w:cs="Times New Roman"/>
          <w:sz w:val="24"/>
          <w:szCs w:val="24"/>
          <w:lang w:eastAsia="de-DE"/>
        </w:rPr>
        <w:t xml:space="preserve"> &lt; .0</w:t>
      </w:r>
      <w:r w:rsid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1.24</w:t>
      </w:r>
      <w:r w:rsidR="00CB0532">
        <w:rPr>
          <w:rFonts w:ascii="Times New Roman" w:hAnsi="Times New Roman" w:cs="Times New Roman"/>
          <w:sz w:val="24"/>
          <w:szCs w:val="24"/>
          <w:lang w:eastAsia="de-DE"/>
        </w:rPr>
        <w:t xml:space="preserve"> (large effect</w:t>
      </w:r>
      <w:r w:rsidR="005621B9" w:rsidRPr="005621B9">
        <w:rPr>
          <w:rFonts w:ascii="Times New Roman" w:hAnsi="Times New Roman" w:cs="Times New Roman"/>
          <w:sz w:val="24"/>
          <w:szCs w:val="24"/>
          <w:lang w:eastAsia="de-DE"/>
        </w:rPr>
        <w:t>).</w:t>
      </w:r>
    </w:p>
    <w:p w14:paraId="4C877F66" w14:textId="77DDF646" w:rsidR="005621B9" w:rsidRPr="005621B9" w:rsidRDefault="005621B9" w:rsidP="00CB0532">
      <w:pPr>
        <w:rPr>
          <w:rFonts w:ascii="Times New Roman" w:hAnsi="Times New Roman" w:cs="Times New Roman"/>
          <w:sz w:val="24"/>
          <w:szCs w:val="24"/>
          <w:lang w:eastAsia="de-DE"/>
        </w:rPr>
      </w:pPr>
      <w:r w:rsidRPr="005621B9">
        <w:rPr>
          <w:rFonts w:ascii="Times New Roman" w:hAnsi="Times New Roman" w:cs="Times New Roman"/>
          <w:sz w:val="24"/>
          <w:szCs w:val="24"/>
          <w:lang w:eastAsia="de-DE"/>
        </w:rPr>
        <w:lastRenderedPageBreak/>
        <w:t>The situational judgment test (SJT) scores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4d</w:t>
      </w:r>
      <w:r w:rsidR="00CB0532">
        <w:rPr>
          <w:rFonts w:ascii="Times New Roman" w:hAnsi="Times New Roman" w:cs="Times New Roman"/>
          <w:sz w:val="24"/>
          <w:szCs w:val="24"/>
          <w:lang w:eastAsia="de-DE"/>
        </w:rPr>
        <w:t>)</w:t>
      </w:r>
      <w:r w:rsidRPr="005621B9">
        <w:rPr>
          <w:rFonts w:ascii="Times New Roman" w:hAnsi="Times New Roman" w:cs="Times New Roman"/>
          <w:sz w:val="24"/>
          <w:szCs w:val="24"/>
          <w:lang w:eastAsia="de-DE"/>
        </w:rPr>
        <w:t xml:space="preserve">, assessing strategic knowledge, did not show a significant difference between groups, </w:t>
      </w:r>
      <w:proofErr w:type="gramStart"/>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w:t>
      </w:r>
      <w:proofErr w:type="gramEnd"/>
      <w:r w:rsidRPr="005621B9">
        <w:rPr>
          <w:rFonts w:ascii="Times New Roman" w:hAnsi="Times New Roman" w:cs="Times New Roman"/>
          <w:sz w:val="24"/>
          <w:szCs w:val="24"/>
          <w:lang w:eastAsia="de-DE"/>
        </w:rPr>
        <w:t xml:space="preserve">80) = 1.00, </w:t>
      </w:r>
      <w:r w:rsidRPr="005621B9">
        <w:rPr>
          <w:rFonts w:ascii="Times New Roman" w:hAnsi="Times New Roman" w:cs="Times New Roman"/>
          <w:i/>
          <w:iCs/>
          <w:sz w:val="24"/>
          <w:szCs w:val="24"/>
          <w:lang w:eastAsia="de-DE"/>
        </w:rPr>
        <w:t>p</w:t>
      </w:r>
      <w:r w:rsidRPr="005621B9">
        <w:rPr>
          <w:rFonts w:ascii="Times New Roman" w:hAnsi="Times New Roman" w:cs="Times New Roman"/>
          <w:sz w:val="24"/>
          <w:szCs w:val="24"/>
          <w:lang w:eastAsia="de-DE"/>
        </w:rPr>
        <w:t xml:space="preserve"> = .32.</w:t>
      </w:r>
    </w:p>
    <w:p w14:paraId="61712993" w14:textId="5494DCD0" w:rsidR="00432340" w:rsidRDefault="002625A5" w:rsidP="00432340">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Efficiency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Traditional Classroom Management Measures</w:t>
      </w:r>
    </w:p>
    <w:p w14:paraId="688D3C32" w14:textId="03D82F33" w:rsidR="00831A49" w:rsidRPr="00831A49" w:rsidRDefault="00831A49" w:rsidP="00831A49">
      <w:pPr>
        <w:rPr>
          <w:rFonts w:ascii="Times New Roman" w:hAnsi="Times New Roman" w:cs="Times New Roman"/>
          <w:sz w:val="24"/>
          <w:szCs w:val="24"/>
          <w:lang w:eastAsia="de-DE"/>
        </w:rPr>
      </w:pPr>
      <w:bookmarkStart w:id="26"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able 3 presents Pearson correlation coefficients between the Gaze Relational Index (GRI) as a key gaze efficiency measure and traditional classroom management measures, including self-evaluation of disruption prevention and management competencies, disruption ratings, confidence ratings, and strategic knowledge test scores, separately for experienced (below the diagonal) and inexperienced teachers (above the diagonal).</w:t>
      </w:r>
      <w:r>
        <w:rPr>
          <w:rStyle w:val="Funotenzeichen"/>
          <w:rFonts w:ascii="Times New Roman" w:hAnsi="Times New Roman" w:cs="Times New Roman"/>
          <w:sz w:val="24"/>
          <w:szCs w:val="24"/>
          <w:lang w:eastAsia="de-DE"/>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commentRangeStart w:id="27"/>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p w14:paraId="5576600F" w14:textId="4C1EDDDE" w:rsidR="008460C3" w:rsidRPr="003F6116" w:rsidRDefault="008C4CB2" w:rsidP="008C4CB2">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w:t>
      </w:r>
      <w:r w:rsidR="00135116" w:rsidRPr="003F6116">
        <w:rPr>
          <w:rFonts w:ascii="Times New Roman" w:hAnsi="Times New Roman" w:cs="Times New Roman"/>
          <w:i/>
          <w:iCs/>
          <w:sz w:val="24"/>
          <w:szCs w:val="22"/>
          <w:lang w:eastAsia="de-DE"/>
        </w:rPr>
        <w:t xml:space="preserve">the Gaze Relational Index as Key </w:t>
      </w:r>
      <w:r w:rsidRPr="003F6116">
        <w:rPr>
          <w:rFonts w:ascii="Times New Roman" w:hAnsi="Times New Roman" w:cs="Times New Roman"/>
          <w:i/>
          <w:iCs/>
          <w:sz w:val="24"/>
          <w:szCs w:val="22"/>
          <w:lang w:eastAsia="de-DE"/>
        </w:rPr>
        <w:t>Gaze Efficiency Measure and Traditional Classroom Management Measures for Experienced and Inexperienced Teachers</w:t>
      </w:r>
      <w:commentRangeEnd w:id="27"/>
      <w:r w:rsidR="0097465F">
        <w:rPr>
          <w:rStyle w:val="Kommentarzeichen"/>
        </w:rPr>
        <w:commentReference w:id="27"/>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337"/>
        <w:gridCol w:w="1337"/>
        <w:gridCol w:w="1337"/>
        <w:gridCol w:w="118"/>
        <w:gridCol w:w="1221"/>
        <w:gridCol w:w="1338"/>
      </w:tblGrid>
      <w:tr w:rsidR="00494B4D" w:rsidRPr="003F6116" w14:paraId="7A8311B5" w14:textId="2073993A" w:rsidTr="00831A49">
        <w:trPr>
          <w:trHeight w:val="542"/>
        </w:trPr>
        <w:tc>
          <w:tcPr>
            <w:tcW w:w="1428" w:type="pct"/>
            <w:tcBorders>
              <w:top w:val="single" w:sz="4" w:space="0" w:color="auto"/>
              <w:bottom w:val="single" w:sz="4" w:space="0" w:color="auto"/>
            </w:tcBorders>
            <w:vAlign w:val="center"/>
          </w:tcPr>
          <w:p w14:paraId="4C123A3D" w14:textId="675B3A56" w:rsidR="00494B4D" w:rsidRPr="003F6116" w:rsidRDefault="00494B4D" w:rsidP="00494B4D">
            <w:pPr>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Variable</w:t>
            </w:r>
          </w:p>
        </w:tc>
        <w:tc>
          <w:tcPr>
            <w:tcW w:w="714" w:type="pct"/>
            <w:tcBorders>
              <w:top w:val="single" w:sz="4" w:space="0" w:color="auto"/>
              <w:bottom w:val="single" w:sz="4" w:space="0" w:color="auto"/>
            </w:tcBorders>
            <w:vAlign w:val="center"/>
          </w:tcPr>
          <w:p w14:paraId="760255BE" w14:textId="54F1E258"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w:t>
            </w:r>
          </w:p>
        </w:tc>
        <w:tc>
          <w:tcPr>
            <w:tcW w:w="714" w:type="pct"/>
            <w:tcBorders>
              <w:top w:val="single" w:sz="4" w:space="0" w:color="auto"/>
              <w:bottom w:val="single" w:sz="4" w:space="0" w:color="auto"/>
            </w:tcBorders>
            <w:vAlign w:val="center"/>
          </w:tcPr>
          <w:p w14:paraId="52A041F3" w14:textId="356DC5DB"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(2)</w:t>
            </w:r>
          </w:p>
        </w:tc>
        <w:tc>
          <w:tcPr>
            <w:tcW w:w="777" w:type="pct"/>
            <w:gridSpan w:val="2"/>
            <w:tcBorders>
              <w:top w:val="single" w:sz="4" w:space="0" w:color="auto"/>
              <w:bottom w:val="single" w:sz="4" w:space="0" w:color="auto"/>
            </w:tcBorders>
            <w:vAlign w:val="center"/>
          </w:tcPr>
          <w:p w14:paraId="690EDEB7" w14:textId="36D91337"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(3)</w:t>
            </w:r>
          </w:p>
        </w:tc>
        <w:tc>
          <w:tcPr>
            <w:tcW w:w="652" w:type="pct"/>
            <w:tcBorders>
              <w:top w:val="single" w:sz="4" w:space="0" w:color="auto"/>
              <w:bottom w:val="single" w:sz="4" w:space="0" w:color="auto"/>
            </w:tcBorders>
            <w:vAlign w:val="center"/>
          </w:tcPr>
          <w:p w14:paraId="66CDDD5B" w14:textId="0412E29C"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(4)</w:t>
            </w:r>
          </w:p>
        </w:tc>
        <w:tc>
          <w:tcPr>
            <w:tcW w:w="714" w:type="pct"/>
            <w:tcBorders>
              <w:top w:val="single" w:sz="4" w:space="0" w:color="auto"/>
              <w:bottom w:val="single" w:sz="4" w:space="0" w:color="auto"/>
            </w:tcBorders>
          </w:tcPr>
          <w:p w14:paraId="0DC9FE0C" w14:textId="0913C856"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(5)</w:t>
            </w:r>
          </w:p>
        </w:tc>
      </w:tr>
      <w:tr w:rsidR="00494B4D" w:rsidRPr="003F6116" w14:paraId="53365597" w14:textId="6A5B4780" w:rsidTr="00831A49">
        <w:trPr>
          <w:trHeight w:val="283"/>
        </w:trPr>
        <w:tc>
          <w:tcPr>
            <w:tcW w:w="1428" w:type="pct"/>
            <w:vAlign w:val="center"/>
          </w:tcPr>
          <w:p w14:paraId="6EDEFA67" w14:textId="65915BB8"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(1) GRI</w:t>
            </w:r>
          </w:p>
        </w:tc>
        <w:tc>
          <w:tcPr>
            <w:tcW w:w="714" w:type="pct"/>
            <w:vAlign w:val="center"/>
          </w:tcPr>
          <w:p w14:paraId="1B069B51" w14:textId="03E253E9"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4" w:type="pct"/>
            <w:vAlign w:val="center"/>
          </w:tcPr>
          <w:p w14:paraId="67812659" w14:textId="3427F204"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–.01</w:t>
            </w:r>
          </w:p>
        </w:tc>
        <w:tc>
          <w:tcPr>
            <w:tcW w:w="714" w:type="pct"/>
            <w:vAlign w:val="center"/>
          </w:tcPr>
          <w:p w14:paraId="60A91FD0" w14:textId="2A55C1E6"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.16</w:t>
            </w:r>
          </w:p>
        </w:tc>
        <w:tc>
          <w:tcPr>
            <w:tcW w:w="715" w:type="pct"/>
            <w:gridSpan w:val="2"/>
            <w:vAlign w:val="center"/>
          </w:tcPr>
          <w:p w14:paraId="319D33BA" w14:textId="5FA9FDEB"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.15</w:t>
            </w:r>
          </w:p>
        </w:tc>
        <w:tc>
          <w:tcPr>
            <w:tcW w:w="714" w:type="pct"/>
          </w:tcPr>
          <w:p w14:paraId="4AD2D822" w14:textId="61C481CF"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–.14</w:t>
            </w:r>
          </w:p>
        </w:tc>
      </w:tr>
      <w:tr w:rsidR="00494B4D" w:rsidRPr="003F6116" w14:paraId="06C6AF6A" w14:textId="19306147" w:rsidTr="00831A49">
        <w:trPr>
          <w:trHeight w:val="283"/>
        </w:trPr>
        <w:tc>
          <w:tcPr>
            <w:tcW w:w="1428" w:type="pct"/>
            <w:vAlign w:val="center"/>
          </w:tcPr>
          <w:p w14:paraId="1B9DA045" w14:textId="51B7DDFA"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(2) Disruption Rating</w:t>
            </w:r>
          </w:p>
        </w:tc>
        <w:tc>
          <w:tcPr>
            <w:tcW w:w="714" w:type="pct"/>
            <w:vAlign w:val="center"/>
          </w:tcPr>
          <w:p w14:paraId="708B4BE4" w14:textId="0E9891CE"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.03</w:t>
            </w:r>
          </w:p>
        </w:tc>
        <w:tc>
          <w:tcPr>
            <w:tcW w:w="714" w:type="pct"/>
            <w:vAlign w:val="center"/>
          </w:tcPr>
          <w:p w14:paraId="2AEB53EE" w14:textId="33ECA8C1"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4" w:type="pct"/>
            <w:vAlign w:val="center"/>
          </w:tcPr>
          <w:p w14:paraId="20FF8CBB" w14:textId="38C4A66E"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–.02</w:t>
            </w:r>
          </w:p>
        </w:tc>
        <w:tc>
          <w:tcPr>
            <w:tcW w:w="715" w:type="pct"/>
            <w:gridSpan w:val="2"/>
            <w:vAlign w:val="center"/>
          </w:tcPr>
          <w:p w14:paraId="00901CD9" w14:textId="65B27F92"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.01</w:t>
            </w:r>
          </w:p>
        </w:tc>
        <w:tc>
          <w:tcPr>
            <w:tcW w:w="714" w:type="pct"/>
          </w:tcPr>
          <w:p w14:paraId="7010B157" w14:textId="4B1D9622"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–.15</w:t>
            </w:r>
          </w:p>
        </w:tc>
      </w:tr>
      <w:tr w:rsidR="00494B4D" w:rsidRPr="003F6116" w14:paraId="0BE0A2DB" w14:textId="6AE4575C" w:rsidTr="00831A49">
        <w:trPr>
          <w:trHeight w:val="283"/>
        </w:trPr>
        <w:tc>
          <w:tcPr>
            <w:tcW w:w="1428" w:type="pct"/>
            <w:vAlign w:val="center"/>
          </w:tcPr>
          <w:p w14:paraId="0F4421F2" w14:textId="3D0F6E5F"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(3) Confidence Rating</w:t>
            </w:r>
          </w:p>
        </w:tc>
        <w:tc>
          <w:tcPr>
            <w:tcW w:w="714" w:type="pct"/>
            <w:vAlign w:val="center"/>
          </w:tcPr>
          <w:p w14:paraId="74153A55" w14:textId="3799B70F"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w:t>
            </w:r>
          </w:p>
        </w:tc>
        <w:tc>
          <w:tcPr>
            <w:tcW w:w="714" w:type="pct"/>
            <w:vAlign w:val="center"/>
          </w:tcPr>
          <w:p w14:paraId="6D6BCF4E" w14:textId="2746DC1A"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–.51*</w:t>
            </w:r>
          </w:p>
        </w:tc>
        <w:tc>
          <w:tcPr>
            <w:tcW w:w="714" w:type="pct"/>
            <w:vAlign w:val="center"/>
          </w:tcPr>
          <w:p w14:paraId="5BFCCA10" w14:textId="2701F6A8"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5" w:type="pct"/>
            <w:gridSpan w:val="2"/>
            <w:vAlign w:val="center"/>
          </w:tcPr>
          <w:p w14:paraId="08512968" w14:textId="0F09C28D"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.48*</w:t>
            </w:r>
          </w:p>
        </w:tc>
        <w:tc>
          <w:tcPr>
            <w:tcW w:w="714" w:type="pct"/>
          </w:tcPr>
          <w:p w14:paraId="54F85CFB" w14:textId="4833D23F"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–.19</w:t>
            </w:r>
          </w:p>
        </w:tc>
      </w:tr>
      <w:tr w:rsidR="00494B4D" w:rsidRPr="003F6116" w14:paraId="5B926E1A" w14:textId="1B62A7F0" w:rsidTr="00831A49">
        <w:trPr>
          <w:trHeight w:val="283"/>
        </w:trPr>
        <w:tc>
          <w:tcPr>
            <w:tcW w:w="1428" w:type="pct"/>
            <w:vAlign w:val="center"/>
          </w:tcPr>
          <w:p w14:paraId="4494AD6E" w14:textId="5FB11411"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(4) Self-Evaluation</w:t>
            </w:r>
          </w:p>
        </w:tc>
        <w:tc>
          <w:tcPr>
            <w:tcW w:w="714" w:type="pct"/>
            <w:vAlign w:val="center"/>
          </w:tcPr>
          <w:p w14:paraId="71C9CC17" w14:textId="48110FAA"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.11</w:t>
            </w:r>
          </w:p>
        </w:tc>
        <w:tc>
          <w:tcPr>
            <w:tcW w:w="714" w:type="pct"/>
            <w:vAlign w:val="center"/>
          </w:tcPr>
          <w:p w14:paraId="65A775D4" w14:textId="0E12DF25" w:rsidR="00494B4D" w:rsidRPr="003F6116" w:rsidRDefault="00831A49"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–.11</w:t>
            </w:r>
          </w:p>
        </w:tc>
        <w:tc>
          <w:tcPr>
            <w:tcW w:w="714" w:type="pct"/>
            <w:vAlign w:val="center"/>
          </w:tcPr>
          <w:p w14:paraId="6460405F" w14:textId="2ADF3059"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.33*</w:t>
            </w:r>
          </w:p>
        </w:tc>
        <w:tc>
          <w:tcPr>
            <w:tcW w:w="715" w:type="pct"/>
            <w:gridSpan w:val="2"/>
            <w:vAlign w:val="center"/>
          </w:tcPr>
          <w:p w14:paraId="7CC5824C" w14:textId="6C61B0B9"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4" w:type="pct"/>
          </w:tcPr>
          <w:p w14:paraId="32D155E4" w14:textId="0274FCA7"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–.21</w:t>
            </w:r>
          </w:p>
        </w:tc>
      </w:tr>
      <w:tr w:rsidR="00494B4D" w:rsidRPr="003F6116" w14:paraId="195E296D" w14:textId="7C33A887" w:rsidTr="00831A49">
        <w:trPr>
          <w:trHeight w:val="283"/>
        </w:trPr>
        <w:tc>
          <w:tcPr>
            <w:tcW w:w="1428" w:type="pct"/>
            <w:tcBorders>
              <w:bottom w:val="single" w:sz="4" w:space="0" w:color="auto"/>
            </w:tcBorders>
            <w:vAlign w:val="center"/>
          </w:tcPr>
          <w:p w14:paraId="19E58C8F" w14:textId="02D84A28"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(5) Strategic Knowledge Test</w:t>
            </w:r>
          </w:p>
        </w:tc>
        <w:tc>
          <w:tcPr>
            <w:tcW w:w="714" w:type="pct"/>
            <w:tcBorders>
              <w:bottom w:val="single" w:sz="4" w:space="0" w:color="auto"/>
            </w:tcBorders>
            <w:vAlign w:val="center"/>
          </w:tcPr>
          <w:p w14:paraId="2F752FE3" w14:textId="7E497174"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–.36*</w:t>
            </w:r>
          </w:p>
        </w:tc>
        <w:tc>
          <w:tcPr>
            <w:tcW w:w="714" w:type="pct"/>
            <w:tcBorders>
              <w:bottom w:val="single" w:sz="4" w:space="0" w:color="auto"/>
            </w:tcBorders>
            <w:vAlign w:val="center"/>
          </w:tcPr>
          <w:p w14:paraId="3DBAF400" w14:textId="64077859" w:rsidR="00494B4D" w:rsidRPr="003F6116" w:rsidRDefault="00831A49"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.19</w:t>
            </w:r>
          </w:p>
        </w:tc>
        <w:tc>
          <w:tcPr>
            <w:tcW w:w="714" w:type="pct"/>
            <w:tcBorders>
              <w:bottom w:val="single" w:sz="4" w:space="0" w:color="auto"/>
            </w:tcBorders>
            <w:vAlign w:val="center"/>
          </w:tcPr>
          <w:p w14:paraId="482F8A5A" w14:textId="25B28FF0"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–.03</w:t>
            </w:r>
          </w:p>
        </w:tc>
        <w:tc>
          <w:tcPr>
            <w:tcW w:w="715" w:type="pct"/>
            <w:gridSpan w:val="2"/>
            <w:tcBorders>
              <w:bottom w:val="single" w:sz="4" w:space="0" w:color="auto"/>
            </w:tcBorders>
            <w:vAlign w:val="center"/>
          </w:tcPr>
          <w:p w14:paraId="62DB7D2E" w14:textId="453C4840"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.12</w:t>
            </w:r>
          </w:p>
        </w:tc>
        <w:tc>
          <w:tcPr>
            <w:tcW w:w="714" w:type="pct"/>
            <w:tcBorders>
              <w:bottom w:val="single" w:sz="4" w:space="0" w:color="auto"/>
            </w:tcBorders>
          </w:tcPr>
          <w:p w14:paraId="64D52A98" w14:textId="647F3948"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r>
      <w:tr w:rsidR="00831A49" w:rsidRPr="00494B4D" w14:paraId="645A4B4A" w14:textId="6B4784E6" w:rsidTr="00831A49">
        <w:trPr>
          <w:trHeight w:val="283"/>
        </w:trPr>
        <w:tc>
          <w:tcPr>
            <w:tcW w:w="5000" w:type="pct"/>
            <w:gridSpan w:val="7"/>
            <w:tcBorders>
              <w:top w:val="single" w:sz="4" w:space="0" w:color="auto"/>
            </w:tcBorders>
            <w:vAlign w:val="center"/>
          </w:tcPr>
          <w:p w14:paraId="31C26623" w14:textId="3CF992F5" w:rsidR="00831A49" w:rsidRPr="00494B4D" w:rsidRDefault="00831A49" w:rsidP="00494B4D">
            <w:pPr>
              <w:spacing w:line="240" w:lineRule="auto"/>
              <w:ind w:firstLine="0"/>
              <w:rPr>
                <w:rFonts w:ascii="Times New Roman" w:hAnsi="Times New Roman" w:cs="Times New Roman"/>
                <w:sz w:val="20"/>
                <w:szCs w:val="20"/>
                <w:lang w:eastAsia="de-DE"/>
              </w:rPr>
            </w:pPr>
            <w:r w:rsidRPr="00494B4D">
              <w:rPr>
                <w:rFonts w:ascii="Times New Roman" w:hAnsi="Times New Roman" w:cs="Times New Roman"/>
                <w:i/>
                <w:iCs/>
                <w:sz w:val="20"/>
                <w:szCs w:val="20"/>
                <w:lang w:eastAsia="de-DE"/>
              </w:rPr>
              <w:t>Note.</w:t>
            </w:r>
            <w:r>
              <w:rPr>
                <w:rFonts w:ascii="Times New Roman" w:hAnsi="Times New Roman" w:cs="Times New Roman"/>
                <w:i/>
                <w:iCs/>
                <w:sz w:val="20"/>
                <w:szCs w:val="20"/>
                <w:lang w:eastAsia="de-DE"/>
              </w:rPr>
              <w:t xml:space="preserve"> </w:t>
            </w:r>
            <w:r w:rsidRPr="00831A49">
              <w:rPr>
                <w:rFonts w:ascii="Times New Roman" w:hAnsi="Times New Roman" w:cs="Times New Roman"/>
                <w:sz w:val="20"/>
                <w:szCs w:val="20"/>
                <w:lang w:eastAsia="de-DE"/>
              </w:rPr>
              <w:t xml:space="preserve">The table presents Pearson correlation coefficients between </w:t>
            </w:r>
            <w:r>
              <w:rPr>
                <w:rFonts w:ascii="Times New Roman" w:hAnsi="Times New Roman" w:cs="Times New Roman"/>
                <w:sz w:val="20"/>
                <w:szCs w:val="20"/>
                <w:lang w:eastAsia="de-DE"/>
              </w:rPr>
              <w:t xml:space="preserve">the </w:t>
            </w:r>
            <w:r w:rsidRPr="00831A49">
              <w:rPr>
                <w:rFonts w:ascii="Times New Roman" w:hAnsi="Times New Roman" w:cs="Times New Roman"/>
                <w:sz w:val="20"/>
                <w:szCs w:val="20"/>
                <w:lang w:eastAsia="de-DE"/>
              </w:rPr>
              <w:t>Gaze Relational Index</w:t>
            </w:r>
            <w:r>
              <w:rPr>
                <w:rFonts w:ascii="Times New Roman" w:hAnsi="Times New Roman" w:cs="Times New Roman"/>
                <w:sz w:val="20"/>
                <w:szCs w:val="20"/>
                <w:lang w:eastAsia="de-DE"/>
              </w:rPr>
              <w:t xml:space="preserve"> (= GRI) as key gaze efficiency measure</w:t>
            </w:r>
            <w:r w:rsidRPr="00831A49">
              <w:rPr>
                <w:rFonts w:ascii="Times New Roman" w:hAnsi="Times New Roman" w:cs="Times New Roman"/>
                <w:sz w:val="20"/>
                <w:szCs w:val="20"/>
                <w:lang w:eastAsia="de-DE"/>
              </w:rPr>
              <w:t xml:space="preserve"> and traditional classroom management measures (self-evaluation of teachers’ disruption prevention and management competencies, disruption ratings, confidence ratings, and strategic knowledge test) for inexperienced teachers (above diagonal) and experienced teachers (below diagonal). Statistically significant correlations (</w:t>
            </w:r>
            <w:r w:rsidRPr="00831A49">
              <w:rPr>
                <w:rFonts w:ascii="Times New Roman" w:hAnsi="Times New Roman" w:cs="Times New Roman"/>
                <w:i/>
                <w:iCs/>
                <w:sz w:val="20"/>
                <w:szCs w:val="20"/>
                <w:lang w:eastAsia="de-DE"/>
              </w:rPr>
              <w:t>p</w:t>
            </w:r>
            <w:r w:rsidRPr="00831A49">
              <w:rPr>
                <w:rFonts w:ascii="Times New Roman" w:hAnsi="Times New Roman" w:cs="Times New Roman"/>
                <w:sz w:val="20"/>
                <w:szCs w:val="20"/>
                <w:lang w:eastAsia="de-DE"/>
              </w:rPr>
              <w:t xml:space="preserve"> &lt; .05) are marked with an asterisk (*). Negative values indicate inverse relationships. </w:t>
            </w:r>
          </w:p>
        </w:tc>
      </w:tr>
    </w:tbl>
    <w:bookmarkEnd w:id="26"/>
    <w:p w14:paraId="3E6F623B" w14:textId="65425960" w:rsidR="003F6116" w:rsidRPr="003F6116" w:rsidRDefault="003F6116" w:rsidP="003F6116">
      <w:pPr>
        <w:rPr>
          <w:rFonts w:ascii="Times New Roman" w:hAnsi="Times New Roman" w:cs="Times New Roman"/>
          <w:b/>
          <w:bCs/>
          <w:lang w:eastAsia="de-DE"/>
        </w:rPr>
      </w:pPr>
      <w:r w:rsidRPr="00831A49">
        <w:rPr>
          <w:rFonts w:ascii="Times New Roman" w:hAnsi="Times New Roman" w:cs="Times New Roman"/>
          <w:sz w:val="24"/>
          <w:szCs w:val="24"/>
          <w:lang w:eastAsia="de-DE"/>
        </w:rPr>
        <w:lastRenderedPageBreak/>
        <w:t>For inexperienced teachers, GRI was not significantly correlated with traditional classroom management measures. Confidence ratings showed a significant positive correlation with self-evaluation.</w:t>
      </w:r>
      <w:r>
        <w:rPr>
          <w:rFonts w:ascii="Times New Roman" w:hAnsi="Times New Roman" w:cs="Times New Roman"/>
          <w:sz w:val="24"/>
          <w:szCs w:val="24"/>
          <w:lang w:eastAsia="de-DE"/>
        </w:rPr>
        <w:t xml:space="preserve"> </w:t>
      </w:r>
      <w:r w:rsidRPr="00831A49">
        <w:rPr>
          <w:rFonts w:ascii="Times New Roman" w:hAnsi="Times New Roman" w:cs="Times New Roman"/>
          <w:sz w:val="24"/>
          <w:szCs w:val="24"/>
          <w:lang w:eastAsia="de-DE"/>
        </w:rPr>
        <w:t>For experienced teachers, GRI was significantly negatively correlated with strategic knowledge test scores</w:t>
      </w:r>
      <w:r>
        <w:rPr>
          <w:rFonts w:ascii="Times New Roman" w:hAnsi="Times New Roman" w:cs="Times New Roman"/>
          <w:sz w:val="24"/>
          <w:szCs w:val="24"/>
          <w:lang w:eastAsia="de-DE"/>
        </w:rPr>
        <w:t xml:space="preserve">. </w:t>
      </w:r>
      <w:r w:rsidRPr="00831A49">
        <w:rPr>
          <w:rFonts w:ascii="Times New Roman" w:hAnsi="Times New Roman" w:cs="Times New Roman"/>
          <w:sz w:val="24"/>
          <w:szCs w:val="24"/>
          <w:lang w:eastAsia="de-DE"/>
        </w:rPr>
        <w:t>Confidence ratings were significantly negatively correlated with disruption ratings, and significantly positively correlated with self-evaluation</w:t>
      </w:r>
      <w:r>
        <w:rPr>
          <w:rFonts w:ascii="Times New Roman" w:hAnsi="Times New Roman" w:cs="Times New Roman"/>
          <w:sz w:val="24"/>
          <w:szCs w:val="24"/>
          <w:lang w:eastAsia="de-DE"/>
        </w:rPr>
        <w:t>.</w:t>
      </w:r>
    </w:p>
    <w:p w14:paraId="0AC40330" w14:textId="37480927" w:rsidR="007D3CFC" w:rsidRPr="00077C08" w:rsidRDefault="007D3CFC" w:rsidP="00077C08">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w:t>
      </w:r>
      <w:r w:rsidRPr="00B76258">
        <w:rPr>
          <w:rFonts w:ascii="Times New Roman" w:hAnsi="Times New Roman" w:cs="Times New Roman"/>
          <w:color w:val="DBDBDB" w:themeColor="accent3" w:themeTint="66"/>
          <w:sz w:val="24"/>
          <w:szCs w:val="24"/>
          <w:lang w:eastAsia="de-DE"/>
        </w:rPr>
        <w:lastRenderedPageBreak/>
        <w:t xml:space="preserve">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514BB331" w14:textId="77777777" w:rsidR="000B3030" w:rsidRPr="000B3030" w:rsidRDefault="00CB5001" w:rsidP="000B3030">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0B3030" w:rsidRPr="000B3030">
        <w:rPr>
          <w:rFonts w:ascii="Times New Roman" w:hAnsi="Times New Roman" w:cs="Times New Roman"/>
          <w:sz w:val="24"/>
        </w:rPr>
        <w:t xml:space="preserve">Beaty-O’Ferrall, M. E., Green, A., &amp; Hanna, F. (2010). Classroom Management Strategies for Difficult Students: Promoting Change through Relationships. </w:t>
      </w:r>
      <w:r w:rsidR="000B3030" w:rsidRPr="000B3030">
        <w:rPr>
          <w:rFonts w:ascii="Times New Roman" w:hAnsi="Times New Roman" w:cs="Times New Roman"/>
          <w:i/>
          <w:iCs/>
          <w:sz w:val="24"/>
        </w:rPr>
        <w:t>Middle School Journal (J1)</w:t>
      </w:r>
      <w:r w:rsidR="000B3030" w:rsidRPr="000B3030">
        <w:rPr>
          <w:rFonts w:ascii="Times New Roman" w:hAnsi="Times New Roman" w:cs="Times New Roman"/>
          <w:sz w:val="24"/>
        </w:rPr>
        <w:t xml:space="preserve">, </w:t>
      </w:r>
      <w:r w:rsidR="000B3030" w:rsidRPr="000B3030">
        <w:rPr>
          <w:rFonts w:ascii="Times New Roman" w:hAnsi="Times New Roman" w:cs="Times New Roman"/>
          <w:i/>
          <w:iCs/>
          <w:sz w:val="24"/>
        </w:rPr>
        <w:t>41</w:t>
      </w:r>
      <w:r w:rsidR="000B3030" w:rsidRPr="000B3030">
        <w:rPr>
          <w:rFonts w:ascii="Times New Roman" w:hAnsi="Times New Roman" w:cs="Times New Roman"/>
          <w:sz w:val="24"/>
        </w:rPr>
        <w:t>(4), 4–11.</w:t>
      </w:r>
    </w:p>
    <w:p w14:paraId="60262ED3"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Cohen, J. (1988). Statistical power for the behavioural sciences. </w:t>
      </w:r>
      <w:r w:rsidRPr="000B3030">
        <w:rPr>
          <w:rFonts w:ascii="Times New Roman" w:hAnsi="Times New Roman" w:cs="Times New Roman"/>
          <w:sz w:val="24"/>
          <w:lang w:val="de-DE"/>
        </w:rPr>
        <w:t xml:space="preserve">Hilsdale. </w:t>
      </w:r>
      <w:r w:rsidRPr="000B3030">
        <w:rPr>
          <w:rFonts w:ascii="Times New Roman" w:hAnsi="Times New Roman" w:cs="Times New Roman"/>
          <w:i/>
          <w:iCs/>
          <w:sz w:val="24"/>
          <w:lang w:val="de-DE"/>
        </w:rPr>
        <w:t>NY: Lawrence Erlbaum</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58</w:t>
      </w:r>
      <w:r w:rsidRPr="000B3030">
        <w:rPr>
          <w:rFonts w:ascii="Times New Roman" w:hAnsi="Times New Roman" w:cs="Times New Roman"/>
          <w:sz w:val="24"/>
          <w:lang w:val="de-DE"/>
        </w:rPr>
        <w:t>(1), 7–19.</w:t>
      </w:r>
    </w:p>
    <w:p w14:paraId="33DF2E31"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Gegenfurtner, A., Boucheix, J.-M., Gruber, H., Lehtinen, E., &amp; Lowe, R. K. (2020). </w:t>
      </w:r>
      <w:r w:rsidRPr="000B3030">
        <w:rPr>
          <w:rFonts w:ascii="Times New Roman" w:hAnsi="Times New Roman" w:cs="Times New Roman"/>
          <w:i/>
          <w:iCs/>
          <w:sz w:val="24"/>
        </w:rPr>
        <w:t>The Gaze Relational Index as a Measure of Visual Expertise</w:t>
      </w:r>
      <w:r w:rsidRPr="000B3030">
        <w:rPr>
          <w:rFonts w:ascii="Times New Roman" w:hAnsi="Times New Roman" w:cs="Times New Roman"/>
          <w:sz w:val="24"/>
        </w:rPr>
        <w:t xml:space="preserve">. </w:t>
      </w:r>
      <w:r w:rsidRPr="000B3030">
        <w:rPr>
          <w:rFonts w:ascii="Times New Roman" w:hAnsi="Times New Roman" w:cs="Times New Roman"/>
          <w:i/>
          <w:iCs/>
          <w:sz w:val="24"/>
        </w:rPr>
        <w:t>3</w:t>
      </w:r>
      <w:r w:rsidRPr="000B3030">
        <w:rPr>
          <w:rFonts w:ascii="Times New Roman" w:hAnsi="Times New Roman" w:cs="Times New Roman"/>
          <w:sz w:val="24"/>
        </w:rPr>
        <w:t>.</w:t>
      </w:r>
    </w:p>
    <w:p w14:paraId="13FBE9F7"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Gold, B., &amp; Holodynski, M. (2015). Development and Construct Validation of a Situational Judgment Test of Strategic Knowledge of Classroom Management in Elementary Schools. </w:t>
      </w:r>
      <w:r w:rsidRPr="000B3030">
        <w:rPr>
          <w:rFonts w:ascii="Times New Roman" w:hAnsi="Times New Roman" w:cs="Times New Roman"/>
          <w:i/>
          <w:iCs/>
          <w:sz w:val="24"/>
        </w:rPr>
        <w:t>Educational Assessment</w:t>
      </w:r>
      <w:r w:rsidRPr="000B3030">
        <w:rPr>
          <w:rFonts w:ascii="Times New Roman" w:hAnsi="Times New Roman" w:cs="Times New Roman"/>
          <w:sz w:val="24"/>
        </w:rPr>
        <w:t xml:space="preserve">, </w:t>
      </w:r>
      <w:r w:rsidRPr="000B3030">
        <w:rPr>
          <w:rFonts w:ascii="Times New Roman" w:hAnsi="Times New Roman" w:cs="Times New Roman"/>
          <w:i/>
          <w:iCs/>
          <w:sz w:val="24"/>
        </w:rPr>
        <w:t>20</w:t>
      </w:r>
      <w:r w:rsidRPr="000B3030">
        <w:rPr>
          <w:rFonts w:ascii="Times New Roman" w:hAnsi="Times New Roman" w:cs="Times New Roman"/>
          <w:sz w:val="24"/>
        </w:rPr>
        <w:t>(3), 226–248. https://doi.org/10.1080/10627197.2015.1062087</w:t>
      </w:r>
    </w:p>
    <w:p w14:paraId="424B6C3E"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Grub, A.-S., Biermann, A., &amp; Brünken, R. (2020). </w:t>
      </w:r>
      <w:r w:rsidRPr="000B3030">
        <w:rPr>
          <w:rFonts w:ascii="Times New Roman" w:hAnsi="Times New Roman" w:cs="Times New Roman"/>
          <w:i/>
          <w:iCs/>
          <w:sz w:val="24"/>
        </w:rPr>
        <w:t>Process-based measurement of professional vision of (prospective) teachers in the field of classroom management. A systematic review</w:t>
      </w:r>
      <w:r w:rsidRPr="000B3030">
        <w:rPr>
          <w:rFonts w:ascii="Times New Roman" w:hAnsi="Times New Roman" w:cs="Times New Roman"/>
          <w:sz w:val="24"/>
        </w:rPr>
        <w:t>. https://doi.org/10.25656/01:21187</w:t>
      </w:r>
    </w:p>
    <w:p w14:paraId="62845340"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Helmke, A., Schrader, F.-W., Helmke, T., Lenske, G., Pham, G., Praetorius, A.-K., &amp; Ade-Thurow, M. (2013). </w:t>
      </w:r>
      <w:r w:rsidRPr="000B3030">
        <w:rPr>
          <w:rFonts w:ascii="Times New Roman" w:hAnsi="Times New Roman" w:cs="Times New Roman"/>
          <w:i/>
          <w:iCs/>
          <w:sz w:val="24"/>
          <w:lang w:val="de-DE"/>
        </w:rPr>
        <w:t>Basisfragebogen EMU - Evidenzbasierte Methoden der Unterrichtsentwicklung</w:t>
      </w:r>
      <w:r w:rsidRPr="000B3030">
        <w:rPr>
          <w:rFonts w:ascii="Times New Roman" w:hAnsi="Times New Roman" w:cs="Times New Roman"/>
          <w:sz w:val="24"/>
          <w:lang w:val="de-DE"/>
        </w:rPr>
        <w:t>. Unterrichtsdiagnostik. http://www.unterrichtsdiagnostik.info/downloads/fragebogen/</w:t>
      </w:r>
    </w:p>
    <w:p w14:paraId="097A9818"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Kiel, E., Frey, A., &amp; Weiß, S. (2013). </w:t>
      </w:r>
      <w:r w:rsidRPr="000B3030">
        <w:rPr>
          <w:rFonts w:ascii="Times New Roman" w:hAnsi="Times New Roman" w:cs="Times New Roman"/>
          <w:i/>
          <w:iCs/>
          <w:sz w:val="24"/>
          <w:lang w:val="de-DE"/>
        </w:rPr>
        <w:t>Trainingsbuch Klassenführung</w:t>
      </w:r>
      <w:r w:rsidRPr="000B3030">
        <w:rPr>
          <w:rFonts w:ascii="Times New Roman" w:hAnsi="Times New Roman" w:cs="Times New Roman"/>
          <w:sz w:val="24"/>
          <w:lang w:val="de-DE"/>
        </w:rPr>
        <w:t>. Verlag Julius Klinkhardt.</w:t>
      </w:r>
    </w:p>
    <w:p w14:paraId="3F297C07"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Kounin, J. S. (2006). </w:t>
      </w:r>
      <w:r w:rsidRPr="000B3030">
        <w:rPr>
          <w:rFonts w:ascii="Times New Roman" w:hAnsi="Times New Roman" w:cs="Times New Roman"/>
          <w:i/>
          <w:iCs/>
          <w:sz w:val="24"/>
          <w:lang w:val="de-DE"/>
        </w:rPr>
        <w:t>Techniken der Klassenführung</w:t>
      </w:r>
      <w:r w:rsidRPr="000B3030">
        <w:rPr>
          <w:rFonts w:ascii="Times New Roman" w:hAnsi="Times New Roman" w:cs="Times New Roman"/>
          <w:sz w:val="24"/>
          <w:lang w:val="de-DE"/>
        </w:rPr>
        <w:t>. Waxmann Verlag.</w:t>
      </w:r>
    </w:p>
    <w:p w14:paraId="3587F1EF"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Lohmann, G., &amp; Meyer, H. (2003). </w:t>
      </w:r>
      <w:r w:rsidRPr="000B3030">
        <w:rPr>
          <w:rFonts w:ascii="Times New Roman" w:hAnsi="Times New Roman" w:cs="Times New Roman"/>
          <w:i/>
          <w:iCs/>
          <w:sz w:val="24"/>
          <w:lang w:val="de-DE"/>
        </w:rPr>
        <w:t>Mit Sch"ulern klarkommen: Professioneller Umgang mit Unterrichtsst"orungen und Disziplinkonflikten</w:t>
      </w:r>
      <w:r w:rsidRPr="000B3030">
        <w:rPr>
          <w:rFonts w:ascii="Times New Roman" w:hAnsi="Times New Roman" w:cs="Times New Roman"/>
          <w:sz w:val="24"/>
          <w:lang w:val="de-DE"/>
        </w:rPr>
        <w:t xml:space="preserve">. </w:t>
      </w:r>
      <w:r w:rsidRPr="000B3030">
        <w:rPr>
          <w:rFonts w:ascii="Times New Roman" w:hAnsi="Times New Roman" w:cs="Times New Roman"/>
          <w:sz w:val="24"/>
        </w:rPr>
        <w:t>Cornelsen-Scriptor.</w:t>
      </w:r>
    </w:p>
    <w:p w14:paraId="3B592C0D"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lastRenderedPageBreak/>
        <w:t xml:space="preserve">Marzano, R. J. (2007). </w:t>
      </w:r>
      <w:r w:rsidRPr="000B3030">
        <w:rPr>
          <w:rFonts w:ascii="Times New Roman" w:hAnsi="Times New Roman" w:cs="Times New Roman"/>
          <w:i/>
          <w:iCs/>
          <w:sz w:val="24"/>
        </w:rPr>
        <w:t>The Art and Science of Teaching: A Comprehensive Framework for Effective Instruction</w:t>
      </w:r>
      <w:r w:rsidRPr="000B3030">
        <w:rPr>
          <w:rFonts w:ascii="Times New Roman" w:hAnsi="Times New Roman" w:cs="Times New Roman"/>
          <w:sz w:val="24"/>
        </w:rPr>
        <w:t>. ASCD.</w:t>
      </w:r>
    </w:p>
    <w:p w14:paraId="66FBBA79"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Onkhar, V., Dodou, D., &amp; de Winter, J. C. F. (2024). Evaluating the Tobii Pro Glasses 2 and 3 in static and dynamic conditions. </w:t>
      </w:r>
      <w:r w:rsidRPr="000B3030">
        <w:rPr>
          <w:rFonts w:ascii="Times New Roman" w:hAnsi="Times New Roman" w:cs="Times New Roman"/>
          <w:i/>
          <w:iCs/>
          <w:sz w:val="24"/>
        </w:rPr>
        <w:t>Behavior Research Methods</w:t>
      </w:r>
      <w:r w:rsidRPr="000B3030">
        <w:rPr>
          <w:rFonts w:ascii="Times New Roman" w:hAnsi="Times New Roman" w:cs="Times New Roman"/>
          <w:sz w:val="24"/>
        </w:rPr>
        <w:t xml:space="preserve">, </w:t>
      </w:r>
      <w:r w:rsidRPr="000B3030">
        <w:rPr>
          <w:rFonts w:ascii="Times New Roman" w:hAnsi="Times New Roman" w:cs="Times New Roman"/>
          <w:i/>
          <w:iCs/>
          <w:sz w:val="24"/>
        </w:rPr>
        <w:t>56</w:t>
      </w:r>
      <w:r w:rsidRPr="000B3030">
        <w:rPr>
          <w:rFonts w:ascii="Times New Roman" w:hAnsi="Times New Roman" w:cs="Times New Roman"/>
          <w:sz w:val="24"/>
        </w:rPr>
        <w:t>(5), 4221–4238. https://doi.org/10.3758/s13428-023-02173-7</w:t>
      </w:r>
    </w:p>
    <w:p w14:paraId="622DA64C"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RStudio Team. (2020). </w:t>
      </w:r>
      <w:r w:rsidRPr="000B3030">
        <w:rPr>
          <w:rFonts w:ascii="Times New Roman" w:hAnsi="Times New Roman" w:cs="Times New Roman"/>
          <w:i/>
          <w:iCs/>
          <w:sz w:val="24"/>
        </w:rPr>
        <w:t>RStudio: Integrated Development Environment for R</w:t>
      </w:r>
      <w:r w:rsidRPr="000B3030">
        <w:rPr>
          <w:rFonts w:ascii="Times New Roman" w:hAnsi="Times New Roman" w:cs="Times New Roman"/>
          <w:sz w:val="24"/>
        </w:rPr>
        <w:t>. RStudio, PBC.</w:t>
      </w:r>
    </w:p>
    <w:p w14:paraId="0C51927F"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Rüedi, J. (2014). Zur Bedeutung positive Beziehungen für die Klassenführung und den Umgang mit Unterrichtsstörungen. </w:t>
      </w:r>
      <w:r w:rsidRPr="000B3030">
        <w:rPr>
          <w:rFonts w:ascii="Times New Roman" w:hAnsi="Times New Roman" w:cs="Times New Roman"/>
          <w:i/>
          <w:iCs/>
          <w:sz w:val="24"/>
          <w:lang w:val="de-DE"/>
        </w:rPr>
        <w:t>Beziehungen in Schule Und Unterricht. Teil</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3</w:t>
      </w:r>
      <w:r w:rsidRPr="000B3030">
        <w:rPr>
          <w:rFonts w:ascii="Times New Roman" w:hAnsi="Times New Roman" w:cs="Times New Roman"/>
          <w:sz w:val="24"/>
          <w:lang w:val="de-DE"/>
        </w:rPr>
        <w:t>, 105–126.</w:t>
      </w:r>
    </w:p>
    <w:p w14:paraId="306DC04B"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Tobii AB. (2024). </w:t>
      </w:r>
      <w:r w:rsidRPr="000B3030">
        <w:rPr>
          <w:rFonts w:ascii="Times New Roman" w:hAnsi="Times New Roman" w:cs="Times New Roman"/>
          <w:i/>
          <w:iCs/>
          <w:sz w:val="24"/>
          <w:lang w:val="de-DE"/>
        </w:rPr>
        <w:t>Tobii Pro Lab User Manual v 24.21</w:t>
      </w:r>
      <w:r w:rsidRPr="000B3030">
        <w:rPr>
          <w:rFonts w:ascii="Times New Roman" w:hAnsi="Times New Roman" w:cs="Times New Roman"/>
          <w:sz w:val="24"/>
          <w:lang w:val="de-DE"/>
        </w:rPr>
        <w:t>. https://go.tobii.com/tobii_pro_lab_user_manual</w:t>
      </w:r>
    </w:p>
    <w:p w14:paraId="7D76D2E3"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Wickham, H. (2016). </w:t>
      </w:r>
      <w:r w:rsidRPr="000B3030">
        <w:rPr>
          <w:rFonts w:ascii="Times New Roman" w:hAnsi="Times New Roman" w:cs="Times New Roman"/>
          <w:i/>
          <w:iCs/>
          <w:sz w:val="24"/>
        </w:rPr>
        <w:t>ggplot2: Elegant Graphics for Data Analysis</w:t>
      </w:r>
      <w:r w:rsidRPr="000B3030">
        <w:rPr>
          <w:rFonts w:ascii="Times New Roman" w:hAnsi="Times New Roman" w:cs="Times New Roman"/>
          <w:sz w:val="24"/>
        </w:rPr>
        <w:t>. Springer-Verlag New York. https://doi.org/10.1007/978-0-387-98141-3</w:t>
      </w:r>
    </w:p>
    <w:p w14:paraId="4CCAF52A" w14:textId="1EFDA621"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63C52C18" w14:textId="3A620814"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1072031B"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7742E6" w:rsidRPr="00671016">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362AB611"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7742E6" w:rsidRPr="00671016">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01F92754" w14:textId="786E41AC"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59346920" w14:textId="77777777" w:rsidR="00447B65" w:rsidRPr="00671016" w:rsidRDefault="00447B65" w:rsidP="007C555E">
      <w:pPr>
        <w:ind w:firstLine="0"/>
        <w:rPr>
          <w:rFonts w:ascii="Times New Roman" w:hAnsi="Times New Roman" w:cs="Times New Roman"/>
          <w:b/>
          <w:bCs/>
          <w:sz w:val="24"/>
          <w:szCs w:val="24"/>
        </w:rPr>
      </w:pPr>
    </w:p>
    <w:p w14:paraId="5455472B" w14:textId="4777EDEA"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226BBE0A" w14:textId="77777777" w:rsidR="00D66A46" w:rsidRPr="00B76258" w:rsidRDefault="00D66A46" w:rsidP="007C555E">
      <w:pPr>
        <w:ind w:firstLine="0"/>
        <w:rPr>
          <w:rFonts w:ascii="Times New Roman" w:hAnsi="Times New Roman" w:cs="Times New Roman"/>
          <w:color w:val="DBDBDB" w:themeColor="accent3" w:themeTint="66"/>
          <w:sz w:val="24"/>
          <w:szCs w:val="24"/>
        </w:rPr>
      </w:pPr>
    </w:p>
    <w:p w14:paraId="35A2267A" w14:textId="35B6B400"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32460E0" w:rsidR="00CF6D94" w:rsidRPr="00CF6D94" w:rsidRDefault="00CF6D94" w:rsidP="00CF6D94">
      <w:pPr>
        <w:ind w:firstLine="0"/>
        <w:rPr>
          <w:rFonts w:ascii="Times New Roman" w:hAnsi="Times New Roman" w:cs="Times New Roman"/>
          <w:b/>
          <w:iCs/>
          <w:sz w:val="24"/>
          <w:szCs w:val="24"/>
        </w:rPr>
      </w:pPr>
      <w:r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46E7802F" w14:textId="77777777" w:rsidR="00BA71EF" w:rsidRDefault="00BA71EF" w:rsidP="00FA478F">
      <w:pPr>
        <w:ind w:firstLine="0"/>
        <w:rPr>
          <w:rFonts w:ascii="Times New Roman" w:hAnsi="Times New Roman" w:cs="Times New Roman"/>
          <w:b/>
          <w:bCs/>
          <w:color w:val="000000" w:themeColor="text1"/>
          <w:sz w:val="24"/>
          <w:szCs w:val="24"/>
        </w:rPr>
      </w:pPr>
    </w:p>
    <w:p w14:paraId="2B15FE95" w14:textId="38E75871"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008F8A2"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Correlation Between Gaze Efficiency Measures and Traditional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50AA19AE" w:rsidR="00135116" w:rsidRPr="003F6116" w:rsidRDefault="00135116" w:rsidP="00135116">
      <w:pPr>
        <w:ind w:firstLine="0"/>
        <w:rPr>
          <w:rFonts w:ascii="Times New Roman" w:hAnsi="Times New Roman" w:cs="Times New Roman"/>
          <w:i/>
          <w:iCs/>
          <w:sz w:val="24"/>
          <w:szCs w:val="22"/>
          <w:lang w:eastAsia="de-DE"/>
        </w:rPr>
      </w:pPr>
      <w:commentRangeStart w:id="28"/>
      <w:r w:rsidRPr="003F6116">
        <w:rPr>
          <w:rFonts w:ascii="Times New Roman" w:hAnsi="Times New Roman" w:cs="Times New Roman"/>
          <w:i/>
          <w:iCs/>
          <w:sz w:val="24"/>
          <w:szCs w:val="22"/>
          <w:lang w:eastAsia="de-DE"/>
        </w:rPr>
        <w:t>Correlations Between the Gaze Efficiency Measure and Traditional Classroom Management Measures for Experienced and Inexperienced Teachers</w:t>
      </w:r>
      <w:commentRangeEnd w:id="28"/>
      <w:r w:rsidR="00DA16F7">
        <w:rPr>
          <w:rStyle w:val="Kommentarzeichen"/>
        </w:rPr>
        <w:commentReference w:id="28"/>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728"/>
        <w:gridCol w:w="728"/>
        <w:gridCol w:w="728"/>
        <w:gridCol w:w="728"/>
        <w:gridCol w:w="728"/>
        <w:gridCol w:w="728"/>
        <w:gridCol w:w="728"/>
        <w:gridCol w:w="728"/>
        <w:gridCol w:w="972"/>
      </w:tblGrid>
      <w:tr w:rsidR="00135116" w:rsidRPr="00131A10" w14:paraId="73355CEF" w14:textId="77777777" w:rsidTr="0053790C">
        <w:tc>
          <w:tcPr>
            <w:tcW w:w="2689" w:type="dxa"/>
            <w:tcBorders>
              <w:top w:val="single" w:sz="4" w:space="0" w:color="auto"/>
              <w:bottom w:val="single" w:sz="4" w:space="0" w:color="auto"/>
            </w:tcBorders>
            <w:vAlign w:val="center"/>
          </w:tcPr>
          <w:p w14:paraId="3D5CBCBC" w14:textId="77777777" w:rsidR="00135116" w:rsidRPr="008C4CB2" w:rsidRDefault="00135116"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740" w:type="dxa"/>
            <w:tcBorders>
              <w:top w:val="single" w:sz="4" w:space="0" w:color="auto"/>
              <w:bottom w:val="single" w:sz="4" w:space="0" w:color="auto"/>
            </w:tcBorders>
            <w:vAlign w:val="center"/>
          </w:tcPr>
          <w:p w14:paraId="29C15E47"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(1)</w:t>
            </w:r>
          </w:p>
        </w:tc>
        <w:tc>
          <w:tcPr>
            <w:tcW w:w="740" w:type="dxa"/>
            <w:tcBorders>
              <w:top w:val="single" w:sz="4" w:space="0" w:color="auto"/>
              <w:bottom w:val="single" w:sz="4" w:space="0" w:color="auto"/>
            </w:tcBorders>
            <w:vAlign w:val="center"/>
          </w:tcPr>
          <w:p w14:paraId="7A4A856F"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(2)</w:t>
            </w:r>
          </w:p>
        </w:tc>
        <w:tc>
          <w:tcPr>
            <w:tcW w:w="740" w:type="dxa"/>
            <w:tcBorders>
              <w:top w:val="single" w:sz="4" w:space="0" w:color="auto"/>
              <w:bottom w:val="single" w:sz="4" w:space="0" w:color="auto"/>
            </w:tcBorders>
            <w:vAlign w:val="center"/>
          </w:tcPr>
          <w:p w14:paraId="17EDE3A5"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(3)</w:t>
            </w:r>
          </w:p>
        </w:tc>
        <w:tc>
          <w:tcPr>
            <w:tcW w:w="740" w:type="dxa"/>
            <w:tcBorders>
              <w:top w:val="single" w:sz="4" w:space="0" w:color="auto"/>
              <w:bottom w:val="single" w:sz="4" w:space="0" w:color="auto"/>
            </w:tcBorders>
            <w:vAlign w:val="center"/>
          </w:tcPr>
          <w:p w14:paraId="1C42EF36"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(4)</w:t>
            </w:r>
          </w:p>
        </w:tc>
        <w:tc>
          <w:tcPr>
            <w:tcW w:w="740" w:type="dxa"/>
            <w:tcBorders>
              <w:top w:val="single" w:sz="4" w:space="0" w:color="auto"/>
              <w:bottom w:val="single" w:sz="4" w:space="0" w:color="auto"/>
            </w:tcBorders>
            <w:vAlign w:val="center"/>
          </w:tcPr>
          <w:p w14:paraId="4EDF9BEB"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(5)</w:t>
            </w:r>
          </w:p>
        </w:tc>
        <w:tc>
          <w:tcPr>
            <w:tcW w:w="740" w:type="dxa"/>
            <w:tcBorders>
              <w:top w:val="single" w:sz="4" w:space="0" w:color="auto"/>
              <w:bottom w:val="single" w:sz="4" w:space="0" w:color="auto"/>
            </w:tcBorders>
            <w:vAlign w:val="center"/>
          </w:tcPr>
          <w:p w14:paraId="736D7423"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(6)</w:t>
            </w:r>
          </w:p>
        </w:tc>
        <w:tc>
          <w:tcPr>
            <w:tcW w:w="740" w:type="dxa"/>
            <w:tcBorders>
              <w:top w:val="single" w:sz="4" w:space="0" w:color="auto"/>
              <w:bottom w:val="single" w:sz="4" w:space="0" w:color="auto"/>
            </w:tcBorders>
            <w:vAlign w:val="center"/>
          </w:tcPr>
          <w:p w14:paraId="490D66E3"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(7)</w:t>
            </w:r>
          </w:p>
        </w:tc>
        <w:tc>
          <w:tcPr>
            <w:tcW w:w="740" w:type="dxa"/>
            <w:tcBorders>
              <w:top w:val="single" w:sz="4" w:space="0" w:color="auto"/>
              <w:bottom w:val="single" w:sz="4" w:space="0" w:color="auto"/>
            </w:tcBorders>
            <w:vAlign w:val="center"/>
          </w:tcPr>
          <w:p w14:paraId="2230FC31"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(8)</w:t>
            </w:r>
          </w:p>
        </w:tc>
        <w:tc>
          <w:tcPr>
            <w:tcW w:w="741" w:type="dxa"/>
            <w:tcBorders>
              <w:top w:val="single" w:sz="4" w:space="0" w:color="auto"/>
              <w:bottom w:val="single" w:sz="4" w:space="0" w:color="auto"/>
            </w:tcBorders>
            <w:vAlign w:val="center"/>
          </w:tcPr>
          <w:p w14:paraId="4C47A297"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(9)</w:t>
            </w:r>
          </w:p>
        </w:tc>
      </w:tr>
      <w:tr w:rsidR="00135116" w:rsidRPr="00131A10" w14:paraId="59E2DC58" w14:textId="77777777" w:rsidTr="0053790C">
        <w:tc>
          <w:tcPr>
            <w:tcW w:w="2689" w:type="dxa"/>
            <w:tcBorders>
              <w:top w:val="single" w:sz="4" w:space="0" w:color="auto"/>
            </w:tcBorders>
            <w:vAlign w:val="center"/>
          </w:tcPr>
          <w:p w14:paraId="613B341C"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(1) Average Fixation</w:t>
            </w:r>
            <w:r>
              <w:rPr>
                <w:rFonts w:ascii="Times New Roman" w:hAnsi="Times New Roman" w:cs="Times New Roman"/>
                <w:szCs w:val="22"/>
                <w:lang w:eastAsia="de-DE"/>
              </w:rPr>
              <w:t xml:space="preserve"> </w:t>
            </w:r>
            <w:r w:rsidRPr="00131A10">
              <w:rPr>
                <w:rFonts w:ascii="Times New Roman" w:hAnsi="Times New Roman" w:cs="Times New Roman"/>
                <w:szCs w:val="22"/>
                <w:lang w:eastAsia="de-DE"/>
              </w:rPr>
              <w:t>Duration</w:t>
            </w:r>
          </w:p>
          <w:p w14:paraId="374AF69B" w14:textId="77777777" w:rsidR="00135116" w:rsidRPr="00131A10" w:rsidRDefault="00135116" w:rsidP="0053790C">
            <w:pPr>
              <w:spacing w:line="240" w:lineRule="auto"/>
              <w:ind w:firstLine="0"/>
              <w:rPr>
                <w:rFonts w:ascii="Times New Roman" w:hAnsi="Times New Roman" w:cs="Times New Roman"/>
                <w:szCs w:val="22"/>
                <w:lang w:eastAsia="de-DE"/>
              </w:rPr>
            </w:pPr>
          </w:p>
        </w:tc>
        <w:tc>
          <w:tcPr>
            <w:tcW w:w="740" w:type="dxa"/>
            <w:tcBorders>
              <w:top w:val="single" w:sz="4" w:space="0" w:color="auto"/>
            </w:tcBorders>
            <w:vAlign w:val="center"/>
          </w:tcPr>
          <w:p w14:paraId="51E36961"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tcBorders>
              <w:top w:val="single" w:sz="4" w:space="0" w:color="auto"/>
            </w:tcBorders>
            <w:vAlign w:val="center"/>
          </w:tcPr>
          <w:p w14:paraId="1C4E9C9C" w14:textId="77777777" w:rsidR="00135116" w:rsidRPr="00131A10" w:rsidRDefault="00135116" w:rsidP="0053790C">
            <w:pPr>
              <w:ind w:firstLine="0"/>
              <w:jc w:val="center"/>
              <w:rPr>
                <w:rFonts w:ascii="Times New Roman" w:hAnsi="Times New Roman" w:cs="Times New Roman"/>
                <w:szCs w:val="22"/>
                <w:lang w:eastAsia="de-DE"/>
              </w:rPr>
            </w:pPr>
            <w:r w:rsidRPr="008460C3">
              <w:rPr>
                <w:rFonts w:ascii="Times New Roman" w:hAnsi="Times New Roman" w:cs="Times New Roman"/>
                <w:szCs w:val="22"/>
                <w:lang w:eastAsia="de-DE"/>
              </w:rPr>
              <w:t>–.</w:t>
            </w:r>
            <w:r>
              <w:rPr>
                <w:rFonts w:ascii="Times New Roman" w:hAnsi="Times New Roman" w:cs="Times New Roman"/>
                <w:szCs w:val="22"/>
                <w:lang w:eastAsia="de-DE"/>
              </w:rPr>
              <w:t>84*</w:t>
            </w:r>
          </w:p>
        </w:tc>
        <w:tc>
          <w:tcPr>
            <w:tcW w:w="740" w:type="dxa"/>
            <w:tcBorders>
              <w:top w:val="single" w:sz="4" w:space="0" w:color="auto"/>
            </w:tcBorders>
            <w:vAlign w:val="center"/>
          </w:tcPr>
          <w:p w14:paraId="0EDAD58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.97*</w:t>
            </w:r>
          </w:p>
        </w:tc>
        <w:tc>
          <w:tcPr>
            <w:tcW w:w="740" w:type="dxa"/>
            <w:tcBorders>
              <w:top w:val="single" w:sz="4" w:space="0" w:color="auto"/>
            </w:tcBorders>
            <w:vAlign w:val="center"/>
          </w:tcPr>
          <w:p w14:paraId="7C3D7E9E" w14:textId="77777777" w:rsidR="00135116" w:rsidRPr="00131A10" w:rsidRDefault="00135116" w:rsidP="0053790C">
            <w:pPr>
              <w:ind w:firstLine="0"/>
              <w:jc w:val="center"/>
              <w:rPr>
                <w:rFonts w:ascii="Times New Roman" w:hAnsi="Times New Roman" w:cs="Times New Roman"/>
                <w:szCs w:val="22"/>
                <w:lang w:eastAsia="de-DE"/>
              </w:rPr>
            </w:pPr>
            <w:r w:rsidRPr="008460C3">
              <w:rPr>
                <w:rFonts w:ascii="Times New Roman" w:hAnsi="Times New Roman" w:cs="Times New Roman"/>
                <w:szCs w:val="22"/>
                <w:lang w:eastAsia="de-DE"/>
              </w:rPr>
              <w:t>–.</w:t>
            </w:r>
            <w:r>
              <w:rPr>
                <w:rFonts w:ascii="Times New Roman" w:hAnsi="Times New Roman" w:cs="Times New Roman"/>
                <w:szCs w:val="22"/>
                <w:lang w:eastAsia="de-DE"/>
              </w:rPr>
              <w:t>39*</w:t>
            </w:r>
          </w:p>
        </w:tc>
        <w:tc>
          <w:tcPr>
            <w:tcW w:w="740" w:type="dxa"/>
            <w:tcBorders>
              <w:top w:val="single" w:sz="4" w:space="0" w:color="auto"/>
            </w:tcBorders>
            <w:vAlign w:val="center"/>
          </w:tcPr>
          <w:p w14:paraId="5E2F5B8C"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.08</w:t>
            </w:r>
          </w:p>
        </w:tc>
        <w:tc>
          <w:tcPr>
            <w:tcW w:w="740" w:type="dxa"/>
            <w:tcBorders>
              <w:top w:val="single" w:sz="4" w:space="0" w:color="auto"/>
            </w:tcBorders>
            <w:vAlign w:val="center"/>
          </w:tcPr>
          <w:p w14:paraId="59D7F648"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.03</w:t>
            </w:r>
          </w:p>
        </w:tc>
        <w:tc>
          <w:tcPr>
            <w:tcW w:w="740" w:type="dxa"/>
            <w:tcBorders>
              <w:top w:val="single" w:sz="4" w:space="0" w:color="auto"/>
            </w:tcBorders>
            <w:vAlign w:val="center"/>
          </w:tcPr>
          <w:p w14:paraId="4D0FFBA0"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.13</w:t>
            </w:r>
          </w:p>
        </w:tc>
        <w:tc>
          <w:tcPr>
            <w:tcW w:w="740" w:type="dxa"/>
            <w:tcBorders>
              <w:top w:val="single" w:sz="4" w:space="0" w:color="auto"/>
            </w:tcBorders>
            <w:vAlign w:val="center"/>
          </w:tcPr>
          <w:p w14:paraId="7935104C"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.15</w:t>
            </w:r>
          </w:p>
        </w:tc>
        <w:tc>
          <w:tcPr>
            <w:tcW w:w="741" w:type="dxa"/>
            <w:tcBorders>
              <w:top w:val="single" w:sz="4" w:space="0" w:color="auto"/>
            </w:tcBorders>
            <w:vAlign w:val="center"/>
          </w:tcPr>
          <w:p w14:paraId="03BF386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12</w:t>
            </w:r>
          </w:p>
        </w:tc>
      </w:tr>
      <w:tr w:rsidR="00135116" w:rsidRPr="00131A10" w14:paraId="59FE07E8" w14:textId="77777777" w:rsidTr="0053790C">
        <w:tc>
          <w:tcPr>
            <w:tcW w:w="2689" w:type="dxa"/>
            <w:vAlign w:val="center"/>
          </w:tcPr>
          <w:p w14:paraId="6F2C0684" w14:textId="77777777" w:rsidR="00135116" w:rsidRPr="00131A10" w:rsidRDefault="00135116" w:rsidP="0053790C">
            <w:pPr>
              <w:spacing w:line="240" w:lineRule="auto"/>
              <w:ind w:firstLine="0"/>
              <w:rPr>
                <w:rFonts w:ascii="Times New Roman" w:hAnsi="Times New Roman" w:cs="Times New Roman"/>
                <w:szCs w:val="22"/>
                <w:lang w:eastAsia="de-DE"/>
              </w:rPr>
            </w:pPr>
            <w:commentRangeStart w:id="29"/>
            <w:r w:rsidRPr="00131A10">
              <w:rPr>
                <w:rFonts w:ascii="Times New Roman" w:hAnsi="Times New Roman" w:cs="Times New Roman"/>
                <w:szCs w:val="22"/>
                <w:lang w:eastAsia="de-DE"/>
              </w:rPr>
              <w:t>(2) Fixation Number per Minute</w:t>
            </w:r>
          </w:p>
        </w:tc>
        <w:tc>
          <w:tcPr>
            <w:tcW w:w="740" w:type="dxa"/>
            <w:vAlign w:val="center"/>
          </w:tcPr>
          <w:p w14:paraId="0702DB09" w14:textId="77777777" w:rsidR="00135116" w:rsidRPr="00131A10" w:rsidRDefault="00135116" w:rsidP="0053790C">
            <w:pPr>
              <w:ind w:firstLine="0"/>
              <w:jc w:val="center"/>
              <w:rPr>
                <w:rFonts w:ascii="Times New Roman" w:hAnsi="Times New Roman" w:cs="Times New Roman"/>
                <w:szCs w:val="22"/>
                <w:lang w:eastAsia="de-DE"/>
              </w:rPr>
            </w:pPr>
            <w:r w:rsidRPr="003B3468">
              <w:rPr>
                <w:rFonts w:ascii="Times New Roman" w:hAnsi="Times New Roman" w:cs="Times New Roman"/>
                <w:szCs w:val="22"/>
                <w:lang w:eastAsia="de-DE"/>
              </w:rPr>
              <w:t>–</w:t>
            </w:r>
            <w:r>
              <w:rPr>
                <w:rFonts w:ascii="Times New Roman" w:hAnsi="Times New Roman" w:cs="Times New Roman"/>
                <w:szCs w:val="22"/>
                <w:lang w:eastAsia="de-DE"/>
              </w:rPr>
              <w:t>.85*</w:t>
            </w:r>
          </w:p>
        </w:tc>
        <w:tc>
          <w:tcPr>
            <w:tcW w:w="740" w:type="dxa"/>
            <w:vAlign w:val="center"/>
          </w:tcPr>
          <w:p w14:paraId="13999D19"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072C7DBC"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90*</w:t>
            </w:r>
          </w:p>
        </w:tc>
        <w:tc>
          <w:tcPr>
            <w:tcW w:w="740" w:type="dxa"/>
            <w:vAlign w:val="center"/>
          </w:tcPr>
          <w:p w14:paraId="50E04ADF"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.50*</w:t>
            </w:r>
          </w:p>
        </w:tc>
        <w:tc>
          <w:tcPr>
            <w:tcW w:w="740" w:type="dxa"/>
            <w:vAlign w:val="center"/>
          </w:tcPr>
          <w:p w14:paraId="47A521FB"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740" w:type="dxa"/>
            <w:vAlign w:val="center"/>
          </w:tcPr>
          <w:p w14:paraId="25157346"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.15</w:t>
            </w:r>
          </w:p>
        </w:tc>
        <w:tc>
          <w:tcPr>
            <w:tcW w:w="740" w:type="dxa"/>
            <w:vAlign w:val="center"/>
          </w:tcPr>
          <w:p w14:paraId="42F41D25"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21</w:t>
            </w:r>
          </w:p>
        </w:tc>
        <w:tc>
          <w:tcPr>
            <w:tcW w:w="740" w:type="dxa"/>
            <w:vAlign w:val="center"/>
          </w:tcPr>
          <w:p w14:paraId="2A0EF0AE"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10</w:t>
            </w:r>
          </w:p>
        </w:tc>
        <w:tc>
          <w:tcPr>
            <w:tcW w:w="741" w:type="dxa"/>
            <w:vAlign w:val="center"/>
          </w:tcPr>
          <w:p w14:paraId="1A340DB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.18</w:t>
            </w:r>
            <w:commentRangeEnd w:id="29"/>
            <w:r w:rsidR="004F677F">
              <w:rPr>
                <w:rStyle w:val="Kommentarzeichen"/>
              </w:rPr>
              <w:commentReference w:id="29"/>
            </w:r>
          </w:p>
        </w:tc>
      </w:tr>
      <w:tr w:rsidR="00135116" w:rsidRPr="00131A10" w14:paraId="21A4C5DE" w14:textId="77777777" w:rsidTr="0053790C">
        <w:tc>
          <w:tcPr>
            <w:tcW w:w="2689" w:type="dxa"/>
            <w:vAlign w:val="center"/>
          </w:tcPr>
          <w:p w14:paraId="01822980"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(3) GRI</w:t>
            </w:r>
          </w:p>
        </w:tc>
        <w:tc>
          <w:tcPr>
            <w:tcW w:w="740" w:type="dxa"/>
            <w:vAlign w:val="center"/>
          </w:tcPr>
          <w:p w14:paraId="797EBB49"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.91*</w:t>
            </w:r>
          </w:p>
        </w:tc>
        <w:tc>
          <w:tcPr>
            <w:tcW w:w="740" w:type="dxa"/>
            <w:vAlign w:val="center"/>
          </w:tcPr>
          <w:p w14:paraId="0DE3CAAC"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.95*</w:t>
            </w:r>
          </w:p>
        </w:tc>
        <w:tc>
          <w:tcPr>
            <w:tcW w:w="740" w:type="dxa"/>
            <w:vAlign w:val="center"/>
          </w:tcPr>
          <w:p w14:paraId="76E2DDC1"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78623AEF"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44*</w:t>
            </w:r>
          </w:p>
        </w:tc>
        <w:tc>
          <w:tcPr>
            <w:tcW w:w="740" w:type="dxa"/>
            <w:vAlign w:val="center"/>
          </w:tcPr>
          <w:p w14:paraId="6B7BCC8C"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.11</w:t>
            </w:r>
          </w:p>
        </w:tc>
        <w:tc>
          <w:tcPr>
            <w:tcW w:w="740" w:type="dxa"/>
            <w:vAlign w:val="center"/>
          </w:tcPr>
          <w:p w14:paraId="0762FC17"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740" w:type="dxa"/>
            <w:vAlign w:val="center"/>
          </w:tcPr>
          <w:p w14:paraId="7B6DC11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740" w:type="dxa"/>
            <w:vAlign w:val="center"/>
          </w:tcPr>
          <w:p w14:paraId="3C966FAB"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.15</w:t>
            </w:r>
          </w:p>
        </w:tc>
        <w:tc>
          <w:tcPr>
            <w:tcW w:w="741" w:type="dxa"/>
            <w:vAlign w:val="center"/>
          </w:tcPr>
          <w:p w14:paraId="7246CFF4"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14</w:t>
            </w:r>
          </w:p>
        </w:tc>
      </w:tr>
      <w:tr w:rsidR="00135116" w:rsidRPr="00131A10" w14:paraId="208BC627" w14:textId="77777777" w:rsidTr="0053790C">
        <w:tc>
          <w:tcPr>
            <w:tcW w:w="2689" w:type="dxa"/>
            <w:vAlign w:val="center"/>
          </w:tcPr>
          <w:p w14:paraId="4947A3CC"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 xml:space="preserve">(4)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740" w:type="dxa"/>
            <w:vAlign w:val="center"/>
          </w:tcPr>
          <w:p w14:paraId="5C63B441"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.52*</w:t>
            </w:r>
          </w:p>
        </w:tc>
        <w:tc>
          <w:tcPr>
            <w:tcW w:w="740" w:type="dxa"/>
            <w:vAlign w:val="center"/>
          </w:tcPr>
          <w:p w14:paraId="78071812"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.60*</w:t>
            </w:r>
          </w:p>
        </w:tc>
        <w:tc>
          <w:tcPr>
            <w:tcW w:w="740" w:type="dxa"/>
            <w:vAlign w:val="center"/>
          </w:tcPr>
          <w:p w14:paraId="4333716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53*</w:t>
            </w:r>
          </w:p>
        </w:tc>
        <w:tc>
          <w:tcPr>
            <w:tcW w:w="740" w:type="dxa"/>
            <w:vAlign w:val="center"/>
          </w:tcPr>
          <w:p w14:paraId="2792A130"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3F3E725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39*</w:t>
            </w:r>
          </w:p>
        </w:tc>
        <w:tc>
          <w:tcPr>
            <w:tcW w:w="740" w:type="dxa"/>
            <w:vAlign w:val="center"/>
          </w:tcPr>
          <w:p w14:paraId="59B4A35B"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.39*</w:t>
            </w:r>
          </w:p>
        </w:tc>
        <w:tc>
          <w:tcPr>
            <w:tcW w:w="740" w:type="dxa"/>
            <w:vAlign w:val="center"/>
          </w:tcPr>
          <w:p w14:paraId="01EBC5A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49*</w:t>
            </w:r>
          </w:p>
        </w:tc>
        <w:tc>
          <w:tcPr>
            <w:tcW w:w="740" w:type="dxa"/>
            <w:vAlign w:val="center"/>
          </w:tcPr>
          <w:p w14:paraId="4D0A919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22</w:t>
            </w:r>
          </w:p>
        </w:tc>
        <w:tc>
          <w:tcPr>
            <w:tcW w:w="741" w:type="dxa"/>
            <w:vAlign w:val="center"/>
          </w:tcPr>
          <w:p w14:paraId="297FA28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.14</w:t>
            </w:r>
          </w:p>
        </w:tc>
      </w:tr>
      <w:tr w:rsidR="00135116" w:rsidRPr="00131A10" w14:paraId="2D9546E3" w14:textId="77777777" w:rsidTr="0053790C">
        <w:tc>
          <w:tcPr>
            <w:tcW w:w="2689" w:type="dxa"/>
            <w:vAlign w:val="center"/>
          </w:tcPr>
          <w:p w14:paraId="2D3D9239" w14:textId="77777777" w:rsidR="00135116" w:rsidRDefault="00135116" w:rsidP="0053790C">
            <w:pPr>
              <w:spacing w:line="240" w:lineRule="auto"/>
              <w:ind w:firstLine="0"/>
              <w:rPr>
                <w:rFonts w:ascii="Times New Roman" w:hAnsi="Times New Roman" w:cs="Times New Roman"/>
                <w:iCs/>
                <w:szCs w:val="22"/>
                <w:lang w:eastAsia="de-DE"/>
              </w:rPr>
            </w:pPr>
          </w:p>
          <w:p w14:paraId="2E1F5632" w14:textId="77777777" w:rsidR="00135116" w:rsidRPr="00131A10" w:rsidRDefault="00135116"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 xml:space="preserve">(5) TTFF (log) on AOI </w:t>
            </w:r>
            <w:r w:rsidRPr="008460C3">
              <w:rPr>
                <w:rFonts w:ascii="Times New Roman" w:hAnsi="Times New Roman" w:cs="Times New Roman"/>
                <w:i/>
                <w:szCs w:val="22"/>
                <w:lang w:eastAsia="de-DE"/>
              </w:rPr>
              <w:t>Disruptive Student</w:t>
            </w:r>
          </w:p>
        </w:tc>
        <w:tc>
          <w:tcPr>
            <w:tcW w:w="740" w:type="dxa"/>
            <w:vAlign w:val="center"/>
          </w:tcPr>
          <w:p w14:paraId="033A8C91"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.05</w:t>
            </w:r>
          </w:p>
        </w:tc>
        <w:tc>
          <w:tcPr>
            <w:tcW w:w="740" w:type="dxa"/>
            <w:vAlign w:val="center"/>
          </w:tcPr>
          <w:p w14:paraId="782F4654"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.13</w:t>
            </w:r>
          </w:p>
        </w:tc>
        <w:tc>
          <w:tcPr>
            <w:tcW w:w="740" w:type="dxa"/>
            <w:vAlign w:val="center"/>
          </w:tcPr>
          <w:p w14:paraId="48A9F270"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.05</w:t>
            </w:r>
          </w:p>
        </w:tc>
        <w:tc>
          <w:tcPr>
            <w:tcW w:w="740" w:type="dxa"/>
            <w:vAlign w:val="center"/>
          </w:tcPr>
          <w:p w14:paraId="3AC68F1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29</w:t>
            </w:r>
          </w:p>
        </w:tc>
        <w:tc>
          <w:tcPr>
            <w:tcW w:w="740" w:type="dxa"/>
            <w:vAlign w:val="center"/>
          </w:tcPr>
          <w:p w14:paraId="6E6BA451"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328B9E27"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740" w:type="dxa"/>
            <w:vAlign w:val="center"/>
          </w:tcPr>
          <w:p w14:paraId="313F1935"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.32*</w:t>
            </w:r>
          </w:p>
        </w:tc>
        <w:tc>
          <w:tcPr>
            <w:tcW w:w="740" w:type="dxa"/>
            <w:vAlign w:val="center"/>
          </w:tcPr>
          <w:p w14:paraId="5CB6D454"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741" w:type="dxa"/>
            <w:vAlign w:val="center"/>
          </w:tcPr>
          <w:p w14:paraId="6CFC7EB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.01</w:t>
            </w:r>
          </w:p>
        </w:tc>
      </w:tr>
      <w:tr w:rsidR="00135116" w:rsidRPr="00131A10" w14:paraId="7DDACEF5" w14:textId="77777777" w:rsidTr="0053790C">
        <w:tc>
          <w:tcPr>
            <w:tcW w:w="2689" w:type="dxa"/>
            <w:vAlign w:val="center"/>
          </w:tcPr>
          <w:p w14:paraId="52CD2C3C"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 xml:space="preserve">(6) </w:t>
            </w:r>
            <w:r>
              <w:rPr>
                <w:rFonts w:ascii="Times New Roman" w:hAnsi="Times New Roman" w:cs="Times New Roman"/>
                <w:szCs w:val="22"/>
                <w:lang w:eastAsia="de-DE"/>
              </w:rPr>
              <w:t>Disruption Rating</w:t>
            </w:r>
          </w:p>
        </w:tc>
        <w:tc>
          <w:tcPr>
            <w:tcW w:w="740" w:type="dxa"/>
            <w:vAlign w:val="center"/>
          </w:tcPr>
          <w:p w14:paraId="2426D55C"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.01</w:t>
            </w:r>
          </w:p>
        </w:tc>
        <w:tc>
          <w:tcPr>
            <w:tcW w:w="740" w:type="dxa"/>
            <w:vAlign w:val="center"/>
          </w:tcPr>
          <w:p w14:paraId="00D402EB"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.04</w:t>
            </w:r>
          </w:p>
        </w:tc>
        <w:tc>
          <w:tcPr>
            <w:tcW w:w="740" w:type="dxa"/>
            <w:vAlign w:val="center"/>
          </w:tcPr>
          <w:p w14:paraId="60809256"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.03</w:t>
            </w:r>
          </w:p>
        </w:tc>
        <w:tc>
          <w:tcPr>
            <w:tcW w:w="740" w:type="dxa"/>
            <w:vAlign w:val="center"/>
          </w:tcPr>
          <w:p w14:paraId="3F7AEA7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740" w:type="dxa"/>
            <w:vAlign w:val="center"/>
          </w:tcPr>
          <w:p w14:paraId="698110B9"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.02</w:t>
            </w:r>
          </w:p>
        </w:tc>
        <w:tc>
          <w:tcPr>
            <w:tcW w:w="740" w:type="dxa"/>
            <w:vAlign w:val="center"/>
          </w:tcPr>
          <w:p w14:paraId="176B65F9"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0E33AFFE"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02</w:t>
            </w:r>
          </w:p>
        </w:tc>
        <w:tc>
          <w:tcPr>
            <w:tcW w:w="740" w:type="dxa"/>
            <w:vAlign w:val="center"/>
          </w:tcPr>
          <w:p w14:paraId="6FF34F07"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.01</w:t>
            </w:r>
          </w:p>
        </w:tc>
        <w:tc>
          <w:tcPr>
            <w:tcW w:w="741" w:type="dxa"/>
            <w:vAlign w:val="center"/>
          </w:tcPr>
          <w:p w14:paraId="642BC2BE"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15</w:t>
            </w:r>
          </w:p>
        </w:tc>
      </w:tr>
      <w:tr w:rsidR="00135116" w:rsidRPr="00131A10" w14:paraId="301E8421" w14:textId="77777777" w:rsidTr="0053790C">
        <w:tc>
          <w:tcPr>
            <w:tcW w:w="2689" w:type="dxa"/>
            <w:vAlign w:val="center"/>
          </w:tcPr>
          <w:p w14:paraId="4E428856" w14:textId="77777777" w:rsidR="00135116" w:rsidRPr="00131A10" w:rsidRDefault="00135116"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(7) Confidence Rating</w:t>
            </w:r>
          </w:p>
        </w:tc>
        <w:tc>
          <w:tcPr>
            <w:tcW w:w="740" w:type="dxa"/>
            <w:vAlign w:val="center"/>
          </w:tcPr>
          <w:p w14:paraId="6975247B"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.01</w:t>
            </w:r>
          </w:p>
        </w:tc>
        <w:tc>
          <w:tcPr>
            <w:tcW w:w="740" w:type="dxa"/>
            <w:vAlign w:val="center"/>
          </w:tcPr>
          <w:p w14:paraId="4E056956"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740" w:type="dxa"/>
            <w:vAlign w:val="center"/>
          </w:tcPr>
          <w:p w14:paraId="40A6DC3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740" w:type="dxa"/>
            <w:vAlign w:val="center"/>
          </w:tcPr>
          <w:p w14:paraId="5C5BDB63"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740" w:type="dxa"/>
            <w:vAlign w:val="center"/>
          </w:tcPr>
          <w:p w14:paraId="4AFC4CE4"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–.0</w:t>
            </w:r>
            <w:r>
              <w:rPr>
                <w:rFonts w:ascii="Times New Roman" w:hAnsi="Times New Roman" w:cs="Times New Roman"/>
                <w:szCs w:val="22"/>
                <w:lang w:eastAsia="de-DE"/>
              </w:rPr>
              <w:t>6</w:t>
            </w:r>
          </w:p>
        </w:tc>
        <w:tc>
          <w:tcPr>
            <w:tcW w:w="740" w:type="dxa"/>
            <w:vAlign w:val="center"/>
          </w:tcPr>
          <w:p w14:paraId="4C1E9E32"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51*</w:t>
            </w:r>
          </w:p>
        </w:tc>
        <w:tc>
          <w:tcPr>
            <w:tcW w:w="740" w:type="dxa"/>
            <w:vAlign w:val="center"/>
          </w:tcPr>
          <w:p w14:paraId="4DA7B60F"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36004BBF"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.48*</w:t>
            </w:r>
          </w:p>
        </w:tc>
        <w:tc>
          <w:tcPr>
            <w:tcW w:w="741" w:type="dxa"/>
            <w:vAlign w:val="center"/>
          </w:tcPr>
          <w:p w14:paraId="4466A040"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19</w:t>
            </w:r>
          </w:p>
        </w:tc>
      </w:tr>
      <w:tr w:rsidR="00135116" w:rsidRPr="00131A10" w14:paraId="19DBDCCA" w14:textId="77777777" w:rsidTr="0053790C">
        <w:tc>
          <w:tcPr>
            <w:tcW w:w="2689" w:type="dxa"/>
            <w:vAlign w:val="center"/>
          </w:tcPr>
          <w:p w14:paraId="1DBFA767" w14:textId="77777777" w:rsidR="00135116" w:rsidRPr="00131A10" w:rsidRDefault="00135116"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(8) Self-Evaluation</w:t>
            </w:r>
          </w:p>
        </w:tc>
        <w:tc>
          <w:tcPr>
            <w:tcW w:w="740" w:type="dxa"/>
            <w:vAlign w:val="center"/>
          </w:tcPr>
          <w:p w14:paraId="5C85E3D9"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.14</w:t>
            </w:r>
          </w:p>
        </w:tc>
        <w:tc>
          <w:tcPr>
            <w:tcW w:w="740" w:type="dxa"/>
            <w:vAlign w:val="center"/>
          </w:tcPr>
          <w:p w14:paraId="1782D5F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03</w:t>
            </w:r>
          </w:p>
        </w:tc>
        <w:tc>
          <w:tcPr>
            <w:tcW w:w="740" w:type="dxa"/>
            <w:vAlign w:val="center"/>
          </w:tcPr>
          <w:p w14:paraId="115778A4"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.11</w:t>
            </w:r>
          </w:p>
        </w:tc>
        <w:tc>
          <w:tcPr>
            <w:tcW w:w="740" w:type="dxa"/>
            <w:vAlign w:val="center"/>
          </w:tcPr>
          <w:p w14:paraId="63BBF47B"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740" w:type="dxa"/>
            <w:vAlign w:val="center"/>
          </w:tcPr>
          <w:p w14:paraId="3C9F08C5"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18</w:t>
            </w:r>
          </w:p>
        </w:tc>
        <w:tc>
          <w:tcPr>
            <w:tcW w:w="740" w:type="dxa"/>
            <w:vAlign w:val="center"/>
          </w:tcPr>
          <w:p w14:paraId="3C20519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11</w:t>
            </w:r>
          </w:p>
        </w:tc>
        <w:tc>
          <w:tcPr>
            <w:tcW w:w="740" w:type="dxa"/>
            <w:vAlign w:val="center"/>
          </w:tcPr>
          <w:p w14:paraId="3EE720D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.33*</w:t>
            </w:r>
          </w:p>
        </w:tc>
        <w:tc>
          <w:tcPr>
            <w:tcW w:w="740" w:type="dxa"/>
            <w:vAlign w:val="center"/>
          </w:tcPr>
          <w:p w14:paraId="43E4A6A9"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1" w:type="dxa"/>
            <w:vAlign w:val="center"/>
          </w:tcPr>
          <w:p w14:paraId="35DA7C35"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21</w:t>
            </w:r>
          </w:p>
        </w:tc>
      </w:tr>
      <w:tr w:rsidR="00135116" w:rsidRPr="00131A10" w14:paraId="7B521615" w14:textId="77777777" w:rsidTr="0053790C">
        <w:tc>
          <w:tcPr>
            <w:tcW w:w="2689" w:type="dxa"/>
            <w:tcBorders>
              <w:bottom w:val="single" w:sz="4" w:space="0" w:color="auto"/>
            </w:tcBorders>
            <w:vAlign w:val="center"/>
          </w:tcPr>
          <w:p w14:paraId="22B1FB90" w14:textId="77777777" w:rsidR="00135116" w:rsidRDefault="00135116"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(9) </w:t>
            </w:r>
            <w:r w:rsidRPr="008460C3">
              <w:rPr>
                <w:rFonts w:ascii="Times New Roman" w:hAnsi="Times New Roman" w:cs="Times New Roman"/>
                <w:szCs w:val="22"/>
                <w:lang w:eastAsia="de-DE"/>
              </w:rPr>
              <w:t>Strategic Knowledge Test</w:t>
            </w:r>
          </w:p>
        </w:tc>
        <w:tc>
          <w:tcPr>
            <w:tcW w:w="740" w:type="dxa"/>
            <w:tcBorders>
              <w:bottom w:val="single" w:sz="4" w:space="0" w:color="auto"/>
            </w:tcBorders>
            <w:vAlign w:val="center"/>
          </w:tcPr>
          <w:p w14:paraId="210C9669"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.19</w:t>
            </w:r>
          </w:p>
        </w:tc>
        <w:tc>
          <w:tcPr>
            <w:tcW w:w="740" w:type="dxa"/>
            <w:tcBorders>
              <w:bottom w:val="single" w:sz="4" w:space="0" w:color="auto"/>
            </w:tcBorders>
            <w:vAlign w:val="center"/>
          </w:tcPr>
          <w:p w14:paraId="7AF2FE7A"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.31</w:t>
            </w:r>
          </w:p>
        </w:tc>
        <w:tc>
          <w:tcPr>
            <w:tcW w:w="740" w:type="dxa"/>
            <w:tcBorders>
              <w:bottom w:val="single" w:sz="4" w:space="0" w:color="auto"/>
            </w:tcBorders>
            <w:vAlign w:val="center"/>
          </w:tcPr>
          <w:p w14:paraId="57198156"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36*</w:t>
            </w:r>
          </w:p>
        </w:tc>
        <w:tc>
          <w:tcPr>
            <w:tcW w:w="740" w:type="dxa"/>
            <w:tcBorders>
              <w:bottom w:val="single" w:sz="4" w:space="0" w:color="auto"/>
            </w:tcBorders>
            <w:vAlign w:val="center"/>
          </w:tcPr>
          <w:p w14:paraId="0883933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740" w:type="dxa"/>
            <w:tcBorders>
              <w:bottom w:val="single" w:sz="4" w:space="0" w:color="auto"/>
            </w:tcBorders>
            <w:vAlign w:val="center"/>
          </w:tcPr>
          <w:p w14:paraId="3AB2753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34*</w:t>
            </w:r>
          </w:p>
        </w:tc>
        <w:tc>
          <w:tcPr>
            <w:tcW w:w="740" w:type="dxa"/>
            <w:tcBorders>
              <w:bottom w:val="single" w:sz="4" w:space="0" w:color="auto"/>
            </w:tcBorders>
            <w:vAlign w:val="center"/>
          </w:tcPr>
          <w:p w14:paraId="6B46FA6B"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19</w:t>
            </w:r>
          </w:p>
        </w:tc>
        <w:tc>
          <w:tcPr>
            <w:tcW w:w="740" w:type="dxa"/>
            <w:tcBorders>
              <w:bottom w:val="single" w:sz="4" w:space="0" w:color="auto"/>
            </w:tcBorders>
            <w:vAlign w:val="center"/>
          </w:tcPr>
          <w:p w14:paraId="1D01D35C"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–.0</w:t>
            </w:r>
            <w:r>
              <w:rPr>
                <w:rFonts w:ascii="Times New Roman" w:hAnsi="Times New Roman" w:cs="Times New Roman"/>
                <w:szCs w:val="22"/>
                <w:lang w:eastAsia="de-DE"/>
              </w:rPr>
              <w:t>3</w:t>
            </w:r>
          </w:p>
        </w:tc>
        <w:tc>
          <w:tcPr>
            <w:tcW w:w="740" w:type="dxa"/>
            <w:tcBorders>
              <w:bottom w:val="single" w:sz="4" w:space="0" w:color="auto"/>
            </w:tcBorders>
            <w:vAlign w:val="center"/>
          </w:tcPr>
          <w:p w14:paraId="6A1626E4"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741" w:type="dxa"/>
            <w:tcBorders>
              <w:bottom w:val="single" w:sz="4" w:space="0" w:color="auto"/>
            </w:tcBorders>
            <w:vAlign w:val="center"/>
          </w:tcPr>
          <w:p w14:paraId="6EDEFB0D"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135116" w:rsidRPr="00131A10" w14:paraId="2DBDAE2E" w14:textId="77777777" w:rsidTr="0053790C">
        <w:tc>
          <w:tcPr>
            <w:tcW w:w="9350" w:type="dxa"/>
            <w:gridSpan w:val="10"/>
            <w:tcBorders>
              <w:top w:val="single" w:sz="4" w:space="0" w:color="auto"/>
            </w:tcBorders>
            <w:vAlign w:val="bottom"/>
          </w:tcPr>
          <w:p w14:paraId="17262748" w14:textId="77777777" w:rsidR="00135116" w:rsidRPr="008C4CB2" w:rsidRDefault="00135116" w:rsidP="0053790C">
            <w:pPr>
              <w:spacing w:line="240" w:lineRule="auto"/>
              <w:ind w:firstLine="0"/>
              <w:rPr>
                <w:rFonts w:ascii="Times New Roman" w:hAnsi="Times New Roman" w:cs="Times New Roman"/>
                <w:sz w:val="20"/>
                <w:szCs w:val="20"/>
                <w:lang w:eastAsia="de-DE"/>
              </w:rPr>
            </w:pPr>
            <w:r w:rsidRPr="00135116">
              <w:rPr>
                <w:rFonts w:ascii="Times New Roman" w:hAnsi="Times New Roman" w:cs="Times New Roman"/>
                <w:i/>
                <w:iCs/>
                <w:sz w:val="20"/>
                <w:szCs w:val="20"/>
                <w:lang w:eastAsia="de-DE"/>
              </w:rPr>
              <w:t>Note.</w:t>
            </w:r>
            <w:r w:rsidRPr="008C4CB2">
              <w:rPr>
                <w:rFonts w:ascii="Times New Roman" w:hAnsi="Times New Roman" w:cs="Times New Roman"/>
                <w:sz w:val="20"/>
                <w:szCs w:val="20"/>
                <w:lang w:eastAsia="de-DE"/>
              </w:rPr>
              <w:t xml:space="preserve"> The table presents Pearson correlation coefficients between </w:t>
            </w:r>
            <w:r>
              <w:rPr>
                <w:rFonts w:ascii="Times New Roman" w:hAnsi="Times New Roman" w:cs="Times New Roman"/>
                <w:sz w:val="20"/>
                <w:szCs w:val="20"/>
                <w:lang w:eastAsia="de-DE"/>
              </w:rPr>
              <w:t>gaze efficiency</w:t>
            </w:r>
            <w:r w:rsidRPr="008C4CB2">
              <w:rPr>
                <w:rFonts w:ascii="Times New Roman" w:hAnsi="Times New Roman" w:cs="Times New Roman"/>
                <w:sz w:val="20"/>
                <w:szCs w:val="20"/>
                <w:lang w:eastAsia="de-DE"/>
              </w:rPr>
              <w:t xml:space="preserve"> measures</w:t>
            </w:r>
            <w:r>
              <w:rPr>
                <w:rFonts w:ascii="Times New Roman" w:hAnsi="Times New Roman" w:cs="Times New Roman"/>
                <w:sz w:val="20"/>
                <w:szCs w:val="20"/>
                <w:lang w:eastAsia="de-DE"/>
              </w:rPr>
              <w:t xml:space="preserve"> (average fixation duration, fixation number per minute, GRI (= Gaze Relational Index), f</w:t>
            </w:r>
            <w:r w:rsidRPr="00135116">
              <w:rPr>
                <w:rFonts w:ascii="Times New Roman" w:hAnsi="Times New Roman" w:cs="Times New Roman"/>
                <w:sz w:val="20"/>
                <w:szCs w:val="20"/>
                <w:lang w:eastAsia="de-DE"/>
              </w:rPr>
              <w:t xml:space="preserve">ixation </w:t>
            </w:r>
            <w:r>
              <w:rPr>
                <w:rFonts w:ascii="Times New Roman" w:hAnsi="Times New Roman" w:cs="Times New Roman"/>
                <w:sz w:val="20"/>
                <w:szCs w:val="20"/>
                <w:lang w:eastAsia="de-DE"/>
              </w:rPr>
              <w:t>n</w:t>
            </w:r>
            <w:r w:rsidRPr="00135116">
              <w:rPr>
                <w:rFonts w:ascii="Times New Roman" w:hAnsi="Times New Roman" w:cs="Times New Roman"/>
                <w:sz w:val="20"/>
                <w:szCs w:val="20"/>
                <w:lang w:eastAsia="de-DE"/>
              </w:rPr>
              <w:t xml:space="preserve">umber </w:t>
            </w:r>
            <w:r>
              <w:rPr>
                <w:rFonts w:ascii="Times New Roman" w:hAnsi="Times New Roman" w:cs="Times New Roman"/>
                <w:sz w:val="20"/>
                <w:szCs w:val="20"/>
                <w:lang w:eastAsia="de-DE"/>
              </w:rPr>
              <w:t>p</w:t>
            </w:r>
            <w:r w:rsidRPr="00135116">
              <w:rPr>
                <w:rFonts w:ascii="Times New Roman" w:hAnsi="Times New Roman" w:cs="Times New Roman"/>
                <w:sz w:val="20"/>
                <w:szCs w:val="20"/>
                <w:lang w:eastAsia="de-DE"/>
              </w:rPr>
              <w:t xml:space="preserve">er </w:t>
            </w:r>
            <w:r>
              <w:rPr>
                <w:rFonts w:ascii="Times New Roman" w:hAnsi="Times New Roman" w:cs="Times New Roman"/>
                <w:sz w:val="20"/>
                <w:szCs w:val="20"/>
                <w:lang w:eastAsia="de-DE"/>
              </w:rPr>
              <w:t>m</w:t>
            </w:r>
            <w:r w:rsidRPr="00135116">
              <w:rPr>
                <w:rFonts w:ascii="Times New Roman" w:hAnsi="Times New Roman" w:cs="Times New Roman"/>
                <w:sz w:val="20"/>
                <w:szCs w:val="20"/>
                <w:lang w:eastAsia="de-DE"/>
              </w:rPr>
              <w:t xml:space="preserve">inute on AOI </w:t>
            </w:r>
            <w:r w:rsidRPr="00135116">
              <w:rPr>
                <w:rFonts w:ascii="Times New Roman" w:hAnsi="Times New Roman" w:cs="Times New Roman"/>
                <w:i/>
                <w:iCs/>
                <w:sz w:val="20"/>
                <w:szCs w:val="20"/>
                <w:lang w:eastAsia="de-DE"/>
              </w:rPr>
              <w:t>Students</w:t>
            </w:r>
            <w:r>
              <w:rPr>
                <w:rFonts w:ascii="Times New Roman" w:hAnsi="Times New Roman" w:cs="Times New Roman"/>
                <w:i/>
                <w:iCs/>
                <w:sz w:val="20"/>
                <w:szCs w:val="20"/>
                <w:lang w:eastAsia="de-DE"/>
              </w:rPr>
              <w:t xml:space="preserve">, </w:t>
            </w:r>
            <w:r>
              <w:rPr>
                <w:rFonts w:ascii="Times New Roman" w:hAnsi="Times New Roman" w:cs="Times New Roman"/>
                <w:sz w:val="20"/>
                <w:szCs w:val="20"/>
                <w:lang w:eastAsia="de-DE"/>
              </w:rPr>
              <w:t xml:space="preserve">and </w:t>
            </w:r>
            <w:r w:rsidRPr="00135116">
              <w:rPr>
                <w:rFonts w:ascii="Times New Roman" w:hAnsi="Times New Roman" w:cs="Times New Roman"/>
                <w:sz w:val="20"/>
                <w:szCs w:val="20"/>
                <w:lang w:eastAsia="de-DE"/>
              </w:rPr>
              <w:t xml:space="preserve">TTFF </w:t>
            </w:r>
            <w:r>
              <w:rPr>
                <w:rFonts w:ascii="Times New Roman" w:hAnsi="Times New Roman" w:cs="Times New Roman"/>
                <w:sz w:val="20"/>
                <w:szCs w:val="20"/>
                <w:lang w:eastAsia="de-DE"/>
              </w:rPr>
              <w:t>(</w:t>
            </w:r>
            <w:r w:rsidRPr="00135116">
              <w:rPr>
                <w:rFonts w:ascii="Times New Roman" w:hAnsi="Times New Roman" w:cs="Times New Roman"/>
                <w:sz w:val="20"/>
                <w:szCs w:val="20"/>
                <w:lang w:eastAsia="de-DE"/>
              </w:rPr>
              <w:t>= log-transformed</w:t>
            </w:r>
            <w:r>
              <w:rPr>
                <w:rFonts w:ascii="Times New Roman" w:hAnsi="Times New Roman" w:cs="Times New Roman"/>
                <w:sz w:val="20"/>
                <w:szCs w:val="20"/>
                <w:lang w:eastAsia="de-DE"/>
              </w:rPr>
              <w:t xml:space="preserve"> t</w:t>
            </w:r>
            <w:r w:rsidRPr="00135116">
              <w:rPr>
                <w:rFonts w:ascii="Times New Roman" w:hAnsi="Times New Roman" w:cs="Times New Roman"/>
                <w:sz w:val="20"/>
                <w:szCs w:val="20"/>
                <w:lang w:eastAsia="de-DE"/>
              </w:rPr>
              <w:t xml:space="preserve">ime to </w:t>
            </w:r>
            <w:r>
              <w:rPr>
                <w:rFonts w:ascii="Times New Roman" w:hAnsi="Times New Roman" w:cs="Times New Roman"/>
                <w:sz w:val="20"/>
                <w:szCs w:val="20"/>
                <w:lang w:eastAsia="de-DE"/>
              </w:rPr>
              <w:t>f</w:t>
            </w:r>
            <w:r w:rsidRPr="00135116">
              <w:rPr>
                <w:rFonts w:ascii="Times New Roman" w:hAnsi="Times New Roman" w:cs="Times New Roman"/>
                <w:sz w:val="20"/>
                <w:szCs w:val="20"/>
                <w:lang w:eastAsia="de-DE"/>
              </w:rPr>
              <w:t xml:space="preserve">irst </w:t>
            </w:r>
            <w:r>
              <w:rPr>
                <w:rFonts w:ascii="Times New Roman" w:hAnsi="Times New Roman" w:cs="Times New Roman"/>
                <w:sz w:val="20"/>
                <w:szCs w:val="20"/>
                <w:lang w:eastAsia="de-DE"/>
              </w:rPr>
              <w:t>f</w:t>
            </w:r>
            <w:r w:rsidRPr="00135116">
              <w:rPr>
                <w:rFonts w:ascii="Times New Roman" w:hAnsi="Times New Roman" w:cs="Times New Roman"/>
                <w:sz w:val="20"/>
                <w:szCs w:val="20"/>
                <w:lang w:eastAsia="de-DE"/>
              </w:rPr>
              <w:t xml:space="preserve">ixation on AOI </w:t>
            </w:r>
            <w:r w:rsidRPr="00135116">
              <w:rPr>
                <w:rFonts w:ascii="Times New Roman" w:hAnsi="Times New Roman" w:cs="Times New Roman"/>
                <w:i/>
                <w:iCs/>
                <w:sz w:val="20"/>
                <w:szCs w:val="20"/>
                <w:lang w:eastAsia="de-DE"/>
              </w:rPr>
              <w:t>Disruptive Student</w:t>
            </w:r>
            <w:r w:rsidRPr="00135116">
              <w:rPr>
                <w:rFonts w:ascii="Times New Roman" w:hAnsi="Times New Roman" w:cs="Times New Roman"/>
                <w:sz w:val="20"/>
                <w:szCs w:val="20"/>
                <w:lang w:eastAsia="de-DE"/>
              </w:rPr>
              <w:t>)</w:t>
            </w:r>
            <w:r>
              <w:rPr>
                <w:rFonts w:ascii="Times New Roman" w:hAnsi="Times New Roman" w:cs="Times New Roman"/>
                <w:sz w:val="20"/>
                <w:szCs w:val="20"/>
                <w:lang w:eastAsia="de-DE"/>
              </w:rPr>
              <w:t>, and traditional classroom management measures (s</w:t>
            </w:r>
            <w:r w:rsidRPr="00135116">
              <w:rPr>
                <w:rFonts w:ascii="Times New Roman" w:hAnsi="Times New Roman" w:cs="Times New Roman"/>
                <w:sz w:val="20"/>
                <w:szCs w:val="20"/>
                <w:lang w:eastAsia="de-DE"/>
              </w:rPr>
              <w:t>elf-evaluation</w:t>
            </w:r>
            <w:r>
              <w:rPr>
                <w:rFonts w:ascii="Times New Roman" w:hAnsi="Times New Roman" w:cs="Times New Roman"/>
                <w:sz w:val="20"/>
                <w:szCs w:val="20"/>
                <w:lang w:eastAsia="de-DE"/>
              </w:rPr>
              <w:t xml:space="preserve"> of teachers’ </w:t>
            </w:r>
            <w:r w:rsidRPr="00135116">
              <w:rPr>
                <w:rFonts w:ascii="Times New Roman" w:hAnsi="Times New Roman" w:cs="Times New Roman"/>
                <w:sz w:val="20"/>
                <w:szCs w:val="20"/>
                <w:lang w:eastAsia="de-DE"/>
              </w:rPr>
              <w:t>disruption prevention and management competencie</w:t>
            </w:r>
            <w:r>
              <w:rPr>
                <w:rFonts w:ascii="Times New Roman" w:hAnsi="Times New Roman" w:cs="Times New Roman"/>
                <w:sz w:val="20"/>
                <w:szCs w:val="20"/>
                <w:lang w:eastAsia="de-DE"/>
              </w:rPr>
              <w:t>s, d</w:t>
            </w:r>
            <w:r w:rsidRPr="00135116">
              <w:rPr>
                <w:rFonts w:ascii="Times New Roman" w:hAnsi="Times New Roman" w:cs="Times New Roman"/>
                <w:sz w:val="20"/>
                <w:szCs w:val="20"/>
                <w:lang w:eastAsia="de-DE"/>
              </w:rPr>
              <w:t xml:space="preserve">isruption </w:t>
            </w:r>
            <w:r>
              <w:rPr>
                <w:rFonts w:ascii="Times New Roman" w:hAnsi="Times New Roman" w:cs="Times New Roman"/>
                <w:sz w:val="20"/>
                <w:szCs w:val="20"/>
                <w:lang w:eastAsia="de-DE"/>
              </w:rPr>
              <w:t>r</w:t>
            </w:r>
            <w:r w:rsidRPr="00135116">
              <w:rPr>
                <w:rFonts w:ascii="Times New Roman" w:hAnsi="Times New Roman" w:cs="Times New Roman"/>
                <w:sz w:val="20"/>
                <w:szCs w:val="20"/>
                <w:lang w:eastAsia="de-DE"/>
              </w:rPr>
              <w:t>ating</w:t>
            </w:r>
            <w:r>
              <w:rPr>
                <w:rFonts w:ascii="Times New Roman" w:hAnsi="Times New Roman" w:cs="Times New Roman"/>
                <w:sz w:val="20"/>
                <w:szCs w:val="20"/>
                <w:lang w:eastAsia="de-DE"/>
              </w:rPr>
              <w:t>s, c</w:t>
            </w:r>
            <w:r w:rsidRPr="00135116">
              <w:rPr>
                <w:rFonts w:ascii="Times New Roman" w:hAnsi="Times New Roman" w:cs="Times New Roman"/>
                <w:sz w:val="20"/>
                <w:szCs w:val="20"/>
                <w:lang w:eastAsia="de-DE"/>
              </w:rPr>
              <w:t xml:space="preserve">onfidence </w:t>
            </w:r>
            <w:r>
              <w:rPr>
                <w:rFonts w:ascii="Times New Roman" w:hAnsi="Times New Roman" w:cs="Times New Roman"/>
                <w:sz w:val="20"/>
                <w:szCs w:val="20"/>
                <w:lang w:eastAsia="de-DE"/>
              </w:rPr>
              <w:t>r</w:t>
            </w:r>
            <w:r w:rsidRPr="00135116">
              <w:rPr>
                <w:rFonts w:ascii="Times New Roman" w:hAnsi="Times New Roman" w:cs="Times New Roman"/>
                <w:sz w:val="20"/>
                <w:szCs w:val="20"/>
                <w:lang w:eastAsia="de-DE"/>
              </w:rPr>
              <w:t>ating</w:t>
            </w:r>
            <w:r>
              <w:rPr>
                <w:rFonts w:ascii="Times New Roman" w:hAnsi="Times New Roman" w:cs="Times New Roman"/>
                <w:sz w:val="20"/>
                <w:szCs w:val="20"/>
                <w:lang w:eastAsia="de-DE"/>
              </w:rPr>
              <w:t>s, and s</w:t>
            </w:r>
            <w:r w:rsidRPr="00135116">
              <w:rPr>
                <w:rFonts w:ascii="Times New Roman" w:hAnsi="Times New Roman" w:cs="Times New Roman"/>
                <w:sz w:val="20"/>
                <w:szCs w:val="20"/>
                <w:lang w:eastAsia="de-DE"/>
              </w:rPr>
              <w:t>trategic</w:t>
            </w:r>
            <w:r>
              <w:rPr>
                <w:rFonts w:ascii="Times New Roman" w:hAnsi="Times New Roman" w:cs="Times New Roman"/>
                <w:sz w:val="20"/>
                <w:szCs w:val="20"/>
                <w:lang w:eastAsia="de-DE"/>
              </w:rPr>
              <w:t xml:space="preserve"> k</w:t>
            </w:r>
            <w:r w:rsidRPr="00135116">
              <w:rPr>
                <w:rFonts w:ascii="Times New Roman" w:hAnsi="Times New Roman" w:cs="Times New Roman"/>
                <w:sz w:val="20"/>
                <w:szCs w:val="20"/>
                <w:lang w:eastAsia="de-DE"/>
              </w:rPr>
              <w:t xml:space="preserve">nowledge </w:t>
            </w:r>
            <w:r>
              <w:rPr>
                <w:rFonts w:ascii="Times New Roman" w:hAnsi="Times New Roman" w:cs="Times New Roman"/>
                <w:sz w:val="20"/>
                <w:szCs w:val="20"/>
                <w:lang w:eastAsia="de-DE"/>
              </w:rPr>
              <w:t>t</w:t>
            </w:r>
            <w:r w:rsidRPr="00135116">
              <w:rPr>
                <w:rFonts w:ascii="Times New Roman" w:hAnsi="Times New Roman" w:cs="Times New Roman"/>
                <w:sz w:val="20"/>
                <w:szCs w:val="20"/>
                <w:lang w:eastAsia="de-DE"/>
              </w:rPr>
              <w:t>est</w:t>
            </w:r>
            <w:r>
              <w:rPr>
                <w:rFonts w:ascii="Times New Roman" w:hAnsi="Times New Roman" w:cs="Times New Roman"/>
                <w:sz w:val="20"/>
                <w:szCs w:val="20"/>
                <w:lang w:eastAsia="de-DE"/>
              </w:rPr>
              <w:t xml:space="preserve">) </w:t>
            </w:r>
            <w:r w:rsidRPr="008C4CB2">
              <w:rPr>
                <w:rFonts w:ascii="Times New Roman" w:hAnsi="Times New Roman" w:cs="Times New Roman"/>
                <w:sz w:val="20"/>
                <w:szCs w:val="20"/>
                <w:lang w:eastAsia="de-DE"/>
              </w:rPr>
              <w:t>for inexperienced teachers (above diagonal) and experienced teachers (below diagonal). Statistically significant correlations (</w:t>
            </w:r>
            <w:r w:rsidRPr="008C4CB2">
              <w:rPr>
                <w:rFonts w:ascii="Times New Roman" w:hAnsi="Times New Roman" w:cs="Times New Roman"/>
                <w:i/>
                <w:iCs/>
                <w:sz w:val="20"/>
                <w:szCs w:val="20"/>
                <w:lang w:eastAsia="de-DE"/>
              </w:rPr>
              <w:t>p</w:t>
            </w:r>
            <w:r w:rsidRPr="008C4CB2">
              <w:rPr>
                <w:rFonts w:ascii="Times New Roman" w:hAnsi="Times New Roman" w:cs="Times New Roman"/>
                <w:sz w:val="20"/>
                <w:szCs w:val="20"/>
                <w:lang w:eastAsia="de-DE"/>
              </w:rPr>
              <w:t xml:space="preserve"> &lt; .05) are marked with an asterisk (*). Negative values indicate inverse relationships. GRI = Gaze-Relational Index; TTFF = Time to First Fixation on AOI Disruptive Student (log-transformed).</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1-16T07:19:00Z" w:initials="MK">
    <w:p w14:paraId="0FF6ED45" w14:textId="77777777" w:rsidR="00551144" w:rsidRDefault="00551144">
      <w:pPr>
        <w:pStyle w:val="Kommentartext"/>
        <w:rPr>
          <w:lang w:val="de-DE"/>
        </w:rPr>
      </w:pPr>
      <w:r>
        <w:rPr>
          <w:rStyle w:val="Kommentarzeichen"/>
        </w:rPr>
        <w:annotationRef/>
      </w:r>
      <w:r w:rsidRPr="00551144">
        <w:rPr>
          <w:lang w:val="de-DE"/>
        </w:rPr>
        <w:t>Das ist die vorläufige</w:t>
      </w:r>
      <w:r w:rsidR="003409D1">
        <w:rPr>
          <w:lang w:val="de-DE"/>
        </w:rPr>
        <w:t>, grobe</w:t>
      </w:r>
      <w:r w:rsidRPr="00551144">
        <w:rPr>
          <w:lang w:val="de-DE"/>
        </w:rPr>
        <w:t xml:space="preserve"> G</w:t>
      </w:r>
      <w:r>
        <w:rPr>
          <w:lang w:val="de-DE"/>
        </w:rPr>
        <w:t xml:space="preserve">liederung der Theorie. </w:t>
      </w:r>
    </w:p>
    <w:p w14:paraId="6E32FEF9" w14:textId="2D034A1B" w:rsidR="002A6E1F" w:rsidRPr="00551144" w:rsidRDefault="002A6E1F">
      <w:pPr>
        <w:pStyle w:val="Kommentartext"/>
        <w:rPr>
          <w:lang w:val="de-DE"/>
        </w:rPr>
      </w:pPr>
      <w:r>
        <w:rPr>
          <w:lang w:val="de-DE"/>
        </w:rPr>
        <w:t>Ich habe mich dabei an der Diss von Ann-Sophie Grub orientiert. Inwiefern ist so was in Ordnung?</w:t>
      </w:r>
    </w:p>
  </w:comment>
  <w:comment w:id="1" w:author="Mandy Klatt" w:date="2025-02-13T14:20:00Z" w:initials="MK">
    <w:p w14:paraId="28C213F2" w14:textId="05C86905" w:rsidR="00806B61" w:rsidRDefault="00806B61">
      <w:pPr>
        <w:pStyle w:val="Kommentartext"/>
      </w:pPr>
      <w:r>
        <w:rPr>
          <w:rStyle w:val="Kommentarzeichen"/>
        </w:rPr>
        <w:annotationRef/>
      </w:r>
      <w:r>
        <w:t xml:space="preserve">Aim is to study gaze efficiency behavior on </w:t>
      </w:r>
      <w:r w:rsidR="00CD05AD">
        <w:t>teachers</w:t>
      </w:r>
      <w:r w:rsidR="0093709F">
        <w:t xml:space="preserve">’ noticing… </w:t>
      </w:r>
    </w:p>
  </w:comment>
  <w:comment w:id="2" w:author="Mandy Klatt" w:date="2025-02-13T14:24:00Z" w:initials="MK">
    <w:p w14:paraId="101B7244" w14:textId="19081C98" w:rsidR="003E7695" w:rsidRDefault="003E7695">
      <w:pPr>
        <w:pStyle w:val="Kommentartext"/>
      </w:pPr>
      <w:r>
        <w:rPr>
          <w:rStyle w:val="Kommentarzeichen"/>
        </w:rPr>
        <w:annotationRef/>
      </w:r>
      <w:r>
        <w:t>Focus their attention more frequently on students</w:t>
      </w:r>
    </w:p>
  </w:comment>
  <w:comment w:id="3" w:author="Mandy Klatt" w:date="2025-02-13T14:25:00Z" w:initials="MK">
    <w:p w14:paraId="673DA904" w14:textId="3FCF21DB" w:rsidR="003E7695" w:rsidRPr="006F6F5B" w:rsidRDefault="003E7695">
      <w:pPr>
        <w:pStyle w:val="Kommentartext"/>
        <w:rPr>
          <w:lang w:val="de-DE"/>
        </w:rPr>
      </w:pPr>
      <w:r>
        <w:rPr>
          <w:rStyle w:val="Kommentarzeichen"/>
        </w:rPr>
        <w:annotationRef/>
      </w:r>
      <w:proofErr w:type="spellStart"/>
      <w:r w:rsidR="00F012DA" w:rsidRPr="006F6F5B">
        <w:rPr>
          <w:lang w:val="de-DE"/>
        </w:rPr>
        <w:t>notice</w:t>
      </w:r>
      <w:proofErr w:type="spellEnd"/>
    </w:p>
  </w:comment>
  <w:comment w:id="4" w:author="Mandy Klatt" w:date="2025-02-13T14:28:00Z" w:initials="MK">
    <w:p w14:paraId="54C2C8CC" w14:textId="77777777" w:rsidR="006F6F5B" w:rsidRDefault="006F6F5B">
      <w:pPr>
        <w:pStyle w:val="Kommentartext"/>
      </w:pPr>
      <w:r>
        <w:rPr>
          <w:rStyle w:val="Kommentarzeichen"/>
        </w:rPr>
        <w:annotationRef/>
      </w:r>
      <w:r w:rsidRPr="00BA5630">
        <w:t xml:space="preserve">Es </w:t>
      </w:r>
      <w:proofErr w:type="spellStart"/>
      <w:r w:rsidRPr="00BA5630">
        <w:t>gibt</w:t>
      </w:r>
      <w:proofErr w:type="spellEnd"/>
      <w:r w:rsidRPr="00BA5630">
        <w:t xml:space="preserve"> </w:t>
      </w:r>
      <w:proofErr w:type="spellStart"/>
      <w:r w:rsidRPr="00BA5630">
        <w:t>nur</w:t>
      </w:r>
      <w:proofErr w:type="spellEnd"/>
      <w:r w:rsidRPr="00BA5630">
        <w:t xml:space="preserve"> </w:t>
      </w:r>
      <w:proofErr w:type="spellStart"/>
      <w:r w:rsidRPr="00BA5630">
        <w:t>eine</w:t>
      </w:r>
      <w:proofErr w:type="spellEnd"/>
      <w:r w:rsidRPr="00BA5630">
        <w:t xml:space="preserve"> </w:t>
      </w:r>
      <w:proofErr w:type="spellStart"/>
      <w:r w:rsidRPr="00BA5630">
        <w:t>Hypothese</w:t>
      </w:r>
      <w:proofErr w:type="spellEnd"/>
      <w:r w:rsidRPr="00BA5630">
        <w:t xml:space="preserve"> </w:t>
      </w:r>
      <w:proofErr w:type="spellStart"/>
      <w:r w:rsidRPr="00BA5630">
        <w:t>zum</w:t>
      </w:r>
      <w:proofErr w:type="spellEnd"/>
      <w:r w:rsidRPr="00BA5630">
        <w:t xml:space="preserve"> Aim: </w:t>
      </w:r>
      <w:r w:rsidR="00BA5630" w:rsidRPr="00BA5630">
        <w:t>verbal/phys. more salient than lack of eagerness</w:t>
      </w:r>
      <w:r w:rsidR="00BA5630">
        <w:t xml:space="preserve"> </w:t>
      </w:r>
    </w:p>
    <w:p w14:paraId="7DCF2A30" w14:textId="77777777" w:rsidR="00BA5630" w:rsidRDefault="00BA5630">
      <w:pPr>
        <w:pStyle w:val="Kommentartext"/>
      </w:pPr>
    </w:p>
    <w:p w14:paraId="2B13C933" w14:textId="3CDA1F59" w:rsidR="00BA5630" w:rsidRPr="00293074" w:rsidRDefault="00293074">
      <w:pPr>
        <w:pStyle w:val="Kommentartext"/>
        <w:rPr>
          <w:lang w:val="de-DE"/>
        </w:rPr>
      </w:pPr>
      <w:r w:rsidRPr="00293074">
        <w:rPr>
          <w:lang w:val="de-DE"/>
        </w:rPr>
        <w:t xml:space="preserve">Explorativ </w:t>
      </w:r>
      <w:proofErr w:type="spellStart"/>
      <w:r w:rsidRPr="00293074">
        <w:rPr>
          <w:lang w:val="de-DE"/>
        </w:rPr>
        <w:t>Expertiseunterschiede</w:t>
      </w:r>
      <w:proofErr w:type="spellEnd"/>
      <w:r w:rsidRPr="00293074">
        <w:rPr>
          <w:lang w:val="de-DE"/>
        </w:rPr>
        <w:t xml:space="preserve"> mit an</w:t>
      </w:r>
      <w:r>
        <w:rPr>
          <w:lang w:val="de-DE"/>
        </w:rPr>
        <w:t>geschaut</w:t>
      </w:r>
    </w:p>
  </w:comment>
  <w:comment w:id="5" w:author="Mandy Klatt" w:date="2025-02-13T14:28:00Z" w:initials="MK">
    <w:p w14:paraId="50939985" w14:textId="019E2590" w:rsidR="006F6F5B" w:rsidRPr="00293074" w:rsidRDefault="006F6F5B">
      <w:pPr>
        <w:pStyle w:val="Kommentartext"/>
        <w:rPr>
          <w:lang w:val="de-DE"/>
        </w:rPr>
      </w:pPr>
      <w:r>
        <w:rPr>
          <w:rStyle w:val="Kommentarzeichen"/>
        </w:rPr>
        <w:annotationRef/>
      </w:r>
      <w:r w:rsidRPr="00293074">
        <w:rPr>
          <w:lang w:val="de-DE"/>
        </w:rPr>
        <w:t>explorativ</w:t>
      </w:r>
    </w:p>
  </w:comment>
  <w:comment w:id="6" w:author="Mandy Klatt" w:date="2025-02-13T14:31:00Z" w:initials="MK">
    <w:p w14:paraId="01C993A4" w14:textId="4B2FE8FB" w:rsidR="00204B6B" w:rsidRPr="00C63E2A" w:rsidRDefault="00204B6B">
      <w:pPr>
        <w:pStyle w:val="Kommentartext"/>
      </w:pPr>
      <w:r>
        <w:rPr>
          <w:rStyle w:val="Kommentarzeichen"/>
        </w:rPr>
        <w:annotationRef/>
      </w:r>
      <w:r>
        <w:t xml:space="preserve">traditional </w:t>
      </w:r>
      <w:proofErr w:type="spellStart"/>
      <w:r>
        <w:t>streichen</w:t>
      </w:r>
      <w:proofErr w:type="spellEnd"/>
      <w:r>
        <w:t xml:space="preserve"> </w:t>
      </w:r>
      <w:r>
        <w:sym w:font="Wingdings" w:char="F0E0"/>
      </w:r>
      <w:r>
        <w:t xml:space="preserve"> intern</w:t>
      </w:r>
    </w:p>
  </w:comment>
  <w:comment w:id="7" w:author="Mandy Klatt" w:date="2025-02-13T14:32:00Z" w:initials="MK">
    <w:p w14:paraId="48632DBF" w14:textId="77777777" w:rsidR="00C63E2A" w:rsidRDefault="00C63E2A">
      <w:pPr>
        <w:pStyle w:val="Kommentartext"/>
        <w:rPr>
          <w:lang w:val="de-DE"/>
        </w:rPr>
      </w:pPr>
      <w:r>
        <w:rPr>
          <w:rStyle w:val="Kommentarzeichen"/>
        </w:rPr>
        <w:annotationRef/>
      </w:r>
      <w:r w:rsidRPr="00C63E2A">
        <w:rPr>
          <w:lang w:val="de-DE"/>
        </w:rPr>
        <w:t xml:space="preserve">Ziel: Gaze </w:t>
      </w:r>
      <w:proofErr w:type="spellStart"/>
      <w:r w:rsidRPr="00C63E2A">
        <w:rPr>
          <w:lang w:val="de-DE"/>
        </w:rPr>
        <w:t>Measures</w:t>
      </w:r>
      <w:proofErr w:type="spellEnd"/>
      <w:r w:rsidRPr="00C63E2A">
        <w:rPr>
          <w:lang w:val="de-DE"/>
        </w:rPr>
        <w:t xml:space="preserve"> mit </w:t>
      </w:r>
      <w:proofErr w:type="spellStart"/>
      <w:r w:rsidRPr="00C63E2A">
        <w:rPr>
          <w:lang w:val="de-DE"/>
        </w:rPr>
        <w:t>classroom</w:t>
      </w:r>
      <w:proofErr w:type="spellEnd"/>
      <w:r w:rsidRPr="00C63E2A">
        <w:rPr>
          <w:lang w:val="de-DE"/>
        </w:rPr>
        <w:t xml:space="preserve"> </w:t>
      </w:r>
      <w:proofErr w:type="spellStart"/>
      <w:r w:rsidRPr="00C63E2A">
        <w:rPr>
          <w:lang w:val="de-DE"/>
        </w:rPr>
        <w:t>measures</w:t>
      </w:r>
      <w:proofErr w:type="spellEnd"/>
      <w:r w:rsidRPr="00C63E2A">
        <w:rPr>
          <w:lang w:val="de-DE"/>
        </w:rPr>
        <w:t xml:space="preserve"> in Beziehung zu setzen. </w:t>
      </w:r>
    </w:p>
    <w:p w14:paraId="42C38647" w14:textId="77777777" w:rsidR="00335915" w:rsidRDefault="00335915">
      <w:pPr>
        <w:pStyle w:val="Kommentartext"/>
        <w:rPr>
          <w:lang w:val="de-DE"/>
        </w:rPr>
      </w:pPr>
    </w:p>
    <w:p w14:paraId="0809D548" w14:textId="14EC90DB" w:rsidR="00335915" w:rsidRPr="00C63E2A" w:rsidRDefault="00335915">
      <w:pPr>
        <w:pStyle w:val="Kommentartext"/>
        <w:rPr>
          <w:lang w:val="de-DE"/>
        </w:rPr>
      </w:pPr>
      <w:r>
        <w:rPr>
          <w:lang w:val="de-DE"/>
        </w:rPr>
        <w:t xml:space="preserve">Keine Hypothesen, </w:t>
      </w:r>
      <w:r w:rsidR="00FF43B3">
        <w:rPr>
          <w:lang w:val="de-DE"/>
        </w:rPr>
        <w:t>aber Erwartungen, dass Maße zusammenhängen</w:t>
      </w:r>
    </w:p>
  </w:comment>
  <w:comment w:id="8" w:author="Mandy Klatt" w:date="2025-01-28T16:24:00Z" w:initials="MK">
    <w:p w14:paraId="0E7FDDCA" w14:textId="3B27BBDC" w:rsidR="00146C9B" w:rsidRPr="00146C9B" w:rsidRDefault="00146C9B">
      <w:pPr>
        <w:pStyle w:val="Kommentartext"/>
        <w:rPr>
          <w:lang w:val="de-DE"/>
        </w:rPr>
      </w:pPr>
      <w:r>
        <w:rPr>
          <w:rStyle w:val="Kommentarzeichen"/>
        </w:rPr>
        <w:annotationRef/>
      </w:r>
      <w:r w:rsidRPr="00146C9B">
        <w:rPr>
          <w:lang w:val="de-DE"/>
        </w:rPr>
        <w:t>Trifft auf alles zu</w:t>
      </w:r>
      <w:r>
        <w:rPr>
          <w:lang w:val="de-DE"/>
        </w:rPr>
        <w:t>, bis auf das Disruption Rating</w:t>
      </w:r>
      <w:r w:rsidR="006D0348">
        <w:rPr>
          <w:lang w:val="de-DE"/>
        </w:rPr>
        <w:t xml:space="preserve">, da dort niedrigere Werte ein „sich weniger gestört fühlen“ bedeuten. </w:t>
      </w:r>
    </w:p>
  </w:comment>
  <w:comment w:id="9" w:author="Mandy Klatt" w:date="2025-02-13T14:34:00Z" w:initials="MK">
    <w:p w14:paraId="66B4D346" w14:textId="230628C2" w:rsidR="00B34B95" w:rsidRPr="00850A8A" w:rsidRDefault="00B34B95">
      <w:pPr>
        <w:pStyle w:val="Kommentartext"/>
        <w:rPr>
          <w:lang w:val="de-DE"/>
        </w:rPr>
      </w:pPr>
      <w:r>
        <w:rPr>
          <w:rStyle w:val="Kommentarzeichen"/>
        </w:rPr>
        <w:annotationRef/>
      </w:r>
      <w:r w:rsidRPr="00850A8A">
        <w:rPr>
          <w:lang w:val="de-DE"/>
        </w:rPr>
        <w:t>Weg</w:t>
      </w:r>
    </w:p>
  </w:comment>
  <w:comment w:id="10" w:author="Mandy Klatt" w:date="2025-02-13T14:34:00Z" w:initials="MK">
    <w:p w14:paraId="3E565346" w14:textId="2D42DA1A" w:rsidR="00B34B95" w:rsidRPr="00850A8A" w:rsidRDefault="00B34B95">
      <w:pPr>
        <w:pStyle w:val="Kommentartext"/>
        <w:rPr>
          <w:lang w:val="de-DE"/>
        </w:rPr>
      </w:pPr>
      <w:r>
        <w:rPr>
          <w:rStyle w:val="Kommentarzeichen"/>
        </w:rPr>
        <w:annotationRef/>
      </w:r>
      <w:r w:rsidRPr="00850A8A">
        <w:rPr>
          <w:lang w:val="de-DE"/>
        </w:rPr>
        <w:t>Weg</w:t>
      </w:r>
    </w:p>
  </w:comment>
  <w:comment w:id="11" w:author="Mandy Klatt" w:date="2025-02-13T14:35:00Z" w:initials="MK">
    <w:p w14:paraId="15274465" w14:textId="5AFD025A" w:rsidR="00850A8A" w:rsidRDefault="00850A8A">
      <w:pPr>
        <w:pStyle w:val="Kommentartext"/>
      </w:pPr>
      <w:r>
        <w:rPr>
          <w:rStyle w:val="Kommentarzeichen"/>
        </w:rPr>
        <w:annotationRef/>
      </w:r>
      <w:r w:rsidR="00BA3B2F">
        <w:t>Appendix</w:t>
      </w:r>
    </w:p>
  </w:comment>
  <w:comment w:id="12" w:author="Mandy Klatt" w:date="2025-02-13T14:35:00Z" w:initials="MK">
    <w:p w14:paraId="37502EE2" w14:textId="6E85B8F1" w:rsidR="00BA3B2F" w:rsidRDefault="00BA3B2F">
      <w:pPr>
        <w:pStyle w:val="Kommentartext"/>
      </w:pPr>
      <w:r>
        <w:rPr>
          <w:rStyle w:val="Kommentarzeichen"/>
        </w:rPr>
        <w:annotationRef/>
      </w:r>
      <w:proofErr w:type="spellStart"/>
      <w:r>
        <w:t>raus</w:t>
      </w:r>
      <w:proofErr w:type="spellEnd"/>
    </w:p>
  </w:comment>
  <w:comment w:id="13" w:author="Lotz, Christin" w:date="2025-01-23T11:32:00Z" w:initials="LC">
    <w:p w14:paraId="27CA7473" w14:textId="647B948A" w:rsidR="00A44A61" w:rsidRPr="00A44A61" w:rsidRDefault="00A44A61">
      <w:pPr>
        <w:pStyle w:val="Kommentartext"/>
        <w:rPr>
          <w:lang w:val="de-DE"/>
        </w:rPr>
      </w:pPr>
      <w:r>
        <w:rPr>
          <w:rStyle w:val="Kommentarzeichen"/>
        </w:rPr>
        <w:annotationRef/>
      </w:r>
      <w:r w:rsidRPr="00A44A61">
        <w:rPr>
          <w:lang w:val="de-DE"/>
        </w:rPr>
        <w:t>Braucht man die Info s</w:t>
      </w:r>
      <w:r>
        <w:rPr>
          <w:lang w:val="de-DE"/>
        </w:rPr>
        <w:t>päter nochmal?</w:t>
      </w:r>
    </w:p>
  </w:comment>
  <w:comment w:id="14" w:author="Mandy Klatt" w:date="2025-01-27T18:06:00Z" w:initials="MK">
    <w:p w14:paraId="1873A9F3" w14:textId="72514B3C" w:rsidR="00FE475A" w:rsidRPr="00FE475A" w:rsidRDefault="00FE475A">
      <w:pPr>
        <w:pStyle w:val="Kommentartext"/>
        <w:rPr>
          <w:lang w:val="de-DE"/>
        </w:rPr>
      </w:pPr>
      <w:r>
        <w:rPr>
          <w:rStyle w:val="Kommentarzeichen"/>
        </w:rPr>
        <w:annotationRef/>
      </w:r>
      <w:r w:rsidRPr="00FE475A">
        <w:rPr>
          <w:lang w:val="de-DE"/>
        </w:rPr>
        <w:t>Kommt darauf an, ob wi</w:t>
      </w:r>
      <w:r>
        <w:rPr>
          <w:lang w:val="de-DE"/>
        </w:rPr>
        <w:t>r die Letter Search berichten wollen. Dann ja.</w:t>
      </w:r>
    </w:p>
  </w:comment>
  <w:comment w:id="15" w:author="Mandy Klatt" w:date="2025-02-13T14:35:00Z" w:initials="MK">
    <w:p w14:paraId="1B14F42F" w14:textId="14153754" w:rsidR="00BA3B2F" w:rsidRPr="00297AFE" w:rsidRDefault="00BA3B2F">
      <w:pPr>
        <w:pStyle w:val="Kommentartext"/>
        <w:rPr>
          <w:lang w:val="de-DE"/>
        </w:rPr>
      </w:pPr>
      <w:r>
        <w:rPr>
          <w:rStyle w:val="Kommentarzeichen"/>
        </w:rPr>
        <w:annotationRef/>
      </w:r>
      <w:r w:rsidR="00AC445F" w:rsidRPr="00297AFE">
        <w:rPr>
          <w:lang w:val="de-DE"/>
        </w:rPr>
        <w:t>raus</w:t>
      </w:r>
    </w:p>
  </w:comment>
  <w:comment w:id="16" w:author="Mandy Klatt" w:date="2025-02-13T14:36:00Z" w:initials="MK">
    <w:p w14:paraId="700E087A" w14:textId="4EBFAF42" w:rsidR="00F83B12" w:rsidRPr="00297AFE" w:rsidRDefault="00F83B12">
      <w:pPr>
        <w:pStyle w:val="Kommentartext"/>
        <w:rPr>
          <w:lang w:val="de-DE"/>
        </w:rPr>
      </w:pPr>
      <w:r>
        <w:rPr>
          <w:rStyle w:val="Kommentarzeichen"/>
        </w:rPr>
        <w:annotationRef/>
      </w:r>
      <w:r w:rsidRPr="00297AFE">
        <w:rPr>
          <w:lang w:val="de-DE"/>
        </w:rPr>
        <w:t>Appendix</w:t>
      </w:r>
      <w:r w:rsidR="00297AFE" w:rsidRPr="00297AFE">
        <w:rPr>
          <w:lang w:val="de-DE"/>
        </w:rPr>
        <w:t>, aber Eye-Tracker Art in den Methodenteil</w:t>
      </w:r>
    </w:p>
  </w:comment>
  <w:comment w:id="17" w:author="Mandy Klatt" w:date="2025-02-13T14:38:00Z" w:initials="MK">
    <w:p w14:paraId="28D3FA8D" w14:textId="64BB7CAD" w:rsidR="00F30F57" w:rsidRPr="00F30F57" w:rsidRDefault="00F30F57">
      <w:pPr>
        <w:pStyle w:val="Kommentartext"/>
        <w:rPr>
          <w:lang w:val="de-DE"/>
        </w:rPr>
      </w:pPr>
      <w:r>
        <w:rPr>
          <w:rStyle w:val="Kommentarzeichen"/>
        </w:rPr>
        <w:annotationRef/>
      </w:r>
      <w:r w:rsidRPr="00F30F57">
        <w:rPr>
          <w:lang w:val="de-DE"/>
        </w:rPr>
        <w:t>Erst auf AOI eingehen und d</w:t>
      </w:r>
      <w:r>
        <w:rPr>
          <w:lang w:val="de-DE"/>
        </w:rPr>
        <w:t xml:space="preserve">ann in Zwischenüberschriften </w:t>
      </w:r>
      <w:r w:rsidR="004526BC">
        <w:rPr>
          <w:lang w:val="de-DE"/>
        </w:rPr>
        <w:t>auf einzelne 4 Maße eingehen</w:t>
      </w:r>
    </w:p>
  </w:comment>
  <w:comment w:id="18" w:author="Lotz, Christin" w:date="2025-01-23T11:43:00Z" w:initials="LC">
    <w:p w14:paraId="22F7903D" w14:textId="12ED938E" w:rsidR="00C336B9" w:rsidRPr="00C336B9" w:rsidRDefault="00C336B9">
      <w:pPr>
        <w:pStyle w:val="Kommentartext"/>
        <w:rPr>
          <w:lang w:val="de-DE"/>
        </w:rPr>
      </w:pPr>
      <w:r>
        <w:rPr>
          <w:rStyle w:val="Kommentarzeichen"/>
        </w:rPr>
        <w:annotationRef/>
      </w:r>
      <w:r w:rsidRPr="00C336B9">
        <w:rPr>
          <w:lang w:val="de-DE"/>
        </w:rPr>
        <w:t>Kann m</w:t>
      </w:r>
      <w:r>
        <w:rPr>
          <w:lang w:val="de-DE"/>
        </w:rPr>
        <w:t xml:space="preserve">an den Parameter dann nicht gleich </w:t>
      </w:r>
      <w:proofErr w:type="spellStart"/>
      <w:r>
        <w:rPr>
          <w:lang w:val="de-DE"/>
        </w:rPr>
        <w:t>fixations</w:t>
      </w:r>
      <w:proofErr w:type="spellEnd"/>
      <w:r>
        <w:rPr>
          <w:lang w:val="de-DE"/>
        </w:rPr>
        <w:t xml:space="preserve"> per Minute nennen?</w:t>
      </w:r>
    </w:p>
  </w:comment>
  <w:comment w:id="19" w:author="Mandy Klatt" w:date="2025-02-13T14:50:00Z" w:initials="MK">
    <w:p w14:paraId="7E6EB511" w14:textId="32104C42" w:rsidR="004632E0" w:rsidRPr="002D7DA2" w:rsidRDefault="004632E0">
      <w:pPr>
        <w:pStyle w:val="Kommentartext"/>
        <w:rPr>
          <w:lang w:val="de-DE"/>
        </w:rPr>
      </w:pPr>
      <w:r>
        <w:rPr>
          <w:rStyle w:val="Kommentarzeichen"/>
        </w:rPr>
        <w:annotationRef/>
      </w:r>
      <w:r w:rsidRPr="002D7DA2">
        <w:rPr>
          <w:lang w:val="de-DE"/>
        </w:rPr>
        <w:t>raus</w:t>
      </w:r>
    </w:p>
  </w:comment>
  <w:comment w:id="20" w:author="Mandy Klatt" w:date="2025-02-13T14:51:00Z" w:initials="MK">
    <w:p w14:paraId="7E0AA1E2" w14:textId="42AE67FB" w:rsidR="002D7DA2" w:rsidRPr="002D7DA2" w:rsidRDefault="002D7DA2">
      <w:pPr>
        <w:pStyle w:val="Kommentartext"/>
        <w:rPr>
          <w:lang w:val="de-DE"/>
        </w:rPr>
      </w:pPr>
      <w:r>
        <w:rPr>
          <w:rStyle w:val="Kommentarzeichen"/>
        </w:rPr>
        <w:annotationRef/>
      </w:r>
      <w:r w:rsidRPr="002D7DA2">
        <w:rPr>
          <w:lang w:val="de-DE"/>
        </w:rPr>
        <w:t>k</w:t>
      </w:r>
      <w:r>
        <w:rPr>
          <w:lang w:val="de-DE"/>
        </w:rPr>
        <w:t>ürzere Bezeichnung, z.B. Self-</w:t>
      </w:r>
      <w:proofErr w:type="spellStart"/>
      <w:r>
        <w:rPr>
          <w:lang w:val="de-DE"/>
        </w:rPr>
        <w:t>Eval</w:t>
      </w:r>
      <w:proofErr w:type="spellEnd"/>
      <w:r>
        <w:rPr>
          <w:lang w:val="de-DE"/>
        </w:rPr>
        <w:t xml:space="preserve"> CM</w:t>
      </w:r>
    </w:p>
  </w:comment>
  <w:comment w:id="21" w:author="Mandy Klatt" w:date="2025-02-13T14:51:00Z" w:initials="MK">
    <w:p w14:paraId="171D4E8D" w14:textId="373A2A1D" w:rsidR="009D6363" w:rsidRDefault="009D6363">
      <w:pPr>
        <w:pStyle w:val="Kommentartext"/>
      </w:pPr>
      <w:r>
        <w:rPr>
          <w:rStyle w:val="Kommentarzeichen"/>
        </w:rPr>
        <w:annotationRef/>
      </w:r>
      <w:r>
        <w:t>Disruptiveness</w:t>
      </w:r>
    </w:p>
  </w:comment>
  <w:comment w:id="22" w:author="Mandy Klatt" w:date="2025-02-13T14:52:00Z" w:initials="MK">
    <w:p w14:paraId="56F66DC2" w14:textId="53D927B1" w:rsidR="002927CE" w:rsidRPr="0069380C" w:rsidRDefault="002927CE">
      <w:pPr>
        <w:pStyle w:val="Kommentartext"/>
        <w:rPr>
          <w:lang w:val="de-DE"/>
        </w:rPr>
      </w:pPr>
      <w:r>
        <w:rPr>
          <w:rStyle w:val="Kommentarzeichen"/>
        </w:rPr>
        <w:annotationRef/>
      </w:r>
      <w:r w:rsidRPr="0069380C">
        <w:rPr>
          <w:lang w:val="de-DE"/>
        </w:rPr>
        <w:t xml:space="preserve">Weg oder “from </w:t>
      </w:r>
      <w:proofErr w:type="spellStart"/>
      <w:r w:rsidRPr="0069380C">
        <w:rPr>
          <w:lang w:val="de-DE"/>
        </w:rPr>
        <w:t>the</w:t>
      </w:r>
      <w:proofErr w:type="spellEnd"/>
      <w:r w:rsidRPr="0069380C">
        <w:rPr>
          <w:lang w:val="de-DE"/>
        </w:rPr>
        <w:t xml:space="preserve"> SRI”</w:t>
      </w:r>
    </w:p>
  </w:comment>
  <w:comment w:id="23" w:author="Mandy Klatt" w:date="2025-02-13T14:52:00Z" w:initials="MK">
    <w:p w14:paraId="65594C49" w14:textId="756A1FF6" w:rsidR="0069380C" w:rsidRPr="0069380C" w:rsidRDefault="0069380C">
      <w:pPr>
        <w:pStyle w:val="Kommentartext"/>
        <w:rPr>
          <w:lang w:val="de-DE"/>
        </w:rPr>
      </w:pPr>
      <w:r>
        <w:rPr>
          <w:rStyle w:val="Kommentarzeichen"/>
        </w:rPr>
        <w:annotationRef/>
      </w:r>
      <w:r w:rsidRPr="0069380C">
        <w:rPr>
          <w:lang w:val="de-DE"/>
        </w:rPr>
        <w:t xml:space="preserve">Hoch zu </w:t>
      </w:r>
      <w:r>
        <w:rPr>
          <w:lang w:val="de-DE"/>
        </w:rPr>
        <w:t xml:space="preserve">Gaze </w:t>
      </w:r>
      <w:proofErr w:type="spellStart"/>
      <w:r>
        <w:rPr>
          <w:lang w:val="de-DE"/>
        </w:rPr>
        <w:t>Measures</w:t>
      </w:r>
      <w:proofErr w:type="spellEnd"/>
    </w:p>
  </w:comment>
  <w:comment w:id="27" w:author="Mandy Klatt" w:date="2025-02-13T14:55:00Z" w:initials="MK">
    <w:p w14:paraId="1B214662" w14:textId="77777777" w:rsidR="0097465F" w:rsidRDefault="0097465F">
      <w:pPr>
        <w:pStyle w:val="Kommentartext"/>
      </w:pPr>
      <w:r>
        <w:rPr>
          <w:rStyle w:val="Kommentarzeichen"/>
        </w:rPr>
        <w:annotationRef/>
      </w:r>
      <w:proofErr w:type="spellStart"/>
      <w:r w:rsidR="00E567C1">
        <w:t>Deutlicher</w:t>
      </w:r>
      <w:proofErr w:type="spellEnd"/>
      <w:r w:rsidR="00E567C1">
        <w:t xml:space="preserve"> </w:t>
      </w:r>
      <w:proofErr w:type="spellStart"/>
      <w:r w:rsidR="00E567C1">
        <w:t>machen</w:t>
      </w:r>
      <w:proofErr w:type="spellEnd"/>
      <w:r w:rsidR="00E567C1">
        <w:t>, Exp./Nov.</w:t>
      </w:r>
    </w:p>
    <w:p w14:paraId="202BD3C8" w14:textId="77777777" w:rsidR="00635509" w:rsidRDefault="00635509">
      <w:pPr>
        <w:pStyle w:val="Kommentartext"/>
      </w:pPr>
    </w:p>
    <w:p w14:paraId="796C9824" w14:textId="3714F0F3" w:rsidR="00635509" w:rsidRPr="004B45D8" w:rsidRDefault="00635509">
      <w:pPr>
        <w:pStyle w:val="Kommentartext"/>
        <w:rPr>
          <w:lang w:val="de-DE"/>
        </w:rPr>
      </w:pPr>
      <w:r w:rsidRPr="004B45D8">
        <w:rPr>
          <w:lang w:val="de-DE"/>
        </w:rPr>
        <w:t>Große Tabelle reinnehmen</w:t>
      </w:r>
      <w:r w:rsidR="004B45D8" w:rsidRPr="004B45D8">
        <w:rPr>
          <w:lang w:val="de-DE"/>
        </w:rPr>
        <w:t xml:space="preserve"> (siehe A</w:t>
      </w:r>
      <w:r w:rsidR="004B45D8">
        <w:rPr>
          <w:lang w:val="de-DE"/>
        </w:rPr>
        <w:t>ppendix, bis auf erste zwei Maße)</w:t>
      </w:r>
    </w:p>
  </w:comment>
  <w:comment w:id="28" w:author="Mandy Klatt" w:date="2025-02-13T15:00:00Z" w:initials="MK">
    <w:p w14:paraId="44EDD458" w14:textId="0EAC85BD" w:rsidR="00DA16F7" w:rsidRPr="00DA16F7" w:rsidRDefault="00DA16F7">
      <w:pPr>
        <w:pStyle w:val="Kommentartext"/>
        <w:rPr>
          <w:lang w:val="de-DE"/>
        </w:rPr>
      </w:pPr>
      <w:r>
        <w:rPr>
          <w:rStyle w:val="Kommentarzeichen"/>
        </w:rPr>
        <w:annotationRef/>
      </w:r>
      <w:r w:rsidRPr="00DA16F7">
        <w:rPr>
          <w:lang w:val="de-DE"/>
        </w:rPr>
        <w:t xml:space="preserve">In den Appendix </w:t>
      </w:r>
      <w:r>
        <w:sym w:font="Wingdings" w:char="F0E0"/>
      </w:r>
      <w:r w:rsidRPr="00DA16F7">
        <w:rPr>
          <w:lang w:val="de-DE"/>
        </w:rPr>
        <w:t xml:space="preserve"> </w:t>
      </w:r>
      <w:proofErr w:type="spellStart"/>
      <w:r w:rsidRPr="00DA16F7">
        <w:rPr>
          <w:lang w:val="de-DE"/>
        </w:rPr>
        <w:t>Korr.tabelle</w:t>
      </w:r>
      <w:proofErr w:type="spellEnd"/>
      <w:r w:rsidRPr="00DA16F7">
        <w:rPr>
          <w:lang w:val="de-DE"/>
        </w:rPr>
        <w:t xml:space="preserve"> </w:t>
      </w:r>
      <w:r>
        <w:rPr>
          <w:lang w:val="de-DE"/>
        </w:rPr>
        <w:t xml:space="preserve">ohne Split, für gesamtes Sample mit </w:t>
      </w:r>
      <w:r w:rsidR="00222100">
        <w:rPr>
          <w:lang w:val="de-DE"/>
        </w:rPr>
        <w:t>7</w:t>
      </w:r>
      <w:r>
        <w:rPr>
          <w:lang w:val="de-DE"/>
        </w:rPr>
        <w:t xml:space="preserve"> Variablen</w:t>
      </w:r>
    </w:p>
  </w:comment>
  <w:comment w:id="29" w:author="Mandy Klatt" w:date="2025-02-13T14:57:00Z" w:initials="MK">
    <w:p w14:paraId="4C9C6F48" w14:textId="439E85A8" w:rsidR="004F677F" w:rsidRPr="004B45D8" w:rsidRDefault="004F677F">
      <w:pPr>
        <w:pStyle w:val="Kommentartext"/>
        <w:rPr>
          <w:lang w:val="de-DE"/>
        </w:rPr>
      </w:pPr>
      <w:r>
        <w:rPr>
          <w:rStyle w:val="Kommentarzeichen"/>
        </w:rPr>
        <w:annotationRef/>
      </w:r>
      <w:r w:rsidRPr="004B45D8">
        <w:rPr>
          <w:lang w:val="de-DE"/>
        </w:rPr>
        <w:t>Raus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2FEF9" w15:done="0"/>
  <w15:commentEx w15:paraId="28C213F2" w15:done="0"/>
  <w15:commentEx w15:paraId="101B7244" w15:done="0"/>
  <w15:commentEx w15:paraId="673DA904" w15:done="0"/>
  <w15:commentEx w15:paraId="2B13C933" w15:done="0"/>
  <w15:commentEx w15:paraId="50939985" w15:done="0"/>
  <w15:commentEx w15:paraId="01C993A4" w15:done="0"/>
  <w15:commentEx w15:paraId="0809D548" w15:done="0"/>
  <w15:commentEx w15:paraId="0E7FDDCA" w15:done="0"/>
  <w15:commentEx w15:paraId="66B4D346" w15:done="0"/>
  <w15:commentEx w15:paraId="3E565346" w15:done="0"/>
  <w15:commentEx w15:paraId="15274465" w15:done="0"/>
  <w15:commentEx w15:paraId="37502EE2" w15:done="0"/>
  <w15:commentEx w15:paraId="27CA7473" w15:done="0"/>
  <w15:commentEx w15:paraId="1873A9F3" w15:paraIdParent="27CA7473" w15:done="0"/>
  <w15:commentEx w15:paraId="1B14F42F" w15:paraIdParent="27CA7473" w15:done="0"/>
  <w15:commentEx w15:paraId="700E087A" w15:done="0"/>
  <w15:commentEx w15:paraId="28D3FA8D" w15:done="0"/>
  <w15:commentEx w15:paraId="22F7903D" w15:done="1"/>
  <w15:commentEx w15:paraId="7E6EB511" w15:done="0"/>
  <w15:commentEx w15:paraId="7E0AA1E2" w15:done="0"/>
  <w15:commentEx w15:paraId="171D4E8D" w15:done="0"/>
  <w15:commentEx w15:paraId="56F66DC2" w15:done="0"/>
  <w15:commentEx w15:paraId="65594C49" w15:done="0"/>
  <w15:commentEx w15:paraId="796C9824" w15:done="0"/>
  <w15:commentEx w15:paraId="44EDD458" w15:done="0"/>
  <w15:commentEx w15:paraId="4C9C6F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33167" w16cex:dateUtc="2025-01-16T06:19:00Z"/>
  <w16cex:commentExtensible w16cex:durableId="2B587E39" w16cex:dateUtc="2025-02-13T13:20:00Z"/>
  <w16cex:commentExtensible w16cex:durableId="2B587F33" w16cex:dateUtc="2025-02-13T13:24:00Z"/>
  <w16cex:commentExtensible w16cex:durableId="2B587F47" w16cex:dateUtc="2025-02-13T13:25:00Z"/>
  <w16cex:commentExtensible w16cex:durableId="2B588015" w16cex:dateUtc="2025-02-13T13:28:00Z"/>
  <w16cex:commentExtensible w16cex:durableId="2B587FFC" w16cex:dateUtc="2025-02-13T13:28:00Z"/>
  <w16cex:commentExtensible w16cex:durableId="2B5880A4" w16cex:dateUtc="2025-02-13T13:31:00Z"/>
  <w16cex:commentExtensible w16cex:durableId="2B588113" w16cex:dateUtc="2025-02-13T13:32:00Z"/>
  <w16cex:commentExtensible w16cex:durableId="2B438350" w16cex:dateUtc="2025-01-28T15:24:00Z"/>
  <w16cex:commentExtensible w16cex:durableId="2B58817C" w16cex:dateUtc="2025-02-13T13:34:00Z"/>
  <w16cex:commentExtensible w16cex:durableId="2B588183" w16cex:dateUtc="2025-02-13T13:34:00Z"/>
  <w16cex:commentExtensible w16cex:durableId="2B5881AB" w16cex:dateUtc="2025-02-13T13:35:00Z"/>
  <w16cex:commentExtensible w16cex:durableId="2B5881BF" w16cex:dateUtc="2025-02-13T13:35:00Z"/>
  <w16cex:commentExtensible w16cex:durableId="2B3CA761" w16cex:dateUtc="2025-01-23T10:32:00Z"/>
  <w16cex:commentExtensible w16cex:durableId="2B4249C0" w16cex:dateUtc="2025-01-27T17:06:00Z"/>
  <w16cex:commentExtensible w16cex:durableId="2B5881C9" w16cex:dateUtc="2025-02-13T13:35:00Z"/>
  <w16cex:commentExtensible w16cex:durableId="2B5881FE" w16cex:dateUtc="2025-02-13T13:36:00Z"/>
  <w16cex:commentExtensible w16cex:durableId="2B58827D" w16cex:dateUtc="2025-02-13T13:38:00Z"/>
  <w16cex:commentExtensible w16cex:durableId="2B3CA9DA" w16cex:dateUtc="2025-01-23T10:43:00Z"/>
  <w16cex:commentExtensible w16cex:durableId="2B588540" w16cex:dateUtc="2025-02-13T13:50:00Z"/>
  <w16cex:commentExtensible w16cex:durableId="2B588560" w16cex:dateUtc="2025-02-13T13:51:00Z"/>
  <w16cex:commentExtensible w16cex:durableId="2B588581" w16cex:dateUtc="2025-02-13T13:51:00Z"/>
  <w16cex:commentExtensible w16cex:durableId="2B5885A0" w16cex:dateUtc="2025-02-13T13:52:00Z"/>
  <w16cex:commentExtensible w16cex:durableId="2B5885C2" w16cex:dateUtc="2025-02-13T13:52:00Z"/>
  <w16cex:commentExtensible w16cex:durableId="2B588667" w16cex:dateUtc="2025-02-13T13:55:00Z"/>
  <w16cex:commentExtensible w16cex:durableId="2B588789" w16cex:dateUtc="2025-02-13T14:00:00Z"/>
  <w16cex:commentExtensible w16cex:durableId="2B5886BE" w16cex:dateUtc="2025-02-1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2FEF9" w16cid:durableId="2B333167"/>
  <w16cid:commentId w16cid:paraId="28C213F2" w16cid:durableId="2B587E39"/>
  <w16cid:commentId w16cid:paraId="101B7244" w16cid:durableId="2B587F33"/>
  <w16cid:commentId w16cid:paraId="673DA904" w16cid:durableId="2B587F47"/>
  <w16cid:commentId w16cid:paraId="2B13C933" w16cid:durableId="2B588015"/>
  <w16cid:commentId w16cid:paraId="50939985" w16cid:durableId="2B587FFC"/>
  <w16cid:commentId w16cid:paraId="01C993A4" w16cid:durableId="2B5880A4"/>
  <w16cid:commentId w16cid:paraId="0809D548" w16cid:durableId="2B588113"/>
  <w16cid:commentId w16cid:paraId="0E7FDDCA" w16cid:durableId="2B438350"/>
  <w16cid:commentId w16cid:paraId="66B4D346" w16cid:durableId="2B58817C"/>
  <w16cid:commentId w16cid:paraId="3E565346" w16cid:durableId="2B588183"/>
  <w16cid:commentId w16cid:paraId="15274465" w16cid:durableId="2B5881AB"/>
  <w16cid:commentId w16cid:paraId="37502EE2" w16cid:durableId="2B5881BF"/>
  <w16cid:commentId w16cid:paraId="27CA7473" w16cid:durableId="2B3CA761"/>
  <w16cid:commentId w16cid:paraId="1873A9F3" w16cid:durableId="2B4249C0"/>
  <w16cid:commentId w16cid:paraId="1B14F42F" w16cid:durableId="2B5881C9"/>
  <w16cid:commentId w16cid:paraId="700E087A" w16cid:durableId="2B5881FE"/>
  <w16cid:commentId w16cid:paraId="28D3FA8D" w16cid:durableId="2B58827D"/>
  <w16cid:commentId w16cid:paraId="22F7903D" w16cid:durableId="2B3CA9DA"/>
  <w16cid:commentId w16cid:paraId="7E6EB511" w16cid:durableId="2B588540"/>
  <w16cid:commentId w16cid:paraId="7E0AA1E2" w16cid:durableId="2B588560"/>
  <w16cid:commentId w16cid:paraId="171D4E8D" w16cid:durableId="2B588581"/>
  <w16cid:commentId w16cid:paraId="56F66DC2" w16cid:durableId="2B5885A0"/>
  <w16cid:commentId w16cid:paraId="65594C49" w16cid:durableId="2B5885C2"/>
  <w16cid:commentId w16cid:paraId="796C9824" w16cid:durableId="2B588667"/>
  <w16cid:commentId w16cid:paraId="44EDD458" w16cid:durableId="2B588789"/>
  <w16cid:commentId w16cid:paraId="4C9C6F48" w16cid:durableId="2B5886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6323" w14:textId="77777777" w:rsidR="00165B1B" w:rsidRDefault="00165B1B" w:rsidP="00E102C3">
      <w:r>
        <w:separator/>
      </w:r>
    </w:p>
    <w:p w14:paraId="2E5C1C98" w14:textId="77777777" w:rsidR="00165B1B" w:rsidRDefault="00165B1B" w:rsidP="00E102C3"/>
  </w:endnote>
  <w:endnote w:type="continuationSeparator" w:id="0">
    <w:p w14:paraId="08669258" w14:textId="77777777" w:rsidR="00165B1B" w:rsidRDefault="00165B1B" w:rsidP="00E102C3">
      <w:r>
        <w:continuationSeparator/>
      </w:r>
    </w:p>
    <w:p w14:paraId="6208FCA7" w14:textId="77777777" w:rsidR="00165B1B" w:rsidRDefault="00165B1B" w:rsidP="00E102C3"/>
  </w:endnote>
  <w:endnote w:type="continuationNotice" w:id="1">
    <w:p w14:paraId="3A081D30" w14:textId="77777777" w:rsidR="00165B1B" w:rsidRDefault="00165B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F3EE" w14:textId="77777777" w:rsidR="00165B1B" w:rsidRDefault="00165B1B" w:rsidP="00E102C3">
      <w:r>
        <w:separator/>
      </w:r>
    </w:p>
    <w:p w14:paraId="54AEDE42" w14:textId="77777777" w:rsidR="00165B1B" w:rsidRDefault="00165B1B" w:rsidP="00E102C3"/>
  </w:footnote>
  <w:footnote w:type="continuationSeparator" w:id="0">
    <w:p w14:paraId="0A33ABAC" w14:textId="77777777" w:rsidR="00165B1B" w:rsidRDefault="00165B1B" w:rsidP="00E102C3">
      <w:r>
        <w:continuationSeparator/>
      </w:r>
    </w:p>
    <w:p w14:paraId="7B4D9F67" w14:textId="77777777" w:rsidR="00165B1B" w:rsidRDefault="00165B1B" w:rsidP="00E102C3"/>
  </w:footnote>
  <w:footnote w:type="continuationNotice" w:id="1">
    <w:p w14:paraId="68E0D69E" w14:textId="77777777" w:rsidR="00165B1B" w:rsidRDefault="00165B1B">
      <w:pPr>
        <w:spacing w:line="240" w:lineRule="auto"/>
      </w:pPr>
    </w:p>
  </w:footnote>
  <w:footnote w:id="2">
    <w:p w14:paraId="6BA89F51" w14:textId="1BFAD777" w:rsidR="005433BC" w:rsidRPr="00C423D6" w:rsidRDefault="005433BC">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BA4471" w:rsidRPr="00C423D6">
        <w:rPr>
          <w:rFonts w:ascii="Times New Roman" w:hAnsi="Times New Roman" w:cs="Times New Roman"/>
        </w:rPr>
        <w:t xml:space="preserve">As our focus was on gaze behavior directed toward the disruptive </w:t>
      </w:r>
      <w:r w:rsidR="00C26986">
        <w:rPr>
          <w:rFonts w:ascii="Times New Roman" w:hAnsi="Times New Roman" w:cs="Times New Roman"/>
        </w:rPr>
        <w:t>student</w:t>
      </w:r>
      <w:r w:rsidR="00BA4471" w:rsidRPr="00C423D6">
        <w:rPr>
          <w:rFonts w:ascii="Times New Roman" w:hAnsi="Times New Roman" w:cs="Times New Roman"/>
        </w:rPr>
        <w:t xml:space="preserve">, instances where the gaze was already fixated on the disruptive </w:t>
      </w:r>
      <w:r w:rsidR="008D638C">
        <w:rPr>
          <w:rFonts w:ascii="Times New Roman" w:hAnsi="Times New Roman" w:cs="Times New Roman"/>
        </w:rPr>
        <w:t>student</w:t>
      </w:r>
      <w:r w:rsidR="00C336B9">
        <w:rPr>
          <w:rFonts w:ascii="Times New Roman" w:hAnsi="Times New Roman" w:cs="Times New Roman"/>
        </w:rPr>
        <w:t>, when the event started,</w:t>
      </w:r>
      <w:r w:rsidR="00BA4471" w:rsidRPr="00C423D6">
        <w:rPr>
          <w:rFonts w:ascii="Times New Roman" w:hAnsi="Times New Roman" w:cs="Times New Roman"/>
        </w:rPr>
        <w:t xml:space="preserve"> were excluded from the analysis.</w:t>
      </w:r>
    </w:p>
  </w:footnote>
  <w:footnote w:id="3">
    <w:p w14:paraId="175901A9" w14:textId="6F410C24" w:rsidR="006D459A" w:rsidRPr="00C423D6" w:rsidRDefault="006D459A">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C423D6" w:rsidRPr="00C423D6">
        <w:rPr>
          <w:rFonts w:ascii="Times New Roman" w:hAnsi="Times New Roman" w:cs="Times New Roman"/>
        </w:rPr>
        <w:t>Fixation times beyond 30 seconds were excluded, as they exceeded the duration of the scripted disruptions.</w:t>
      </w:r>
    </w:p>
  </w:footnote>
  <w:footnote w:id="4">
    <w:p w14:paraId="26FA38D9" w14:textId="77777777" w:rsidR="00F30EEC" w:rsidRPr="00FA1ED8" w:rsidRDefault="00F30EEC" w:rsidP="00F30EEC">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03E4D779"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See Appendix D (Table D1) for a full correlation table including all gaze efficiency measures.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0"/>
  </w:num>
  <w:num w:numId="16">
    <w:abstractNumId w:val="17"/>
  </w:num>
  <w:num w:numId="17">
    <w:abstractNumId w:val="6"/>
  </w:num>
  <w:num w:numId="18">
    <w:abstractNumId w:val="2"/>
  </w:num>
  <w:num w:numId="19">
    <w:abstractNumId w:val="3"/>
  </w:num>
  <w:num w:numId="20">
    <w:abstractNumId w:val="19"/>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C"/>
    <w:rsid w:val="00005C49"/>
    <w:rsid w:val="000064B8"/>
    <w:rsid w:val="00006918"/>
    <w:rsid w:val="00006F14"/>
    <w:rsid w:val="0001120A"/>
    <w:rsid w:val="000115EE"/>
    <w:rsid w:val="00011A5F"/>
    <w:rsid w:val="00015A52"/>
    <w:rsid w:val="00017709"/>
    <w:rsid w:val="00021863"/>
    <w:rsid w:val="000218D0"/>
    <w:rsid w:val="00023276"/>
    <w:rsid w:val="00023EB1"/>
    <w:rsid w:val="00023F33"/>
    <w:rsid w:val="000251D5"/>
    <w:rsid w:val="0002597B"/>
    <w:rsid w:val="00027743"/>
    <w:rsid w:val="00027D49"/>
    <w:rsid w:val="000315B3"/>
    <w:rsid w:val="000325AB"/>
    <w:rsid w:val="00033065"/>
    <w:rsid w:val="0003794B"/>
    <w:rsid w:val="000413E6"/>
    <w:rsid w:val="00043713"/>
    <w:rsid w:val="000442C9"/>
    <w:rsid w:val="00045FE6"/>
    <w:rsid w:val="000475ED"/>
    <w:rsid w:val="00051337"/>
    <w:rsid w:val="000533E9"/>
    <w:rsid w:val="00053FB8"/>
    <w:rsid w:val="00054D2E"/>
    <w:rsid w:val="00055B3A"/>
    <w:rsid w:val="00055EBE"/>
    <w:rsid w:val="0005674A"/>
    <w:rsid w:val="00056A71"/>
    <w:rsid w:val="00057D2C"/>
    <w:rsid w:val="00060CC4"/>
    <w:rsid w:val="00061062"/>
    <w:rsid w:val="00061D18"/>
    <w:rsid w:val="00063F67"/>
    <w:rsid w:val="000643EA"/>
    <w:rsid w:val="00066475"/>
    <w:rsid w:val="00070592"/>
    <w:rsid w:val="00073180"/>
    <w:rsid w:val="0007360B"/>
    <w:rsid w:val="00073832"/>
    <w:rsid w:val="00074DC1"/>
    <w:rsid w:val="00076281"/>
    <w:rsid w:val="00077C08"/>
    <w:rsid w:val="0008031E"/>
    <w:rsid w:val="00080587"/>
    <w:rsid w:val="00083FCC"/>
    <w:rsid w:val="00085298"/>
    <w:rsid w:val="00085748"/>
    <w:rsid w:val="00090CDD"/>
    <w:rsid w:val="00092297"/>
    <w:rsid w:val="000928A3"/>
    <w:rsid w:val="00094996"/>
    <w:rsid w:val="00095759"/>
    <w:rsid w:val="000957C6"/>
    <w:rsid w:val="00095A74"/>
    <w:rsid w:val="0009623B"/>
    <w:rsid w:val="00096EC7"/>
    <w:rsid w:val="00097278"/>
    <w:rsid w:val="000A08B4"/>
    <w:rsid w:val="000A0E7C"/>
    <w:rsid w:val="000A1209"/>
    <w:rsid w:val="000A5A29"/>
    <w:rsid w:val="000A67B0"/>
    <w:rsid w:val="000A6CAF"/>
    <w:rsid w:val="000A7152"/>
    <w:rsid w:val="000A7AF5"/>
    <w:rsid w:val="000A7DA3"/>
    <w:rsid w:val="000B06C9"/>
    <w:rsid w:val="000B2A7A"/>
    <w:rsid w:val="000B3030"/>
    <w:rsid w:val="000B3FB2"/>
    <w:rsid w:val="000C0275"/>
    <w:rsid w:val="000C27B5"/>
    <w:rsid w:val="000C2A6B"/>
    <w:rsid w:val="000C2AA7"/>
    <w:rsid w:val="000C31B3"/>
    <w:rsid w:val="000C5CD2"/>
    <w:rsid w:val="000C6346"/>
    <w:rsid w:val="000C64B8"/>
    <w:rsid w:val="000D01B9"/>
    <w:rsid w:val="000D0C8D"/>
    <w:rsid w:val="000D5316"/>
    <w:rsid w:val="000D577D"/>
    <w:rsid w:val="000D654D"/>
    <w:rsid w:val="000D7686"/>
    <w:rsid w:val="000E0616"/>
    <w:rsid w:val="000E106D"/>
    <w:rsid w:val="000E3D6F"/>
    <w:rsid w:val="000E4F04"/>
    <w:rsid w:val="000E71EA"/>
    <w:rsid w:val="000E7667"/>
    <w:rsid w:val="000E7BD6"/>
    <w:rsid w:val="000F3599"/>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63C3"/>
    <w:rsid w:val="0012687D"/>
    <w:rsid w:val="0012701A"/>
    <w:rsid w:val="00130A3E"/>
    <w:rsid w:val="00131A10"/>
    <w:rsid w:val="00132939"/>
    <w:rsid w:val="0013325D"/>
    <w:rsid w:val="001333B9"/>
    <w:rsid w:val="00135116"/>
    <w:rsid w:val="00140CA6"/>
    <w:rsid w:val="00142AE8"/>
    <w:rsid w:val="001437B3"/>
    <w:rsid w:val="00146C9B"/>
    <w:rsid w:val="00147635"/>
    <w:rsid w:val="00153807"/>
    <w:rsid w:val="00153A3D"/>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6CC"/>
    <w:rsid w:val="001807C7"/>
    <w:rsid w:val="001824C1"/>
    <w:rsid w:val="00183262"/>
    <w:rsid w:val="0018538D"/>
    <w:rsid w:val="001854CC"/>
    <w:rsid w:val="00186984"/>
    <w:rsid w:val="00191480"/>
    <w:rsid w:val="0019381D"/>
    <w:rsid w:val="00193901"/>
    <w:rsid w:val="00193C8B"/>
    <w:rsid w:val="00195184"/>
    <w:rsid w:val="00197A3C"/>
    <w:rsid w:val="00197DFD"/>
    <w:rsid w:val="001A4121"/>
    <w:rsid w:val="001A436E"/>
    <w:rsid w:val="001A47C2"/>
    <w:rsid w:val="001A50B7"/>
    <w:rsid w:val="001A52DF"/>
    <w:rsid w:val="001A544E"/>
    <w:rsid w:val="001A6792"/>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E35"/>
    <w:rsid w:val="001C7F49"/>
    <w:rsid w:val="001D00DC"/>
    <w:rsid w:val="001D4310"/>
    <w:rsid w:val="001D47E5"/>
    <w:rsid w:val="001D5623"/>
    <w:rsid w:val="001D6361"/>
    <w:rsid w:val="001D6A04"/>
    <w:rsid w:val="001D6E56"/>
    <w:rsid w:val="001D772A"/>
    <w:rsid w:val="001D7F11"/>
    <w:rsid w:val="001E060F"/>
    <w:rsid w:val="001E1952"/>
    <w:rsid w:val="001E45F8"/>
    <w:rsid w:val="001E4E30"/>
    <w:rsid w:val="001E4EFD"/>
    <w:rsid w:val="001E7569"/>
    <w:rsid w:val="001E7830"/>
    <w:rsid w:val="001F0012"/>
    <w:rsid w:val="001F0C2D"/>
    <w:rsid w:val="001F19CB"/>
    <w:rsid w:val="001F1EF2"/>
    <w:rsid w:val="001F29E3"/>
    <w:rsid w:val="001F3D80"/>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1B56"/>
    <w:rsid w:val="00211D07"/>
    <w:rsid w:val="00213717"/>
    <w:rsid w:val="00213D88"/>
    <w:rsid w:val="00215C69"/>
    <w:rsid w:val="002168CD"/>
    <w:rsid w:val="0021772D"/>
    <w:rsid w:val="00217D65"/>
    <w:rsid w:val="0022005D"/>
    <w:rsid w:val="00221181"/>
    <w:rsid w:val="00222052"/>
    <w:rsid w:val="00222100"/>
    <w:rsid w:val="00222A35"/>
    <w:rsid w:val="00223BFF"/>
    <w:rsid w:val="00223F0B"/>
    <w:rsid w:val="002240C9"/>
    <w:rsid w:val="00226F34"/>
    <w:rsid w:val="002272D2"/>
    <w:rsid w:val="00230AFF"/>
    <w:rsid w:val="00234569"/>
    <w:rsid w:val="00234A36"/>
    <w:rsid w:val="00234A84"/>
    <w:rsid w:val="002353AB"/>
    <w:rsid w:val="002357BD"/>
    <w:rsid w:val="00236E04"/>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6096A"/>
    <w:rsid w:val="002625A5"/>
    <w:rsid w:val="002663B8"/>
    <w:rsid w:val="00266BE7"/>
    <w:rsid w:val="002727C8"/>
    <w:rsid w:val="00273ADB"/>
    <w:rsid w:val="002749C2"/>
    <w:rsid w:val="0027612D"/>
    <w:rsid w:val="00276DB0"/>
    <w:rsid w:val="002777BF"/>
    <w:rsid w:val="002859F1"/>
    <w:rsid w:val="0028607B"/>
    <w:rsid w:val="00286455"/>
    <w:rsid w:val="00287B00"/>
    <w:rsid w:val="00290A3E"/>
    <w:rsid w:val="00290C63"/>
    <w:rsid w:val="0029125E"/>
    <w:rsid w:val="00291E36"/>
    <w:rsid w:val="0029237C"/>
    <w:rsid w:val="002923C6"/>
    <w:rsid w:val="002927CE"/>
    <w:rsid w:val="00293074"/>
    <w:rsid w:val="0029513F"/>
    <w:rsid w:val="00296CF5"/>
    <w:rsid w:val="002975AD"/>
    <w:rsid w:val="00297AFE"/>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4344"/>
    <w:rsid w:val="002E4FFA"/>
    <w:rsid w:val="002E5BA2"/>
    <w:rsid w:val="002F04BB"/>
    <w:rsid w:val="002F4959"/>
    <w:rsid w:val="002F4C4B"/>
    <w:rsid w:val="002F5057"/>
    <w:rsid w:val="002F6198"/>
    <w:rsid w:val="002F6753"/>
    <w:rsid w:val="002F6A10"/>
    <w:rsid w:val="002F7501"/>
    <w:rsid w:val="002F7641"/>
    <w:rsid w:val="0030116C"/>
    <w:rsid w:val="00302E11"/>
    <w:rsid w:val="00303171"/>
    <w:rsid w:val="00303776"/>
    <w:rsid w:val="00303C06"/>
    <w:rsid w:val="00304AE7"/>
    <w:rsid w:val="00305899"/>
    <w:rsid w:val="0030771F"/>
    <w:rsid w:val="00311AE5"/>
    <w:rsid w:val="0031387D"/>
    <w:rsid w:val="00315709"/>
    <w:rsid w:val="003166C3"/>
    <w:rsid w:val="00322A54"/>
    <w:rsid w:val="00324402"/>
    <w:rsid w:val="0032546B"/>
    <w:rsid w:val="00326B49"/>
    <w:rsid w:val="00327270"/>
    <w:rsid w:val="003274EE"/>
    <w:rsid w:val="00327853"/>
    <w:rsid w:val="0033200C"/>
    <w:rsid w:val="003325A6"/>
    <w:rsid w:val="0033291A"/>
    <w:rsid w:val="003332D8"/>
    <w:rsid w:val="0033418B"/>
    <w:rsid w:val="00335069"/>
    <w:rsid w:val="00335915"/>
    <w:rsid w:val="0033651E"/>
    <w:rsid w:val="00340295"/>
    <w:rsid w:val="003409D1"/>
    <w:rsid w:val="00340AE8"/>
    <w:rsid w:val="0034141C"/>
    <w:rsid w:val="0034182B"/>
    <w:rsid w:val="00342C89"/>
    <w:rsid w:val="00343A48"/>
    <w:rsid w:val="00343FFD"/>
    <w:rsid w:val="00345DED"/>
    <w:rsid w:val="00346EDB"/>
    <w:rsid w:val="003507C6"/>
    <w:rsid w:val="00351A67"/>
    <w:rsid w:val="0035201C"/>
    <w:rsid w:val="00353863"/>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2F4"/>
    <w:rsid w:val="00371ADF"/>
    <w:rsid w:val="00374868"/>
    <w:rsid w:val="00374C0C"/>
    <w:rsid w:val="00376335"/>
    <w:rsid w:val="00380264"/>
    <w:rsid w:val="0038199D"/>
    <w:rsid w:val="00383E9D"/>
    <w:rsid w:val="00385036"/>
    <w:rsid w:val="0038704D"/>
    <w:rsid w:val="003876CA"/>
    <w:rsid w:val="0039003C"/>
    <w:rsid w:val="0039084A"/>
    <w:rsid w:val="00391141"/>
    <w:rsid w:val="00391DD8"/>
    <w:rsid w:val="0039268B"/>
    <w:rsid w:val="00395FD6"/>
    <w:rsid w:val="00396577"/>
    <w:rsid w:val="00396A34"/>
    <w:rsid w:val="0039772C"/>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5C48"/>
    <w:rsid w:val="003C70D1"/>
    <w:rsid w:val="003C724B"/>
    <w:rsid w:val="003D2B62"/>
    <w:rsid w:val="003D58B6"/>
    <w:rsid w:val="003E05FD"/>
    <w:rsid w:val="003E0E1E"/>
    <w:rsid w:val="003E1BB9"/>
    <w:rsid w:val="003E22A3"/>
    <w:rsid w:val="003E29BD"/>
    <w:rsid w:val="003E374D"/>
    <w:rsid w:val="003E4E08"/>
    <w:rsid w:val="003E70CA"/>
    <w:rsid w:val="003E7695"/>
    <w:rsid w:val="003F1DC5"/>
    <w:rsid w:val="003F2AC0"/>
    <w:rsid w:val="003F6116"/>
    <w:rsid w:val="00401866"/>
    <w:rsid w:val="00401872"/>
    <w:rsid w:val="004019B3"/>
    <w:rsid w:val="00401A08"/>
    <w:rsid w:val="004023D1"/>
    <w:rsid w:val="00403249"/>
    <w:rsid w:val="00403390"/>
    <w:rsid w:val="00404D82"/>
    <w:rsid w:val="0040638D"/>
    <w:rsid w:val="00406FA2"/>
    <w:rsid w:val="004079A1"/>
    <w:rsid w:val="00410648"/>
    <w:rsid w:val="00412AD9"/>
    <w:rsid w:val="004131EE"/>
    <w:rsid w:val="00414A49"/>
    <w:rsid w:val="00416392"/>
    <w:rsid w:val="004172EC"/>
    <w:rsid w:val="00417BBB"/>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2A26"/>
    <w:rsid w:val="00445135"/>
    <w:rsid w:val="00445751"/>
    <w:rsid w:val="00447B65"/>
    <w:rsid w:val="004526BC"/>
    <w:rsid w:val="0045343E"/>
    <w:rsid w:val="00453CA7"/>
    <w:rsid w:val="00457EE9"/>
    <w:rsid w:val="0046015F"/>
    <w:rsid w:val="00460EAB"/>
    <w:rsid w:val="00462878"/>
    <w:rsid w:val="004632E0"/>
    <w:rsid w:val="00465D2C"/>
    <w:rsid w:val="00467C1D"/>
    <w:rsid w:val="00470BC1"/>
    <w:rsid w:val="004718E7"/>
    <w:rsid w:val="00472492"/>
    <w:rsid w:val="004727E9"/>
    <w:rsid w:val="00475FFE"/>
    <w:rsid w:val="00476A99"/>
    <w:rsid w:val="00476B52"/>
    <w:rsid w:val="00477945"/>
    <w:rsid w:val="00480102"/>
    <w:rsid w:val="004809A5"/>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65F6"/>
    <w:rsid w:val="004A7F2C"/>
    <w:rsid w:val="004B0012"/>
    <w:rsid w:val="004B20CE"/>
    <w:rsid w:val="004B25A3"/>
    <w:rsid w:val="004B274A"/>
    <w:rsid w:val="004B3715"/>
    <w:rsid w:val="004B4367"/>
    <w:rsid w:val="004B45D8"/>
    <w:rsid w:val="004B46D1"/>
    <w:rsid w:val="004B4BE2"/>
    <w:rsid w:val="004B64D8"/>
    <w:rsid w:val="004B793F"/>
    <w:rsid w:val="004C4BC8"/>
    <w:rsid w:val="004C4C15"/>
    <w:rsid w:val="004C700C"/>
    <w:rsid w:val="004D01F1"/>
    <w:rsid w:val="004D1059"/>
    <w:rsid w:val="004D1C17"/>
    <w:rsid w:val="004D3AAC"/>
    <w:rsid w:val="004D3AEC"/>
    <w:rsid w:val="004E34EA"/>
    <w:rsid w:val="004E3984"/>
    <w:rsid w:val="004E3C65"/>
    <w:rsid w:val="004E4279"/>
    <w:rsid w:val="004E4731"/>
    <w:rsid w:val="004E47AC"/>
    <w:rsid w:val="004E4CB2"/>
    <w:rsid w:val="004E5260"/>
    <w:rsid w:val="004E56A8"/>
    <w:rsid w:val="004E602A"/>
    <w:rsid w:val="004E6A96"/>
    <w:rsid w:val="004E6B89"/>
    <w:rsid w:val="004E6DEC"/>
    <w:rsid w:val="004E7395"/>
    <w:rsid w:val="004E7527"/>
    <w:rsid w:val="004F1668"/>
    <w:rsid w:val="004F25BB"/>
    <w:rsid w:val="004F52E5"/>
    <w:rsid w:val="004F58B0"/>
    <w:rsid w:val="004F63CE"/>
    <w:rsid w:val="004F677F"/>
    <w:rsid w:val="004F6F80"/>
    <w:rsid w:val="004F7522"/>
    <w:rsid w:val="005003F1"/>
    <w:rsid w:val="00500AF2"/>
    <w:rsid w:val="00500DE2"/>
    <w:rsid w:val="00500EB3"/>
    <w:rsid w:val="00502697"/>
    <w:rsid w:val="005044FF"/>
    <w:rsid w:val="00504CFD"/>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73C"/>
    <w:rsid w:val="005277EF"/>
    <w:rsid w:val="00527C29"/>
    <w:rsid w:val="0053428F"/>
    <w:rsid w:val="0053442A"/>
    <w:rsid w:val="005362D7"/>
    <w:rsid w:val="00536A0D"/>
    <w:rsid w:val="00540642"/>
    <w:rsid w:val="00540A1D"/>
    <w:rsid w:val="00540FC4"/>
    <w:rsid w:val="005433BC"/>
    <w:rsid w:val="0054478E"/>
    <w:rsid w:val="0054535A"/>
    <w:rsid w:val="005460B2"/>
    <w:rsid w:val="00551144"/>
    <w:rsid w:val="00555C0B"/>
    <w:rsid w:val="00557F10"/>
    <w:rsid w:val="005621B9"/>
    <w:rsid w:val="005635E4"/>
    <w:rsid w:val="00563C85"/>
    <w:rsid w:val="00563D94"/>
    <w:rsid w:val="00563ED5"/>
    <w:rsid w:val="005649DC"/>
    <w:rsid w:val="005674C3"/>
    <w:rsid w:val="00570131"/>
    <w:rsid w:val="005708CF"/>
    <w:rsid w:val="0057203B"/>
    <w:rsid w:val="00572621"/>
    <w:rsid w:val="0057328B"/>
    <w:rsid w:val="00574E71"/>
    <w:rsid w:val="0057654C"/>
    <w:rsid w:val="005769D0"/>
    <w:rsid w:val="00577E1C"/>
    <w:rsid w:val="00580D8C"/>
    <w:rsid w:val="00582191"/>
    <w:rsid w:val="0058224E"/>
    <w:rsid w:val="00583BBC"/>
    <w:rsid w:val="00587A01"/>
    <w:rsid w:val="005919A7"/>
    <w:rsid w:val="00591D2D"/>
    <w:rsid w:val="0059226A"/>
    <w:rsid w:val="005922A9"/>
    <w:rsid w:val="0059587A"/>
    <w:rsid w:val="00597451"/>
    <w:rsid w:val="005A47F0"/>
    <w:rsid w:val="005B00BD"/>
    <w:rsid w:val="005B02C8"/>
    <w:rsid w:val="005B18FE"/>
    <w:rsid w:val="005B6569"/>
    <w:rsid w:val="005C0D94"/>
    <w:rsid w:val="005C10C6"/>
    <w:rsid w:val="005C32E2"/>
    <w:rsid w:val="005C4549"/>
    <w:rsid w:val="005C4840"/>
    <w:rsid w:val="005C50B5"/>
    <w:rsid w:val="005C528A"/>
    <w:rsid w:val="005C55B8"/>
    <w:rsid w:val="005C6854"/>
    <w:rsid w:val="005C737E"/>
    <w:rsid w:val="005D0BA6"/>
    <w:rsid w:val="005D44A0"/>
    <w:rsid w:val="005D4500"/>
    <w:rsid w:val="005D4F62"/>
    <w:rsid w:val="005D5B16"/>
    <w:rsid w:val="005D5F0F"/>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6271"/>
    <w:rsid w:val="005F6775"/>
    <w:rsid w:val="0060023D"/>
    <w:rsid w:val="006023F3"/>
    <w:rsid w:val="006028BB"/>
    <w:rsid w:val="00602E1C"/>
    <w:rsid w:val="0060384E"/>
    <w:rsid w:val="00603C2E"/>
    <w:rsid w:val="00603DB7"/>
    <w:rsid w:val="00605E2C"/>
    <w:rsid w:val="0060620A"/>
    <w:rsid w:val="00607CFD"/>
    <w:rsid w:val="006101D2"/>
    <w:rsid w:val="006102E6"/>
    <w:rsid w:val="00610C51"/>
    <w:rsid w:val="006110AB"/>
    <w:rsid w:val="00611607"/>
    <w:rsid w:val="006116A2"/>
    <w:rsid w:val="006117B0"/>
    <w:rsid w:val="006117EC"/>
    <w:rsid w:val="00611E10"/>
    <w:rsid w:val="006134AA"/>
    <w:rsid w:val="00616377"/>
    <w:rsid w:val="006207DC"/>
    <w:rsid w:val="00621080"/>
    <w:rsid w:val="0062128F"/>
    <w:rsid w:val="00621921"/>
    <w:rsid w:val="006225CF"/>
    <w:rsid w:val="00622DC6"/>
    <w:rsid w:val="0062335D"/>
    <w:rsid w:val="006237EA"/>
    <w:rsid w:val="00624E49"/>
    <w:rsid w:val="0062577E"/>
    <w:rsid w:val="006274E0"/>
    <w:rsid w:val="00627586"/>
    <w:rsid w:val="00631225"/>
    <w:rsid w:val="00631F3A"/>
    <w:rsid w:val="00632987"/>
    <w:rsid w:val="00634C0A"/>
    <w:rsid w:val="00635509"/>
    <w:rsid w:val="00636B33"/>
    <w:rsid w:val="00640711"/>
    <w:rsid w:val="0064101C"/>
    <w:rsid w:val="0064172F"/>
    <w:rsid w:val="006423FF"/>
    <w:rsid w:val="00643113"/>
    <w:rsid w:val="006503B7"/>
    <w:rsid w:val="006548DC"/>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72CF"/>
    <w:rsid w:val="00680E3D"/>
    <w:rsid w:val="006813D5"/>
    <w:rsid w:val="0068150F"/>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A0720"/>
    <w:rsid w:val="006A1190"/>
    <w:rsid w:val="006A2EA3"/>
    <w:rsid w:val="006A474F"/>
    <w:rsid w:val="006A4AA6"/>
    <w:rsid w:val="006A7935"/>
    <w:rsid w:val="006B043D"/>
    <w:rsid w:val="006B08B0"/>
    <w:rsid w:val="006B1D17"/>
    <w:rsid w:val="006B2894"/>
    <w:rsid w:val="006B657A"/>
    <w:rsid w:val="006B74E2"/>
    <w:rsid w:val="006C00FE"/>
    <w:rsid w:val="006C4574"/>
    <w:rsid w:val="006C5021"/>
    <w:rsid w:val="006C6083"/>
    <w:rsid w:val="006C7749"/>
    <w:rsid w:val="006C7E28"/>
    <w:rsid w:val="006D0348"/>
    <w:rsid w:val="006D1C40"/>
    <w:rsid w:val="006D1EE5"/>
    <w:rsid w:val="006D2592"/>
    <w:rsid w:val="006D36E4"/>
    <w:rsid w:val="006D459A"/>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AF4"/>
    <w:rsid w:val="006F5D31"/>
    <w:rsid w:val="006F6B15"/>
    <w:rsid w:val="006F6F5B"/>
    <w:rsid w:val="00700473"/>
    <w:rsid w:val="007006F3"/>
    <w:rsid w:val="007014C8"/>
    <w:rsid w:val="00702734"/>
    <w:rsid w:val="00702D8C"/>
    <w:rsid w:val="00703B36"/>
    <w:rsid w:val="007050DD"/>
    <w:rsid w:val="00705F80"/>
    <w:rsid w:val="00706082"/>
    <w:rsid w:val="00710294"/>
    <w:rsid w:val="0071068A"/>
    <w:rsid w:val="00710FD9"/>
    <w:rsid w:val="00714A71"/>
    <w:rsid w:val="007151EF"/>
    <w:rsid w:val="00716F35"/>
    <w:rsid w:val="00717E53"/>
    <w:rsid w:val="007201E5"/>
    <w:rsid w:val="007204EB"/>
    <w:rsid w:val="0072391A"/>
    <w:rsid w:val="00724B51"/>
    <w:rsid w:val="00724C35"/>
    <w:rsid w:val="007258E8"/>
    <w:rsid w:val="0072626A"/>
    <w:rsid w:val="007274A6"/>
    <w:rsid w:val="00731CAC"/>
    <w:rsid w:val="0073246A"/>
    <w:rsid w:val="00736896"/>
    <w:rsid w:val="00736B4A"/>
    <w:rsid w:val="00742259"/>
    <w:rsid w:val="00743146"/>
    <w:rsid w:val="00745A49"/>
    <w:rsid w:val="00746236"/>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2B06"/>
    <w:rsid w:val="00763564"/>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5179"/>
    <w:rsid w:val="00785C13"/>
    <w:rsid w:val="00786157"/>
    <w:rsid w:val="00787694"/>
    <w:rsid w:val="007908EC"/>
    <w:rsid w:val="00790ABB"/>
    <w:rsid w:val="00792773"/>
    <w:rsid w:val="007930AD"/>
    <w:rsid w:val="007940EE"/>
    <w:rsid w:val="007944E7"/>
    <w:rsid w:val="0079486C"/>
    <w:rsid w:val="00795729"/>
    <w:rsid w:val="0079720B"/>
    <w:rsid w:val="007A14E6"/>
    <w:rsid w:val="007A1BF0"/>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7C91"/>
    <w:rsid w:val="007C03E0"/>
    <w:rsid w:val="007C04C4"/>
    <w:rsid w:val="007C0644"/>
    <w:rsid w:val="007C0A3E"/>
    <w:rsid w:val="007C0BB5"/>
    <w:rsid w:val="007C1591"/>
    <w:rsid w:val="007C297C"/>
    <w:rsid w:val="007C3AF9"/>
    <w:rsid w:val="007C4DB8"/>
    <w:rsid w:val="007C555E"/>
    <w:rsid w:val="007C6BB3"/>
    <w:rsid w:val="007C7F9F"/>
    <w:rsid w:val="007D042B"/>
    <w:rsid w:val="007D08E4"/>
    <w:rsid w:val="007D10B3"/>
    <w:rsid w:val="007D1827"/>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C8A"/>
    <w:rsid w:val="007F2410"/>
    <w:rsid w:val="007F2CD4"/>
    <w:rsid w:val="007F3347"/>
    <w:rsid w:val="007F3AE8"/>
    <w:rsid w:val="007F499A"/>
    <w:rsid w:val="007F5545"/>
    <w:rsid w:val="007F57DE"/>
    <w:rsid w:val="00800EC3"/>
    <w:rsid w:val="00801ACE"/>
    <w:rsid w:val="00801F7E"/>
    <w:rsid w:val="00803674"/>
    <w:rsid w:val="00803E19"/>
    <w:rsid w:val="00804186"/>
    <w:rsid w:val="00804502"/>
    <w:rsid w:val="00804734"/>
    <w:rsid w:val="008065AF"/>
    <w:rsid w:val="00806763"/>
    <w:rsid w:val="00806B61"/>
    <w:rsid w:val="00810BD5"/>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F7C"/>
    <w:rsid w:val="0084737D"/>
    <w:rsid w:val="00850A8A"/>
    <w:rsid w:val="0085508F"/>
    <w:rsid w:val="00855ECA"/>
    <w:rsid w:val="0085671A"/>
    <w:rsid w:val="00856ABA"/>
    <w:rsid w:val="00857D84"/>
    <w:rsid w:val="00860236"/>
    <w:rsid w:val="008605DF"/>
    <w:rsid w:val="00860780"/>
    <w:rsid w:val="00860ABD"/>
    <w:rsid w:val="00861582"/>
    <w:rsid w:val="00865EE2"/>
    <w:rsid w:val="00866805"/>
    <w:rsid w:val="00866FE2"/>
    <w:rsid w:val="00871938"/>
    <w:rsid w:val="00872F86"/>
    <w:rsid w:val="00873209"/>
    <w:rsid w:val="00873A2C"/>
    <w:rsid w:val="00874378"/>
    <w:rsid w:val="00874590"/>
    <w:rsid w:val="00874B19"/>
    <w:rsid w:val="008765AE"/>
    <w:rsid w:val="00876E32"/>
    <w:rsid w:val="00881F9A"/>
    <w:rsid w:val="00882EA1"/>
    <w:rsid w:val="008831F4"/>
    <w:rsid w:val="00883501"/>
    <w:rsid w:val="00883E09"/>
    <w:rsid w:val="00884522"/>
    <w:rsid w:val="00886BB4"/>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3B72"/>
    <w:rsid w:val="008C4CB2"/>
    <w:rsid w:val="008C60E0"/>
    <w:rsid w:val="008D193B"/>
    <w:rsid w:val="008D638C"/>
    <w:rsid w:val="008D699C"/>
    <w:rsid w:val="008E14ED"/>
    <w:rsid w:val="008E18D0"/>
    <w:rsid w:val="008E206C"/>
    <w:rsid w:val="008E2417"/>
    <w:rsid w:val="008E4541"/>
    <w:rsid w:val="008E47E3"/>
    <w:rsid w:val="008E7A3B"/>
    <w:rsid w:val="008F027F"/>
    <w:rsid w:val="008F0A96"/>
    <w:rsid w:val="008F119A"/>
    <w:rsid w:val="008F27F0"/>
    <w:rsid w:val="008F281F"/>
    <w:rsid w:val="008F3258"/>
    <w:rsid w:val="008F49AB"/>
    <w:rsid w:val="008F4EF8"/>
    <w:rsid w:val="008F509F"/>
    <w:rsid w:val="008F5224"/>
    <w:rsid w:val="008F5999"/>
    <w:rsid w:val="008F5F7C"/>
    <w:rsid w:val="008F61BD"/>
    <w:rsid w:val="008F6E42"/>
    <w:rsid w:val="00901150"/>
    <w:rsid w:val="00901DE8"/>
    <w:rsid w:val="009033AA"/>
    <w:rsid w:val="0090363E"/>
    <w:rsid w:val="009042AB"/>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E6B"/>
    <w:rsid w:val="00955FD6"/>
    <w:rsid w:val="00962DA3"/>
    <w:rsid w:val="009651CB"/>
    <w:rsid w:val="009658CC"/>
    <w:rsid w:val="009658DD"/>
    <w:rsid w:val="00965B6C"/>
    <w:rsid w:val="00966505"/>
    <w:rsid w:val="0096656A"/>
    <w:rsid w:val="00966B33"/>
    <w:rsid w:val="00967AD6"/>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879"/>
    <w:rsid w:val="00997A8E"/>
    <w:rsid w:val="00997BEE"/>
    <w:rsid w:val="009A0C38"/>
    <w:rsid w:val="009A7A08"/>
    <w:rsid w:val="009B23A4"/>
    <w:rsid w:val="009B27B7"/>
    <w:rsid w:val="009B39B4"/>
    <w:rsid w:val="009B59C9"/>
    <w:rsid w:val="009B605C"/>
    <w:rsid w:val="009C04D8"/>
    <w:rsid w:val="009C1D0D"/>
    <w:rsid w:val="009C235D"/>
    <w:rsid w:val="009C3FFA"/>
    <w:rsid w:val="009C4E41"/>
    <w:rsid w:val="009C5AD8"/>
    <w:rsid w:val="009C62E6"/>
    <w:rsid w:val="009C7415"/>
    <w:rsid w:val="009C78ED"/>
    <w:rsid w:val="009D219B"/>
    <w:rsid w:val="009D4082"/>
    <w:rsid w:val="009D4431"/>
    <w:rsid w:val="009D4677"/>
    <w:rsid w:val="009D4694"/>
    <w:rsid w:val="009D4A51"/>
    <w:rsid w:val="009D619B"/>
    <w:rsid w:val="009D6363"/>
    <w:rsid w:val="009D652B"/>
    <w:rsid w:val="009E1EA1"/>
    <w:rsid w:val="009E3530"/>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3B43"/>
    <w:rsid w:val="00A03C4C"/>
    <w:rsid w:val="00A05809"/>
    <w:rsid w:val="00A05FA5"/>
    <w:rsid w:val="00A07244"/>
    <w:rsid w:val="00A07747"/>
    <w:rsid w:val="00A1227B"/>
    <w:rsid w:val="00A135E2"/>
    <w:rsid w:val="00A16CDA"/>
    <w:rsid w:val="00A20A54"/>
    <w:rsid w:val="00A20CD1"/>
    <w:rsid w:val="00A22C7D"/>
    <w:rsid w:val="00A23D5E"/>
    <w:rsid w:val="00A2496F"/>
    <w:rsid w:val="00A25CAE"/>
    <w:rsid w:val="00A2737B"/>
    <w:rsid w:val="00A30A68"/>
    <w:rsid w:val="00A30DE9"/>
    <w:rsid w:val="00A3340B"/>
    <w:rsid w:val="00A335BF"/>
    <w:rsid w:val="00A33D17"/>
    <w:rsid w:val="00A362CB"/>
    <w:rsid w:val="00A36D61"/>
    <w:rsid w:val="00A376D9"/>
    <w:rsid w:val="00A378A0"/>
    <w:rsid w:val="00A408F8"/>
    <w:rsid w:val="00A41141"/>
    <w:rsid w:val="00A41574"/>
    <w:rsid w:val="00A4362B"/>
    <w:rsid w:val="00A44989"/>
    <w:rsid w:val="00A44A61"/>
    <w:rsid w:val="00A45272"/>
    <w:rsid w:val="00A46CF1"/>
    <w:rsid w:val="00A47015"/>
    <w:rsid w:val="00A479AA"/>
    <w:rsid w:val="00A52F03"/>
    <w:rsid w:val="00A53FE3"/>
    <w:rsid w:val="00A54D43"/>
    <w:rsid w:val="00A55797"/>
    <w:rsid w:val="00A60DF6"/>
    <w:rsid w:val="00A616C4"/>
    <w:rsid w:val="00A6183D"/>
    <w:rsid w:val="00A65805"/>
    <w:rsid w:val="00A66E09"/>
    <w:rsid w:val="00A6794A"/>
    <w:rsid w:val="00A71756"/>
    <w:rsid w:val="00A73042"/>
    <w:rsid w:val="00A73AC4"/>
    <w:rsid w:val="00A74EF2"/>
    <w:rsid w:val="00A74F0C"/>
    <w:rsid w:val="00A751D0"/>
    <w:rsid w:val="00A75C2D"/>
    <w:rsid w:val="00A7751B"/>
    <w:rsid w:val="00A77893"/>
    <w:rsid w:val="00A80130"/>
    <w:rsid w:val="00A80790"/>
    <w:rsid w:val="00A80B8F"/>
    <w:rsid w:val="00A8106F"/>
    <w:rsid w:val="00A84165"/>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6E20"/>
    <w:rsid w:val="00AC2C77"/>
    <w:rsid w:val="00AC3E20"/>
    <w:rsid w:val="00AC445F"/>
    <w:rsid w:val="00AC5351"/>
    <w:rsid w:val="00AC53C1"/>
    <w:rsid w:val="00AC6ADA"/>
    <w:rsid w:val="00AD112B"/>
    <w:rsid w:val="00AD2F47"/>
    <w:rsid w:val="00AD3115"/>
    <w:rsid w:val="00AD42E6"/>
    <w:rsid w:val="00AD4778"/>
    <w:rsid w:val="00AD4A77"/>
    <w:rsid w:val="00AD60F5"/>
    <w:rsid w:val="00AD6287"/>
    <w:rsid w:val="00AE1E73"/>
    <w:rsid w:val="00AE2151"/>
    <w:rsid w:val="00AE4CA5"/>
    <w:rsid w:val="00AE5AEE"/>
    <w:rsid w:val="00AE5EA8"/>
    <w:rsid w:val="00AE79DE"/>
    <w:rsid w:val="00AF08B0"/>
    <w:rsid w:val="00AF1B57"/>
    <w:rsid w:val="00AF1D45"/>
    <w:rsid w:val="00AF2153"/>
    <w:rsid w:val="00AF2A29"/>
    <w:rsid w:val="00AF3614"/>
    <w:rsid w:val="00AF43AF"/>
    <w:rsid w:val="00AF5375"/>
    <w:rsid w:val="00AF6841"/>
    <w:rsid w:val="00B03864"/>
    <w:rsid w:val="00B04A88"/>
    <w:rsid w:val="00B07AB1"/>
    <w:rsid w:val="00B07BDE"/>
    <w:rsid w:val="00B13488"/>
    <w:rsid w:val="00B13C79"/>
    <w:rsid w:val="00B1462F"/>
    <w:rsid w:val="00B151C0"/>
    <w:rsid w:val="00B15926"/>
    <w:rsid w:val="00B15BD1"/>
    <w:rsid w:val="00B16D06"/>
    <w:rsid w:val="00B26347"/>
    <w:rsid w:val="00B31011"/>
    <w:rsid w:val="00B310D6"/>
    <w:rsid w:val="00B323C7"/>
    <w:rsid w:val="00B330BC"/>
    <w:rsid w:val="00B331ED"/>
    <w:rsid w:val="00B33F8B"/>
    <w:rsid w:val="00B3428F"/>
    <w:rsid w:val="00B34B95"/>
    <w:rsid w:val="00B35371"/>
    <w:rsid w:val="00B353BE"/>
    <w:rsid w:val="00B35CF9"/>
    <w:rsid w:val="00B36394"/>
    <w:rsid w:val="00B364E1"/>
    <w:rsid w:val="00B36B48"/>
    <w:rsid w:val="00B36E14"/>
    <w:rsid w:val="00B371C6"/>
    <w:rsid w:val="00B3785C"/>
    <w:rsid w:val="00B40BBE"/>
    <w:rsid w:val="00B41F98"/>
    <w:rsid w:val="00B42005"/>
    <w:rsid w:val="00B518F6"/>
    <w:rsid w:val="00B51FFE"/>
    <w:rsid w:val="00B531FA"/>
    <w:rsid w:val="00B5444D"/>
    <w:rsid w:val="00B612B1"/>
    <w:rsid w:val="00B61400"/>
    <w:rsid w:val="00B619C5"/>
    <w:rsid w:val="00B7045D"/>
    <w:rsid w:val="00B708D8"/>
    <w:rsid w:val="00B719B9"/>
    <w:rsid w:val="00B7203F"/>
    <w:rsid w:val="00B7262D"/>
    <w:rsid w:val="00B75168"/>
    <w:rsid w:val="00B753D5"/>
    <w:rsid w:val="00B75583"/>
    <w:rsid w:val="00B75712"/>
    <w:rsid w:val="00B75A7C"/>
    <w:rsid w:val="00B75CE8"/>
    <w:rsid w:val="00B76258"/>
    <w:rsid w:val="00B80B25"/>
    <w:rsid w:val="00B81202"/>
    <w:rsid w:val="00B823AE"/>
    <w:rsid w:val="00B83E0B"/>
    <w:rsid w:val="00B83F85"/>
    <w:rsid w:val="00B8771A"/>
    <w:rsid w:val="00B90725"/>
    <w:rsid w:val="00B9137A"/>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2017"/>
    <w:rsid w:val="00BD4359"/>
    <w:rsid w:val="00BD53EB"/>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41A0"/>
    <w:rsid w:val="00C14E35"/>
    <w:rsid w:val="00C16297"/>
    <w:rsid w:val="00C20478"/>
    <w:rsid w:val="00C22BCB"/>
    <w:rsid w:val="00C23344"/>
    <w:rsid w:val="00C2396C"/>
    <w:rsid w:val="00C24F01"/>
    <w:rsid w:val="00C253B8"/>
    <w:rsid w:val="00C2564B"/>
    <w:rsid w:val="00C26986"/>
    <w:rsid w:val="00C27611"/>
    <w:rsid w:val="00C2764A"/>
    <w:rsid w:val="00C30684"/>
    <w:rsid w:val="00C3268F"/>
    <w:rsid w:val="00C336B9"/>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1811"/>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377"/>
    <w:rsid w:val="00C73D49"/>
    <w:rsid w:val="00C742F7"/>
    <w:rsid w:val="00C757A5"/>
    <w:rsid w:val="00C767BB"/>
    <w:rsid w:val="00C76EAD"/>
    <w:rsid w:val="00C77B43"/>
    <w:rsid w:val="00C77BE8"/>
    <w:rsid w:val="00C81D35"/>
    <w:rsid w:val="00C828AB"/>
    <w:rsid w:val="00C83B8E"/>
    <w:rsid w:val="00C8444E"/>
    <w:rsid w:val="00C87E64"/>
    <w:rsid w:val="00C9019A"/>
    <w:rsid w:val="00C9622F"/>
    <w:rsid w:val="00CA0838"/>
    <w:rsid w:val="00CA1D68"/>
    <w:rsid w:val="00CA2515"/>
    <w:rsid w:val="00CA25BD"/>
    <w:rsid w:val="00CA2F5D"/>
    <w:rsid w:val="00CA4B60"/>
    <w:rsid w:val="00CA623E"/>
    <w:rsid w:val="00CB0532"/>
    <w:rsid w:val="00CB32C3"/>
    <w:rsid w:val="00CB37EB"/>
    <w:rsid w:val="00CB3E80"/>
    <w:rsid w:val="00CB5001"/>
    <w:rsid w:val="00CB7D51"/>
    <w:rsid w:val="00CC0CA2"/>
    <w:rsid w:val="00CC186E"/>
    <w:rsid w:val="00CC1F36"/>
    <w:rsid w:val="00CC2B8C"/>
    <w:rsid w:val="00CC4B99"/>
    <w:rsid w:val="00CC5C41"/>
    <w:rsid w:val="00CC70A6"/>
    <w:rsid w:val="00CC7D0E"/>
    <w:rsid w:val="00CD05AD"/>
    <w:rsid w:val="00CD2C29"/>
    <w:rsid w:val="00CD337F"/>
    <w:rsid w:val="00CD5332"/>
    <w:rsid w:val="00CE065D"/>
    <w:rsid w:val="00CE12B2"/>
    <w:rsid w:val="00CE2F46"/>
    <w:rsid w:val="00CE40A4"/>
    <w:rsid w:val="00CE6503"/>
    <w:rsid w:val="00CE69F2"/>
    <w:rsid w:val="00CE6B57"/>
    <w:rsid w:val="00CE7883"/>
    <w:rsid w:val="00CF0AB4"/>
    <w:rsid w:val="00CF1336"/>
    <w:rsid w:val="00CF56DE"/>
    <w:rsid w:val="00CF5708"/>
    <w:rsid w:val="00CF6D94"/>
    <w:rsid w:val="00CF6EAD"/>
    <w:rsid w:val="00CF7D9F"/>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216DD"/>
    <w:rsid w:val="00D21A84"/>
    <w:rsid w:val="00D23A8D"/>
    <w:rsid w:val="00D24B46"/>
    <w:rsid w:val="00D24C0D"/>
    <w:rsid w:val="00D333D7"/>
    <w:rsid w:val="00D33BE9"/>
    <w:rsid w:val="00D34579"/>
    <w:rsid w:val="00D36878"/>
    <w:rsid w:val="00D40AD4"/>
    <w:rsid w:val="00D41042"/>
    <w:rsid w:val="00D42A9D"/>
    <w:rsid w:val="00D43B6D"/>
    <w:rsid w:val="00D43CAD"/>
    <w:rsid w:val="00D45430"/>
    <w:rsid w:val="00D45ABB"/>
    <w:rsid w:val="00D466C0"/>
    <w:rsid w:val="00D502E5"/>
    <w:rsid w:val="00D5030A"/>
    <w:rsid w:val="00D5199E"/>
    <w:rsid w:val="00D52FCE"/>
    <w:rsid w:val="00D538A2"/>
    <w:rsid w:val="00D54EEE"/>
    <w:rsid w:val="00D55AF0"/>
    <w:rsid w:val="00D56E8C"/>
    <w:rsid w:val="00D60A1F"/>
    <w:rsid w:val="00D6136C"/>
    <w:rsid w:val="00D617E0"/>
    <w:rsid w:val="00D6354D"/>
    <w:rsid w:val="00D637D2"/>
    <w:rsid w:val="00D654DD"/>
    <w:rsid w:val="00D65BB6"/>
    <w:rsid w:val="00D66325"/>
    <w:rsid w:val="00D667B3"/>
    <w:rsid w:val="00D66A46"/>
    <w:rsid w:val="00D67615"/>
    <w:rsid w:val="00D7121E"/>
    <w:rsid w:val="00D71702"/>
    <w:rsid w:val="00D72CB3"/>
    <w:rsid w:val="00D72DE6"/>
    <w:rsid w:val="00D74250"/>
    <w:rsid w:val="00D759D6"/>
    <w:rsid w:val="00D802DB"/>
    <w:rsid w:val="00D814F0"/>
    <w:rsid w:val="00D81B2E"/>
    <w:rsid w:val="00D86323"/>
    <w:rsid w:val="00D87BAD"/>
    <w:rsid w:val="00D91E8B"/>
    <w:rsid w:val="00D92091"/>
    <w:rsid w:val="00D92856"/>
    <w:rsid w:val="00D92B9C"/>
    <w:rsid w:val="00D93AC3"/>
    <w:rsid w:val="00D96DF7"/>
    <w:rsid w:val="00D976B7"/>
    <w:rsid w:val="00DA16F7"/>
    <w:rsid w:val="00DA462A"/>
    <w:rsid w:val="00DA5B65"/>
    <w:rsid w:val="00DA6120"/>
    <w:rsid w:val="00DA6DA6"/>
    <w:rsid w:val="00DA6DB8"/>
    <w:rsid w:val="00DA7856"/>
    <w:rsid w:val="00DB056D"/>
    <w:rsid w:val="00DB1E11"/>
    <w:rsid w:val="00DB2A40"/>
    <w:rsid w:val="00DB69B7"/>
    <w:rsid w:val="00DB7098"/>
    <w:rsid w:val="00DC04B3"/>
    <w:rsid w:val="00DC0F42"/>
    <w:rsid w:val="00DC117A"/>
    <w:rsid w:val="00DC2C31"/>
    <w:rsid w:val="00DD07D3"/>
    <w:rsid w:val="00DD132E"/>
    <w:rsid w:val="00DD2436"/>
    <w:rsid w:val="00DD30A1"/>
    <w:rsid w:val="00DD469B"/>
    <w:rsid w:val="00DD46A5"/>
    <w:rsid w:val="00DD6423"/>
    <w:rsid w:val="00DE1469"/>
    <w:rsid w:val="00DE3614"/>
    <w:rsid w:val="00DE4376"/>
    <w:rsid w:val="00DF03CD"/>
    <w:rsid w:val="00DF1B72"/>
    <w:rsid w:val="00DF1EED"/>
    <w:rsid w:val="00DF22D2"/>
    <w:rsid w:val="00DF30CB"/>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21430"/>
    <w:rsid w:val="00E22DD2"/>
    <w:rsid w:val="00E23B06"/>
    <w:rsid w:val="00E2437B"/>
    <w:rsid w:val="00E24D59"/>
    <w:rsid w:val="00E24F9F"/>
    <w:rsid w:val="00E258C3"/>
    <w:rsid w:val="00E26FAF"/>
    <w:rsid w:val="00E27588"/>
    <w:rsid w:val="00E30BF2"/>
    <w:rsid w:val="00E31B69"/>
    <w:rsid w:val="00E3378B"/>
    <w:rsid w:val="00E3518A"/>
    <w:rsid w:val="00E425E8"/>
    <w:rsid w:val="00E43667"/>
    <w:rsid w:val="00E4496B"/>
    <w:rsid w:val="00E45286"/>
    <w:rsid w:val="00E46CA6"/>
    <w:rsid w:val="00E47EC9"/>
    <w:rsid w:val="00E51581"/>
    <w:rsid w:val="00E51BAE"/>
    <w:rsid w:val="00E51FCC"/>
    <w:rsid w:val="00E543D3"/>
    <w:rsid w:val="00E54C6B"/>
    <w:rsid w:val="00E550F0"/>
    <w:rsid w:val="00E565E7"/>
    <w:rsid w:val="00E567C1"/>
    <w:rsid w:val="00E62071"/>
    <w:rsid w:val="00E62A2A"/>
    <w:rsid w:val="00E64A41"/>
    <w:rsid w:val="00E64DD7"/>
    <w:rsid w:val="00E65A9D"/>
    <w:rsid w:val="00E66DF5"/>
    <w:rsid w:val="00E67061"/>
    <w:rsid w:val="00E67EFA"/>
    <w:rsid w:val="00E7024C"/>
    <w:rsid w:val="00E73089"/>
    <w:rsid w:val="00E7356C"/>
    <w:rsid w:val="00E7390E"/>
    <w:rsid w:val="00E73973"/>
    <w:rsid w:val="00E8157D"/>
    <w:rsid w:val="00E82101"/>
    <w:rsid w:val="00E83894"/>
    <w:rsid w:val="00E8421B"/>
    <w:rsid w:val="00E84490"/>
    <w:rsid w:val="00E85EE6"/>
    <w:rsid w:val="00E9033D"/>
    <w:rsid w:val="00E91D03"/>
    <w:rsid w:val="00E9248A"/>
    <w:rsid w:val="00E95D0B"/>
    <w:rsid w:val="00E95FB4"/>
    <w:rsid w:val="00E96D00"/>
    <w:rsid w:val="00E978CD"/>
    <w:rsid w:val="00EA0278"/>
    <w:rsid w:val="00EA0FAC"/>
    <w:rsid w:val="00EA38AA"/>
    <w:rsid w:val="00EA3F32"/>
    <w:rsid w:val="00EA404B"/>
    <w:rsid w:val="00EA6DF7"/>
    <w:rsid w:val="00EB16E6"/>
    <w:rsid w:val="00EB1CD9"/>
    <w:rsid w:val="00EB2EFC"/>
    <w:rsid w:val="00EB3307"/>
    <w:rsid w:val="00EB57AD"/>
    <w:rsid w:val="00EB58C7"/>
    <w:rsid w:val="00EB5907"/>
    <w:rsid w:val="00EB5C6A"/>
    <w:rsid w:val="00EB6B08"/>
    <w:rsid w:val="00EB785F"/>
    <w:rsid w:val="00EB78E9"/>
    <w:rsid w:val="00EC1C87"/>
    <w:rsid w:val="00EC26F6"/>
    <w:rsid w:val="00EC3465"/>
    <w:rsid w:val="00EC3EF6"/>
    <w:rsid w:val="00EC4873"/>
    <w:rsid w:val="00EC48F3"/>
    <w:rsid w:val="00EC63D6"/>
    <w:rsid w:val="00EC65BD"/>
    <w:rsid w:val="00EC6696"/>
    <w:rsid w:val="00EC6E49"/>
    <w:rsid w:val="00EC73BA"/>
    <w:rsid w:val="00ED21CB"/>
    <w:rsid w:val="00ED4011"/>
    <w:rsid w:val="00ED41F7"/>
    <w:rsid w:val="00ED4E5F"/>
    <w:rsid w:val="00ED55B2"/>
    <w:rsid w:val="00ED5FB2"/>
    <w:rsid w:val="00ED6105"/>
    <w:rsid w:val="00EE0D57"/>
    <w:rsid w:val="00EE2C0E"/>
    <w:rsid w:val="00EE5491"/>
    <w:rsid w:val="00EE6152"/>
    <w:rsid w:val="00EE6D9A"/>
    <w:rsid w:val="00EE7259"/>
    <w:rsid w:val="00EF0BFF"/>
    <w:rsid w:val="00EF4716"/>
    <w:rsid w:val="00EF4C59"/>
    <w:rsid w:val="00EF6850"/>
    <w:rsid w:val="00F00C9A"/>
    <w:rsid w:val="00F012DA"/>
    <w:rsid w:val="00F017EA"/>
    <w:rsid w:val="00F01941"/>
    <w:rsid w:val="00F01FE2"/>
    <w:rsid w:val="00F02EA6"/>
    <w:rsid w:val="00F076AA"/>
    <w:rsid w:val="00F109F6"/>
    <w:rsid w:val="00F129E3"/>
    <w:rsid w:val="00F12DEB"/>
    <w:rsid w:val="00F13045"/>
    <w:rsid w:val="00F1324E"/>
    <w:rsid w:val="00F144BB"/>
    <w:rsid w:val="00F151F8"/>
    <w:rsid w:val="00F158F2"/>
    <w:rsid w:val="00F15A57"/>
    <w:rsid w:val="00F15DF5"/>
    <w:rsid w:val="00F174FD"/>
    <w:rsid w:val="00F20B1C"/>
    <w:rsid w:val="00F23868"/>
    <w:rsid w:val="00F24BE3"/>
    <w:rsid w:val="00F25F05"/>
    <w:rsid w:val="00F26D3A"/>
    <w:rsid w:val="00F26FF8"/>
    <w:rsid w:val="00F30EEC"/>
    <w:rsid w:val="00F30F57"/>
    <w:rsid w:val="00F32FF3"/>
    <w:rsid w:val="00F33B84"/>
    <w:rsid w:val="00F41058"/>
    <w:rsid w:val="00F416DD"/>
    <w:rsid w:val="00F41861"/>
    <w:rsid w:val="00F42C7D"/>
    <w:rsid w:val="00F45115"/>
    <w:rsid w:val="00F45852"/>
    <w:rsid w:val="00F50BDC"/>
    <w:rsid w:val="00F53957"/>
    <w:rsid w:val="00F546A8"/>
    <w:rsid w:val="00F55032"/>
    <w:rsid w:val="00F6064C"/>
    <w:rsid w:val="00F64D47"/>
    <w:rsid w:val="00F65191"/>
    <w:rsid w:val="00F67594"/>
    <w:rsid w:val="00F71867"/>
    <w:rsid w:val="00F74E4D"/>
    <w:rsid w:val="00F757F3"/>
    <w:rsid w:val="00F75B8B"/>
    <w:rsid w:val="00F800AA"/>
    <w:rsid w:val="00F804CF"/>
    <w:rsid w:val="00F80DE5"/>
    <w:rsid w:val="00F81C71"/>
    <w:rsid w:val="00F825B8"/>
    <w:rsid w:val="00F82FE6"/>
    <w:rsid w:val="00F831F2"/>
    <w:rsid w:val="00F83B12"/>
    <w:rsid w:val="00F84B01"/>
    <w:rsid w:val="00F84F3E"/>
    <w:rsid w:val="00F857EC"/>
    <w:rsid w:val="00F85D8A"/>
    <w:rsid w:val="00F91590"/>
    <w:rsid w:val="00F91C40"/>
    <w:rsid w:val="00F923BA"/>
    <w:rsid w:val="00F93690"/>
    <w:rsid w:val="00F94A3D"/>
    <w:rsid w:val="00F96136"/>
    <w:rsid w:val="00FA042A"/>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456"/>
    <w:rsid w:val="00FB2ED5"/>
    <w:rsid w:val="00FB46DE"/>
    <w:rsid w:val="00FB5E42"/>
    <w:rsid w:val="00FB69C6"/>
    <w:rsid w:val="00FC32C8"/>
    <w:rsid w:val="00FC3A9D"/>
    <w:rsid w:val="00FC5276"/>
    <w:rsid w:val="00FC6296"/>
    <w:rsid w:val="00FC66F7"/>
    <w:rsid w:val="00FD08E8"/>
    <w:rsid w:val="00FD1BB0"/>
    <w:rsid w:val="00FD2789"/>
    <w:rsid w:val="00FD2F36"/>
    <w:rsid w:val="00FE1506"/>
    <w:rsid w:val="00FE317B"/>
    <w:rsid w:val="00FE3342"/>
    <w:rsid w:val="00FE3E4A"/>
    <w:rsid w:val="00FE475A"/>
    <w:rsid w:val="00FE765C"/>
    <w:rsid w:val="00FF0654"/>
    <w:rsid w:val="00FF35B6"/>
    <w:rsid w:val="00FF43B3"/>
    <w:rsid w:val="00FF4F12"/>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1A49"/>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9037</Words>
  <Characters>55219</Characters>
  <Application>Microsoft Office Word</Application>
  <DocSecurity>0</DocSecurity>
  <Lines>1492</Lines>
  <Paragraphs>917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63339</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cp:revision>
  <dcterms:created xsi:type="dcterms:W3CDTF">2025-02-13T14:45:00Z</dcterms:created>
  <dcterms:modified xsi:type="dcterms:W3CDTF">2025-02-13T14:45:00Z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id="mG4qdJN0"/&gt;&lt;style id="http://www.zotero.org/styles/apa" locale="en-US" hasBibliography="1" bibliographyStyleHasBeenSet="1"/&gt;&lt;prefs&gt;&lt;pref name="fieldType" value="Field"/&gt;&lt;/prefs&gt;&lt;/data&gt;</vt:lpwstr>
  </property>
</Properties>
</file>