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C990819" w14:textId="7F40AE14" w:rsidR="00350B93" w:rsidRDefault="008D6BF9" w:rsidP="00016766">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present </w:t>
      </w:r>
      <w:r w:rsidR="008021E0">
        <w:rPr>
          <w:rFonts w:ascii="Times New Roman" w:eastAsia="Times New Roman" w:hAnsi="Times New Roman" w:cs="Times New Roman"/>
          <w:color w:val="000000"/>
          <w:sz w:val="24"/>
          <w:szCs w:val="24"/>
          <w:lang w:val="en-US" w:eastAsia="de-DE"/>
        </w:rPr>
        <w:t>investigation</w:t>
      </w:r>
      <w:r>
        <w:rPr>
          <w:rFonts w:ascii="Times New Roman" w:eastAsia="Times New Roman" w:hAnsi="Times New Roman" w:cs="Times New Roman"/>
          <w:color w:val="000000"/>
          <w:sz w:val="24"/>
          <w:szCs w:val="24"/>
          <w:lang w:val="en-US" w:eastAsia="de-DE"/>
        </w:rPr>
        <w:t xml:space="preserve"> was </w:t>
      </w:r>
      <w:r w:rsidR="008021E0">
        <w:rPr>
          <w:rFonts w:ascii="Times New Roman" w:eastAsia="Times New Roman" w:hAnsi="Times New Roman" w:cs="Times New Roman"/>
          <w:color w:val="000000"/>
          <w:sz w:val="24"/>
          <w:szCs w:val="24"/>
          <w:lang w:val="en-US" w:eastAsia="de-DE"/>
        </w:rPr>
        <w:t>part</w:t>
      </w:r>
      <w:r>
        <w:rPr>
          <w:rFonts w:ascii="Times New Roman" w:eastAsia="Times New Roman" w:hAnsi="Times New Roman" w:cs="Times New Roman"/>
          <w:color w:val="000000"/>
          <w:sz w:val="24"/>
          <w:szCs w:val="24"/>
          <w:lang w:val="en-US" w:eastAsia="de-DE"/>
        </w:rPr>
        <w:t xml:space="preserve"> of a larger project targeting the development of</w:t>
      </w:r>
      <w:r w:rsidR="008021E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professional vision in teachers. The study was carried out in a classroom at the university that served as the lab. </w:t>
      </w:r>
      <w:r w:rsidR="00016766">
        <w:rPr>
          <w:rFonts w:ascii="Times New Roman" w:eastAsia="Times New Roman" w:hAnsi="Times New Roman" w:cs="Times New Roman"/>
          <w:color w:val="000000"/>
          <w:sz w:val="24"/>
          <w:szCs w:val="24"/>
          <w:lang w:val="en-US" w:eastAsia="de-DE"/>
        </w:rPr>
        <w:t xml:space="preserve">During the two-hours study, </w:t>
      </w:r>
      <w:r w:rsidR="000C2100" w:rsidRPr="000C2100">
        <w:rPr>
          <w:rFonts w:ascii="Times New Roman" w:eastAsia="Times New Roman" w:hAnsi="Times New Roman" w:cs="Times New Roman"/>
          <w:color w:val="000000"/>
          <w:sz w:val="24"/>
          <w:szCs w:val="24"/>
          <w:lang w:val="en-US" w:eastAsia="de-DE"/>
        </w:rPr>
        <w:t>participants taught a 15-minute, self-prepared micro-teaching unit in front of a "class" of three actors</w:t>
      </w:r>
      <w:r w:rsidR="00804A0F" w:rsidRPr="00804A0F">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who executed</w:t>
      </w:r>
      <w:r w:rsidR="00804A0F" w:rsidRPr="00CF700B">
        <w:rPr>
          <w:rFonts w:ascii="Times New Roman" w:eastAsia="Times New Roman" w:hAnsi="Times New Roman" w:cs="Times New Roman"/>
          <w:color w:val="000000"/>
          <w:sz w:val="24"/>
          <w:szCs w:val="24"/>
          <w:lang w:val="en-US" w:eastAsia="de-DE"/>
        </w:rPr>
        <w:t xml:space="preserve"> nine typical classroom events</w:t>
      </w:r>
      <w:r w:rsidR="00804A0F">
        <w:rPr>
          <w:rFonts w:ascii="Times New Roman" w:eastAsia="Times New Roman" w:hAnsi="Times New Roman" w:cs="Times New Roman"/>
          <w:color w:val="000000"/>
          <w:sz w:val="24"/>
          <w:szCs w:val="24"/>
          <w:lang w:val="en-US" w:eastAsia="de-DE"/>
        </w:rPr>
        <w:t xml:space="preserve"> (e.g., chatting with neighbor, heckling, looking at phone; see Table ## in supplementary material for an overview and categorization of all events; also see Fig## for a depiction of the laboratory setting of the micro-teaching unit). The actors </w:t>
      </w:r>
      <w:r w:rsidR="00804A0F" w:rsidRPr="00362F53">
        <w:rPr>
          <w:rFonts w:ascii="Times New Roman" w:eastAsia="Times New Roman" w:hAnsi="Times New Roman" w:cs="Times New Roman"/>
          <w:color w:val="000000"/>
          <w:sz w:val="24"/>
          <w:szCs w:val="24"/>
          <w:lang w:val="en-US" w:eastAsia="de-DE"/>
        </w:rPr>
        <w:t xml:space="preserve">received </w:t>
      </w:r>
      <w:r w:rsidR="00804A0F">
        <w:rPr>
          <w:rFonts w:ascii="Times New Roman" w:eastAsia="Times New Roman" w:hAnsi="Times New Roman" w:cs="Times New Roman"/>
          <w:color w:val="000000"/>
          <w:sz w:val="24"/>
          <w:szCs w:val="24"/>
          <w:lang w:val="en-US" w:eastAsia="de-DE"/>
        </w:rPr>
        <w:t xml:space="preserve">standardized </w:t>
      </w:r>
      <w:r w:rsidR="00804A0F" w:rsidRPr="00362F53">
        <w:rPr>
          <w:rFonts w:ascii="Times New Roman" w:eastAsia="Times New Roman" w:hAnsi="Times New Roman" w:cs="Times New Roman"/>
          <w:color w:val="000000"/>
          <w:sz w:val="24"/>
          <w:szCs w:val="24"/>
          <w:lang w:val="en-US" w:eastAsia="de-DE"/>
        </w:rPr>
        <w:t>instructions on a screen</w:t>
      </w:r>
      <w:r w:rsidR="00804A0F">
        <w:rPr>
          <w:rFonts w:ascii="Times New Roman" w:eastAsia="Times New Roman" w:hAnsi="Times New Roman" w:cs="Times New Roman"/>
          <w:color w:val="000000"/>
          <w:sz w:val="24"/>
          <w:szCs w:val="24"/>
          <w:lang w:val="en-US" w:eastAsia="de-DE"/>
        </w:rPr>
        <w:t xml:space="preserve"> (only visible to the actors, but not to the participants) to</w:t>
      </w:r>
      <w:r w:rsidR="00804A0F" w:rsidRPr="00362F53">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 xml:space="preserve">perform an event every one and a half </w:t>
      </w:r>
      <w:r w:rsidR="00804A0F" w:rsidRPr="00362F53">
        <w:rPr>
          <w:rFonts w:ascii="Times New Roman" w:eastAsia="Times New Roman" w:hAnsi="Times New Roman" w:cs="Times New Roman"/>
          <w:color w:val="000000"/>
          <w:sz w:val="24"/>
          <w:szCs w:val="24"/>
          <w:lang w:val="en-US" w:eastAsia="de-DE"/>
        </w:rPr>
        <w:t>minute</w:t>
      </w:r>
      <w:r w:rsidR="00804A0F">
        <w:rPr>
          <w:rFonts w:ascii="Times New Roman" w:eastAsia="Times New Roman" w:hAnsi="Times New Roman" w:cs="Times New Roman"/>
          <w:color w:val="000000"/>
          <w:sz w:val="24"/>
          <w:szCs w:val="24"/>
          <w:lang w:val="en-US" w:eastAsia="de-DE"/>
        </w:rPr>
        <w:t>s.</w:t>
      </w:r>
      <w:r w:rsidR="00804A0F" w:rsidRPr="00362F53">
        <w:rPr>
          <w:rFonts w:ascii="Times New Roman" w:eastAsia="Times New Roman" w:hAnsi="Times New Roman" w:cs="Times New Roman"/>
          <w:color w:val="000000"/>
          <w:sz w:val="24"/>
          <w:szCs w:val="24"/>
          <w:lang w:val="en-US" w:eastAsia="de-DE"/>
        </w:rPr>
        <w:t xml:space="preserve"> </w:t>
      </w:r>
      <w:commentRangeStart w:id="0"/>
      <w:r w:rsidR="00804A0F" w:rsidRPr="00CF700B">
        <w:rPr>
          <w:rFonts w:ascii="Times New Roman" w:eastAsia="Times New Roman" w:hAnsi="Times New Roman" w:cs="Times New Roman"/>
          <w:color w:val="000000"/>
          <w:sz w:val="24"/>
          <w:szCs w:val="24"/>
          <w:lang w:val="en-US" w:eastAsia="de-DE"/>
        </w:rPr>
        <w:t>T</w:t>
      </w:r>
      <w:r w:rsidR="00804A0F">
        <w:rPr>
          <w:rFonts w:ascii="Times New Roman" w:eastAsia="Times New Roman" w:hAnsi="Times New Roman" w:cs="Times New Roman"/>
          <w:color w:val="000000"/>
          <w:sz w:val="24"/>
          <w:szCs w:val="24"/>
          <w:lang w:val="en-US" w:eastAsia="de-DE"/>
        </w:rPr>
        <w:t>o avoid sequency effects of t</w:t>
      </w:r>
      <w:r w:rsidR="00804A0F" w:rsidRPr="00CF700B">
        <w:rPr>
          <w:rFonts w:ascii="Times New Roman" w:eastAsia="Times New Roman" w:hAnsi="Times New Roman" w:cs="Times New Roman"/>
          <w:color w:val="000000"/>
          <w:sz w:val="24"/>
          <w:szCs w:val="24"/>
          <w:lang w:val="en-US" w:eastAsia="de-DE"/>
        </w:rPr>
        <w:t>he order of the events and the performing actors</w:t>
      </w:r>
      <w:r w:rsidR="00804A0F">
        <w:rPr>
          <w:rFonts w:ascii="Times New Roman" w:eastAsia="Times New Roman" w:hAnsi="Times New Roman" w:cs="Times New Roman"/>
          <w:color w:val="000000"/>
          <w:sz w:val="24"/>
          <w:szCs w:val="24"/>
          <w:lang w:val="en-US" w:eastAsia="de-DE"/>
        </w:rPr>
        <w:t>,</w:t>
      </w:r>
      <w:r w:rsidR="00804A0F" w:rsidRPr="00CF700B">
        <w:rPr>
          <w:rFonts w:ascii="Times New Roman" w:eastAsia="Times New Roman" w:hAnsi="Times New Roman" w:cs="Times New Roman"/>
          <w:color w:val="000000"/>
          <w:sz w:val="24"/>
          <w:szCs w:val="24"/>
          <w:lang w:val="en-US" w:eastAsia="de-DE"/>
        </w:rPr>
        <w:t xml:space="preserve"> we</w:t>
      </w:r>
      <w:r w:rsidR="00804A0F">
        <w:rPr>
          <w:rFonts w:ascii="Times New Roman" w:eastAsia="Times New Roman" w:hAnsi="Times New Roman" w:cs="Times New Roman"/>
          <w:color w:val="000000"/>
          <w:sz w:val="24"/>
          <w:szCs w:val="24"/>
          <w:lang w:val="en-US" w:eastAsia="de-DE"/>
        </w:rPr>
        <w:t xml:space="preserve"> used</w:t>
      </w:r>
      <w:r w:rsidR="00804A0F" w:rsidRPr="00CF700B">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 xml:space="preserve">a fully </w:t>
      </w:r>
      <w:r w:rsidR="00804A0F" w:rsidRPr="00CF700B">
        <w:rPr>
          <w:rFonts w:ascii="Times New Roman" w:eastAsia="Times New Roman" w:hAnsi="Times New Roman" w:cs="Times New Roman"/>
          <w:color w:val="000000"/>
          <w:sz w:val="24"/>
          <w:szCs w:val="24"/>
          <w:lang w:val="en-US" w:eastAsia="de-DE"/>
        </w:rPr>
        <w:t>balanced</w:t>
      </w:r>
      <w:r w:rsidR="00804A0F">
        <w:rPr>
          <w:rFonts w:ascii="Times New Roman" w:eastAsia="Times New Roman" w:hAnsi="Times New Roman" w:cs="Times New Roman"/>
          <w:color w:val="000000"/>
          <w:sz w:val="24"/>
          <w:szCs w:val="24"/>
          <w:lang w:val="en-US" w:eastAsia="de-DE"/>
        </w:rPr>
        <w:t xml:space="preserve"> </w:t>
      </w:r>
      <w:r w:rsidR="00804A0F" w:rsidRPr="00CF700B">
        <w:rPr>
          <w:rFonts w:ascii="Times New Roman" w:eastAsia="Times New Roman" w:hAnsi="Times New Roman" w:cs="Times New Roman"/>
          <w:color w:val="000000"/>
          <w:sz w:val="24"/>
          <w:szCs w:val="24"/>
          <w:lang w:val="en-US" w:eastAsia="de-DE"/>
        </w:rPr>
        <w:t>Latin square design.</w:t>
      </w:r>
      <w:r w:rsidR="00804A0F">
        <w:rPr>
          <w:rFonts w:ascii="Times New Roman" w:eastAsia="Times New Roman" w:hAnsi="Times New Roman" w:cs="Times New Roman"/>
          <w:color w:val="000000"/>
          <w:sz w:val="24"/>
          <w:szCs w:val="24"/>
          <w:lang w:val="en-US" w:eastAsia="de-DE"/>
        </w:rPr>
        <w:t xml:space="preserve"> </w:t>
      </w:r>
      <w:commentRangeEnd w:id="0"/>
      <w:r w:rsidR="00804A0F">
        <w:rPr>
          <w:rStyle w:val="Kommentarzeichen"/>
        </w:rPr>
        <w:commentReference w:id="0"/>
      </w:r>
      <w:r w:rsidR="00016766">
        <w:rPr>
          <w:rFonts w:ascii="Times New Roman" w:eastAsia="Times New Roman" w:hAnsi="Times New Roman" w:cs="Times New Roman"/>
          <w:color w:val="000000"/>
          <w:sz w:val="24"/>
          <w:szCs w:val="24"/>
          <w:lang w:val="en-US" w:eastAsia="de-DE"/>
        </w:rPr>
        <w:t>While teaching participants</w:t>
      </w:r>
      <w:r w:rsidR="000C2100" w:rsidRPr="000C2100">
        <w:rPr>
          <w:rFonts w:ascii="Times New Roman" w:eastAsia="Times New Roman" w:hAnsi="Times New Roman" w:cs="Times New Roman"/>
          <w:color w:val="000000"/>
          <w:sz w:val="24"/>
          <w:szCs w:val="24"/>
          <w:lang w:val="en-US" w:eastAsia="de-DE"/>
        </w:rPr>
        <w:t xml:space="preserve"> wore eye-tracking glasses and </w:t>
      </w:r>
      <w:r w:rsidR="00016766">
        <w:rPr>
          <w:rFonts w:ascii="Times New Roman" w:eastAsia="Times New Roman" w:hAnsi="Times New Roman" w:cs="Times New Roman"/>
          <w:color w:val="000000"/>
          <w:sz w:val="24"/>
          <w:szCs w:val="24"/>
          <w:lang w:val="en-US" w:eastAsia="de-DE"/>
        </w:rPr>
        <w:t xml:space="preserve">additionally, </w:t>
      </w:r>
      <w:r w:rsidR="000C2100" w:rsidRPr="000C2100">
        <w:rPr>
          <w:rFonts w:ascii="Times New Roman" w:eastAsia="Times New Roman" w:hAnsi="Times New Roman" w:cs="Times New Roman"/>
          <w:color w:val="000000"/>
          <w:sz w:val="24"/>
          <w:szCs w:val="24"/>
          <w:lang w:val="en-US" w:eastAsia="de-DE"/>
        </w:rPr>
        <w:t xml:space="preserve">their lessons were </w:t>
      </w:r>
      <w:r w:rsidR="00016766">
        <w:rPr>
          <w:rFonts w:ascii="Times New Roman" w:eastAsia="Times New Roman" w:hAnsi="Times New Roman" w:cs="Times New Roman"/>
          <w:color w:val="000000"/>
          <w:sz w:val="24"/>
          <w:szCs w:val="24"/>
          <w:lang w:val="en-US" w:eastAsia="de-DE"/>
        </w:rPr>
        <w:t>recorded</w:t>
      </w:r>
      <w:r w:rsidR="000C2100" w:rsidRPr="000C2100">
        <w:rPr>
          <w:rFonts w:ascii="Times New Roman" w:eastAsia="Times New Roman" w:hAnsi="Times New Roman" w:cs="Times New Roman"/>
          <w:color w:val="000000"/>
          <w:sz w:val="24"/>
          <w:szCs w:val="24"/>
          <w:lang w:val="en-US" w:eastAsia="de-DE"/>
        </w:rPr>
        <w:t xml:space="preserve"> by cameras. These conditions were the identical for all participants.</w:t>
      </w:r>
    </w:p>
    <w:p w14:paraId="2EFF2983" w14:textId="6AB8C5F5" w:rsidR="00CF700B" w:rsidRPr="00A928FF" w:rsidRDefault="002606EE" w:rsidP="00C53632">
      <w:pPr>
        <w:spacing w:before="120"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 xml:space="preserve">The study </w:t>
      </w:r>
      <w:r w:rsidR="00BC0733" w:rsidRPr="00BC0733">
        <w:rPr>
          <w:rFonts w:ascii="Times New Roman" w:eastAsia="Times New Roman" w:hAnsi="Times New Roman" w:cs="Times New Roman"/>
          <w:color w:val="000000"/>
          <w:sz w:val="24"/>
          <w:szCs w:val="24"/>
          <w:lang w:val="en-US" w:eastAsia="de-DE"/>
        </w:rPr>
        <w:t xml:space="preserve">had three research goals: </w:t>
      </w:r>
      <w:commentRangeStart w:id="1"/>
      <w:r w:rsidR="00CF700B" w:rsidRPr="00CF700B">
        <w:rPr>
          <w:rFonts w:ascii="Times New Roman" w:eastAsia="Times New Roman" w:hAnsi="Times New Roman" w:cs="Times New Roman"/>
          <w:color w:val="000000"/>
          <w:sz w:val="24"/>
          <w:szCs w:val="24"/>
          <w:lang w:val="en-US" w:eastAsia="de-DE"/>
        </w:rPr>
        <w:t xml:space="preserve">The </w:t>
      </w:r>
      <w:r w:rsidR="00D16FCA">
        <w:rPr>
          <w:rFonts w:ascii="Times New Roman" w:eastAsia="Times New Roman" w:hAnsi="Times New Roman" w:cs="Times New Roman"/>
          <w:color w:val="000000"/>
          <w:sz w:val="24"/>
          <w:szCs w:val="24"/>
          <w:lang w:val="en-US" w:eastAsia="de-DE"/>
        </w:rPr>
        <w:t xml:space="preserve">first </w:t>
      </w:r>
      <w:r w:rsidR="00804A0F">
        <w:rPr>
          <w:rFonts w:ascii="Times New Roman" w:eastAsia="Times New Roman" w:hAnsi="Times New Roman" w:cs="Times New Roman"/>
          <w:color w:val="000000"/>
          <w:sz w:val="24"/>
          <w:szCs w:val="24"/>
          <w:lang w:val="en-US" w:eastAsia="de-DE"/>
        </w:rPr>
        <w:t>goal</w:t>
      </w:r>
      <w:r w:rsidR="00CF700B" w:rsidRPr="00CF700B">
        <w:rPr>
          <w:rFonts w:ascii="Times New Roman" w:eastAsia="Times New Roman" w:hAnsi="Times New Roman" w:cs="Times New Roman"/>
          <w:color w:val="000000"/>
          <w:sz w:val="24"/>
          <w:szCs w:val="24"/>
          <w:lang w:val="en-US" w:eastAsia="de-DE"/>
        </w:rPr>
        <w:t xml:space="preserve"> was </w:t>
      </w:r>
      <w:r w:rsidR="00BC0733">
        <w:rPr>
          <w:rFonts w:ascii="Times New Roman" w:eastAsia="Times New Roman" w:hAnsi="Times New Roman" w:cs="Times New Roman"/>
          <w:color w:val="000000"/>
          <w:sz w:val="24"/>
          <w:szCs w:val="24"/>
          <w:lang w:val="en-US" w:eastAsia="de-DE"/>
        </w:rPr>
        <w:t xml:space="preserve">(1) </w:t>
      </w:r>
      <w:r w:rsidR="00CF700B" w:rsidRPr="00CF700B">
        <w:rPr>
          <w:rFonts w:ascii="Times New Roman" w:eastAsia="Times New Roman" w:hAnsi="Times New Roman" w:cs="Times New Roman"/>
          <w:color w:val="000000"/>
          <w:sz w:val="24"/>
          <w:szCs w:val="24"/>
          <w:lang w:val="en-US" w:eastAsia="de-DE"/>
        </w:rPr>
        <w:t xml:space="preserve">to </w:t>
      </w:r>
      <w:r w:rsidR="00A928FF">
        <w:rPr>
          <w:rFonts w:ascii="Times New Roman" w:eastAsia="Times New Roman" w:hAnsi="Times New Roman" w:cs="Times New Roman"/>
          <w:color w:val="000000"/>
          <w:sz w:val="24"/>
          <w:szCs w:val="24"/>
          <w:lang w:val="en-US" w:eastAsia="de-DE"/>
        </w:rPr>
        <w:t>explore</w:t>
      </w:r>
      <w:r w:rsidR="00BC0733">
        <w:rPr>
          <w:rFonts w:ascii="Times New Roman" w:eastAsia="Times New Roman" w:hAnsi="Times New Roman" w:cs="Times New Roman"/>
          <w:color w:val="000000"/>
          <w:sz w:val="24"/>
          <w:szCs w:val="24"/>
          <w:lang w:val="en-US" w:eastAsia="de-DE"/>
        </w:rPr>
        <w:t xml:space="preserve"> the participants’ overall HR trend</w:t>
      </w:r>
      <w:r w:rsidR="00A928FF">
        <w:rPr>
          <w:rFonts w:ascii="Times New Roman" w:eastAsia="Times New Roman" w:hAnsi="Times New Roman" w:cs="Times New Roman"/>
          <w:color w:val="000000"/>
          <w:sz w:val="24"/>
          <w:szCs w:val="24"/>
          <w:lang w:val="en-US" w:eastAsia="de-DE"/>
        </w:rPr>
        <w:t xml:space="preserve"> during the entire study</w:t>
      </w:r>
      <w:r w:rsidR="00BC0733">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 xml:space="preserve">The second goal was to </w:t>
      </w:r>
      <w:r w:rsidR="00CF700B" w:rsidRPr="00CF700B">
        <w:rPr>
          <w:rFonts w:ascii="Times New Roman" w:eastAsia="Times New Roman" w:hAnsi="Times New Roman" w:cs="Times New Roman"/>
          <w:color w:val="000000"/>
          <w:sz w:val="24"/>
          <w:szCs w:val="24"/>
          <w:lang w:val="en-US" w:eastAsia="de-DE"/>
        </w:rPr>
        <w:t xml:space="preserve">investigate whether HR measures assessed by </w:t>
      </w:r>
      <w:r w:rsidR="000543AB">
        <w:rPr>
          <w:rFonts w:ascii="Times New Roman" w:eastAsia="Times New Roman" w:hAnsi="Times New Roman" w:cs="Times New Roman"/>
          <w:color w:val="000000"/>
          <w:sz w:val="24"/>
          <w:szCs w:val="24"/>
          <w:lang w:val="en-US" w:eastAsia="de-DE"/>
        </w:rPr>
        <w:t>wrist-based</w:t>
      </w:r>
      <w:r w:rsidR="00CF700B"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00CF700B" w:rsidRPr="00CF700B">
        <w:rPr>
          <w:rFonts w:ascii="Times New Roman" w:eastAsia="Times New Roman" w:hAnsi="Times New Roman" w:cs="Times New Roman"/>
          <w:color w:val="000000"/>
          <w:sz w:val="24"/>
          <w:szCs w:val="24"/>
          <w:lang w:val="en-US" w:eastAsia="de-DE"/>
        </w:rPr>
        <w:t>are a suitable and effective method</w:t>
      </w:r>
      <w:commentRangeStart w:id="2"/>
      <w:r w:rsidR="00CF700B" w:rsidRPr="00CF700B">
        <w:rPr>
          <w:rFonts w:ascii="Times New Roman" w:eastAsia="Times New Roman" w:hAnsi="Times New Roman" w:cs="Times New Roman"/>
          <w:color w:val="000000"/>
          <w:sz w:val="24"/>
          <w:szCs w:val="24"/>
          <w:lang w:val="en-US" w:eastAsia="de-DE"/>
        </w:rPr>
        <w:t xml:space="preserve"> </w:t>
      </w:r>
      <w:commentRangeEnd w:id="2"/>
      <w:r w:rsidR="009F3A20">
        <w:rPr>
          <w:rStyle w:val="Kommentarzeichen"/>
        </w:rPr>
        <w:commentReference w:id="2"/>
      </w:r>
      <w:r w:rsidR="00CF700B" w:rsidRPr="00CF700B">
        <w:rPr>
          <w:rFonts w:ascii="Times New Roman" w:eastAsia="Times New Roman" w:hAnsi="Times New Roman" w:cs="Times New Roman"/>
          <w:color w:val="000000"/>
          <w:sz w:val="24"/>
          <w:szCs w:val="24"/>
          <w:lang w:val="en-US" w:eastAsia="de-DE"/>
        </w:rPr>
        <w:t>(</w:t>
      </w:r>
      <w:r w:rsidR="00BC0733">
        <w:rPr>
          <w:rFonts w:ascii="Times New Roman" w:eastAsia="Times New Roman" w:hAnsi="Times New Roman" w:cs="Times New Roman"/>
          <w:color w:val="000000"/>
          <w:sz w:val="24"/>
          <w:szCs w:val="24"/>
          <w:lang w:val="en-US" w:eastAsia="de-DE"/>
        </w:rPr>
        <w:t>2</w:t>
      </w:r>
      <w:r w:rsidR="00CF700B" w:rsidRPr="00CF700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for mapping</w:t>
      </w:r>
      <w:r w:rsidR="00CF700B" w:rsidRPr="00CF700B">
        <w:rPr>
          <w:rFonts w:ascii="Times New Roman" w:eastAsia="Times New Roman" w:hAnsi="Times New Roman" w:cs="Times New Roman"/>
          <w:color w:val="000000"/>
          <w:sz w:val="24"/>
          <w:szCs w:val="24"/>
          <w:lang w:val="en-US" w:eastAsia="de-DE"/>
        </w:rPr>
        <w:t xml:space="preserve"> teachers</w:t>
      </w:r>
      <w:r w:rsidR="00DF5292">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over the course of a </w:t>
      </w:r>
      <w:r w:rsidR="00BC0733" w:rsidRPr="00CF700B">
        <w:rPr>
          <w:rFonts w:ascii="Times New Roman" w:eastAsia="Times New Roman" w:hAnsi="Times New Roman" w:cs="Times New Roman"/>
          <w:color w:val="000000"/>
          <w:sz w:val="24"/>
          <w:szCs w:val="24"/>
          <w:lang w:val="en-US" w:eastAsia="de-DE"/>
        </w:rPr>
        <w:t>five-phase</w:t>
      </w:r>
      <w:r w:rsidR="00CF700B" w:rsidRPr="00CF700B">
        <w:rPr>
          <w:rFonts w:ascii="Times New Roman" w:eastAsia="Times New Roman" w:hAnsi="Times New Roman" w:cs="Times New Roman"/>
          <w:color w:val="000000"/>
          <w:sz w:val="24"/>
          <w:szCs w:val="24"/>
          <w:lang w:val="en-US" w:eastAsia="de-DE"/>
        </w:rPr>
        <w:t xml:space="preserve"> lab study, including a micro teaching unit</w:t>
      </w:r>
      <w:r w:rsidR="00A928FF">
        <w:rPr>
          <w:rFonts w:ascii="Times New Roman" w:eastAsia="Times New Roman" w:hAnsi="Times New Roman" w:cs="Times New Roman"/>
          <w:color w:val="000000"/>
          <w:sz w:val="24"/>
          <w:szCs w:val="24"/>
          <w:lang w:val="en-US" w:eastAsia="de-DE"/>
        </w:rPr>
        <w:t>. The third goal was</w:t>
      </w:r>
      <w:r w:rsidR="00804A0F">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t>
      </w:r>
      <w:r w:rsidR="00BC0733">
        <w:rPr>
          <w:rFonts w:ascii="Times New Roman" w:eastAsia="Times New Roman" w:hAnsi="Times New Roman" w:cs="Times New Roman"/>
          <w:color w:val="000000"/>
          <w:sz w:val="24"/>
          <w:szCs w:val="24"/>
          <w:lang w:val="en-US" w:eastAsia="de-DE"/>
        </w:rPr>
        <w:t>3</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 xml:space="preserve">to </w:t>
      </w:r>
      <w:r w:rsidR="00CF700B" w:rsidRPr="00CF700B">
        <w:rPr>
          <w:rFonts w:ascii="Times New Roman" w:eastAsia="Times New Roman" w:hAnsi="Times New Roman" w:cs="Times New Roman"/>
          <w:color w:val="000000"/>
          <w:sz w:val="24"/>
          <w:szCs w:val="24"/>
          <w:lang w:val="en-US" w:eastAsia="de-DE"/>
        </w:rPr>
        <w:t xml:space="preserve">examine whether </w:t>
      </w:r>
      <w:r w:rsidR="00B557AF">
        <w:rPr>
          <w:rFonts w:ascii="Times New Roman" w:eastAsia="Times New Roman" w:hAnsi="Times New Roman" w:cs="Times New Roman"/>
          <w:color w:val="000000"/>
          <w:sz w:val="24"/>
          <w:szCs w:val="24"/>
          <w:lang w:val="en-US" w:eastAsia="de-DE"/>
        </w:rPr>
        <w:t xml:space="preserve">variance in </w:t>
      </w:r>
      <w:r w:rsidR="00CF700B" w:rsidRPr="00CF700B">
        <w:rPr>
          <w:rFonts w:ascii="Times New Roman" w:eastAsia="Times New Roman" w:hAnsi="Times New Roman" w:cs="Times New Roman"/>
          <w:color w:val="000000"/>
          <w:sz w:val="24"/>
          <w:szCs w:val="24"/>
          <w:lang w:val="en-US" w:eastAsia="de-DE"/>
        </w:rPr>
        <w:t xml:space="preserve">HR measures can be </w:t>
      </w:r>
      <w:r w:rsidR="00B557AF">
        <w:rPr>
          <w:rFonts w:ascii="Times New Roman" w:eastAsia="Times New Roman" w:hAnsi="Times New Roman" w:cs="Times New Roman"/>
          <w:color w:val="000000"/>
          <w:sz w:val="24"/>
          <w:szCs w:val="24"/>
          <w:lang w:val="en-US" w:eastAsia="de-DE"/>
        </w:rPr>
        <w:t>explained</w:t>
      </w:r>
      <w:r w:rsidR="00B557A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B557AF">
        <w:rPr>
          <w:rFonts w:ascii="Times New Roman" w:eastAsia="Times New Roman" w:hAnsi="Times New Roman" w:cs="Times New Roman"/>
          <w:color w:val="000000"/>
          <w:sz w:val="24"/>
          <w:szCs w:val="24"/>
          <w:lang w:val="en-US" w:eastAsia="de-DE"/>
        </w:rPr>
        <w:t>,</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00B557AF">
        <w:rPr>
          <w:rFonts w:ascii="Times New Roman" w:eastAsia="Times New Roman" w:hAnsi="Times New Roman" w:cs="Times New Roman"/>
          <w:color w:val="000000"/>
          <w:sz w:val="24"/>
          <w:szCs w:val="24"/>
          <w:lang w:val="en-US" w:eastAsia="de-DE"/>
        </w:rPr>
        <w:t xml:space="preserve">by </w:t>
      </w:r>
      <w:r w:rsidR="00CF700B" w:rsidRPr="00CF700B">
        <w:rPr>
          <w:rFonts w:ascii="Times New Roman" w:eastAsia="Times New Roman" w:hAnsi="Times New Roman" w:cs="Times New Roman"/>
          <w:color w:val="000000"/>
          <w:sz w:val="24"/>
          <w:szCs w:val="24"/>
          <w:lang w:val="en-US" w:eastAsia="de-DE"/>
        </w:rPr>
        <w:t>self-reported cognitive appraisal</w:t>
      </w:r>
      <w:r w:rsidR="003A2C4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 xml:space="preserve">of </w:t>
      </w:r>
      <w:r w:rsidR="00BB00B8">
        <w:rPr>
          <w:rFonts w:ascii="Times New Roman" w:eastAsia="Times New Roman" w:hAnsi="Times New Roman" w:cs="Times New Roman"/>
          <w:color w:val="000000"/>
          <w:sz w:val="24"/>
          <w:szCs w:val="24"/>
          <w:lang w:val="en-US" w:eastAsia="de-DE"/>
        </w:rPr>
        <w:t>classroom</w:t>
      </w:r>
      <w:r w:rsidR="00B557AF">
        <w:rPr>
          <w:rFonts w:ascii="Times New Roman" w:eastAsia="Times New Roman" w:hAnsi="Times New Roman" w:cs="Times New Roman"/>
          <w:color w:val="000000"/>
          <w:sz w:val="24"/>
          <w:szCs w:val="24"/>
          <w:lang w:val="en-US" w:eastAsia="de-DE"/>
        </w:rPr>
        <w:t xml:space="preserve"> events</w:t>
      </w:r>
      <w:r w:rsidR="00CF700B" w:rsidRPr="00CF700B">
        <w:rPr>
          <w:rFonts w:ascii="Times New Roman" w:eastAsia="Times New Roman" w:hAnsi="Times New Roman" w:cs="Times New Roman"/>
          <w:color w:val="000000"/>
          <w:sz w:val="24"/>
          <w:szCs w:val="24"/>
          <w:lang w:val="en-US" w:eastAsia="de-DE"/>
        </w:rPr>
        <w:t>.</w:t>
      </w:r>
      <w:commentRangeEnd w:id="1"/>
      <w:r w:rsidR="008F1D8F">
        <w:rPr>
          <w:rStyle w:val="Kommentarzeichen"/>
        </w:rPr>
        <w:commentReference w:id="1"/>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5A653169"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1E5669">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hree participants </w:t>
      </w:r>
      <w:r w:rsidR="001E5669">
        <w:rPr>
          <w:rFonts w:ascii="Times New Roman" w:eastAsia="Times New Roman" w:hAnsi="Times New Roman" w:cs="Times New Roman"/>
          <w:color w:val="000000"/>
          <w:sz w:val="24"/>
          <w:szCs w:val="24"/>
          <w:lang w:val="en-US" w:eastAsia="de-DE"/>
        </w:rPr>
        <w:t>had to be</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excluded </w:t>
      </w:r>
      <w:r w:rsidR="001E5669">
        <w:rPr>
          <w:rFonts w:ascii="Times New Roman" w:eastAsia="Times New Roman" w:hAnsi="Times New Roman" w:cs="Times New Roman"/>
          <w:color w:val="000000"/>
          <w:sz w:val="24"/>
          <w:szCs w:val="24"/>
          <w:lang w:val="en-US" w:eastAsia="de-DE"/>
        </w:rPr>
        <w:t xml:space="preserve">from analysis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3F092CC3" w:rsidR="006B11AA" w:rsidRDefault="00FC4B4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All study </w:t>
      </w:r>
      <w:r w:rsidR="001E5669">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3"/>
      <w:commentRangeStart w:id="4"/>
      <w:commentRangeStart w:id="5"/>
      <w:commentRangeStart w:id="6"/>
      <w:commentRangeStart w:id="7"/>
      <w:r w:rsidRPr="006B11AA">
        <w:rPr>
          <w:rFonts w:ascii="Times New Roman" w:hAnsi="Times New Roman" w:cs="Times New Roman"/>
          <w:i/>
          <w:iCs/>
          <w:lang w:val="en-US"/>
        </w:rPr>
        <w:t xml:space="preserve">study. </w:t>
      </w:r>
      <w:commentRangeEnd w:id="3"/>
      <w:r w:rsidRPr="006B11AA">
        <w:rPr>
          <w:rStyle w:val="Kommentarzeichen"/>
          <w:i/>
          <w:iCs/>
        </w:rPr>
        <w:commentReference w:id="3"/>
      </w:r>
      <w:commentRangeEnd w:id="4"/>
      <w:r w:rsidRPr="006B11AA">
        <w:rPr>
          <w:rStyle w:val="Kommentarzeichen"/>
          <w:i/>
          <w:iCs/>
        </w:rPr>
        <w:commentReference w:id="4"/>
      </w:r>
      <w:commentRangeEnd w:id="5"/>
      <w:r w:rsidR="001E5669">
        <w:rPr>
          <w:rStyle w:val="Kommentarzeichen"/>
        </w:rPr>
        <w:commentReference w:id="5"/>
      </w:r>
      <w:commentRangeEnd w:id="6"/>
      <w:r w:rsidR="00661C83">
        <w:rPr>
          <w:rStyle w:val="Kommentarzeichen"/>
        </w:rPr>
        <w:commentReference w:id="6"/>
      </w:r>
      <w:commentRangeEnd w:id="7"/>
      <w:r w:rsidR="008F1D8F">
        <w:rPr>
          <w:rStyle w:val="Kommentarzeichen"/>
        </w:rPr>
        <w:commentReference w:id="7"/>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7AECCA48" w14:textId="277AD2FE" w:rsidR="00586120"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r w:rsidR="00A51452">
        <w:rPr>
          <w:rFonts w:ascii="Times New Roman" w:eastAsia="Times New Roman" w:hAnsi="Times New Roman" w:cs="Times New Roman"/>
          <w:color w:val="000000"/>
          <w:sz w:val="24"/>
          <w:szCs w:val="24"/>
          <w:lang w:val="en-US" w:eastAsia="de-DE"/>
        </w:rPr>
        <w:t>fitness tracker</w:t>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804A0F">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participants were seated at a desk and filled in questionnaires.</w:t>
      </w:r>
      <w:r w:rsidR="00AB46F3"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A928FF">
        <w:rPr>
          <w:rFonts w:ascii="Times New Roman" w:eastAsia="Times New Roman" w:hAnsi="Times New Roman" w:cs="Times New Roman"/>
          <w:sz w:val="24"/>
          <w:szCs w:val="24"/>
          <w:lang w:val="en-US" w:eastAsia="de-DE"/>
        </w:rPr>
        <w:t>.</w:t>
      </w:r>
      <w:r w:rsidR="0031671A" w:rsidRPr="00821318">
        <w:rPr>
          <w:rFonts w:ascii="Times New Roman" w:eastAsia="Times New Roman" w:hAnsi="Times New Roman" w:cs="Times New Roman"/>
          <w:sz w:val="24"/>
          <w:szCs w:val="24"/>
          <w:lang w:val="en-US" w:eastAsia="de-DE"/>
        </w:rPr>
        <w:t xml:space="preserve"> </w:t>
      </w:r>
      <w:r w:rsidR="00A928FF" w:rsidRPr="00A928FF">
        <w:rPr>
          <w:rFonts w:ascii="Times New Roman" w:eastAsia="Times New Roman" w:hAnsi="Times New Roman" w:cs="Times New Roman"/>
          <w:sz w:val="24"/>
          <w:szCs w:val="24"/>
          <w:lang w:val="en-US" w:eastAsia="de-DE"/>
        </w:rPr>
        <w:t xml:space="preserve">Moreover, in the post-teaching phase, the participants were given the opportunity to take a break after teaching, for example to use the toilet, drink or rest. However, this break was only used by some of the participants. </w:t>
      </w:r>
      <w:r w:rsidR="0031671A">
        <w:rPr>
          <w:rFonts w:ascii="Times New Roman" w:eastAsia="Times New Roman" w:hAnsi="Times New Roman" w:cs="Times New Roman"/>
          <w:sz w:val="24"/>
          <w:szCs w:val="24"/>
          <w:lang w:val="en-US" w:eastAsia="de-DE"/>
        </w:rPr>
        <w:t xml:space="preserve">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and answered </w:t>
      </w:r>
      <w:r w:rsidR="00350B93">
        <w:rPr>
          <w:rFonts w:ascii="Times New Roman" w:eastAsia="Times New Roman" w:hAnsi="Times New Roman" w:cs="Times New Roman"/>
          <w:sz w:val="24"/>
          <w:szCs w:val="24"/>
          <w:lang w:val="en-US" w:eastAsia="de-DE"/>
        </w:rPr>
        <w:t xml:space="preserve">in a Stimulated Recall </w:t>
      </w:r>
      <w:r w:rsidR="00350B93">
        <w:rPr>
          <w:rFonts w:ascii="Times New Roman" w:eastAsia="Times New Roman" w:hAnsi="Times New Roman" w:cs="Times New Roman"/>
          <w:sz w:val="24"/>
          <w:szCs w:val="24"/>
          <w:lang w:val="en-US" w:eastAsia="de-DE"/>
        </w:rPr>
        <w:lastRenderedPageBreak/>
        <w:t xml:space="preserve">Interview </w:t>
      </w:r>
      <w:r w:rsidR="0031671A">
        <w:rPr>
          <w:rFonts w:ascii="Times New Roman" w:eastAsia="Times New Roman" w:hAnsi="Times New Roman" w:cs="Times New Roman"/>
          <w:sz w:val="24"/>
          <w:szCs w:val="24"/>
          <w:lang w:val="en-US" w:eastAsia="de-DE"/>
        </w:rPr>
        <w:t xml:space="preserve">- among others - questions about their cognitive appraisal of the </w:t>
      </w:r>
      <w:r w:rsidR="00804A0F">
        <w:rPr>
          <w:rFonts w:ascii="Times New Roman" w:eastAsia="Times New Roman" w:hAnsi="Times New Roman" w:cs="Times New Roman"/>
          <w:sz w:val="24"/>
          <w:szCs w:val="24"/>
          <w:lang w:val="en-US" w:eastAsia="de-DE"/>
        </w:rPr>
        <w:t xml:space="preserve">classroom </w:t>
      </w:r>
      <w:r w:rsidR="0031671A">
        <w:rPr>
          <w:rFonts w:ascii="Times New Roman" w:eastAsia="Times New Roman" w:hAnsi="Times New Roman" w:cs="Times New Roman"/>
          <w:sz w:val="24"/>
          <w:szCs w:val="24"/>
          <w:lang w:val="en-US" w:eastAsia="de-DE"/>
        </w:rPr>
        <w:t>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16CC2C29" w14:textId="77777777" w:rsidR="00350B93" w:rsidRPr="00350B93" w:rsidRDefault="00350B93" w:rsidP="00350B93">
      <w:pPr>
        <w:spacing w:before="120" w:after="240" w:line="360" w:lineRule="auto"/>
        <w:rPr>
          <w:rFonts w:ascii="Times New Roman" w:eastAsia="Times New Roman" w:hAnsi="Times New Roman" w:cs="Times New Roman"/>
          <w:sz w:val="24"/>
          <w:szCs w:val="24"/>
          <w:lang w:val="en-US" w:eastAsia="de-DE"/>
        </w:rPr>
      </w:pP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25359F80" w14:textId="4C62ECD3" w:rsidR="00E03B3E" w:rsidRDefault="00E03B3E" w:rsidP="00E03B3E">
      <w:pPr>
        <w:spacing w:before="120" w:after="240" w:line="360" w:lineRule="auto"/>
        <w:rPr>
          <w:ins w:id="8" w:author="Deiglmayr, Anne" w:date="2023-11-21T09:41:00Z"/>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006805BF">
        <w:rPr>
          <w:rFonts w:ascii="Times New Roman" w:eastAsia="Times New Roman" w:hAnsi="Times New Roman" w:cs="Times New Roman"/>
          <w:color w:val="000000"/>
          <w:sz w:val="24"/>
          <w:szCs w:val="24"/>
          <w:lang w:val="en-US" w:eastAsia="de-DE"/>
        </w:rPr>
        <w:t xml:space="preserve">a </w:t>
      </w:r>
      <w:r w:rsidRPr="00CF700B">
        <w:rPr>
          <w:rFonts w:ascii="Times New Roman" w:eastAsia="Times New Roman" w:hAnsi="Times New Roman" w:cs="Times New Roman"/>
          <w:color w:val="000000"/>
          <w:sz w:val="24"/>
          <w:szCs w:val="24"/>
          <w:lang w:val="en-US" w:eastAsia="de-DE"/>
        </w:rPr>
        <w:t>Fitbit Charge 4. In line with the manufacturer's instructions</w:t>
      </w:r>
      <w:r>
        <w:rPr>
          <w:rFonts w:ascii="Times New Roman" w:eastAsia="Times New Roman" w:hAnsi="Times New Roman" w:cs="Times New Roman"/>
          <w:color w:val="000000"/>
          <w:sz w:val="24"/>
          <w:szCs w:val="24"/>
          <w:lang w:val="en-US" w:eastAsia="de-DE"/>
        </w:rPr>
        <w:t xml:space="preserve"> [@</w:t>
      </w:r>
      <w:r w:rsidRPr="00D40015">
        <w:rPr>
          <w:rFonts w:ascii="Times New Roman" w:eastAsia="Times New Roman" w:hAnsi="Times New Roman" w:cs="Times New Roman"/>
          <w:color w:val="000000"/>
          <w:sz w:val="24"/>
          <w:szCs w:val="24"/>
          <w:lang w:val="en-US" w:eastAsia="de-DE"/>
        </w:rPr>
        <w:t>fitbitnd</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device was attached a finger’s width above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w:t>
      </w:r>
      <w:commentRangeStart w:id="9"/>
      <w:r>
        <w:rPr>
          <w:rFonts w:ascii="Times New Roman" w:eastAsia="Times New Roman" w:hAnsi="Times New Roman" w:cs="Times New Roman"/>
          <w:color w:val="000000"/>
          <w:sz w:val="24"/>
          <w:szCs w:val="24"/>
          <w:lang w:val="en-US" w:eastAsia="de-DE"/>
        </w:rPr>
        <w:t>.</w:t>
      </w:r>
      <w:commentRangeEnd w:id="9"/>
      <w:r w:rsidR="006805BF">
        <w:rPr>
          <w:rStyle w:val="Kommentarzeichen"/>
        </w:rPr>
        <w:commentReference w:id="9"/>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Pr="00CF700B">
        <w:rPr>
          <w:rFonts w:ascii="Times New Roman" w:eastAsia="Times New Roman" w:hAnsi="Times New Roman" w:cs="Times New Roman"/>
          <w:color w:val="000000"/>
          <w:sz w:val="24"/>
          <w:szCs w:val="24"/>
          <w:lang w:val="en-US" w:eastAsia="de-DE"/>
        </w:rPr>
        <w:t xml:space="preserve"> flashes green LEDs </w:t>
      </w:r>
      <w:commentRangeStart w:id="10"/>
      <w:r w:rsidRPr="00CF700B">
        <w:rPr>
          <w:rFonts w:ascii="Times New Roman" w:eastAsia="Times New Roman" w:hAnsi="Times New Roman" w:cs="Times New Roman"/>
          <w:color w:val="000000"/>
          <w:sz w:val="24"/>
          <w:szCs w:val="24"/>
          <w:lang w:val="en-US" w:eastAsia="de-DE"/>
        </w:rPr>
        <w:t xml:space="preserve">many times </w:t>
      </w:r>
      <w:commentRangeEnd w:id="10"/>
      <w:r w:rsidR="006805BF">
        <w:rPr>
          <w:rStyle w:val="Kommentarzeichen"/>
        </w:rPr>
        <w:commentReference w:id="10"/>
      </w:r>
      <w:r w:rsidRPr="00CF700B">
        <w:rPr>
          <w:rFonts w:ascii="Times New Roman" w:eastAsia="Times New Roman" w:hAnsi="Times New Roman" w:cs="Times New Roman"/>
          <w:color w:val="000000"/>
          <w:sz w:val="24"/>
          <w:szCs w:val="24"/>
          <w:lang w:val="en-US" w:eastAsia="de-DE"/>
        </w:rPr>
        <w:t>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w:t>
      </w:r>
      <w:commentRangeStart w:id="11"/>
      <w:r>
        <w:rPr>
          <w:rFonts w:ascii="Times New Roman" w:eastAsia="Times New Roman" w:hAnsi="Times New Roman" w:cs="Times New Roman"/>
          <w:color w:val="000000"/>
          <w:sz w:val="24"/>
          <w:szCs w:val="24"/>
          <w:lang w:val="en-US" w:eastAsia="de-DE"/>
        </w:rPr>
        <w:t>Accordingly, teachers HR was assessed in beats per minute (BPM</w:t>
      </w:r>
      <w:r w:rsidRPr="00CF700B">
        <w:rPr>
          <w:rFonts w:ascii="Times New Roman" w:eastAsia="Times New Roman" w:hAnsi="Times New Roman" w:cs="Times New Roman"/>
          <w:color w:val="000000"/>
          <w:sz w:val="24"/>
          <w:szCs w:val="24"/>
          <w:lang w:val="en-US" w:eastAsia="de-DE"/>
        </w:rPr>
        <w:t>).</w:t>
      </w:r>
      <w:commentRangeEnd w:id="11"/>
      <w:r w:rsidR="006805BF">
        <w:rPr>
          <w:rStyle w:val="Kommentarzeichen"/>
        </w:rPr>
        <w:commentReference w:id="11"/>
      </w:r>
    </w:p>
    <w:p w14:paraId="32D83B2F" w14:textId="246DF86F" w:rsidR="00AE4424" w:rsidRPr="00CF700B" w:rsidRDefault="00AE4424" w:rsidP="00AE4424">
      <w:pPr>
        <w:spacing w:before="120" w:after="0" w:line="360" w:lineRule="auto"/>
        <w:rPr>
          <w:ins w:id="12" w:author="Deiglmayr, Anne" w:date="2023-11-21T09:41:00Z"/>
          <w:rFonts w:ascii="Times New Roman" w:eastAsia="Times New Roman" w:hAnsi="Times New Roman" w:cs="Times New Roman"/>
          <w:sz w:val="24"/>
          <w:szCs w:val="24"/>
          <w:lang w:val="en-US" w:eastAsia="de-DE"/>
        </w:rPr>
      </w:pPr>
      <w:ins w:id="13" w:author="Deiglmayr, Anne" w:date="2023-11-21T09:41: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Questionnaire</w:t>
        </w:r>
      </w:ins>
      <w:ins w:id="14" w:author="Deiglmayr, Anne" w:date="2023-11-21T09:42:00Z">
        <w:r>
          <w:rPr>
            <w:rFonts w:ascii="Times New Roman" w:eastAsia="Times New Roman" w:hAnsi="Times New Roman" w:cs="Times New Roman"/>
            <w:b/>
            <w:bCs/>
            <w:color w:val="000000"/>
            <w:sz w:val="24"/>
            <w:szCs w:val="24"/>
            <w:lang w:val="en-US" w:eastAsia="de-DE"/>
          </w:rPr>
          <w:t>s</w:t>
        </w:r>
      </w:ins>
    </w:p>
    <w:p w14:paraId="579CC565" w14:textId="3DF387A0" w:rsidR="00AE4424" w:rsidRDefault="00AE4424" w:rsidP="00AE4424">
      <w:pPr>
        <w:pStyle w:val="Listenabsatz"/>
        <w:numPr>
          <w:ilvl w:val="0"/>
          <w:numId w:val="21"/>
        </w:numPr>
        <w:spacing w:before="120" w:after="240" w:line="360" w:lineRule="auto"/>
        <w:rPr>
          <w:ins w:id="15" w:author="Deiglmayr, Anne" w:date="2023-11-21T09:43:00Z"/>
          <w:rFonts w:ascii="Times New Roman" w:eastAsia="Times New Roman" w:hAnsi="Times New Roman" w:cs="Times New Roman"/>
          <w:color w:val="000000"/>
          <w:sz w:val="24"/>
          <w:szCs w:val="24"/>
          <w:lang w:val="en-US" w:eastAsia="de-DE"/>
        </w:rPr>
      </w:pPr>
      <w:ins w:id="16" w:author="Deiglmayr, Anne" w:date="2023-11-21T09:42:00Z">
        <w:r>
          <w:rPr>
            <w:rFonts w:ascii="Times New Roman" w:eastAsia="Times New Roman" w:hAnsi="Times New Roman" w:cs="Times New Roman"/>
            <w:color w:val="000000"/>
            <w:sz w:val="24"/>
            <w:szCs w:val="24"/>
            <w:lang w:val="en-US" w:eastAsia="de-DE"/>
          </w:rPr>
          <w:t>demographics questionnaire (</w:t>
        </w:r>
      </w:ins>
      <w:ins w:id="17" w:author="Deiglmayr, Anne" w:date="2023-11-21T09:43:00Z">
        <w:r>
          <w:rPr>
            <w:rFonts w:ascii="Times New Roman" w:eastAsia="Times New Roman" w:hAnsi="Times New Roman" w:cs="Times New Roman"/>
            <w:color w:val="000000"/>
            <w:sz w:val="24"/>
            <w:szCs w:val="24"/>
            <w:lang w:val="en-US" w:eastAsia="de-DE"/>
          </w:rPr>
          <w:t>when?)</w:t>
        </w:r>
      </w:ins>
      <w:ins w:id="18" w:author="Deiglmayr, Anne" w:date="2023-11-21T09:42:00Z">
        <w:r>
          <w:rPr>
            <w:rFonts w:ascii="Times New Roman" w:eastAsia="Times New Roman" w:hAnsi="Times New Roman" w:cs="Times New Roman"/>
            <w:color w:val="000000"/>
            <w:sz w:val="24"/>
            <w:szCs w:val="24"/>
            <w:lang w:val="en-US" w:eastAsia="de-DE"/>
          </w:rPr>
          <w:t xml:space="preserve">: </w:t>
        </w:r>
      </w:ins>
      <w:ins w:id="19" w:author="Deiglmayr, Anne" w:date="2023-11-21T09:41:00Z">
        <w:r>
          <w:rPr>
            <w:rFonts w:ascii="Times New Roman" w:eastAsia="Times New Roman" w:hAnsi="Times New Roman" w:cs="Times New Roman"/>
            <w:color w:val="000000"/>
            <w:sz w:val="24"/>
            <w:szCs w:val="24"/>
            <w:lang w:val="en-US" w:eastAsia="de-DE"/>
          </w:rPr>
          <w:t>teaching experience</w:t>
        </w:r>
      </w:ins>
      <w:ins w:id="20" w:author="Deiglmayr, Anne" w:date="2023-11-21T09:42:00Z">
        <w:r>
          <w:rPr>
            <w:rFonts w:ascii="Times New Roman" w:eastAsia="Times New Roman" w:hAnsi="Times New Roman" w:cs="Times New Roman"/>
            <w:color w:val="000000"/>
            <w:sz w:val="24"/>
            <w:szCs w:val="24"/>
            <w:lang w:val="en-US" w:eastAsia="de-DE"/>
          </w:rPr>
          <w:t>, gender (what else?)</w:t>
        </w:r>
      </w:ins>
    </w:p>
    <w:p w14:paraId="42A6E269" w14:textId="7CB67874" w:rsidR="00AE4424" w:rsidRDefault="00692045" w:rsidP="00AE4424">
      <w:pPr>
        <w:pStyle w:val="Listenabsatz"/>
        <w:numPr>
          <w:ilvl w:val="0"/>
          <w:numId w:val="21"/>
        </w:numPr>
        <w:spacing w:before="120" w:after="240" w:line="360" w:lineRule="auto"/>
        <w:rPr>
          <w:ins w:id="21" w:author="Deiglmayr, Anne" w:date="2023-11-21T09:44:00Z"/>
          <w:rFonts w:ascii="Times New Roman" w:eastAsia="Times New Roman" w:hAnsi="Times New Roman" w:cs="Times New Roman"/>
          <w:color w:val="000000"/>
          <w:sz w:val="24"/>
          <w:szCs w:val="24"/>
          <w:lang w:eastAsia="de-DE"/>
        </w:rPr>
      </w:pPr>
      <w:ins w:id="22" w:author="Deiglmayr, Anne" w:date="2023-11-21T09:43:00Z">
        <w:r w:rsidRPr="00692045">
          <w:rPr>
            <w:rFonts w:ascii="Times New Roman" w:eastAsia="Times New Roman" w:hAnsi="Times New Roman" w:cs="Times New Roman"/>
            <w:color w:val="000000"/>
            <w:sz w:val="24"/>
            <w:szCs w:val="24"/>
            <w:lang w:eastAsia="de-DE"/>
            <w:rPrChange w:id="23" w:author="Deiglmayr, Anne" w:date="2023-11-21T09:44:00Z">
              <w:rPr>
                <w:rFonts w:ascii="Times New Roman" w:eastAsia="Times New Roman" w:hAnsi="Times New Roman" w:cs="Times New Roman"/>
                <w:color w:val="000000"/>
                <w:sz w:val="24"/>
                <w:szCs w:val="24"/>
                <w:lang w:val="en-US" w:eastAsia="de-DE"/>
              </w:rPr>
            </w:rPrChange>
          </w:rPr>
          <w:t>post-</w:t>
        </w:r>
        <w:proofErr w:type="spellStart"/>
        <w:r w:rsidRPr="00692045">
          <w:rPr>
            <w:rFonts w:ascii="Times New Roman" w:eastAsia="Times New Roman" w:hAnsi="Times New Roman" w:cs="Times New Roman"/>
            <w:color w:val="000000"/>
            <w:sz w:val="24"/>
            <w:szCs w:val="24"/>
            <w:lang w:eastAsia="de-DE"/>
            <w:rPrChange w:id="24" w:author="Deiglmayr, Anne" w:date="2023-11-21T09:44:00Z">
              <w:rPr>
                <w:rFonts w:ascii="Times New Roman" w:eastAsia="Times New Roman" w:hAnsi="Times New Roman" w:cs="Times New Roman"/>
                <w:color w:val="000000"/>
                <w:sz w:val="24"/>
                <w:szCs w:val="24"/>
                <w:lang w:val="en-US" w:eastAsia="de-DE"/>
              </w:rPr>
            </w:rPrChange>
          </w:rPr>
          <w:t>teaching</w:t>
        </w:r>
        <w:proofErr w:type="spellEnd"/>
        <w:r w:rsidRPr="00692045">
          <w:rPr>
            <w:rFonts w:ascii="Times New Roman" w:eastAsia="Times New Roman" w:hAnsi="Times New Roman" w:cs="Times New Roman"/>
            <w:color w:val="000000"/>
            <w:sz w:val="24"/>
            <w:szCs w:val="24"/>
            <w:lang w:eastAsia="de-DE"/>
            <w:rPrChange w:id="25" w:author="Deiglmayr, Anne" w:date="2023-11-21T09:44:00Z">
              <w:rPr>
                <w:rFonts w:ascii="Times New Roman" w:eastAsia="Times New Roman" w:hAnsi="Times New Roman" w:cs="Times New Roman"/>
                <w:color w:val="000000"/>
                <w:sz w:val="24"/>
                <w:szCs w:val="24"/>
                <w:lang w:val="en-US" w:eastAsia="de-DE"/>
              </w:rPr>
            </w:rPrChange>
          </w:rPr>
          <w:t xml:space="preserve"> </w:t>
        </w:r>
        <w:proofErr w:type="spellStart"/>
        <w:r w:rsidRPr="00692045">
          <w:rPr>
            <w:rFonts w:ascii="Times New Roman" w:eastAsia="Times New Roman" w:hAnsi="Times New Roman" w:cs="Times New Roman"/>
            <w:color w:val="000000"/>
            <w:sz w:val="24"/>
            <w:szCs w:val="24"/>
            <w:lang w:eastAsia="de-DE"/>
            <w:rPrChange w:id="26" w:author="Deiglmayr, Anne" w:date="2023-11-21T09:44:00Z">
              <w:rPr>
                <w:rFonts w:ascii="Times New Roman" w:eastAsia="Times New Roman" w:hAnsi="Times New Roman" w:cs="Times New Roman"/>
                <w:color w:val="000000"/>
                <w:sz w:val="24"/>
                <w:szCs w:val="24"/>
                <w:lang w:val="en-US" w:eastAsia="de-DE"/>
              </w:rPr>
            </w:rPrChange>
          </w:rPr>
          <w:t>questionnaires</w:t>
        </w:r>
        <w:proofErr w:type="spellEnd"/>
        <w:r w:rsidRPr="00692045">
          <w:rPr>
            <w:rFonts w:ascii="Times New Roman" w:eastAsia="Times New Roman" w:hAnsi="Times New Roman" w:cs="Times New Roman"/>
            <w:color w:val="000000"/>
            <w:sz w:val="24"/>
            <w:szCs w:val="24"/>
            <w:lang w:eastAsia="de-DE"/>
            <w:rPrChange w:id="27" w:author="Deiglmayr, Anne" w:date="2023-11-21T09:44:00Z">
              <w:rPr>
                <w:rFonts w:ascii="Times New Roman" w:eastAsia="Times New Roman" w:hAnsi="Times New Roman" w:cs="Times New Roman"/>
                <w:color w:val="000000"/>
                <w:sz w:val="24"/>
                <w:szCs w:val="24"/>
                <w:lang w:val="en-US" w:eastAsia="de-DE"/>
              </w:rPr>
            </w:rPrChange>
          </w:rPr>
          <w:t xml:space="preserve"> </w:t>
        </w:r>
        <w:r w:rsidRPr="00692045">
          <w:rPr>
            <w:rFonts w:ascii="Times New Roman" w:eastAsia="Times New Roman" w:hAnsi="Times New Roman" w:cs="Times New Roman"/>
            <w:color w:val="000000"/>
            <w:sz w:val="24"/>
            <w:szCs w:val="24"/>
            <w:lang w:val="en-US" w:eastAsia="de-DE"/>
          </w:rPr>
          <w:sym w:font="Wingdings" w:char="F0E0"/>
        </w:r>
        <w:r w:rsidRPr="00692045">
          <w:rPr>
            <w:rFonts w:ascii="Times New Roman" w:eastAsia="Times New Roman" w:hAnsi="Times New Roman" w:cs="Times New Roman"/>
            <w:color w:val="000000"/>
            <w:sz w:val="24"/>
            <w:szCs w:val="24"/>
            <w:lang w:eastAsia="de-DE"/>
            <w:rPrChange w:id="28" w:author="Deiglmayr, Anne" w:date="2023-11-21T09:44:00Z">
              <w:rPr>
                <w:rFonts w:ascii="Times New Roman" w:eastAsia="Times New Roman" w:hAnsi="Times New Roman" w:cs="Times New Roman"/>
                <w:color w:val="000000"/>
                <w:sz w:val="24"/>
                <w:szCs w:val="24"/>
                <w:lang w:val="en-US" w:eastAsia="de-DE"/>
              </w:rPr>
            </w:rPrChange>
          </w:rPr>
          <w:t xml:space="preserve"> </w:t>
        </w:r>
      </w:ins>
      <w:ins w:id="29" w:author="Deiglmayr, Anne" w:date="2023-11-21T09:44:00Z">
        <w:r w:rsidRPr="00692045">
          <w:rPr>
            <w:rFonts w:ascii="Times New Roman" w:eastAsia="Times New Roman" w:hAnsi="Times New Roman" w:cs="Times New Roman"/>
            <w:color w:val="000000"/>
            <w:sz w:val="24"/>
            <w:szCs w:val="24"/>
            <w:lang w:eastAsia="de-DE"/>
            <w:rPrChange w:id="30" w:author="Deiglmayr, Anne" w:date="2023-11-21T09:44:00Z">
              <w:rPr>
                <w:rFonts w:ascii="Times New Roman" w:eastAsia="Times New Roman" w:hAnsi="Times New Roman" w:cs="Times New Roman"/>
                <w:color w:val="000000"/>
                <w:sz w:val="24"/>
                <w:szCs w:val="24"/>
                <w:lang w:val="en-US" w:eastAsia="de-DE"/>
              </w:rPr>
            </w:rPrChange>
          </w:rPr>
          <w:t>was wurde erfasst (gro</w:t>
        </w:r>
        <w:r>
          <w:rPr>
            <w:rFonts w:ascii="Times New Roman" w:eastAsia="Times New Roman" w:hAnsi="Times New Roman" w:cs="Times New Roman"/>
            <w:color w:val="000000"/>
            <w:sz w:val="24"/>
            <w:szCs w:val="24"/>
            <w:lang w:eastAsia="de-DE"/>
          </w:rPr>
          <w:t>b)</w:t>
        </w:r>
      </w:ins>
      <w:ins w:id="31" w:author="Deiglmayr, Anne" w:date="2023-11-21T09:45:00Z">
        <w:r>
          <w:rPr>
            <w:rFonts w:ascii="Times New Roman" w:eastAsia="Times New Roman" w:hAnsi="Times New Roman" w:cs="Times New Roman"/>
            <w:color w:val="000000"/>
            <w:sz w:val="24"/>
            <w:szCs w:val="24"/>
            <w:lang w:eastAsia="de-DE"/>
          </w:rPr>
          <w:t xml:space="preserve"> und in welcher Phase;</w:t>
        </w:r>
      </w:ins>
      <w:ins w:id="32" w:author="Deiglmayr, Anne" w:date="2023-11-21T09:44:00Z">
        <w:r>
          <w:rPr>
            <w:rFonts w:ascii="Times New Roman" w:eastAsia="Times New Roman" w:hAnsi="Times New Roman" w:cs="Times New Roman"/>
            <w:color w:val="000000"/>
            <w:sz w:val="24"/>
            <w:szCs w:val="24"/>
            <w:lang w:eastAsia="de-DE"/>
          </w:rPr>
          <w:t xml:space="preserve"> nicht relevant für diese Studie...</w:t>
        </w:r>
      </w:ins>
    </w:p>
    <w:p w14:paraId="7C4E72CB" w14:textId="587B3272" w:rsidR="00692045" w:rsidRPr="00692045" w:rsidRDefault="00692045">
      <w:pPr>
        <w:spacing w:before="120" w:after="0" w:line="360" w:lineRule="auto"/>
        <w:rPr>
          <w:ins w:id="33" w:author="Deiglmayr, Anne" w:date="2023-11-21T09:45:00Z"/>
          <w:rFonts w:ascii="Times New Roman" w:eastAsia="Times New Roman" w:hAnsi="Times New Roman" w:cs="Times New Roman"/>
          <w:sz w:val="24"/>
          <w:szCs w:val="24"/>
          <w:lang w:val="en-US" w:eastAsia="de-DE"/>
          <w:rPrChange w:id="34" w:author="Deiglmayr, Anne" w:date="2023-11-21T09:45:00Z">
            <w:rPr>
              <w:ins w:id="35" w:author="Deiglmayr, Anne" w:date="2023-11-21T09:45:00Z"/>
              <w:lang w:val="en-US" w:eastAsia="de-DE"/>
            </w:rPr>
          </w:rPrChange>
        </w:rPr>
        <w:pPrChange w:id="36" w:author="Deiglmayr, Anne" w:date="2023-11-21T09:45:00Z">
          <w:pPr>
            <w:pStyle w:val="Listenabsatz"/>
            <w:numPr>
              <w:numId w:val="21"/>
            </w:numPr>
            <w:spacing w:before="120" w:after="0" w:line="360" w:lineRule="auto"/>
            <w:ind w:hanging="360"/>
          </w:pPr>
        </w:pPrChange>
      </w:pPr>
      <w:ins w:id="37" w:author="Deiglmayr, Anne" w:date="2023-11-21T09:45:00Z">
        <w:r w:rsidRPr="00692045">
          <w:rPr>
            <w:rFonts w:ascii="Times New Roman" w:eastAsia="Times New Roman" w:hAnsi="Times New Roman" w:cs="Times New Roman"/>
            <w:b/>
            <w:bCs/>
            <w:color w:val="000000"/>
            <w:sz w:val="24"/>
            <w:szCs w:val="24"/>
            <w:lang w:val="en-US" w:eastAsia="de-DE"/>
            <w:rPrChange w:id="38" w:author="Deiglmayr, Anne" w:date="2023-11-21T09:45:00Z">
              <w:rPr>
                <w:lang w:val="en-US" w:eastAsia="de-DE"/>
              </w:rPr>
            </w:rPrChange>
          </w:rPr>
          <w:t xml:space="preserve">### </w:t>
        </w:r>
        <w:r>
          <w:rPr>
            <w:rFonts w:ascii="Times New Roman" w:eastAsia="Times New Roman" w:hAnsi="Times New Roman" w:cs="Times New Roman"/>
            <w:b/>
            <w:bCs/>
            <w:color w:val="000000"/>
            <w:sz w:val="24"/>
            <w:szCs w:val="24"/>
            <w:lang w:val="en-US" w:eastAsia="de-DE"/>
          </w:rPr>
          <w:t>Cued Recall Interview</w:t>
        </w:r>
        <w:r w:rsidRPr="00692045">
          <w:rPr>
            <w:rFonts w:ascii="Times New Roman" w:eastAsia="Times New Roman" w:hAnsi="Times New Roman" w:cs="Times New Roman"/>
            <w:b/>
            <w:bCs/>
            <w:color w:val="000000"/>
            <w:sz w:val="24"/>
            <w:szCs w:val="24"/>
            <w:lang w:val="en-US" w:eastAsia="de-DE"/>
            <w:rPrChange w:id="39" w:author="Deiglmayr, Anne" w:date="2023-11-21T09:45:00Z">
              <w:rPr>
                <w:lang w:val="en-US" w:eastAsia="de-DE"/>
              </w:rPr>
            </w:rPrChange>
          </w:rPr>
          <w:t>  </w:t>
        </w:r>
      </w:ins>
    </w:p>
    <w:p w14:paraId="22621549" w14:textId="12C4BC75" w:rsidR="00692045" w:rsidRDefault="00692045" w:rsidP="00692045">
      <w:pPr>
        <w:pStyle w:val="Listenabsatz"/>
        <w:numPr>
          <w:ilvl w:val="0"/>
          <w:numId w:val="21"/>
        </w:numPr>
        <w:spacing w:before="120" w:after="240" w:line="360" w:lineRule="auto"/>
        <w:rPr>
          <w:ins w:id="40" w:author="Deiglmayr, Anne" w:date="2023-11-21T09:45:00Z"/>
          <w:rFonts w:ascii="Times New Roman" w:eastAsia="Times New Roman" w:hAnsi="Times New Roman" w:cs="Times New Roman"/>
          <w:color w:val="000000"/>
          <w:sz w:val="24"/>
          <w:szCs w:val="24"/>
          <w:lang w:val="en-US" w:eastAsia="de-DE"/>
        </w:rPr>
      </w:pPr>
      <w:ins w:id="41" w:author="Deiglmayr, Anne" w:date="2023-11-21T09:45:00Z">
        <w:r>
          <w:rPr>
            <w:rFonts w:ascii="Times New Roman" w:eastAsia="Times New Roman" w:hAnsi="Times New Roman" w:cs="Times New Roman"/>
            <w:color w:val="000000"/>
            <w:sz w:val="24"/>
            <w:szCs w:val="24"/>
            <w:lang w:val="en-US" w:eastAsia="de-DE"/>
          </w:rPr>
          <w:t>Interview Phase (4)</w:t>
        </w:r>
      </w:ins>
    </w:p>
    <w:p w14:paraId="3044B52A" w14:textId="0F4B14B5" w:rsidR="00692045" w:rsidRPr="00692045" w:rsidDel="00692045" w:rsidRDefault="00692045">
      <w:pPr>
        <w:pStyle w:val="Listenabsatz"/>
        <w:numPr>
          <w:ilvl w:val="0"/>
          <w:numId w:val="21"/>
        </w:numPr>
        <w:spacing w:before="120" w:after="240" w:line="360" w:lineRule="auto"/>
        <w:rPr>
          <w:del w:id="42" w:author="Deiglmayr, Anne" w:date="2023-11-21T09:45:00Z"/>
          <w:rFonts w:ascii="Times New Roman" w:eastAsia="Times New Roman" w:hAnsi="Times New Roman" w:cs="Times New Roman"/>
          <w:color w:val="000000"/>
          <w:sz w:val="24"/>
          <w:szCs w:val="24"/>
          <w:lang w:eastAsia="de-DE"/>
          <w:rPrChange w:id="43" w:author="Deiglmayr, Anne" w:date="2023-11-21T09:46:00Z">
            <w:rPr>
              <w:del w:id="44" w:author="Deiglmayr, Anne" w:date="2023-11-21T09:45:00Z"/>
              <w:lang w:val="en-US" w:eastAsia="de-DE"/>
            </w:rPr>
          </w:rPrChange>
        </w:rPr>
        <w:pPrChange w:id="45" w:author="Deiglmayr, Anne" w:date="2023-11-21T09:46:00Z">
          <w:pPr>
            <w:spacing w:before="120" w:after="240" w:line="360" w:lineRule="auto"/>
          </w:pPr>
        </w:pPrChange>
      </w:pPr>
      <w:ins w:id="46" w:author="Deiglmayr, Anne" w:date="2023-11-21T09:45:00Z">
        <w:r w:rsidRPr="00692045">
          <w:rPr>
            <w:rFonts w:ascii="Times New Roman" w:eastAsia="Times New Roman" w:hAnsi="Times New Roman" w:cs="Times New Roman"/>
            <w:color w:val="000000"/>
            <w:sz w:val="24"/>
            <w:szCs w:val="24"/>
            <w:lang w:eastAsia="de-DE"/>
            <w:rPrChange w:id="47" w:author="Deiglmayr, Anne" w:date="2023-11-21T09:46:00Z">
              <w:rPr>
                <w:rFonts w:ascii="Times New Roman" w:eastAsia="Times New Roman" w:hAnsi="Times New Roman" w:cs="Times New Roman"/>
                <w:color w:val="000000"/>
                <w:sz w:val="24"/>
                <w:szCs w:val="24"/>
                <w:lang w:val="en-US" w:eastAsia="de-DE"/>
              </w:rPr>
            </w:rPrChange>
          </w:rPr>
          <w:t>Ablauf</w:t>
        </w:r>
      </w:ins>
      <w:ins w:id="48" w:author="Deiglmayr, Anne" w:date="2023-11-21T09:46:00Z">
        <w:r w:rsidRPr="00692045">
          <w:rPr>
            <w:rFonts w:ascii="Times New Roman" w:eastAsia="Times New Roman" w:hAnsi="Times New Roman" w:cs="Times New Roman"/>
            <w:color w:val="000000"/>
            <w:sz w:val="24"/>
            <w:szCs w:val="24"/>
            <w:lang w:eastAsia="de-DE"/>
            <w:rPrChange w:id="49" w:author="Deiglmayr, Anne" w:date="2023-11-21T09:46:00Z">
              <w:rPr>
                <w:rFonts w:ascii="Times New Roman" w:eastAsia="Times New Roman" w:hAnsi="Times New Roman" w:cs="Times New Roman"/>
                <w:color w:val="000000"/>
                <w:sz w:val="24"/>
                <w:szCs w:val="24"/>
                <w:lang w:val="en-US" w:eastAsia="de-DE"/>
              </w:rPr>
            </w:rPrChange>
          </w:rPr>
          <w:t xml:space="preserve"> genau</w:t>
        </w:r>
      </w:ins>
      <w:ins w:id="50" w:author="Deiglmayr, Anne" w:date="2023-11-21T09:45:00Z">
        <w:r w:rsidRPr="00692045">
          <w:rPr>
            <w:rFonts w:ascii="Times New Roman" w:eastAsia="Times New Roman" w:hAnsi="Times New Roman" w:cs="Times New Roman"/>
            <w:color w:val="000000"/>
            <w:sz w:val="24"/>
            <w:szCs w:val="24"/>
            <w:lang w:eastAsia="de-DE"/>
            <w:rPrChange w:id="51" w:author="Deiglmayr, Anne" w:date="2023-11-21T09:46:00Z">
              <w:rPr>
                <w:rFonts w:ascii="Times New Roman" w:eastAsia="Times New Roman" w:hAnsi="Times New Roman" w:cs="Times New Roman"/>
                <w:color w:val="000000"/>
                <w:sz w:val="24"/>
                <w:szCs w:val="24"/>
                <w:lang w:val="en-US" w:eastAsia="de-DE"/>
              </w:rPr>
            </w:rPrChange>
          </w:rPr>
          <w:t xml:space="preserve"> beschreiben, Fragen benennen</w:t>
        </w:r>
      </w:ins>
    </w:p>
    <w:p w14:paraId="59CAF69E" w14:textId="77777777" w:rsidR="00E03B3E" w:rsidRPr="00692045" w:rsidRDefault="00E03B3E" w:rsidP="00E03B3E">
      <w:pPr>
        <w:spacing w:before="120" w:after="240" w:line="360" w:lineRule="auto"/>
        <w:rPr>
          <w:ins w:id="52" w:author="Deiglmayr, Anne" w:date="2023-11-21T09:38:00Z"/>
          <w:rFonts w:ascii="Times New Roman" w:eastAsia="Times New Roman" w:hAnsi="Times New Roman" w:cs="Times New Roman"/>
          <w:sz w:val="24"/>
          <w:szCs w:val="24"/>
          <w:lang w:eastAsia="de-DE"/>
          <w:rPrChange w:id="53" w:author="Deiglmayr, Anne" w:date="2023-11-21T09:46:00Z">
            <w:rPr>
              <w:ins w:id="54" w:author="Deiglmayr, Anne" w:date="2023-11-21T09:38:00Z"/>
              <w:rFonts w:ascii="Times New Roman" w:eastAsia="Times New Roman" w:hAnsi="Times New Roman" w:cs="Times New Roman"/>
              <w:sz w:val="24"/>
              <w:szCs w:val="24"/>
              <w:lang w:val="en-US" w:eastAsia="de-DE"/>
            </w:rPr>
          </w:rPrChange>
        </w:rPr>
      </w:pPr>
    </w:p>
    <w:p w14:paraId="755A7270" w14:textId="7468FE32" w:rsidR="00CF700B" w:rsidRPr="00CF700B" w:rsidRDefault="00CF700B">
      <w:pPr>
        <w:spacing w:before="120" w:after="0" w:line="360" w:lineRule="auto"/>
        <w:jc w:val="both"/>
        <w:rPr>
          <w:rFonts w:ascii="Times New Roman" w:eastAsia="Times New Roman" w:hAnsi="Times New Roman" w:cs="Times New Roman"/>
          <w:sz w:val="24"/>
          <w:szCs w:val="24"/>
          <w:lang w:val="en-US" w:eastAsia="de-DE"/>
        </w:rPr>
        <w:pPrChange w:id="55" w:author="Deiglmayr, Anne" w:date="2023-11-21T09:38:00Z">
          <w:pPr>
            <w:spacing w:before="120" w:after="0" w:line="360" w:lineRule="auto"/>
          </w:pPr>
        </w:pPrChange>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commentRangeStart w:id="56"/>
      <w:r w:rsidRPr="00CF700B">
        <w:rPr>
          <w:rFonts w:ascii="Times New Roman" w:eastAsia="Times New Roman" w:hAnsi="Times New Roman" w:cs="Times New Roman"/>
          <w:b/>
          <w:bCs/>
          <w:color w:val="000000"/>
          <w:sz w:val="24"/>
          <w:szCs w:val="24"/>
          <w:lang w:val="en-US" w:eastAsia="de-DE"/>
        </w:rPr>
        <w:t>### Heart Rate  </w:t>
      </w:r>
      <w:commentRangeEnd w:id="56"/>
      <w:r w:rsidR="00E03B3E">
        <w:rPr>
          <w:rStyle w:val="Kommentarzeichen"/>
        </w:rPr>
        <w:commentReference w:id="56"/>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25ACCA7"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lastRenderedPageBreak/>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w:t>
      </w:r>
      <w:commentRangeStart w:id="57"/>
      <w:r w:rsidR="00C12640" w:rsidRPr="00C12640">
        <w:rPr>
          <w:rFonts w:ascii="Times New Roman" w:eastAsia="Times New Roman" w:hAnsi="Times New Roman" w:cs="Times New Roman"/>
          <w:color w:val="000000"/>
          <w:sz w:val="24"/>
          <w:szCs w:val="24"/>
          <w:lang w:val="en-US" w:eastAsia="de-DE"/>
        </w:rPr>
        <w:t xml:space="preserve">via an online questionnaire using </w:t>
      </w:r>
      <w:proofErr w:type="spellStart"/>
      <w:r w:rsidR="00C12640" w:rsidRPr="00C12640">
        <w:rPr>
          <w:rFonts w:ascii="Times New Roman" w:eastAsia="Times New Roman" w:hAnsi="Times New Roman" w:cs="Times New Roman"/>
          <w:color w:val="000000"/>
          <w:sz w:val="24"/>
          <w:szCs w:val="24"/>
          <w:lang w:val="en-US" w:eastAsia="de-DE"/>
        </w:rPr>
        <w:t>SoSci</w:t>
      </w:r>
      <w:proofErr w:type="spellEnd"/>
      <w:r w:rsidR="00C12640" w:rsidRPr="00C12640">
        <w:rPr>
          <w:rFonts w:ascii="Times New Roman" w:eastAsia="Times New Roman" w:hAnsi="Times New Roman" w:cs="Times New Roman"/>
          <w:color w:val="000000"/>
          <w:sz w:val="24"/>
          <w:szCs w:val="24"/>
          <w:lang w:val="en-US" w:eastAsia="de-DE"/>
        </w:rPr>
        <w:t xml:space="preserve">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proofErr w:type="spellStart"/>
      <w:r w:rsidR="00C12640" w:rsidRPr="00C12640">
        <w:rPr>
          <w:rFonts w:ascii="Times New Roman" w:eastAsia="Times New Roman" w:hAnsi="Times New Roman" w:cs="Times New Roman"/>
          <w:color w:val="000000"/>
          <w:sz w:val="24"/>
          <w:szCs w:val="24"/>
          <w:lang w:val="en-US" w:eastAsia="de-DE"/>
        </w:rPr>
        <w:t>Leiner</w:t>
      </w:r>
      <w:proofErr w:type="spellEnd"/>
      <w:r w:rsidR="00C12640" w:rsidRPr="00C12640">
        <w:rPr>
          <w:rFonts w:ascii="Times New Roman" w:eastAsia="Times New Roman" w:hAnsi="Times New Roman" w:cs="Times New Roman"/>
          <w:color w:val="000000"/>
          <w:sz w:val="24"/>
          <w:szCs w:val="24"/>
          <w:lang w:val="en-US" w:eastAsia="de-DE"/>
        </w:rPr>
        <w:t>, 2019)</w:t>
      </w:r>
      <w:r w:rsidR="006E015E">
        <w:rPr>
          <w:rFonts w:ascii="Times New Roman" w:eastAsia="Times New Roman" w:hAnsi="Times New Roman" w:cs="Times New Roman"/>
          <w:color w:val="000000"/>
          <w:sz w:val="24"/>
          <w:szCs w:val="24"/>
          <w:lang w:val="en-US" w:eastAsia="de-DE"/>
        </w:rPr>
        <w:t xml:space="preserve">. </w:t>
      </w:r>
      <w:commentRangeEnd w:id="57"/>
      <w:r w:rsidR="009B5F33">
        <w:rPr>
          <w:rStyle w:val="Kommentarzeichen"/>
        </w:rPr>
        <w:commentReference w:id="57"/>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del w:id="58" w:author="Deiglmayr, Anne" w:date="2023-11-21T10:18:00Z">
        <w:r w:rsidR="007F58C3" w:rsidRPr="007F58C3" w:rsidDel="009B5F33">
          <w:rPr>
            <w:rFonts w:ascii="Times New Roman" w:eastAsia="Times New Roman" w:hAnsi="Times New Roman" w:cs="Times New Roman"/>
            <w:color w:val="000000"/>
            <w:sz w:val="24"/>
            <w:szCs w:val="24"/>
            <w:lang w:val="en-US" w:eastAsia="de-DE"/>
          </w:rPr>
          <w:delText xml:space="preserve">were asked to </w:delText>
        </w:r>
        <w:r w:rsidR="006E015E" w:rsidDel="009B5F33">
          <w:rPr>
            <w:rFonts w:ascii="Times New Roman" w:eastAsia="Times New Roman" w:hAnsi="Times New Roman" w:cs="Times New Roman"/>
            <w:color w:val="000000"/>
            <w:sz w:val="24"/>
            <w:szCs w:val="24"/>
            <w:lang w:val="en-US" w:eastAsia="de-DE"/>
          </w:rPr>
          <w:delText>state</w:delText>
        </w:r>
      </w:del>
      <w:ins w:id="59" w:author="Deiglmayr, Anne" w:date="2023-11-21T10:18:00Z">
        <w:r w:rsidR="009B5F33">
          <w:rPr>
            <w:rFonts w:ascii="Times New Roman" w:eastAsia="Times New Roman" w:hAnsi="Times New Roman" w:cs="Times New Roman"/>
            <w:color w:val="000000"/>
            <w:sz w:val="24"/>
            <w:szCs w:val="24"/>
            <w:lang w:val="en-US" w:eastAsia="de-DE"/>
          </w:rPr>
          <w:t>stated</w:t>
        </w:r>
      </w:ins>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commentRangeStart w:id="60"/>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w:t>
      </w:r>
      <w:commentRangeEnd w:id="60"/>
      <w:r w:rsidR="00692045">
        <w:rPr>
          <w:rStyle w:val="Kommentarzeichen"/>
        </w:rPr>
        <w:commentReference w:id="60"/>
      </w:r>
      <w:commentRangeStart w:id="61"/>
      <w:r w:rsidR="007F3D54">
        <w:rPr>
          <w:rFonts w:ascii="Times New Roman" w:eastAsia="Times New Roman" w:hAnsi="Times New Roman" w:cs="Times New Roman"/>
          <w:sz w:val="24"/>
          <w:szCs w:val="24"/>
          <w:lang w:val="en-US" w:eastAsia="de-DE"/>
        </w:rPr>
        <w:t xml:space="preserve">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commentRangeEnd w:id="61"/>
      <w:r w:rsidR="00692045">
        <w:rPr>
          <w:rStyle w:val="Kommentarzeichen"/>
        </w:rPr>
        <w:commentReference w:id="61"/>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58D8A535"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commentRangeStart w:id="62"/>
      <w:r w:rsidRPr="00CF700B">
        <w:rPr>
          <w:rFonts w:ascii="Times New Roman" w:eastAsia="Times New Roman" w:hAnsi="Times New Roman" w:cs="Times New Roman"/>
          <w:b/>
          <w:bCs/>
          <w:color w:val="000000"/>
          <w:sz w:val="24"/>
          <w:szCs w:val="24"/>
          <w:lang w:val="en-US" w:eastAsia="de-DE"/>
        </w:rPr>
        <w:t>## Data analysis</w:t>
      </w:r>
      <w:commentRangeEnd w:id="62"/>
      <w:r w:rsidR="009B5F33">
        <w:rPr>
          <w:rStyle w:val="Kommentarzeichen"/>
        </w:rPr>
        <w:commentReference w:id="62"/>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2ADDF62D" w14:textId="77777777" w:rsidR="008021E0" w:rsidRPr="007E4294" w:rsidRDefault="008021E0" w:rsidP="008021E0">
      <w:pPr>
        <w:spacing w:before="120" w:after="0" w:line="360" w:lineRule="auto"/>
        <w:rPr>
          <w:rFonts w:ascii="Times New Roman" w:eastAsia="Times New Roman" w:hAnsi="Times New Roman" w:cs="Times New Roman"/>
          <w:color w:val="000000"/>
          <w:sz w:val="24"/>
          <w:szCs w:val="24"/>
          <w:lang w:val="en-US" w:eastAsia="de-DE"/>
        </w:rPr>
      </w:pPr>
      <w:commentRangeStart w:id="63"/>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Pr>
          <w:rFonts w:ascii="Times New Roman" w:eastAsia="Times New Roman" w:hAnsi="Times New Roman" w:cs="Times New Roman"/>
          <w:color w:val="000000"/>
          <w:sz w:val="24"/>
          <w:szCs w:val="24"/>
          <w:lang w:val="en-US" w:eastAsia="de-DE"/>
        </w:rPr>
        <w:t xml:space="preserve">distinguished </w:t>
      </w:r>
      <w:commentRangeStart w:id="64"/>
      <w:r w:rsidRPr="00CF700B">
        <w:rPr>
          <w:rFonts w:ascii="Times New Roman" w:eastAsia="Times New Roman" w:hAnsi="Times New Roman" w:cs="Times New Roman"/>
          <w:color w:val="000000"/>
          <w:sz w:val="24"/>
          <w:szCs w:val="24"/>
          <w:lang w:val="en-US" w:eastAsia="de-DE"/>
        </w:rPr>
        <w:t xml:space="preserve">five </w:t>
      </w:r>
      <w:r>
        <w:rPr>
          <w:rFonts w:ascii="Times New Roman" w:eastAsia="Times New Roman" w:hAnsi="Times New Roman" w:cs="Times New Roman"/>
          <w:color w:val="000000"/>
          <w:sz w:val="24"/>
          <w:szCs w:val="24"/>
          <w:lang w:val="en-US" w:eastAsia="de-DE"/>
        </w:rPr>
        <w:t>phases of our study</w:t>
      </w:r>
      <w:commentRangeEnd w:id="64"/>
      <w:r>
        <w:rPr>
          <w:rStyle w:val="Kommentarzeichen"/>
        </w:rPr>
        <w:commentReference w:id="64"/>
      </w:r>
      <w:r w:rsidRPr="00CF700B">
        <w:rPr>
          <w:rFonts w:ascii="Times New Roman" w:eastAsia="Times New Roman" w:hAnsi="Times New Roman" w:cs="Times New Roman"/>
          <w:color w:val="000000"/>
          <w:sz w:val="24"/>
          <w:szCs w:val="24"/>
          <w:lang w:val="en-US" w:eastAsia="de-DE"/>
        </w:rPr>
        <w:t xml:space="preserve">: In the (1) pre-teaching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prepared for the following micro teaching unit</w:t>
      </w:r>
      <w:r>
        <w:rPr>
          <w:rFonts w:ascii="Times New Roman" w:eastAsia="Times New Roman" w:hAnsi="Times New Roman" w:cs="Times New Roman"/>
          <w:color w:val="000000"/>
          <w:sz w:val="24"/>
          <w:szCs w:val="24"/>
          <w:lang w:val="en-US" w:eastAsia="de-DE"/>
        </w:rPr>
        <w:t>,</w:t>
      </w:r>
      <w:r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Pr>
          <w:rFonts w:ascii="Times New Roman" w:eastAsia="Times New Roman" w:hAnsi="Times New Roman" w:cs="Times New Roman"/>
          <w:color w:val="000000"/>
          <w:sz w:val="24"/>
          <w:szCs w:val="24"/>
          <w:lang w:val="en-US" w:eastAsia="de-DE"/>
        </w:rPr>
        <w:t>performed</w:t>
      </w:r>
      <w:r w:rsidRPr="00CF700B">
        <w:rPr>
          <w:rFonts w:ascii="Times New Roman" w:eastAsia="Times New Roman" w:hAnsi="Times New Roman" w:cs="Times New Roman"/>
          <w:color w:val="000000"/>
          <w:sz w:val="24"/>
          <w:szCs w:val="24"/>
          <w:lang w:val="en-US" w:eastAsia="de-DE"/>
        </w:rPr>
        <w:t xml:space="preserve"> nine </w:t>
      </w:r>
      <w:r>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Pr>
          <w:rFonts w:ascii="Times New Roman" w:eastAsia="Times New Roman" w:hAnsi="Times New Roman" w:cs="Times New Roman"/>
          <w:color w:val="000000"/>
          <w:sz w:val="24"/>
          <w:szCs w:val="24"/>
          <w:lang w:val="en-US" w:eastAsia="de-DE"/>
        </w:rPr>
        <w:t>unit</w:t>
      </w:r>
      <w:r w:rsidRPr="004824F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69926D86" w14:textId="77777777" w:rsidR="008021E0" w:rsidRPr="00531FBA" w:rsidRDefault="008021E0" w:rsidP="008021E0">
      <w:pPr>
        <w:spacing w:before="120" w:after="0" w:line="360" w:lineRule="auto"/>
        <w:rPr>
          <w:rFonts w:ascii="Times New Roman" w:eastAsia="Times New Roman" w:hAnsi="Times New Roman" w:cs="Times New Roman"/>
          <w:color w:val="000000"/>
          <w:sz w:val="24"/>
          <w:szCs w:val="24"/>
          <w:lang w:val="en-US" w:eastAsia="de-DE"/>
        </w:rPr>
      </w:pPr>
      <w:commentRangeStart w:id="65"/>
      <w:r w:rsidRPr="00CF700B">
        <w:rPr>
          <w:rFonts w:ascii="Times New Roman" w:eastAsia="Times New Roman" w:hAnsi="Times New Roman" w:cs="Times New Roman"/>
          <w:color w:val="000000"/>
          <w:sz w:val="24"/>
          <w:szCs w:val="24"/>
          <w:lang w:val="en-US" w:eastAsia="de-DE"/>
        </w:rPr>
        <w:t>*</w:t>
      </w:r>
      <w:commentRangeEnd w:id="65"/>
      <w:r>
        <w:rPr>
          <w:rStyle w:val="Kommentarzeichen"/>
        </w:rPr>
        <w:commentReference w:id="65"/>
      </w:r>
      <w:r w:rsidRPr="00CF700B">
        <w:rPr>
          <w:rFonts w:ascii="Times New Roman" w:eastAsia="Times New Roman" w:hAnsi="Times New Roman" w:cs="Times New Roman"/>
          <w:color w:val="000000"/>
          <w:sz w:val="24"/>
          <w:szCs w:val="24"/>
          <w:lang w:val="en-US" w:eastAsia="de-DE"/>
        </w:rPr>
        <w:t xml:space="preserve">*Hypothesis 1**. </w:t>
      </w:r>
      <w:r w:rsidRPr="00A76537">
        <w:rPr>
          <w:rFonts w:ascii="Times New Roman" w:eastAsia="Times New Roman" w:hAnsi="Times New Roman" w:cs="Times New Roman"/>
          <w:color w:val="000000"/>
          <w:sz w:val="24"/>
          <w:szCs w:val="24"/>
          <w:lang w:val="en-US" w:eastAsia="de-DE"/>
        </w:rPr>
        <w:t xml:space="preserve">In the first step, we exploratively </w:t>
      </w:r>
      <w:r>
        <w:rPr>
          <w:rFonts w:ascii="Times New Roman" w:eastAsia="Times New Roman" w:hAnsi="Times New Roman" w:cs="Times New Roman"/>
          <w:color w:val="000000"/>
          <w:sz w:val="24"/>
          <w:szCs w:val="24"/>
          <w:lang w:val="en-US" w:eastAsia="de-DE"/>
        </w:rPr>
        <w:t>examined</w:t>
      </w:r>
      <w:r w:rsidRPr="00A76537">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HR </w:t>
      </w:r>
      <w:r w:rsidRPr="00A76537">
        <w:rPr>
          <w:rFonts w:ascii="Times New Roman" w:eastAsia="Times New Roman" w:hAnsi="Times New Roman" w:cs="Times New Roman"/>
          <w:color w:val="000000"/>
          <w:sz w:val="24"/>
          <w:szCs w:val="24"/>
          <w:lang w:val="en-US" w:eastAsia="de-DE"/>
        </w:rPr>
        <w:t xml:space="preserve">trend </w:t>
      </w:r>
      <w:r>
        <w:rPr>
          <w:rFonts w:ascii="Times New Roman" w:eastAsia="Times New Roman" w:hAnsi="Times New Roman" w:cs="Times New Roman"/>
          <w:color w:val="000000"/>
          <w:sz w:val="24"/>
          <w:szCs w:val="24"/>
          <w:lang w:val="en-US" w:eastAsia="de-DE"/>
        </w:rPr>
        <w:t xml:space="preserve">over the course of the entire study. </w:t>
      </w:r>
      <w:r w:rsidRPr="00816951">
        <w:rPr>
          <w:rFonts w:ascii="Times New Roman" w:eastAsia="Times New Roman" w:hAnsi="Times New Roman" w:cs="Times New Roman"/>
          <w:color w:val="000000"/>
          <w:sz w:val="24"/>
          <w:szCs w:val="24"/>
          <w:lang w:val="en-US" w:eastAsia="de-DE"/>
        </w:rPr>
        <w:t xml:space="preserve">We expected </w:t>
      </w:r>
      <w:r>
        <w:rPr>
          <w:rFonts w:ascii="Times New Roman" w:eastAsia="Times New Roman" w:hAnsi="Times New Roman" w:cs="Times New Roman"/>
          <w:color w:val="000000"/>
          <w:sz w:val="24"/>
          <w:szCs w:val="24"/>
          <w:lang w:val="en-US" w:eastAsia="de-DE"/>
        </w:rPr>
        <w:t>the participants to show an initial increase in their HR, followed by a peak during the teaching phase and a decrease over the course of the remaining phases (**Hypothesis 1a**)</w:t>
      </w:r>
      <w:r w:rsidRPr="00CF700B">
        <w:rPr>
          <w:rFonts w:ascii="Times New Roman" w:eastAsia="Times New Roman" w:hAnsi="Times New Roman" w:cs="Times New Roman"/>
          <w:color w:val="000000"/>
          <w:sz w:val="24"/>
          <w:szCs w:val="24"/>
          <w:lang w:val="en-US" w:eastAsia="de-DE"/>
        </w:rPr>
        <w:t>.</w:t>
      </w:r>
      <w:r w:rsidRPr="003D3404">
        <w:rPr>
          <w:lang w:val="en-US"/>
        </w:rPr>
        <w:t xml:space="preserve"> </w:t>
      </w:r>
      <w:r>
        <w:rPr>
          <w:rFonts w:ascii="Times New Roman" w:eastAsia="Times New Roman" w:hAnsi="Times New Roman" w:cs="Times New Roman"/>
          <w:color w:val="000000"/>
          <w:sz w:val="24"/>
          <w:szCs w:val="24"/>
          <w:lang w:val="en-US" w:eastAsia="de-DE"/>
        </w:rPr>
        <w:t xml:space="preserve">Doing so, the trends of the </w:t>
      </w:r>
      <w:commentRangeStart w:id="66"/>
      <w:r w:rsidRPr="00816951">
        <w:rPr>
          <w:rFonts w:ascii="Times New Roman" w:eastAsia="Times New Roman" w:hAnsi="Times New Roman" w:cs="Times New Roman"/>
          <w:color w:val="000000"/>
          <w:sz w:val="24"/>
          <w:szCs w:val="24"/>
          <w:lang w:val="en-US" w:eastAsia="de-DE"/>
        </w:rPr>
        <w:t xml:space="preserve">non-standardized versus standardized </w:t>
      </w:r>
      <w:r>
        <w:rPr>
          <w:rFonts w:ascii="Times New Roman" w:eastAsia="Times New Roman" w:hAnsi="Times New Roman" w:cs="Times New Roman"/>
          <w:color w:val="000000"/>
          <w:sz w:val="24"/>
          <w:szCs w:val="24"/>
          <w:lang w:val="en-US" w:eastAsia="de-DE"/>
        </w:rPr>
        <w:t>HR</w:t>
      </w:r>
      <w:r w:rsidRPr="00816951">
        <w:rPr>
          <w:rFonts w:ascii="Times New Roman" w:eastAsia="Times New Roman" w:hAnsi="Times New Roman" w:cs="Times New Roman"/>
          <w:color w:val="000000"/>
          <w:sz w:val="24"/>
          <w:szCs w:val="24"/>
          <w:lang w:val="en-US" w:eastAsia="de-DE"/>
        </w:rPr>
        <w:t xml:space="preserve"> values</w:t>
      </w:r>
      <w:commentRangeEnd w:id="66"/>
      <w:r>
        <w:rPr>
          <w:rStyle w:val="Kommentarzeichen"/>
        </w:rPr>
        <w:commentReference w:id="66"/>
      </w:r>
      <w:r>
        <w:rPr>
          <w:rFonts w:ascii="Times New Roman" w:eastAsia="Times New Roman" w:hAnsi="Times New Roman" w:cs="Times New Roman"/>
          <w:color w:val="000000"/>
          <w:sz w:val="24"/>
          <w:szCs w:val="24"/>
          <w:lang w:val="en-US" w:eastAsia="de-DE"/>
        </w:rPr>
        <w:t xml:space="preserve"> should show a comparable course.</w:t>
      </w:r>
      <w:r w:rsidRPr="00816951">
        <w:rPr>
          <w:rFonts w:ascii="Times New Roman" w:eastAsia="Times New Roman" w:hAnsi="Times New Roman" w:cs="Times New Roman"/>
          <w:color w:val="000000"/>
          <w:sz w:val="24"/>
          <w:szCs w:val="24"/>
          <w:lang w:val="en-US" w:eastAsia="de-DE"/>
        </w:rPr>
        <w:t xml:space="preserve"> </w:t>
      </w:r>
      <w:r w:rsidRPr="003D3404">
        <w:rPr>
          <w:rFonts w:ascii="Times New Roman" w:eastAsia="Times New Roman" w:hAnsi="Times New Roman" w:cs="Times New Roman"/>
          <w:color w:val="000000"/>
          <w:sz w:val="24"/>
          <w:szCs w:val="24"/>
          <w:lang w:val="en-US" w:eastAsia="de-DE"/>
        </w:rPr>
        <w:t xml:space="preserve">In the second step, we </w:t>
      </w:r>
      <w:r>
        <w:rPr>
          <w:rFonts w:ascii="Times New Roman" w:eastAsia="Times New Roman" w:hAnsi="Times New Roman" w:cs="Times New Roman"/>
          <w:color w:val="000000"/>
          <w:sz w:val="24"/>
          <w:szCs w:val="24"/>
          <w:lang w:val="en-US" w:eastAsia="de-DE"/>
        </w:rPr>
        <w:t xml:space="preserve">selected </w:t>
      </w:r>
      <w:r>
        <w:rPr>
          <w:rFonts w:ascii="Times New Roman" w:eastAsia="Times New Roman" w:hAnsi="Times New Roman" w:cs="Times New Roman"/>
          <w:sz w:val="24"/>
          <w:szCs w:val="24"/>
          <w:lang w:val="en-US" w:eastAsia="de-DE"/>
        </w:rPr>
        <w:t>five corresponding intervals with a length of ten minutes each</w:t>
      </w:r>
      <w:r>
        <w:rPr>
          <w:rFonts w:ascii="Times New Roman" w:eastAsia="Times New Roman" w:hAnsi="Times New Roman" w:cs="Times New Roman"/>
          <w:color w:val="000000"/>
          <w:sz w:val="24"/>
          <w:szCs w:val="24"/>
          <w:lang w:val="en-US" w:eastAsia="de-DE"/>
        </w:rPr>
        <w:t xml:space="preserve"> out of the five phases and examined the levels of and the changes in HR</w:t>
      </w:r>
      <w:r w:rsidRPr="003D340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of </w:t>
      </w:r>
      <w:r w:rsidRPr="003D3404">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five</w:t>
      </w:r>
      <w:r w:rsidRPr="003D340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intervals</w:t>
      </w:r>
      <w:r w:rsidRPr="003D3404">
        <w:rPr>
          <w:rFonts w:ascii="Times New Roman" w:eastAsia="Times New Roman" w:hAnsi="Times New Roman" w:cs="Times New Roman"/>
          <w:color w:val="000000"/>
          <w:sz w:val="24"/>
          <w:szCs w:val="24"/>
          <w:lang w:val="en-US" w:eastAsia="de-DE"/>
        </w:rPr>
        <w:t xml:space="preserve"> separately</w:t>
      </w:r>
      <w:r>
        <w:rPr>
          <w:rFonts w:ascii="Times New Roman" w:eastAsia="Times New Roman" w:hAnsi="Times New Roman" w:cs="Times New Roman"/>
          <w:color w:val="000000"/>
          <w:sz w:val="24"/>
          <w:szCs w:val="24"/>
          <w:lang w:val="en-US" w:eastAsia="de-DE"/>
        </w:rPr>
        <w:t>. Referring to the HR 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Pr>
          <w:rFonts w:ascii="Times New Roman" w:eastAsia="Times New Roman" w:hAnsi="Times New Roman" w:cs="Times New Roman"/>
          <w:color w:val="000000"/>
          <w:sz w:val="24"/>
          <w:szCs w:val="24"/>
          <w:shd w:val="clear" w:color="auto" w:fill="FFFFFF"/>
          <w:lang w:val="en-US" w:eastAsia="de-DE"/>
        </w:rPr>
        <w:t>interval</w:t>
      </w:r>
      <w:r w:rsidRPr="00CF700B">
        <w:rPr>
          <w:rFonts w:ascii="Times New Roman" w:eastAsia="Times New Roman" w:hAnsi="Times New Roman" w:cs="Times New Roman"/>
          <w:color w:val="000000"/>
          <w:sz w:val="24"/>
          <w:szCs w:val="24"/>
          <w:shd w:val="clear" w:color="auto" w:fill="FFFFFF"/>
          <w:lang w:val="en-US" w:eastAsia="de-DE"/>
        </w:rPr>
        <w:t xml:space="preserve"> and lower </w:t>
      </w:r>
      <w:r>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w:t>
      </w:r>
      <w:r w:rsidRPr="00CF700B">
        <w:rPr>
          <w:rFonts w:ascii="Times New Roman" w:eastAsia="Times New Roman" w:hAnsi="Times New Roman" w:cs="Times New Roman"/>
          <w:color w:val="000000"/>
          <w:sz w:val="24"/>
          <w:szCs w:val="24"/>
          <w:shd w:val="clear" w:color="auto" w:fill="FFFFFF"/>
          <w:lang w:val="en-US" w:eastAsia="de-DE"/>
        </w:rPr>
        <w:lastRenderedPageBreak/>
        <w:t xml:space="preserve">other </w:t>
      </w:r>
      <w:r>
        <w:rPr>
          <w:rFonts w:ascii="Times New Roman" w:eastAsia="Times New Roman" w:hAnsi="Times New Roman" w:cs="Times New Roman"/>
          <w:color w:val="000000"/>
          <w:sz w:val="24"/>
          <w:szCs w:val="24"/>
          <w:shd w:val="clear" w:color="auto" w:fill="FFFFFF"/>
          <w:lang w:val="en-US" w:eastAsia="de-DE"/>
        </w:rPr>
        <w:t>intervals, because the level of arousal should be highest while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Regarding the HR changes</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(1) pre-teaching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the participants’ arousal might increase in preparation of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Pr>
          <w:rFonts w:ascii="Times New Roman" w:eastAsia="Times New Roman" w:hAnsi="Times New Roman" w:cs="Times New Roman"/>
          <w:color w:val="000000"/>
          <w:sz w:val="24"/>
          <w:szCs w:val="24"/>
          <w:lang w:val="en-US" w:eastAsia="de-DE"/>
        </w:rPr>
        <w:t>intervals, because of habituating to the situation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180930F" w14:textId="77777777" w:rsidR="008021E0" w:rsidRPr="00F44BB9"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Pr>
          <w:rFonts w:ascii="Times New Roman" w:eastAsia="Times New Roman" w:hAnsi="Times New Roman" w:cs="Times New Roman"/>
          <w:color w:val="000000"/>
          <w:sz w:val="24"/>
          <w:szCs w:val="24"/>
          <w:lang w:val="en-US" w:eastAsia="de-DE"/>
        </w:rPr>
        <w:t>We</w:t>
      </w:r>
      <w:r w:rsidRPr="00B969EF">
        <w:rPr>
          <w:rFonts w:ascii="Times New Roman" w:eastAsia="Times New Roman" w:hAnsi="Times New Roman" w:cs="Times New Roman"/>
          <w:color w:val="000000"/>
          <w:sz w:val="24"/>
          <w:szCs w:val="24"/>
          <w:lang w:val="en-US" w:eastAsia="de-DE"/>
        </w:rPr>
        <w:t xml:space="preserve"> examine</w:t>
      </w:r>
      <w:r>
        <w:rPr>
          <w:rFonts w:ascii="Times New Roman" w:eastAsia="Times New Roman" w:hAnsi="Times New Roman" w:cs="Times New Roman"/>
          <w:color w:val="000000"/>
          <w:sz w:val="24"/>
          <w:szCs w:val="24"/>
          <w:lang w:val="en-US" w:eastAsia="de-DE"/>
        </w:rPr>
        <w:t xml:space="preserve">d </w:t>
      </w:r>
      <w:r w:rsidRPr="00B969EF">
        <w:rPr>
          <w:rFonts w:ascii="Times New Roman" w:eastAsia="Times New Roman" w:hAnsi="Times New Roman" w:cs="Times New Roman"/>
          <w:color w:val="000000"/>
          <w:sz w:val="24"/>
          <w:szCs w:val="24"/>
          <w:lang w:val="en-US" w:eastAsia="de-DE"/>
        </w:rPr>
        <w:t xml:space="preserve">the effects of teaching experience and </w:t>
      </w:r>
      <w:r>
        <w:rPr>
          <w:rFonts w:ascii="Times New Roman" w:eastAsia="Times New Roman" w:hAnsi="Times New Roman" w:cs="Times New Roman"/>
          <w:color w:val="000000"/>
          <w:sz w:val="24"/>
          <w:szCs w:val="24"/>
          <w:lang w:val="en-US" w:eastAsia="de-DE"/>
        </w:rPr>
        <w:t>c</w:t>
      </w:r>
      <w:r w:rsidRPr="00B969EF">
        <w:rPr>
          <w:rFonts w:ascii="Times New Roman" w:eastAsia="Times New Roman" w:hAnsi="Times New Roman" w:cs="Times New Roman"/>
          <w:color w:val="000000"/>
          <w:sz w:val="24"/>
          <w:szCs w:val="24"/>
          <w:lang w:val="en-US" w:eastAsia="de-DE"/>
        </w:rPr>
        <w:t xml:space="preserve">ognitive </w:t>
      </w:r>
      <w:r>
        <w:rPr>
          <w:rFonts w:ascii="Times New Roman" w:eastAsia="Times New Roman" w:hAnsi="Times New Roman" w:cs="Times New Roman"/>
          <w:color w:val="000000"/>
          <w:sz w:val="24"/>
          <w:szCs w:val="24"/>
          <w:lang w:val="en-US" w:eastAsia="de-DE"/>
        </w:rPr>
        <w:t>appraisals</w:t>
      </w:r>
      <w:r w:rsidRPr="00B969E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about disruptive events that took place during the micro teaching unit </w:t>
      </w:r>
      <w:r w:rsidRPr="00B969EF">
        <w:rPr>
          <w:rFonts w:ascii="Times New Roman" w:eastAsia="Times New Roman" w:hAnsi="Times New Roman" w:cs="Times New Roman"/>
          <w:color w:val="000000"/>
          <w:sz w:val="24"/>
          <w:szCs w:val="24"/>
          <w:lang w:val="en-US" w:eastAsia="de-DE"/>
        </w:rPr>
        <w:t xml:space="preserve">on </w:t>
      </w:r>
      <w:r>
        <w:rPr>
          <w:rFonts w:ascii="Times New Roman" w:eastAsia="Times New Roman" w:hAnsi="Times New Roman" w:cs="Times New Roman"/>
          <w:color w:val="000000"/>
          <w:sz w:val="24"/>
          <w:szCs w:val="24"/>
          <w:lang w:val="en-US" w:eastAsia="de-DE"/>
        </w:rPr>
        <w:t>teachers’ HR</w:t>
      </w:r>
      <w:r w:rsidRPr="00B969E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Second, we considered cognitive appraisal and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but 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w:t>
      </w:r>
      <w:r w:rsidRPr="00CF700B">
        <w:rPr>
          <w:rFonts w:ascii="Times New Roman" w:eastAsia="Times New Roman" w:hAnsi="Times New Roman" w:cs="Times New Roman"/>
          <w:color w:val="000000"/>
          <w:sz w:val="24"/>
          <w:szCs w:val="24"/>
          <w:lang w:val="en-US" w:eastAsia="de-DE"/>
        </w:rPr>
        <w:t xml:space="preserve"> three predictors in concert</w:t>
      </w:r>
      <w:r>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Start w:id="67"/>
      <w:r w:rsidRPr="00CF700B">
        <w:rPr>
          <w:rFonts w:ascii="Times New Roman" w:eastAsia="Times New Roman" w:hAnsi="Times New Roman" w:cs="Times New Roman"/>
          <w:color w:val="000000"/>
          <w:sz w:val="24"/>
          <w:szCs w:val="24"/>
          <w:lang w:val="en-US" w:eastAsia="de-DE"/>
        </w:rPr>
        <w:t>.</w:t>
      </w:r>
      <w:commentRangeEnd w:id="67"/>
      <w:r>
        <w:rPr>
          <w:rStyle w:val="Kommentarzeichen"/>
        </w:rPr>
        <w:commentReference w:id="67"/>
      </w:r>
      <w:commentRangeEnd w:id="63"/>
      <w:r>
        <w:rPr>
          <w:rStyle w:val="Kommentarzeichen"/>
        </w:rPr>
        <w:commentReference w:id="63"/>
      </w:r>
    </w:p>
    <w:p w14:paraId="76DFEE85" w14:textId="3D75F630"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xml:space="preserve">. </w:t>
      </w:r>
      <w:commentRangeStart w:id="68"/>
      <w:commentRangeStart w:id="69"/>
      <w:r w:rsidR="00FD7C83">
        <w:rPr>
          <w:rFonts w:ascii="Times New Roman" w:eastAsia="Times New Roman" w:hAnsi="Times New Roman" w:cs="Times New Roman"/>
          <w:color w:val="000000"/>
          <w:sz w:val="24"/>
          <w:szCs w:val="24"/>
          <w:lang w:val="en-US" w:eastAsia="de-DE"/>
        </w:rPr>
        <w:t>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w:t>
      </w:r>
      <w:commentRangeEnd w:id="68"/>
      <w:r w:rsidR="00A539D1">
        <w:rPr>
          <w:rStyle w:val="Kommentarzeichen"/>
        </w:rPr>
        <w:commentReference w:id="68"/>
      </w:r>
      <w:commentRangeEnd w:id="69"/>
      <w:r w:rsidR="009F3A20">
        <w:rPr>
          <w:rStyle w:val="Kommentarzeichen"/>
        </w:rPr>
        <w:commentReference w:id="69"/>
      </w:r>
      <w:r w:rsidR="00FD7C83">
        <w:rPr>
          <w:rFonts w:ascii="Times New Roman" w:eastAsia="Times New Roman" w:hAnsi="Times New Roman" w:cs="Times New Roman"/>
          <w:color w:val="000000"/>
          <w:sz w:val="24"/>
          <w:szCs w:val="24"/>
          <w:lang w:val="en-US" w:eastAsia="de-DE"/>
        </w:rPr>
        <w:t xml:space="preserve">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xml:space="preserve">. </w:t>
      </w:r>
    </w:p>
    <w:p w14:paraId="5921C5C3" w14:textId="2BB3C2ED"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w:t>
      </w:r>
      <w:r w:rsidR="008021E0">
        <w:rPr>
          <w:rFonts w:ascii="Times New Roman" w:eastAsia="Times New Roman" w:hAnsi="Times New Roman" w:cs="Times New Roman"/>
          <w:color w:val="000000"/>
          <w:sz w:val="24"/>
          <w:szCs w:val="24"/>
          <w:lang w:val="en-US" w:eastAsia="de-DE"/>
        </w:rPr>
        <w:t xml:space="preserve">highest </w:t>
      </w:r>
      <w:r w:rsidR="00FA1675">
        <w:rPr>
          <w:rFonts w:ascii="Times New Roman" w:eastAsia="Times New Roman" w:hAnsi="Times New Roman" w:cs="Times New Roman"/>
          <w:color w:val="000000"/>
          <w:sz w:val="24"/>
          <w:szCs w:val="24"/>
          <w:lang w:val="en-US" w:eastAsia="de-DE"/>
        </w:rPr>
        <w:t xml:space="preserve">HR </w:t>
      </w:r>
      <w:r w:rsidR="008021E0">
        <w:rPr>
          <w:rFonts w:ascii="Times New Roman" w:eastAsia="Times New Roman" w:hAnsi="Times New Roman" w:cs="Times New Roman"/>
          <w:color w:val="000000"/>
          <w:sz w:val="24"/>
          <w:szCs w:val="24"/>
          <w:lang w:val="en-US" w:eastAsia="de-DE"/>
        </w:rPr>
        <w:t>level</w:t>
      </w:r>
      <w:r w:rsidR="00FA1675">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70"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70"/>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8021E0"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71"/>
      <w:commentRangeEnd w:id="71"/>
      <w:r>
        <w:rPr>
          <w:rStyle w:val="Kommentarzeichen"/>
        </w:rPr>
        <w:lastRenderedPageBreak/>
        <w:commentReference w:id="71"/>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72"/>
      <w:commentRangeEnd w:id="72"/>
      <w:r w:rsidR="00757E7E">
        <w:rPr>
          <w:rStyle w:val="Kommentarzeichen"/>
        </w:rPr>
        <w:commentReference w:id="72"/>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lastRenderedPageBreak/>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lastRenderedPageBreak/>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8021E0"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lastRenderedPageBreak/>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70BD1B36"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2606E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 xml:space="preserve">revealed </w:t>
      </w:r>
      <w:r w:rsidR="008021E0">
        <w:rPr>
          <w:rFonts w:ascii="Times New Roman" w:eastAsia="Times New Roman" w:hAnsi="Times New Roman" w:cs="Times New Roman"/>
          <w:color w:val="000000"/>
          <w:sz w:val="24"/>
          <w:szCs w:val="24"/>
          <w:lang w:val="en-US" w:eastAsia="de-DE"/>
        </w:rPr>
        <w:t>a</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w:t>
      </w:r>
      <w:r w:rsidR="0064446B">
        <w:rPr>
          <w:rFonts w:ascii="Times New Roman" w:eastAsia="Times New Roman" w:hAnsi="Times New Roman" w:cs="Times New Roman"/>
          <w:color w:val="000000"/>
          <w:sz w:val="24"/>
          <w:szCs w:val="24"/>
          <w:lang w:val="en-US" w:eastAsia="de-DE"/>
        </w:rPr>
        <w:t xml:space="preserve"> </w:t>
      </w:r>
      <w:r w:rsidR="0016271A" w:rsidRPr="005923DE">
        <w:rPr>
          <w:rFonts w:ascii="Times New Roman" w:eastAsia="Times New Roman" w:hAnsi="Times New Roman" w:cs="Times New Roman"/>
          <w:color w:val="000000"/>
          <w:sz w:val="24"/>
          <w:szCs w:val="24"/>
          <w:lang w:val="en-US" w:eastAsia="de-DE"/>
        </w:rPr>
        <w:t>changes</w:t>
      </w:r>
      <w:r w:rsidR="005342C4">
        <w:rPr>
          <w:rFonts w:ascii="Times New Roman" w:eastAsia="Times New Roman" w:hAnsi="Times New Roman" w:cs="Times New Roman"/>
          <w:color w:val="000000"/>
          <w:sz w:val="24"/>
          <w:szCs w:val="24"/>
          <w:lang w:val="en-US" w:eastAsia="de-DE"/>
        </w:rPr>
        <w:t xml:space="preserve"> for the teaching experience as a predictor in the (4) interview interval (</w:t>
      </w:r>
      <w:r w:rsidR="005342C4" w:rsidRPr="005342C4">
        <w:rPr>
          <w:rFonts w:ascii="Times New Roman" w:eastAsia="Times New Roman" w:hAnsi="Times New Roman" w:cs="Times New Roman"/>
          <w:i/>
          <w:iCs/>
          <w:color w:val="000000"/>
          <w:sz w:val="24"/>
          <w:szCs w:val="24"/>
          <w:lang w:val="en-US" w:eastAsia="de-DE"/>
        </w:rPr>
        <w:t>b</w:t>
      </w:r>
      <w:r w:rsidR="005342C4">
        <w:rPr>
          <w:rFonts w:ascii="Times New Roman" w:eastAsia="Times New Roman" w:hAnsi="Times New Roman" w:cs="Times New Roman"/>
          <w:color w:val="000000"/>
          <w:sz w:val="24"/>
          <w:szCs w:val="24"/>
          <w:lang w:val="en-US" w:eastAsia="de-DE"/>
        </w:rPr>
        <w:t xml:space="preserve"> = </w:t>
      </w:r>
      <w:r w:rsidR="005342C4" w:rsidRPr="005342C4">
        <w:rPr>
          <w:rFonts w:ascii="Times New Roman" w:eastAsia="Times New Roman" w:hAnsi="Times New Roman" w:cs="Times New Roman"/>
          <w:color w:val="000000"/>
          <w:sz w:val="24"/>
          <w:szCs w:val="24"/>
          <w:lang w:val="en-US" w:eastAsia="de-DE"/>
        </w:rPr>
        <w:t>-.001</w:t>
      </w:r>
      <w:r w:rsidR="005342C4">
        <w:rPr>
          <w:rFonts w:ascii="Times New Roman" w:eastAsia="Times New Roman" w:hAnsi="Times New Roman" w:cs="Times New Roman"/>
          <w:color w:val="000000"/>
          <w:sz w:val="24"/>
          <w:szCs w:val="24"/>
          <w:lang w:val="en-US" w:eastAsia="de-DE"/>
        </w:rPr>
        <w:t xml:space="preserve">, </w:t>
      </w:r>
      <w:r w:rsidR="005342C4" w:rsidRPr="00CF700B">
        <w:rPr>
          <w:rFonts w:ascii="Times New Roman" w:eastAsia="Times New Roman" w:hAnsi="Times New Roman" w:cs="Times New Roman"/>
          <w:i/>
          <w:iCs/>
          <w:color w:val="000000"/>
          <w:sz w:val="24"/>
          <w:szCs w:val="24"/>
          <w:lang w:val="en-US" w:eastAsia="de-DE"/>
        </w:rPr>
        <w:t xml:space="preserve">p </w:t>
      </w:r>
      <w:r w:rsidR="005342C4" w:rsidRPr="00CF700B">
        <w:rPr>
          <w:rFonts w:ascii="Times New Roman" w:eastAsia="Times New Roman" w:hAnsi="Times New Roman" w:cs="Times New Roman"/>
          <w:color w:val="000000"/>
          <w:sz w:val="24"/>
          <w:szCs w:val="24"/>
          <w:lang w:val="en-US" w:eastAsia="de-DE"/>
        </w:rPr>
        <w:t>&lt; .05</w:t>
      </w:r>
      <w:r w:rsidR="005342C4">
        <w:rPr>
          <w:rFonts w:ascii="Times New Roman" w:eastAsia="Times New Roman" w:hAnsi="Times New Roman" w:cs="Times New Roman"/>
          <w:color w:val="000000"/>
          <w:sz w:val="24"/>
          <w:szCs w:val="24"/>
          <w:lang w:val="en-US" w:eastAsia="de-DE"/>
        </w:rPr>
        <w:t>, Table 4, Interview Interval</w:t>
      </w:r>
      <w:r w:rsidR="005342C4">
        <w:rPr>
          <w:rFonts w:ascii="Times New Roman" w:eastAsia="Times New Roman" w:hAnsi="Times New Roman" w:cs="Times New Roman"/>
          <w:color w:val="000000"/>
          <w:sz w:val="24"/>
          <w:szCs w:val="24"/>
          <w:lang w:val="en-US" w:eastAsia="de-DE"/>
        </w:rPr>
        <w:t>)</w:t>
      </w:r>
      <w:r w:rsidR="005923DE" w:rsidRPr="005923DE">
        <w:rPr>
          <w:rFonts w:ascii="Times New Roman" w:eastAsia="Times New Roman" w:hAnsi="Times New Roman" w:cs="Times New Roman"/>
          <w:color w:val="000000"/>
          <w:sz w:val="24"/>
          <w:szCs w:val="24"/>
          <w:lang w:val="en-US" w:eastAsia="de-DE"/>
        </w:rPr>
        <w:t xml:space="preserve">. </w:t>
      </w:r>
      <w:r w:rsidR="004D0D29" w:rsidRPr="002606EE">
        <w:rPr>
          <w:rFonts w:ascii="Times New Roman" w:eastAsia="Times New Roman" w:hAnsi="Times New Roman" w:cs="Times New Roman"/>
          <w:color w:val="000000"/>
          <w:sz w:val="24"/>
          <w:szCs w:val="24"/>
          <w:lang w:val="en-US" w:eastAsia="de-DE"/>
        </w:rPr>
        <w:t xml:space="preserve">Adding the confidence appraisal </w:t>
      </w:r>
      <w:r w:rsidR="003361FA" w:rsidRPr="002606EE">
        <w:rPr>
          <w:rFonts w:ascii="Times New Roman" w:eastAsia="Times New Roman" w:hAnsi="Times New Roman" w:cs="Times New Roman"/>
          <w:color w:val="000000"/>
          <w:sz w:val="24"/>
          <w:szCs w:val="24"/>
          <w:lang w:val="en-US" w:eastAsia="de-DE"/>
        </w:rPr>
        <w:t>while controlling for the shared variance with teaching experience (**Hypothesis 2c**)</w:t>
      </w:r>
      <w:r w:rsidR="005342C4"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 xml:space="preserve">teaching experience significantly predicted the </w:t>
      </w:r>
      <w:r w:rsidR="005342C4" w:rsidRPr="002606EE">
        <w:rPr>
          <w:rFonts w:ascii="Times New Roman" w:eastAsia="Times New Roman" w:hAnsi="Times New Roman" w:cs="Times New Roman"/>
          <w:color w:val="000000"/>
          <w:sz w:val="24"/>
          <w:szCs w:val="24"/>
          <w:lang w:val="en-US" w:eastAsia="de-DE"/>
        </w:rPr>
        <w:t>participants’ mean HR</w:t>
      </w:r>
      <w:r w:rsidR="002606EE" w:rsidRPr="002606EE">
        <w:rPr>
          <w:rFonts w:ascii="Times New Roman" w:eastAsia="Times New Roman" w:hAnsi="Times New Roman" w:cs="Times New Roman"/>
          <w:color w:val="000000"/>
          <w:sz w:val="24"/>
          <w:szCs w:val="24"/>
          <w:lang w:val="en-US" w:eastAsia="de-DE"/>
        </w:rPr>
        <w:t xml:space="preserve"> in the interview interval</w:t>
      </w:r>
      <w:r w:rsidR="002606EE">
        <w:rPr>
          <w:rFonts w:ascii="Times New Roman" w:eastAsia="Times New Roman" w:hAnsi="Times New Roman" w:cs="Times New Roman"/>
          <w:i/>
          <w:iCs/>
          <w:color w:val="000000"/>
          <w:sz w:val="24"/>
          <w:szCs w:val="24"/>
          <w:lang w:val="en-US" w:eastAsia="de-DE"/>
        </w:rPr>
        <w:t xml:space="preserve"> (b </w:t>
      </w:r>
      <w:r w:rsidR="002606EE"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.013</w:t>
      </w:r>
      <w:r w:rsidR="002606EE" w:rsidRPr="002606EE">
        <w:rPr>
          <w:rFonts w:ascii="Times New Roman" w:eastAsia="Times New Roman" w:hAnsi="Times New Roman" w:cs="Times New Roman"/>
          <w:color w:val="000000"/>
          <w:sz w:val="24"/>
          <w:szCs w:val="24"/>
          <w:lang w:val="en-US" w:eastAsia="de-DE"/>
        </w:rPr>
        <w:t>,</w:t>
      </w:r>
      <w:r w:rsidR="002606EE">
        <w:rPr>
          <w:rFonts w:ascii="Times New Roman" w:eastAsia="Times New Roman" w:hAnsi="Times New Roman" w:cs="Times New Roman"/>
          <w:i/>
          <w:iCs/>
          <w:color w:val="000000"/>
          <w:sz w:val="24"/>
          <w:szCs w:val="24"/>
          <w:lang w:val="en-US" w:eastAsia="de-DE"/>
        </w:rPr>
        <w:t xml:space="preserve"> </w:t>
      </w:r>
      <w:r w:rsidR="002606EE" w:rsidRPr="00CF700B">
        <w:rPr>
          <w:rFonts w:ascii="Times New Roman" w:eastAsia="Times New Roman" w:hAnsi="Times New Roman" w:cs="Times New Roman"/>
          <w:i/>
          <w:iCs/>
          <w:color w:val="000000"/>
          <w:sz w:val="24"/>
          <w:szCs w:val="24"/>
          <w:lang w:val="en-US" w:eastAsia="de-DE"/>
        </w:rPr>
        <w:t xml:space="preserve">p </w:t>
      </w:r>
      <w:r w:rsidR="002606EE" w:rsidRPr="002606EE">
        <w:rPr>
          <w:rFonts w:ascii="Times New Roman" w:eastAsia="Times New Roman" w:hAnsi="Times New Roman" w:cs="Times New Roman"/>
          <w:color w:val="000000"/>
          <w:sz w:val="24"/>
          <w:szCs w:val="24"/>
          <w:lang w:val="en-US" w:eastAsia="de-DE"/>
        </w:rPr>
        <w:t>&lt; .05,</w:t>
      </w:r>
      <w:r w:rsidR="002606EE">
        <w:rPr>
          <w:rFonts w:ascii="Times New Roman" w:eastAsia="Times New Roman" w:hAnsi="Times New Roman" w:cs="Times New Roman"/>
          <w:color w:val="000000"/>
          <w:sz w:val="24"/>
          <w:szCs w:val="24"/>
          <w:lang w:val="en-US" w:eastAsia="de-DE"/>
        </w:rPr>
        <w:t xml:space="preserve"> Table 4, Interview Interval)</w:t>
      </w:r>
      <w:r w:rsidR="002606E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w:t>
      </w:r>
      <w:r w:rsidR="007B7BF5">
        <w:rPr>
          <w:rFonts w:ascii="Times New Roman" w:eastAsia="Times New Roman" w:hAnsi="Times New Roman" w:cs="Times New Roman"/>
          <w:color w:val="000000"/>
          <w:sz w:val="24"/>
          <w:szCs w:val="24"/>
          <w:lang w:val="en-US" w:eastAsia="de-DE"/>
        </w:rPr>
        <w:lastRenderedPageBreak/>
        <w:t xml:space="preserve">(3)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8021E0"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BD305E" w:rsidRPr="008021E0"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0BADE44F" w14:textId="3FDD8A28"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sidR="0064446B">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proofErr w:type="spellStart"/>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roofErr w:type="spellEnd"/>
          </w:p>
        </w:tc>
      </w:tr>
      <w:tr w:rsidR="003D7B5A" w:rsidRPr="00725553" w14:paraId="091E3283" w14:textId="525DA6DE" w:rsidTr="0064446B">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5"/>
            <w:tcBorders>
              <w:top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64446B" w:rsidRPr="00725553" w14:paraId="3CE18A58" w14:textId="77777777" w:rsidTr="0064446B">
        <w:trPr>
          <w:trHeight w:val="306"/>
        </w:trPr>
        <w:tc>
          <w:tcPr>
            <w:tcW w:w="2404" w:type="dxa"/>
          </w:tcPr>
          <w:p w14:paraId="56F32726" w14:textId="77777777" w:rsidR="0064446B" w:rsidRPr="003D7B5A" w:rsidRDefault="0064446B" w:rsidP="0064446B">
            <w:pPr>
              <w:rPr>
                <w:rFonts w:ascii="Times New Roman" w:eastAsia="Times New Roman" w:hAnsi="Times New Roman" w:cs="Times New Roman"/>
                <w:sz w:val="20"/>
                <w:szCs w:val="20"/>
                <w:lang w:val="en-US" w:eastAsia="de-DE"/>
              </w:rPr>
            </w:pPr>
          </w:p>
        </w:tc>
        <w:tc>
          <w:tcPr>
            <w:tcW w:w="1560" w:type="dxa"/>
            <w:gridSpan w:val="3"/>
          </w:tcPr>
          <w:p w14:paraId="4784391C" w14:textId="3361004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4931CA20" w14:textId="73A9350E"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AAAAC" w14:textId="5BFD246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162407FE" w14:textId="553DD5C7"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07A93C9A" w14:textId="5AD6AAC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7F5350FE" w14:textId="7331E06B"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D9EF8" w14:textId="6CC8C13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3A57298B" w14:textId="5256F6E2"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64446B" w:rsidRPr="00725553" w14:paraId="320B9C55" w14:textId="72944750" w:rsidTr="0064446B">
        <w:trPr>
          <w:trHeight w:val="331"/>
        </w:trPr>
        <w:tc>
          <w:tcPr>
            <w:tcW w:w="2404" w:type="dxa"/>
            <w:tcBorders>
              <w:bottom w:val="single" w:sz="4" w:space="0" w:color="auto"/>
            </w:tcBorders>
            <w:hideMark/>
          </w:tcPr>
          <w:p w14:paraId="66847BC4" w14:textId="77777777" w:rsidR="0064446B" w:rsidRPr="003D7B5A" w:rsidRDefault="0064446B" w:rsidP="0064446B">
            <w:pPr>
              <w:rPr>
                <w:rFonts w:ascii="Times New Roman" w:eastAsia="Times New Roman" w:hAnsi="Times New Roman" w:cs="Times New Roman"/>
                <w:sz w:val="20"/>
                <w:szCs w:val="20"/>
                <w:lang w:eastAsia="de-DE"/>
              </w:rPr>
            </w:pPr>
          </w:p>
        </w:tc>
        <w:tc>
          <w:tcPr>
            <w:tcW w:w="852" w:type="dxa"/>
            <w:tcBorders>
              <w:bottom w:val="single" w:sz="4" w:space="0" w:color="auto"/>
            </w:tcBorders>
            <w:hideMark/>
          </w:tcPr>
          <w:p w14:paraId="038D068B" w14:textId="1DC5A32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5440AB08" w14:textId="3C5180C4"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2D9B89EF" w14:textId="4211526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01B62E61" w14:textId="2D942D70" w:rsidR="0064446B" w:rsidRPr="00DC748B"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34B9E337" w14:textId="289FF59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FEE3603" w14:textId="5B624F60"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009ADE58" w14:textId="658BFC4D"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5DFC0832" w14:textId="465AFB6D" w:rsidR="0064446B" w:rsidRPr="00FD76F2"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505093DC" w14:textId="2B6C5C31"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0C48C05D" w14:textId="7719843C"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6C1B63B" w14:textId="28F2FA1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3E453A1C" w14:textId="0C712DC8" w:rsidR="0064446B" w:rsidRPr="0085743B" w:rsidRDefault="0064446B" w:rsidP="0064446B">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0D32BA7" w14:textId="6CF61AEF"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03E533A" w14:textId="38743564"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092FB0C8" w14:textId="5D310CD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3D80B78E" w14:textId="3DC5F024"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64446B" w:rsidRPr="00725553" w14:paraId="7ADC8776" w14:textId="06B867B7" w:rsidTr="00A00FD5">
        <w:trPr>
          <w:trHeight w:val="672"/>
        </w:trPr>
        <w:tc>
          <w:tcPr>
            <w:tcW w:w="2404" w:type="dxa"/>
            <w:tcBorders>
              <w:top w:val="single" w:sz="4" w:space="0" w:color="auto"/>
            </w:tcBorders>
          </w:tcPr>
          <w:p w14:paraId="0269B01F" w14:textId="26A24098"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B96364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00B42B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00E0882C" w14:textId="6FBFBF9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7087C73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r>
      <w:tr w:rsidR="0064446B" w:rsidRPr="00725553" w14:paraId="2A2E88EC" w14:textId="46A8D501" w:rsidTr="00A00FD5">
        <w:trPr>
          <w:trHeight w:val="655"/>
        </w:trPr>
        <w:tc>
          <w:tcPr>
            <w:tcW w:w="2404" w:type="dxa"/>
          </w:tcPr>
          <w:p w14:paraId="6683190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49869436" w14:textId="3302684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FD805FE" w14:textId="14292E40"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D6ACCCB"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85" w:type="dxa"/>
          </w:tcPr>
          <w:p w14:paraId="50803BE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053F7AB1" w14:textId="73138FCA"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23FE47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35FAE2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F527DFD" w14:textId="529FB13F"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4AB83AC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Pr>
          <w:p w14:paraId="18B31B6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6DD5A3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Pr>
          <w:p w14:paraId="5600542A"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E48AAC" w14:textId="201D3E56" w:rsidTr="00A00FD5">
        <w:trPr>
          <w:trHeight w:val="696"/>
        </w:trPr>
        <w:tc>
          <w:tcPr>
            <w:tcW w:w="2404" w:type="dxa"/>
            <w:hideMark/>
          </w:tcPr>
          <w:p w14:paraId="24E76F3E" w14:textId="3E035D8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14599E0" w14:textId="01190C3E"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Pr>
          <w:p w14:paraId="3964260B" w14:textId="2A1C8B3C"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52144D4F" w14:textId="633A4538"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04782F9A"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01F9C2AB" w14:textId="3FE9B95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D69924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9868EE2"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Pr>
          <w:p w14:paraId="65ADBF82" w14:textId="46042EDC"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6286428F" w14:textId="05AF143A" w:rsidR="0064446B" w:rsidRPr="003D7B5A" w:rsidRDefault="0064446B" w:rsidP="0064446B">
            <w:pPr>
              <w:rPr>
                <w:rFonts w:ascii="Times New Roman" w:eastAsia="Times New Roman" w:hAnsi="Times New Roman" w:cs="Times New Roman"/>
                <w:sz w:val="20"/>
                <w:szCs w:val="20"/>
                <w:lang w:eastAsia="de-DE"/>
              </w:rPr>
            </w:pPr>
          </w:p>
        </w:tc>
        <w:tc>
          <w:tcPr>
            <w:tcW w:w="709" w:type="dxa"/>
          </w:tcPr>
          <w:p w14:paraId="53B459C4" w14:textId="60548FB2"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66B945C4"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Pr>
          <w:p w14:paraId="1CED33F3"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2E7169D0" w14:textId="6F4FAA0D" w:rsidTr="00A00FD5">
        <w:trPr>
          <w:trHeight w:val="696"/>
        </w:trPr>
        <w:tc>
          <w:tcPr>
            <w:tcW w:w="2404" w:type="dxa"/>
            <w:tcBorders>
              <w:bottom w:val="single" w:sz="4" w:space="0" w:color="auto"/>
            </w:tcBorders>
          </w:tcPr>
          <w:p w14:paraId="743B39BE" w14:textId="2E394C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68295EB4" w14:textId="4BC194F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4785840C" w14:textId="25D336FB"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489A4055"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4557F014" w14:textId="77777777" w:rsidTr="00A00FD5">
        <w:trPr>
          <w:trHeight w:val="696"/>
        </w:trPr>
        <w:tc>
          <w:tcPr>
            <w:tcW w:w="2404" w:type="dxa"/>
            <w:tcBorders>
              <w:top w:val="single" w:sz="4" w:space="0" w:color="auto"/>
            </w:tcBorders>
          </w:tcPr>
          <w:p w14:paraId="6CD431D0" w14:textId="77B556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5B7CCFC1" w14:textId="77777777" w:rsidR="0064446B" w:rsidRDefault="0064446B" w:rsidP="0064446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D6AD0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3F8392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0987A5F6" w14:textId="0C82208E" w:rsidTr="00A00FD5">
        <w:trPr>
          <w:trHeight w:val="737"/>
        </w:trPr>
        <w:tc>
          <w:tcPr>
            <w:tcW w:w="2404" w:type="dxa"/>
          </w:tcPr>
          <w:p w14:paraId="11EA37DD" w14:textId="6F5275D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4EF8A81F" w14:textId="3068759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27493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4567D49" w14:textId="3575EE5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478C7953" w14:textId="6AFA8A4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64446B" w:rsidRPr="00725553" w14:paraId="2D8B6D9B" w14:textId="2C6BBA53" w:rsidTr="00A00FD5">
        <w:trPr>
          <w:trHeight w:val="737"/>
        </w:trPr>
        <w:tc>
          <w:tcPr>
            <w:tcW w:w="2404" w:type="dxa"/>
          </w:tcPr>
          <w:p w14:paraId="2737650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539AB0BF" w14:textId="675E6F4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29C8B25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F6D976" w14:textId="68593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5E023C57" w14:textId="7B6A1EF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64446B" w:rsidRPr="009E1FC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64446B" w:rsidRPr="00725553" w14:paraId="72D64B02" w14:textId="6660D0A1" w:rsidTr="00A00FD5">
        <w:trPr>
          <w:trHeight w:val="737"/>
        </w:trPr>
        <w:tc>
          <w:tcPr>
            <w:tcW w:w="2404" w:type="dxa"/>
          </w:tcPr>
          <w:p w14:paraId="42EFE5E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Disruption </w:t>
            </w:r>
          </w:p>
          <w:p w14:paraId="62723925" w14:textId="0853BEF1"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561FE471" w14:textId="5743B6D4"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5BFE5D26" w14:textId="5BC9D368"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38C59AE3" w14:textId="68C0284D"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73AFD759" w14:textId="09E450E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208BB46B" w14:textId="15E74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64446B" w:rsidRPr="003D7B5A" w:rsidRDefault="0064446B" w:rsidP="0064446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Pr>
          <w:p w14:paraId="5787B595" w14:textId="1457ABF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6E1ADFFA" w14:textId="026C557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16FFCBBA" w14:textId="11181F1C"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5133AD49"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5A39B4B4" w14:textId="534AA85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64446B" w:rsidRPr="00725553" w14:paraId="77EFFAF5" w14:textId="40C6EA02" w:rsidTr="00A00FD5">
        <w:trPr>
          <w:trHeight w:val="737"/>
        </w:trPr>
        <w:tc>
          <w:tcPr>
            <w:tcW w:w="2404" w:type="dxa"/>
          </w:tcPr>
          <w:p w14:paraId="70BEF6EF"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9141420"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4CEB4D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9F8AE9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05B4688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36F92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62ECE6B" w14:textId="4254FFA5"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44EA4C8" w14:textId="51E0259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681462E6" w14:textId="1F1025F2" w:rsidR="0064446B" w:rsidRPr="00DC748B" w:rsidRDefault="0064446B" w:rsidP="0064446B">
            <w:pPr>
              <w:rPr>
                <w:rFonts w:ascii="Times New Roman" w:eastAsia="Times New Roman" w:hAnsi="Times New Roman" w:cs="Times New Roman"/>
                <w:color w:val="000000"/>
                <w:sz w:val="20"/>
                <w:szCs w:val="20"/>
                <w:lang w:eastAsia="de-DE"/>
              </w:rPr>
            </w:pPr>
          </w:p>
        </w:tc>
        <w:tc>
          <w:tcPr>
            <w:tcW w:w="585" w:type="dxa"/>
          </w:tcPr>
          <w:p w14:paraId="35CD1195" w14:textId="498C7EF1"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Pr>
          <w:p w14:paraId="7122EE03" w14:textId="2DEECF1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384CF0FD" w14:textId="3D8AD87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0773938B" w14:textId="336AFC7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64446B" w:rsidRPr="00725553" w14:paraId="765A7518" w14:textId="2634CA66" w:rsidTr="00A00FD5">
        <w:trPr>
          <w:trHeight w:val="737"/>
        </w:trPr>
        <w:tc>
          <w:tcPr>
            <w:tcW w:w="2404" w:type="dxa"/>
          </w:tcPr>
          <w:p w14:paraId="0AA1DBBA" w14:textId="5803A3B4" w:rsidR="0064446B" w:rsidRPr="003D7B5A" w:rsidRDefault="0064446B" w:rsidP="0064446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15B52601" w14:textId="4D38DB41"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Pr>
          <w:p w14:paraId="4B9AED20" w14:textId="19402FBF"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gridSpan w:val="2"/>
          </w:tcPr>
          <w:p w14:paraId="03A5B971" w14:textId="2E674A52"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07C7DEA6" w14:textId="4E7471C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19B53B6E" w14:textId="2D0B7503"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gridSpan w:val="2"/>
          </w:tcPr>
          <w:p w14:paraId="5C482F7E" w14:textId="2B94B128"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70C2FFE" w14:textId="4AA61CB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4F0CAC80" w14:textId="2728395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DC748B" w14:paraId="13AA1D00" w14:textId="5B911AC3" w:rsidTr="00A00FD5">
        <w:trPr>
          <w:trHeight w:val="737"/>
        </w:trPr>
        <w:tc>
          <w:tcPr>
            <w:tcW w:w="2404" w:type="dxa"/>
            <w:tcBorders>
              <w:bottom w:val="single" w:sz="4" w:space="0" w:color="auto"/>
            </w:tcBorders>
          </w:tcPr>
          <w:p w14:paraId="18A7E245" w14:textId="2CEAC8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64446B" w:rsidRPr="00DC748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049BD4E4" w14:textId="4554C650" w:rsidR="0064446B" w:rsidRPr="00DC748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gridSpan w:val="2"/>
            <w:tcBorders>
              <w:bottom w:val="single" w:sz="4" w:space="0" w:color="auto"/>
            </w:tcBorders>
          </w:tcPr>
          <w:p w14:paraId="5D153202" w14:textId="65D2AD70"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gridSpan w:val="2"/>
            <w:tcBorders>
              <w:bottom w:val="single" w:sz="4" w:space="0" w:color="auto"/>
            </w:tcBorders>
          </w:tcPr>
          <w:p w14:paraId="1D61EFFD"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64446B" w:rsidRPr="00DC748B" w:rsidRDefault="0064446B" w:rsidP="0064446B">
            <w:pPr>
              <w:rPr>
                <w:rFonts w:ascii="Times New Roman" w:eastAsia="Times New Roman" w:hAnsi="Times New Roman" w:cs="Times New Roman"/>
                <w:color w:val="000000"/>
                <w:sz w:val="20"/>
                <w:szCs w:val="20"/>
                <w:lang w:eastAsia="de-DE"/>
              </w:rPr>
            </w:pPr>
          </w:p>
        </w:tc>
      </w:tr>
      <w:tr w:rsidR="0064446B" w:rsidRPr="00725553" w14:paraId="2FEA5F55" w14:textId="77777777" w:rsidTr="00A00FD5">
        <w:trPr>
          <w:trHeight w:val="737"/>
        </w:trPr>
        <w:tc>
          <w:tcPr>
            <w:tcW w:w="2404" w:type="dxa"/>
            <w:tcBorders>
              <w:top w:val="single" w:sz="4" w:space="0" w:color="auto"/>
            </w:tcBorders>
          </w:tcPr>
          <w:p w14:paraId="563D7CF6" w14:textId="65B0100D"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587E156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16F9A02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590B94B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8BD9F9C" w14:textId="1998E107" w:rsidTr="00A00FD5">
        <w:trPr>
          <w:trHeight w:val="737"/>
        </w:trPr>
        <w:tc>
          <w:tcPr>
            <w:tcW w:w="2404" w:type="dxa"/>
          </w:tcPr>
          <w:p w14:paraId="3DA87F20" w14:textId="659A8930"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182F455B" w14:textId="77777777" w:rsidR="0064446B" w:rsidRDefault="0064446B" w:rsidP="0064446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64446B" w:rsidRPr="003D7B5A" w:rsidRDefault="0064446B" w:rsidP="0064446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7D219ECC" w14:textId="5627C53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54E589A0" w14:textId="1A564707"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64446B" w:rsidRPr="003D7B5A" w:rsidRDefault="0064446B" w:rsidP="0064446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64446B" w:rsidRPr="00725553" w14:paraId="794C258E" w14:textId="77777777" w:rsidTr="00A00FD5">
        <w:trPr>
          <w:trHeight w:val="737"/>
        </w:trPr>
        <w:tc>
          <w:tcPr>
            <w:tcW w:w="2404" w:type="dxa"/>
          </w:tcPr>
          <w:p w14:paraId="2DB9247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7894BAD" w14:textId="4BA0AA96" w:rsidR="0064446B" w:rsidRPr="00FF4CB2"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64446B" w:rsidRPr="00FF4CB2" w:rsidRDefault="0064446B" w:rsidP="0064446B">
            <w:pPr>
              <w:rPr>
                <w:rFonts w:ascii="Times New Roman" w:eastAsia="Times New Roman" w:hAnsi="Times New Roman" w:cs="Times New Roman"/>
                <w:color w:val="000000"/>
                <w:sz w:val="20"/>
                <w:szCs w:val="20"/>
                <w:lang w:eastAsia="de-DE"/>
              </w:rPr>
            </w:pPr>
          </w:p>
        </w:tc>
        <w:tc>
          <w:tcPr>
            <w:tcW w:w="850" w:type="dxa"/>
          </w:tcPr>
          <w:p w14:paraId="6EAD9499" w14:textId="384A4FD2"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142AB562" w14:textId="0B59535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64446B" w:rsidRPr="00227078"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7BCC04C8" w14:textId="0E941213"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64446B" w:rsidRPr="00725553" w14:paraId="607C5AFC" w14:textId="658B676D" w:rsidTr="00A00FD5">
        <w:trPr>
          <w:trHeight w:val="1023"/>
        </w:trPr>
        <w:tc>
          <w:tcPr>
            <w:tcW w:w="2404" w:type="dxa"/>
            <w:hideMark/>
          </w:tcPr>
          <w:p w14:paraId="0C9C75B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34ABCC07" w14:textId="038C1C9C"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A863690" w14:textId="31323A8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0C67F34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5F8E3D3" w14:textId="5B5DF2E9"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3DBF08AD" w14:textId="38D09EC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44E2ED7" w14:textId="19905F4D"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0ECCFA4" w14:textId="52A4CFE2"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895288B" w14:textId="17C7F2D0"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53F05F9E"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1D22F0CB" w14:textId="2145B71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39560327" w14:textId="10CB9272" w:rsidTr="00A00FD5">
        <w:trPr>
          <w:trHeight w:val="737"/>
        </w:trPr>
        <w:tc>
          <w:tcPr>
            <w:tcW w:w="2404" w:type="dxa"/>
            <w:hideMark/>
          </w:tcPr>
          <w:p w14:paraId="437623C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54477F8C"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35E5E04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C61243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33A5E9ED" w14:textId="347243FD"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5F5002A" w14:textId="1EA7239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33143116" w14:textId="074EE33E"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5485EF5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hideMark/>
          </w:tcPr>
          <w:p w14:paraId="28ABED10" w14:textId="0D0D3A2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28014523" w14:textId="4F7D1CB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25E41067" w14:textId="43578FB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64446B" w:rsidRPr="00725553" w14:paraId="6ED9784B" w14:textId="01344D44" w:rsidTr="00A00FD5">
        <w:trPr>
          <w:trHeight w:val="737"/>
        </w:trPr>
        <w:tc>
          <w:tcPr>
            <w:tcW w:w="2404" w:type="dxa"/>
            <w:hideMark/>
          </w:tcPr>
          <w:p w14:paraId="33C3D0CD" w14:textId="01893CEF"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2061328" w14:textId="77B5DEA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1F720DD4" w14:textId="172BAFE8"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gridSpan w:val="2"/>
          </w:tcPr>
          <w:p w14:paraId="69B04DCD" w14:textId="1E2C2AC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BA59594" w14:textId="0208237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gridSpan w:val="2"/>
          </w:tcPr>
          <w:p w14:paraId="7BDDF9B6" w14:textId="5F027B4B"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2BAB38F" w14:textId="7D40E12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7B9B7C8F" w14:textId="3D09BCF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45B46697" w14:textId="16BEFEC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40CD35A" w14:textId="77777777" w:rsidTr="00A00FD5">
        <w:trPr>
          <w:trHeight w:val="737"/>
        </w:trPr>
        <w:tc>
          <w:tcPr>
            <w:tcW w:w="2404" w:type="dxa"/>
            <w:tcBorders>
              <w:bottom w:val="single" w:sz="4" w:space="0" w:color="auto"/>
            </w:tcBorders>
          </w:tcPr>
          <w:p w14:paraId="2EDB6832" w14:textId="682C00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64446B" w:rsidRDefault="0064446B" w:rsidP="0064446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14CFA61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gridSpan w:val="2"/>
            <w:tcBorders>
              <w:bottom w:val="single" w:sz="4" w:space="0" w:color="auto"/>
            </w:tcBorders>
          </w:tcPr>
          <w:p w14:paraId="22084464"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gridSpan w:val="2"/>
            <w:tcBorders>
              <w:bottom w:val="single" w:sz="4" w:space="0" w:color="auto"/>
            </w:tcBorders>
          </w:tcPr>
          <w:p w14:paraId="2266D4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36C49AC" w14:textId="3C18742B" w:rsidTr="00A00FD5">
        <w:trPr>
          <w:trHeight w:val="737"/>
        </w:trPr>
        <w:tc>
          <w:tcPr>
            <w:tcW w:w="2404" w:type="dxa"/>
            <w:tcBorders>
              <w:top w:val="single" w:sz="4" w:space="0" w:color="auto"/>
            </w:tcBorders>
          </w:tcPr>
          <w:p w14:paraId="27E8B54E" w14:textId="4FE2535B"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lastRenderedPageBreak/>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64446B" w:rsidRPr="003D7B5A" w:rsidRDefault="0064446B" w:rsidP="0064446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5108611E" w14:textId="21D121F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2BEEABA4" w14:textId="35A4257F"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4AE7E44" w14:textId="5AB0D9D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5D401E31" w14:textId="3BD1AC4C" w:rsidTr="00A00FD5">
        <w:trPr>
          <w:trHeight w:val="737"/>
        </w:trPr>
        <w:tc>
          <w:tcPr>
            <w:tcW w:w="2404" w:type="dxa"/>
          </w:tcPr>
          <w:p w14:paraId="5A62B184" w14:textId="238B3069"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1740F4A4" w14:textId="2DCCF4D4"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674092C5" w14:textId="77777777" w:rsidR="0064446B"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42052CBC" w14:textId="0C117A90"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1BB24A0F" w14:textId="4C9FA9C4"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64446B" w:rsidRPr="00725553" w14:paraId="6BBB094D" w14:textId="77777777" w:rsidTr="00A00FD5">
        <w:trPr>
          <w:trHeight w:val="737"/>
        </w:trPr>
        <w:tc>
          <w:tcPr>
            <w:tcW w:w="2404" w:type="dxa"/>
          </w:tcPr>
          <w:p w14:paraId="4871EFF4"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4247666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70997399" w14:textId="50514FA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24374265" w14:textId="3CE82C2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64446B" w:rsidRPr="00725553" w14:paraId="60EC5811" w14:textId="679CE0BE" w:rsidTr="00A00FD5">
        <w:trPr>
          <w:trHeight w:val="737"/>
        </w:trPr>
        <w:tc>
          <w:tcPr>
            <w:tcW w:w="2404" w:type="dxa"/>
          </w:tcPr>
          <w:p w14:paraId="496A6D2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5BCAB64A" w14:textId="5EBA056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03D94F8" w14:textId="216D9BEE"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7D79736" w14:textId="0503C1B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73E7A29A" w14:textId="05A5190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0AC0165E" w14:textId="74F7D79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9EC270D" w14:textId="17C7ED6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DB2CBA5" w14:textId="6BEC3328"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365101E6" w14:textId="5F736716"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60EEBF1"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2F761ABC" w14:textId="152D9E0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64446B" w:rsidRPr="00725553" w14:paraId="74BD5493" w14:textId="506295D3" w:rsidTr="00A00FD5">
        <w:trPr>
          <w:trHeight w:val="737"/>
        </w:trPr>
        <w:tc>
          <w:tcPr>
            <w:tcW w:w="2404" w:type="dxa"/>
          </w:tcPr>
          <w:p w14:paraId="7A0B925A"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4B934FB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64836A5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36970A7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423F623E" w14:textId="2FA86532"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6D670EC7" w14:textId="6A3F0E0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5AED192" w14:textId="1009D460"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5C49A807" w14:textId="6425125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3EAA8975" w14:textId="7D3D2E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5FCA0879" w14:textId="2F226D3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121618AD" w14:textId="17252A5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28CECB5A" w14:textId="1EC1B898" w:rsidTr="00A00FD5">
        <w:trPr>
          <w:trHeight w:val="737"/>
        </w:trPr>
        <w:tc>
          <w:tcPr>
            <w:tcW w:w="2404" w:type="dxa"/>
          </w:tcPr>
          <w:p w14:paraId="3A6C1E9B" w14:textId="23CD0AF4"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475BD48" w14:textId="405F283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260C00AC" w14:textId="1D95EF8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gridSpan w:val="2"/>
          </w:tcPr>
          <w:p w14:paraId="1753FE15" w14:textId="26ABC0B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C473942" w14:textId="1C125D4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36C5359" w14:textId="58A33D9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gridSpan w:val="2"/>
          </w:tcPr>
          <w:p w14:paraId="282BD6AE" w14:textId="097EBB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C4FCBAA" w14:textId="07C3185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A2845E6" w14:textId="30C44D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7A51663" w14:textId="459EB72B"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2CE5C056" w14:textId="77777777" w:rsidTr="00A00FD5">
        <w:trPr>
          <w:trHeight w:val="737"/>
        </w:trPr>
        <w:tc>
          <w:tcPr>
            <w:tcW w:w="2404" w:type="dxa"/>
            <w:tcBorders>
              <w:bottom w:val="single" w:sz="4" w:space="0" w:color="auto"/>
            </w:tcBorders>
          </w:tcPr>
          <w:p w14:paraId="55C1860A" w14:textId="46792621"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2F2EE3F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64446B" w:rsidRPr="00C2500E" w:rsidRDefault="0064446B" w:rsidP="0064446B">
            <w:pPr>
              <w:rPr>
                <w:rFonts w:ascii="Times New Roman" w:eastAsia="Times New Roman" w:hAnsi="Times New Roman" w:cs="Times New Roman"/>
                <w:color w:val="000000"/>
                <w:sz w:val="20"/>
                <w:szCs w:val="20"/>
                <w:lang w:eastAsia="de-DE"/>
              </w:rPr>
            </w:pPr>
            <w:commentRangeStart w:id="73"/>
          </w:p>
        </w:tc>
        <w:tc>
          <w:tcPr>
            <w:tcW w:w="850" w:type="dxa"/>
            <w:tcBorders>
              <w:bottom w:val="single" w:sz="4" w:space="0" w:color="auto"/>
            </w:tcBorders>
          </w:tcPr>
          <w:p w14:paraId="79CB9A8A" w14:textId="2143A0D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gridSpan w:val="2"/>
            <w:tcBorders>
              <w:bottom w:val="single" w:sz="4" w:space="0" w:color="auto"/>
            </w:tcBorders>
          </w:tcPr>
          <w:p w14:paraId="12F4946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commentRangeEnd w:id="73"/>
            <w:r>
              <w:rPr>
                <w:rStyle w:val="Kommentarzeichen"/>
              </w:rPr>
              <w:commentReference w:id="73"/>
            </w:r>
          </w:p>
        </w:tc>
        <w:tc>
          <w:tcPr>
            <w:tcW w:w="708" w:type="dxa"/>
            <w:gridSpan w:val="2"/>
            <w:tcBorders>
              <w:bottom w:val="single" w:sz="4" w:space="0" w:color="auto"/>
            </w:tcBorders>
          </w:tcPr>
          <w:p w14:paraId="2E680B3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7B46355C" w14:textId="44731B53" w:rsidTr="00A00FD5">
        <w:trPr>
          <w:trHeight w:val="921"/>
        </w:trPr>
        <w:tc>
          <w:tcPr>
            <w:tcW w:w="2404" w:type="dxa"/>
            <w:tcBorders>
              <w:top w:val="single" w:sz="4" w:space="0" w:color="auto"/>
            </w:tcBorders>
          </w:tcPr>
          <w:p w14:paraId="31657DD2" w14:textId="5C6FB1E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0CC4E2B5" w14:textId="2070ECA4"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686B17F7" w14:textId="7931B5E8"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429A7924" w14:textId="664717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D4C46B" w14:textId="084DAF17" w:rsidTr="00A00FD5">
        <w:trPr>
          <w:trHeight w:val="525"/>
        </w:trPr>
        <w:tc>
          <w:tcPr>
            <w:tcW w:w="2404" w:type="dxa"/>
          </w:tcPr>
          <w:p w14:paraId="0713F15D" w14:textId="2706817F"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C9162C5" w14:textId="603D9D3C"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6C5E9A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70871BB8" w14:textId="3E873D0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2F3D0077" w14:textId="2566A55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2E1876BE" w14:textId="77777777" w:rsidTr="00A00FD5">
        <w:trPr>
          <w:trHeight w:val="525"/>
        </w:trPr>
        <w:tc>
          <w:tcPr>
            <w:tcW w:w="2404" w:type="dxa"/>
          </w:tcPr>
          <w:p w14:paraId="400275D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07359E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633477B3" w14:textId="76E000F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454E7FC5" w14:textId="5A765D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614AB51C" w14:textId="4053CF3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64446B" w:rsidRPr="00725553" w14:paraId="78B54D0D" w14:textId="51A6F3A1" w:rsidTr="00A00FD5">
        <w:trPr>
          <w:trHeight w:val="987"/>
        </w:trPr>
        <w:tc>
          <w:tcPr>
            <w:tcW w:w="2404" w:type="dxa"/>
          </w:tcPr>
          <w:p w14:paraId="149D7483"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5128153" w14:textId="629E48E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186D67C2" w14:textId="6D5EDB11"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5EB4E1A2" w14:textId="6B071AA0"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8415D0" w14:textId="2141661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61F84F4D" w14:textId="4110004B"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15E5F060" w14:textId="4E59D0D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CDD60DD" w14:textId="66AD63C1"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067D658B" w14:textId="24D8BDEE"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F206D08"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78E8092F" w14:textId="37F7AD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33507B1B" w14:textId="6CF34457" w:rsidTr="00A00FD5">
        <w:trPr>
          <w:trHeight w:val="737"/>
        </w:trPr>
        <w:tc>
          <w:tcPr>
            <w:tcW w:w="2404" w:type="dxa"/>
          </w:tcPr>
          <w:p w14:paraId="2DF03F9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4BE75C02" w14:textId="74C5320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150F19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2ECE9A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6A4A0FA"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2275179" w14:textId="4C1D98D3"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495226AB" w14:textId="267CC5C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FA25A17" w14:textId="1BBBFEB8"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0EFEB211" w14:textId="16279EC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2671ABE" w14:textId="090217A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70B2A9DD" w14:textId="3052045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5C909FD4" w14:textId="5B16066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64446B" w:rsidRPr="00725553" w14:paraId="37712551" w14:textId="517C141E" w:rsidTr="00A00FD5">
        <w:trPr>
          <w:trHeight w:val="737"/>
        </w:trPr>
        <w:tc>
          <w:tcPr>
            <w:tcW w:w="2404" w:type="dxa"/>
          </w:tcPr>
          <w:p w14:paraId="32D0A20C" w14:textId="3886565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439F09FF" w14:textId="5B92C413"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8DDAE13" w14:textId="23DEB72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gridSpan w:val="2"/>
          </w:tcPr>
          <w:p w14:paraId="60A6D867" w14:textId="381BAD8C"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7BC8D63C" w14:textId="322440D6"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CFAE6F" w14:textId="02C5961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gridSpan w:val="2"/>
          </w:tcPr>
          <w:p w14:paraId="3AAB5D50" w14:textId="711B2D84"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593299E1" w14:textId="451865C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F80A68" w14:textId="50505B62"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DF3EA6" w14:textId="0935FF94"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725553" w14:paraId="2E70D1BB" w14:textId="77777777" w:rsidTr="00A00FD5">
        <w:trPr>
          <w:trHeight w:val="737"/>
        </w:trPr>
        <w:tc>
          <w:tcPr>
            <w:tcW w:w="2404" w:type="dxa"/>
          </w:tcPr>
          <w:p w14:paraId="7883FAF7" w14:textId="1E3CADDF"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Pr>
          <w:p w14:paraId="7B1C44E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68B6A72"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2D7F50E3"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84ED428" w14:textId="30EFD17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gridSpan w:val="2"/>
          </w:tcPr>
          <w:p w14:paraId="532DC52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F0E247" w14:textId="4E43BF72"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20A299" w14:textId="786B8D85"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gridSpan w:val="2"/>
          </w:tcPr>
          <w:p w14:paraId="190AA4D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863B7F5" w14:textId="25448C2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5392C09" w14:textId="5852705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086BBB1" w14:textId="0334C63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8021E0" w14:paraId="52D6F79D" w14:textId="14DD0E14" w:rsidTr="00A00FD5">
        <w:trPr>
          <w:trHeight w:val="917"/>
        </w:trPr>
        <w:tc>
          <w:tcPr>
            <w:tcW w:w="2404" w:type="dxa"/>
            <w:tcBorders>
              <w:top w:val="single" w:sz="4" w:space="0" w:color="auto"/>
              <w:bottom w:val="single" w:sz="4" w:space="0" w:color="auto"/>
            </w:tcBorders>
          </w:tcPr>
          <w:p w14:paraId="331E91E5" w14:textId="7FE0F865" w:rsidR="0064446B" w:rsidRPr="003D7B5A" w:rsidRDefault="0064446B" w:rsidP="0064446B">
            <w:pPr>
              <w:rPr>
                <w:rFonts w:ascii="Times New Roman" w:eastAsia="Times New Roman" w:hAnsi="Times New Roman" w:cs="Times New Roman"/>
                <w:color w:val="000000"/>
                <w:sz w:val="20"/>
                <w:szCs w:val="20"/>
                <w:lang w:eastAsia="de-DE"/>
              </w:rPr>
            </w:pPr>
          </w:p>
        </w:tc>
        <w:tc>
          <w:tcPr>
            <w:tcW w:w="12333" w:type="dxa"/>
            <w:gridSpan w:val="19"/>
            <w:tcBorders>
              <w:top w:val="single" w:sz="4" w:space="0" w:color="auto"/>
              <w:bottom w:val="single" w:sz="4" w:space="0" w:color="auto"/>
            </w:tcBorders>
          </w:tcPr>
          <w:p w14:paraId="3946FA7A" w14:textId="01C721F0" w:rsidR="0064446B" w:rsidRPr="00C2500E"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64446B" w:rsidRPr="0064446B" w:rsidRDefault="0064446B" w:rsidP="0064446B">
            <w:pPr>
              <w:rPr>
                <w:rFonts w:ascii="Times New Roman" w:eastAsia="Times New Roman" w:hAnsi="Times New Roman" w:cs="Times New Roman"/>
                <w:color w:val="000000"/>
                <w:sz w:val="20"/>
                <w:szCs w:val="20"/>
                <w:lang w:val="en-GB"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74"/>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74"/>
      <w:r w:rsidR="00535EA9">
        <w:rPr>
          <w:rStyle w:val="Kommentarzeichen"/>
        </w:rPr>
        <w:commentReference w:id="74"/>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1-27T17:21:00Z" w:initials="MK">
    <w:p w14:paraId="29CF8BE1" w14:textId="001F045F" w:rsidR="00804A0F" w:rsidRDefault="00804A0F">
      <w:pPr>
        <w:pStyle w:val="Kommentartext"/>
      </w:pPr>
      <w:r>
        <w:rPr>
          <w:rStyle w:val="Kommentarzeichen"/>
        </w:rPr>
        <w:annotationRef/>
      </w:r>
      <w:r>
        <w:t>Ist diese Info an der Stelle zu detailliert und sollte lieber wieder runtergezogen werden zum Setting-Teil?</w:t>
      </w:r>
    </w:p>
  </w:comment>
  <w:comment w:id="2" w:author="Mandy Klatt" w:date="2023-11-21T12:33:00Z" w:initials="MK">
    <w:p w14:paraId="48D2465D" w14:textId="280D02D4" w:rsidR="009F3A20" w:rsidRDefault="009F3A20">
      <w:pPr>
        <w:pStyle w:val="Kommentartext"/>
      </w:pPr>
      <w:r>
        <w:rPr>
          <w:rStyle w:val="Kommentarzeichen"/>
        </w:rPr>
        <w:annotationRef/>
      </w:r>
      <w:r>
        <w:t xml:space="preserve">3 </w:t>
      </w:r>
      <w:r w:rsidR="00695A50">
        <w:t xml:space="preserve">Research </w:t>
      </w:r>
      <w:proofErr w:type="spellStart"/>
      <w:r w:rsidR="00695A50">
        <w:t>goals</w:t>
      </w:r>
      <w:proofErr w:type="spellEnd"/>
      <w:r>
        <w:t xml:space="preserve">: </w:t>
      </w:r>
    </w:p>
    <w:p w14:paraId="57D8DBDD" w14:textId="05317D54" w:rsidR="009F3A20" w:rsidRDefault="00695A50" w:rsidP="009F3A20">
      <w:pPr>
        <w:pStyle w:val="Kommentartext"/>
        <w:numPr>
          <w:ilvl w:val="0"/>
          <w:numId w:val="24"/>
        </w:numPr>
        <w:rPr>
          <w:lang w:val="en-US"/>
        </w:rPr>
      </w:pPr>
      <w:r w:rsidRPr="00695A50">
        <w:rPr>
          <w:lang w:val="en-US"/>
        </w:rPr>
        <w:t xml:space="preserve"> </w:t>
      </w:r>
      <w:proofErr w:type="spellStart"/>
      <w:r w:rsidRPr="00695A50">
        <w:rPr>
          <w:lang w:val="en-US"/>
        </w:rPr>
        <w:t>Explorativ</w:t>
      </w:r>
      <w:proofErr w:type="spellEnd"/>
      <w:r w:rsidRPr="00695A50">
        <w:rPr>
          <w:lang w:val="en-US"/>
        </w:rPr>
        <w:t>:</w:t>
      </w:r>
      <w:r w:rsidR="009F3A20" w:rsidRPr="00695A50">
        <w:rPr>
          <w:lang w:val="en-US"/>
        </w:rPr>
        <w:t xml:space="preserve"> </w:t>
      </w:r>
      <w:r w:rsidRPr="00695A50">
        <w:rPr>
          <w:lang w:val="en-US"/>
        </w:rPr>
        <w:t>Aim to descri</w:t>
      </w:r>
      <w:r>
        <w:rPr>
          <w:lang w:val="en-US"/>
        </w:rPr>
        <w:t xml:space="preserve">be the overall trend + std. </w:t>
      </w:r>
      <w:proofErr w:type="spellStart"/>
      <w:r>
        <w:rPr>
          <w:lang w:val="en-US"/>
        </w:rPr>
        <w:t>funktioniert</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Hypothesen</w:t>
      </w:r>
      <w:proofErr w:type="spellEnd"/>
      <w:r>
        <w:rPr>
          <w:lang w:val="en-US"/>
        </w:rPr>
        <w:t>)</w:t>
      </w:r>
    </w:p>
    <w:p w14:paraId="3B15B0C6" w14:textId="673EFBC3" w:rsidR="00695A50" w:rsidRDefault="00695A50" w:rsidP="00695A50">
      <w:pPr>
        <w:pStyle w:val="Kommentartext"/>
        <w:numPr>
          <w:ilvl w:val="0"/>
          <w:numId w:val="24"/>
        </w:numPr>
        <w:rPr>
          <w:lang w:val="en-US"/>
        </w:rPr>
      </w:pPr>
      <w:r>
        <w:rPr>
          <w:lang w:val="en-US"/>
        </w:rPr>
        <w:t xml:space="preserve"> a HR levels 2) b HR changes </w:t>
      </w:r>
    </w:p>
    <w:p w14:paraId="4B13D1B1" w14:textId="5F93DBF3" w:rsidR="00695A50" w:rsidRPr="00695A50" w:rsidRDefault="00695A50" w:rsidP="00695A50">
      <w:pPr>
        <w:pStyle w:val="Kommentartext"/>
        <w:numPr>
          <w:ilvl w:val="0"/>
          <w:numId w:val="24"/>
        </w:numPr>
        <w:rPr>
          <w:lang w:val="en-US"/>
        </w:rPr>
      </w:pPr>
      <w:r>
        <w:rPr>
          <w:lang w:val="en-US"/>
        </w:rPr>
        <w:t xml:space="preserve"> </w:t>
      </w:r>
      <w:proofErr w:type="spellStart"/>
      <w:r>
        <w:rPr>
          <w:lang w:val="en-US"/>
        </w:rPr>
        <w:t>Prädiktion</w:t>
      </w:r>
      <w:proofErr w:type="spellEnd"/>
    </w:p>
  </w:comment>
  <w:comment w:id="1" w:author="Mandy Klatt" w:date="2023-11-21T12:05:00Z" w:initials="MK">
    <w:p w14:paraId="2765B9B8" w14:textId="74266391" w:rsidR="008F1D8F" w:rsidRDefault="008F1D8F">
      <w:pPr>
        <w:pStyle w:val="Kommentartext"/>
      </w:pPr>
      <w:r>
        <w:rPr>
          <w:rStyle w:val="Kommentarzeichen"/>
        </w:rPr>
        <w:annotationRef/>
      </w:r>
      <w:r>
        <w:t>Um allg. Hypothesen vervollständigen</w:t>
      </w:r>
    </w:p>
  </w:comment>
  <w:comment w:id="3" w:author="Lotz, Christin" w:date="2023-10-23T13:40:00Z" w:initials="LC">
    <w:p w14:paraId="6D6CC9A7" w14:textId="77777777" w:rsidR="00A55434" w:rsidRDefault="00A55434"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A55434" w:rsidRDefault="00A55434" w:rsidP="006B11AA">
      <w:pPr>
        <w:pStyle w:val="Kommentartext"/>
      </w:pPr>
      <w:r>
        <w:t>Aktuell wird aus dem Bild noch nicht richtig klar, dass wir Phasen und Intervalle unterscheiden, sondern es sieht eher so aus, als wäre die Phase das Intervall.</w:t>
      </w:r>
    </w:p>
  </w:comment>
  <w:comment w:id="4" w:author="Mandy Klatt" w:date="2023-11-20T13:56:00Z" w:initials="MK">
    <w:p w14:paraId="4AF126F4" w14:textId="77777777" w:rsidR="00A55434" w:rsidRDefault="00A55434" w:rsidP="006B11AA">
      <w:pPr>
        <w:pStyle w:val="Kommentartext"/>
        <w:numPr>
          <w:ilvl w:val="0"/>
          <w:numId w:val="19"/>
        </w:numPr>
      </w:pPr>
      <w:r>
        <w:rPr>
          <w:rStyle w:val="Kommentarzeichen"/>
        </w:rPr>
        <w:annotationRef/>
      </w:r>
      <w:r>
        <w:t>Wird nachgereicht</w:t>
      </w:r>
    </w:p>
  </w:comment>
  <w:comment w:id="5" w:author="Deiglmayr, Anne" w:date="2023-11-21T09:21:00Z" w:initials="DA">
    <w:p w14:paraId="62A55D25" w14:textId="17000EAE" w:rsidR="001E5669" w:rsidRDefault="001E5669">
      <w:pPr>
        <w:pStyle w:val="Kommentartext"/>
      </w:pPr>
      <w:r>
        <w:rPr>
          <w:rStyle w:val="Kommentarzeichen"/>
        </w:rPr>
        <w:annotationRef/>
      </w:r>
      <w:r>
        <w:t>Gute Idee! Wichtig sind v.a. die Phasen; wie die Intervalle daraus „gezogen“ wurden, lässt sich sonst auch aus dem Text entnehmen.</w:t>
      </w:r>
    </w:p>
  </w:comment>
  <w:comment w:id="6" w:author="Deiglmayr, Anne" w:date="2023-11-21T09:23:00Z" w:initials="DA">
    <w:p w14:paraId="7E3DC28A" w14:textId="737D795A" w:rsidR="00661C83" w:rsidRDefault="00661C83">
      <w:pPr>
        <w:pStyle w:val="Kommentartext"/>
      </w:pPr>
      <w:r>
        <w:rPr>
          <w:rStyle w:val="Kommentarzeichen"/>
        </w:rPr>
        <w:annotationRef/>
      </w:r>
      <w:r>
        <w:t>Auch die ungefähre Dauer</w:t>
      </w:r>
      <w:r w:rsidR="006805BF">
        <w:t xml:space="preserve"> /Länge</w:t>
      </w:r>
      <w:r>
        <w:t xml:space="preserve"> der Phasen sollte aus der Grafik ersichtlich sein.</w:t>
      </w:r>
    </w:p>
  </w:comment>
  <w:comment w:id="7" w:author="Mandy Klatt" w:date="2023-11-21T12:10:00Z" w:initials="MK">
    <w:p w14:paraId="0530DDAB" w14:textId="50D75C71" w:rsidR="008F1D8F" w:rsidRPr="008021E0" w:rsidRDefault="008F1D8F">
      <w:pPr>
        <w:pStyle w:val="Kommentartext"/>
      </w:pPr>
      <w:r>
        <w:rPr>
          <w:rStyle w:val="Kommentarzeichen"/>
        </w:rPr>
        <w:annotationRef/>
      </w:r>
      <w:r w:rsidRPr="008021E0">
        <w:t xml:space="preserve">Watch </w:t>
      </w:r>
      <w:r w:rsidR="00350B93" w:rsidRPr="008021E0">
        <w:t>in „</w:t>
      </w:r>
      <w:proofErr w:type="spellStart"/>
      <w:r w:rsidRPr="008021E0">
        <w:t>fitness</w:t>
      </w:r>
      <w:proofErr w:type="spellEnd"/>
      <w:r w:rsidRPr="008021E0">
        <w:t xml:space="preserve"> </w:t>
      </w:r>
      <w:proofErr w:type="spellStart"/>
      <w:r w:rsidRPr="008021E0">
        <w:t>tracker</w:t>
      </w:r>
      <w:proofErr w:type="spellEnd"/>
      <w:r w:rsidR="00350B93" w:rsidRPr="008021E0">
        <w:t>“ ändern</w:t>
      </w:r>
    </w:p>
  </w:comment>
  <w:comment w:id="9" w:author="Deiglmayr, Anne" w:date="2023-11-21T10:23:00Z" w:initials="DA">
    <w:p w14:paraId="0A2433D2" w14:textId="3CC9245B" w:rsidR="006805BF" w:rsidRDefault="006805BF">
      <w:pPr>
        <w:pStyle w:val="Kommentartext"/>
      </w:pPr>
      <w:r>
        <w:rPr>
          <w:rStyle w:val="Kommentarzeichen"/>
        </w:rPr>
        <w:annotationRef/>
      </w:r>
      <w:r>
        <w:t>An welchem Arm?</w:t>
      </w:r>
    </w:p>
  </w:comment>
  <w:comment w:id="10" w:author="Deiglmayr, Anne" w:date="2023-11-21T10:23:00Z" w:initials="DA">
    <w:p w14:paraId="0B847BC5" w14:textId="113B3D83" w:rsidR="006805BF" w:rsidRDefault="006805BF">
      <w:pPr>
        <w:pStyle w:val="Kommentartext"/>
      </w:pPr>
      <w:r>
        <w:rPr>
          <w:rStyle w:val="Kommentarzeichen"/>
        </w:rPr>
        <w:annotationRef/>
      </w:r>
      <w:r>
        <w:t>Geht das genauer?</w:t>
      </w:r>
    </w:p>
  </w:comment>
  <w:comment w:id="11" w:author="Deiglmayr, Anne" w:date="2023-11-21T10:26:00Z" w:initials="DA">
    <w:p w14:paraId="201530FC" w14:textId="301C929F" w:rsidR="006805BF" w:rsidRDefault="006805BF">
      <w:pPr>
        <w:pStyle w:val="Kommentartext"/>
      </w:pPr>
      <w:r>
        <w:rPr>
          <w:rStyle w:val="Kommentarzeichen"/>
        </w:rPr>
        <w:annotationRef/>
      </w:r>
      <w:r>
        <w:t>Wie sehen die Daten aus, die die Fitbit ausgibt? Hier diese Rohdaten kurz beschreiben.</w:t>
      </w:r>
    </w:p>
  </w:comment>
  <w:comment w:id="56" w:author="Deiglmayr, Anne" w:date="2023-11-21T09:39:00Z" w:initials="DA">
    <w:p w14:paraId="225E9D54" w14:textId="491AB16B" w:rsidR="00E03B3E" w:rsidRDefault="00E03B3E">
      <w:pPr>
        <w:pStyle w:val="Kommentartext"/>
      </w:pPr>
      <w:r>
        <w:rPr>
          <w:rStyle w:val="Kommentarzeichen"/>
        </w:rPr>
        <w:annotationRef/>
      </w:r>
      <w:r>
        <w:t>Hier sollte beschrieben werden, wie die Ausgabe der Fitbit in genau die Variablen (</w:t>
      </w:r>
      <w:proofErr w:type="spellStart"/>
      <w:r>
        <w:t>standardized</w:t>
      </w:r>
      <w:proofErr w:type="spellEnd"/>
      <w:r>
        <w:t xml:space="preserve"> / </w:t>
      </w:r>
      <w:proofErr w:type="spellStart"/>
      <w:r>
        <w:t>unstandardized</w:t>
      </w:r>
      <w:proofErr w:type="spellEnd"/>
      <w:r>
        <w:t xml:space="preserve"> HR) umgerechnet wurde, mit denen wir gearbeitet haben.</w:t>
      </w:r>
      <w:r w:rsidR="006805BF">
        <w:t xml:space="preserve"> Wir sollten auch kurz darauf eingehen, warum es sinnvoll ist, die HR über ein gewisses Intervall zu aggregieren.</w:t>
      </w:r>
    </w:p>
  </w:comment>
  <w:comment w:id="57" w:author="Deiglmayr, Anne" w:date="2023-11-21T10:17:00Z" w:initials="DA">
    <w:p w14:paraId="6C885D6F" w14:textId="4069CB94" w:rsidR="009B5F33" w:rsidRDefault="009B5F33">
      <w:pPr>
        <w:pStyle w:val="Kommentartext"/>
      </w:pPr>
      <w:r>
        <w:rPr>
          <w:rStyle w:val="Kommentarzeichen"/>
        </w:rPr>
        <w:annotationRef/>
      </w:r>
      <w:r>
        <w:t xml:space="preserve">Diese Info oben </w:t>
      </w:r>
      <w:proofErr w:type="gramStart"/>
      <w:r>
        <w:t>bei den Instruments</w:t>
      </w:r>
      <w:proofErr w:type="gramEnd"/>
    </w:p>
  </w:comment>
  <w:comment w:id="60" w:author="Deiglmayr, Anne" w:date="2023-11-21T09:46:00Z" w:initials="DA">
    <w:p w14:paraId="4E661E92" w14:textId="11479A7B" w:rsidR="00692045" w:rsidRPr="00692045" w:rsidRDefault="00692045">
      <w:pPr>
        <w:pStyle w:val="Kommentartext"/>
      </w:pPr>
      <w:r>
        <w:rPr>
          <w:rStyle w:val="Kommentarzeichen"/>
        </w:rPr>
        <w:annotationRef/>
      </w:r>
      <w:r w:rsidRPr="00692045">
        <w:t xml:space="preserve">Dies beim </w:t>
      </w:r>
      <w:proofErr w:type="spellStart"/>
      <w:r w:rsidRPr="00692045">
        <w:t>cued</w:t>
      </w:r>
      <w:proofErr w:type="spellEnd"/>
      <w:r w:rsidRPr="00692045">
        <w:t xml:space="preserve"> </w:t>
      </w:r>
      <w:proofErr w:type="spellStart"/>
      <w:r w:rsidRPr="00692045">
        <w:t>recall</w:t>
      </w:r>
      <w:proofErr w:type="spellEnd"/>
      <w:r w:rsidRPr="00692045">
        <w:t xml:space="preserve"> interview beschr</w:t>
      </w:r>
      <w:r>
        <w:t>eiben</w:t>
      </w:r>
    </w:p>
  </w:comment>
  <w:comment w:id="61" w:author="Deiglmayr, Anne" w:date="2023-11-21T09:46:00Z" w:initials="DA">
    <w:p w14:paraId="02FE15A9" w14:textId="453C860A" w:rsidR="00692045" w:rsidRDefault="00692045">
      <w:pPr>
        <w:pStyle w:val="Kommentartext"/>
      </w:pPr>
      <w:r>
        <w:rPr>
          <w:rStyle w:val="Kommentarzeichen"/>
        </w:rPr>
        <w:annotationRef/>
      </w:r>
      <w:r>
        <w:t>Die</w:t>
      </w:r>
      <w:r w:rsidR="006805BF">
        <w:t>s</w:t>
      </w:r>
      <w:r>
        <w:t xml:space="preserve"> gehört </w:t>
      </w:r>
      <w:proofErr w:type="gramStart"/>
      <w:r>
        <w:t>zur Variable</w:t>
      </w:r>
      <w:proofErr w:type="gramEnd"/>
      <w:r>
        <w:t xml:space="preserve">, also hierher. Begründung wäre noch schön (kein Interesse an einzelnen Events, sondern nur an zu erwartendem mittleren Stresslevel während der </w:t>
      </w:r>
      <w:proofErr w:type="spellStart"/>
      <w:r>
        <w:t>teaching</w:t>
      </w:r>
      <w:proofErr w:type="spellEnd"/>
      <w:r>
        <w:t xml:space="preserve"> </w:t>
      </w:r>
      <w:proofErr w:type="spellStart"/>
      <w:r>
        <w:t>phase</w:t>
      </w:r>
      <w:proofErr w:type="spellEnd"/>
      <w:r w:rsidR="009B5F33">
        <w:t>?)</w:t>
      </w:r>
      <w:r w:rsidR="006805BF">
        <w:t xml:space="preserve">. Was können wir schrieben, damit die Reviewer nicht gleich sagen, warum habt ihr das alles denn nicht für die einzelnen </w:t>
      </w:r>
      <w:proofErr w:type="spellStart"/>
      <w:r w:rsidR="006805BF">
        <w:t>events</w:t>
      </w:r>
      <w:proofErr w:type="spellEnd"/>
      <w:r w:rsidR="006805BF">
        <w:t xml:space="preserve"> angeschaut?</w:t>
      </w:r>
    </w:p>
  </w:comment>
  <w:comment w:id="62" w:author="Deiglmayr, Anne" w:date="2023-11-21T10:18:00Z" w:initials="DA">
    <w:p w14:paraId="66F22C27" w14:textId="22E0DF80" w:rsidR="009B5F33" w:rsidRPr="009B5F33" w:rsidRDefault="009B5F33">
      <w:pPr>
        <w:pStyle w:val="Kommentartext"/>
      </w:pPr>
      <w:r>
        <w:rPr>
          <w:rStyle w:val="Kommentarzeichen"/>
        </w:rPr>
        <w:annotationRef/>
      </w:r>
      <w:r w:rsidRPr="009B5F33">
        <w:t xml:space="preserve">s.o., ggf. besser </w:t>
      </w:r>
      <w:proofErr w:type="spellStart"/>
      <w:r w:rsidRPr="009B5F33">
        <w:t>Hyotheses</w:t>
      </w:r>
      <w:proofErr w:type="spellEnd"/>
      <w:r w:rsidRPr="009B5F33">
        <w:t xml:space="preserve"> and Data Analysis, und die (operationalisierten) </w:t>
      </w:r>
      <w:r>
        <w:t>Hypothesen erst hier einführen</w:t>
      </w:r>
    </w:p>
  </w:comment>
  <w:comment w:id="64" w:author="Deiglmayr, Anne" w:date="2023-11-21T09:07:00Z" w:initials="DA">
    <w:p w14:paraId="2C967713" w14:textId="77777777" w:rsidR="008021E0" w:rsidRDefault="008021E0" w:rsidP="008021E0">
      <w:pPr>
        <w:pStyle w:val="Kommentartext"/>
      </w:pPr>
      <w:r>
        <w:rPr>
          <w:rStyle w:val="Kommentarzeichen"/>
        </w:rPr>
        <w:annotationRef/>
      </w:r>
      <w:r>
        <w:t>Eigentlich Methodenteil... aber hier als Vorgriff, um Hypothesen verständlich zu machen?</w:t>
      </w:r>
    </w:p>
  </w:comment>
  <w:comment w:id="65" w:author="Deiglmayr, Anne" w:date="2023-11-21T09:09:00Z" w:initials="DA">
    <w:p w14:paraId="2217086D" w14:textId="77777777" w:rsidR="008021E0" w:rsidRDefault="008021E0" w:rsidP="008021E0">
      <w:pPr>
        <w:pStyle w:val="Kommentartext"/>
      </w:pPr>
      <w:r>
        <w:rPr>
          <w:rStyle w:val="Kommentarzeichen"/>
        </w:rPr>
        <w:annotationRef/>
      </w:r>
      <w:r>
        <w:t>Dieser Abschnitt vermengt die Beschreibung der Datenauswertung (</w:t>
      </w:r>
      <w:proofErr w:type="spellStart"/>
      <w:r>
        <w:t>data</w:t>
      </w:r>
      <w:proofErr w:type="spellEnd"/>
      <w:r>
        <w:t xml:space="preserve"> </w:t>
      </w:r>
      <w:proofErr w:type="spellStart"/>
      <w:r>
        <w:t>analysis</w:t>
      </w:r>
      <w:proofErr w:type="spellEnd"/>
      <w:r>
        <w:t xml:space="preserve"> plan) mit den Hypothesen. Teilweise ist nicht ganz klar, worauf die Hypothesen sich genau beziehen (welche der aufgezählten Variablen, welche Differenz?). Kann man das etwas klarer trennen?</w:t>
      </w:r>
    </w:p>
  </w:comment>
  <w:comment w:id="66" w:author="Deiglmayr, Anne" w:date="2023-11-21T09:11:00Z" w:initials="DA">
    <w:p w14:paraId="68AB041A" w14:textId="77777777" w:rsidR="008021E0" w:rsidRDefault="008021E0" w:rsidP="008021E0">
      <w:pPr>
        <w:pStyle w:val="Kommentartext"/>
      </w:pPr>
      <w:r>
        <w:rPr>
          <w:rStyle w:val="Kommentarzeichen"/>
        </w:rPr>
        <w:annotationRef/>
      </w:r>
      <w:r>
        <w:t>Ist hier noch nicht eingeführt...</w:t>
      </w:r>
    </w:p>
  </w:comment>
  <w:comment w:id="67" w:author="Deiglmayr, Anne" w:date="2023-11-21T09:11:00Z" w:initials="DA">
    <w:p w14:paraId="03C956BB" w14:textId="77777777" w:rsidR="008021E0" w:rsidRDefault="008021E0" w:rsidP="008021E0">
      <w:pPr>
        <w:pStyle w:val="Kommentartext"/>
      </w:pPr>
      <w:r>
        <w:rPr>
          <w:rStyle w:val="Kommentarzeichen"/>
        </w:rPr>
        <w:annotationRef/>
      </w:r>
      <w:r>
        <w:t xml:space="preserve">Eventuell macht es Sinn, in diesem Paper den Data </w:t>
      </w:r>
      <w:proofErr w:type="spellStart"/>
      <w:r>
        <w:t>analysis</w:t>
      </w:r>
      <w:proofErr w:type="spellEnd"/>
      <w:r>
        <w:t xml:space="preserve"> plan und die Hypothesen erst am Ende des Methodenteils zu erläutern, da man eigentlich die Operationalisierung kennen muss, um die Hypothesen im hier gegebenen Detail zu verstehen (operationalisierte Hypothesen...). Die Fragestellungen kann man ja trotzdem schon am Ende des Theorieteils benennen.</w:t>
      </w:r>
    </w:p>
  </w:comment>
  <w:comment w:id="63" w:author="Mandy Klatt" w:date="2023-11-21T12:02:00Z" w:initials="MK">
    <w:p w14:paraId="5E10EC05" w14:textId="77777777" w:rsidR="008021E0" w:rsidRPr="008021E0" w:rsidRDefault="008021E0" w:rsidP="008021E0">
      <w:pPr>
        <w:pStyle w:val="Kommentartext"/>
      </w:pPr>
      <w:r>
        <w:rPr>
          <w:rStyle w:val="Kommentarzeichen"/>
        </w:rPr>
        <w:annotationRef/>
      </w:r>
      <w:r w:rsidRPr="008021E0">
        <w:t>Data Analysis</w:t>
      </w:r>
    </w:p>
  </w:comment>
  <w:comment w:id="68" w:author="Deiglmayr, Anne" w:date="2023-11-21T10:00:00Z" w:initials="DA">
    <w:p w14:paraId="591B5A4A" w14:textId="7C7C808C" w:rsidR="00A539D1" w:rsidRDefault="00A539D1">
      <w:pPr>
        <w:pStyle w:val="Kommentartext"/>
      </w:pPr>
      <w:r>
        <w:rPr>
          <w:rStyle w:val="Kommentarzeichen"/>
        </w:rPr>
        <w:annotationRef/>
      </w:r>
      <w:r>
        <w:t xml:space="preserve">Die </w:t>
      </w:r>
      <w:proofErr w:type="spellStart"/>
      <w:r>
        <w:t>standardized</w:t>
      </w:r>
      <w:proofErr w:type="spellEnd"/>
      <w:r>
        <w:t xml:space="preserve"> / </w:t>
      </w:r>
      <w:proofErr w:type="spellStart"/>
      <w:r>
        <w:t>unstandardized</w:t>
      </w:r>
      <w:proofErr w:type="spellEnd"/>
      <w:r>
        <w:t xml:space="preserve"> HR würde ich unter Variables beschreiben und dann mit genau diesen beiden </w:t>
      </w:r>
      <w:r w:rsidR="009B5F33">
        <w:t>B</w:t>
      </w:r>
      <w:r>
        <w:t xml:space="preserve">egriffen arbeiten (ggf. sogar </w:t>
      </w:r>
      <w:proofErr w:type="spellStart"/>
      <w:r>
        <w:t>sHR</w:t>
      </w:r>
      <w:proofErr w:type="spellEnd"/>
      <w:r>
        <w:t xml:space="preserve"> und </w:t>
      </w:r>
      <w:proofErr w:type="spellStart"/>
      <w:r>
        <w:t>uHR</w:t>
      </w:r>
      <w:proofErr w:type="spellEnd"/>
      <w:r>
        <w:t xml:space="preserve"> o.ä.</w:t>
      </w:r>
      <w:r w:rsidR="00D461D3">
        <w:t xml:space="preserve">, oder HR und </w:t>
      </w:r>
      <w:proofErr w:type="spellStart"/>
      <w:r w:rsidR="00D461D3">
        <w:t>HRz</w:t>
      </w:r>
      <w:proofErr w:type="spellEnd"/>
      <w:r>
        <w:t>)</w:t>
      </w:r>
      <w:r w:rsidR="006805BF">
        <w:t>. Es muss immer klar sein, welche HR gerade gemeint ist.</w:t>
      </w:r>
    </w:p>
  </w:comment>
  <w:comment w:id="69" w:author="Mandy Klatt" w:date="2023-11-21T12:27:00Z" w:initials="MK">
    <w:p w14:paraId="2083451D" w14:textId="11658E54" w:rsidR="009F3A20" w:rsidRPr="00D16FCA" w:rsidRDefault="009F3A20">
      <w:pPr>
        <w:pStyle w:val="Kommentartext"/>
        <w:rPr>
          <w:lang w:val="en-US"/>
        </w:rPr>
      </w:pPr>
      <w:r>
        <w:rPr>
          <w:rStyle w:val="Kommentarzeichen"/>
        </w:rPr>
        <w:annotationRef/>
      </w:r>
      <w:r w:rsidRPr="00D16FCA">
        <w:rPr>
          <w:lang w:val="en-US"/>
        </w:rPr>
        <w:t xml:space="preserve">Hoch </w:t>
      </w:r>
      <w:proofErr w:type="spellStart"/>
      <w:r w:rsidRPr="00D16FCA">
        <w:rPr>
          <w:lang w:val="en-US"/>
        </w:rPr>
        <w:t>zu</w:t>
      </w:r>
      <w:proofErr w:type="spellEnd"/>
      <w:r w:rsidRPr="00D16FCA">
        <w:rPr>
          <w:lang w:val="en-US"/>
        </w:rPr>
        <w:t xml:space="preserve"> Variables</w:t>
      </w:r>
    </w:p>
  </w:comment>
  <w:comment w:id="71" w:author="Mandy Klatt" w:date="2023-11-16T17:33:00Z" w:initials="MK">
    <w:p w14:paraId="28D12731" w14:textId="358C3FD2" w:rsidR="00A55434" w:rsidRDefault="00A55434">
      <w:pPr>
        <w:pStyle w:val="Kommentartext"/>
      </w:pPr>
      <w:r>
        <w:rPr>
          <w:rStyle w:val="Kommentarzeichen"/>
        </w:rPr>
        <w:annotationRef/>
      </w:r>
      <w:r>
        <w:t xml:space="preserve">Bei Abb. b. </w:t>
      </w:r>
      <w:r>
        <w:sym w:font="Wingdings" w:char="F0E0"/>
      </w:r>
      <w:r>
        <w:t xml:space="preserve"> y-Achse bis +1 </w:t>
      </w:r>
      <w:r>
        <w:sym w:font="Wingdings" w:char="F0E0"/>
      </w:r>
      <w:r>
        <w:t xml:space="preserve"> wird nachgereicht</w:t>
      </w:r>
    </w:p>
  </w:comment>
  <w:comment w:id="72" w:author="Mandy Klatt" w:date="2023-11-13T17:15:00Z" w:initials="KM">
    <w:p w14:paraId="70A85D21" w14:textId="77777777" w:rsidR="00A55434" w:rsidRDefault="00A55434">
      <w:pPr>
        <w:pStyle w:val="Kommentartext"/>
      </w:pPr>
    </w:p>
    <w:p w14:paraId="19E20F6C" w14:textId="107667D9" w:rsidR="00A55434" w:rsidRDefault="00A55434">
      <w:pPr>
        <w:pStyle w:val="Kommentartext"/>
      </w:pPr>
      <w:r>
        <w:t xml:space="preserve">Beschriftung der X-Achse für die Zeit in Minuten (einheitlich zur Abb. der </w:t>
      </w:r>
      <w:proofErr w:type="spellStart"/>
      <w:r>
        <w:t>Slopes</w:t>
      </w:r>
      <w:proofErr w:type="spellEnd"/>
      <w:r>
        <w:t xml:space="preserve">) </w:t>
      </w:r>
      <w:r>
        <w:sym w:font="Wingdings" w:char="F0E0"/>
      </w:r>
      <w:r>
        <w:t xml:space="preserve"> wird nachgereicht</w:t>
      </w:r>
    </w:p>
    <w:p w14:paraId="4F93F6AF" w14:textId="51DB8027" w:rsidR="00A55434" w:rsidRDefault="00A55434" w:rsidP="00A55434">
      <w:pPr>
        <w:pStyle w:val="Kommentartext"/>
      </w:pPr>
    </w:p>
  </w:comment>
  <w:comment w:id="73" w:author="Mandy Klatt" w:date="2023-11-21T11:54:00Z" w:initials="MK">
    <w:p w14:paraId="77983A38" w14:textId="77777777" w:rsidR="0064446B" w:rsidRDefault="0064446B" w:rsidP="004F4631">
      <w:pPr>
        <w:pStyle w:val="Kommentartext"/>
        <w:numPr>
          <w:ilvl w:val="0"/>
          <w:numId w:val="22"/>
        </w:numPr>
      </w:pPr>
      <w:r>
        <w:rPr>
          <w:rStyle w:val="Kommentarzeichen"/>
        </w:rPr>
        <w:annotationRef/>
      </w:r>
      <w:r>
        <w:t>Minus wegnehmen</w:t>
      </w:r>
    </w:p>
    <w:p w14:paraId="23791840" w14:textId="77777777" w:rsidR="0064446B" w:rsidRDefault="0064446B" w:rsidP="004F4631">
      <w:pPr>
        <w:pStyle w:val="Kommentartext"/>
        <w:numPr>
          <w:ilvl w:val="0"/>
          <w:numId w:val="22"/>
        </w:numPr>
      </w:pPr>
      <w:r>
        <w:t>Auf 3 Dezimalstellen runden</w:t>
      </w:r>
    </w:p>
    <w:p w14:paraId="0AE3D5B9" w14:textId="19BCAF27" w:rsidR="0064446B" w:rsidRDefault="0064446B" w:rsidP="004F4631">
      <w:pPr>
        <w:pStyle w:val="Kommentartext"/>
        <w:numPr>
          <w:ilvl w:val="0"/>
          <w:numId w:val="22"/>
        </w:numPr>
      </w:pPr>
      <w:r>
        <w:t>Delta R²: immer zu Modell1 (Modell2 – Modell1; Modell3 – Modell1, usw.)</w:t>
      </w:r>
    </w:p>
  </w:comment>
  <w:comment w:id="74"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F8BE1" w15:done="0"/>
  <w15:commentEx w15:paraId="4B13D1B1" w15:done="0"/>
  <w15:commentEx w15:paraId="2765B9B8" w15:done="0"/>
  <w15:commentEx w15:paraId="0180F2D9" w15:done="0"/>
  <w15:commentEx w15:paraId="4AF126F4" w15:paraIdParent="0180F2D9" w15:done="0"/>
  <w15:commentEx w15:paraId="62A55D25" w15:paraIdParent="0180F2D9" w15:done="0"/>
  <w15:commentEx w15:paraId="7E3DC28A" w15:paraIdParent="0180F2D9" w15:done="0"/>
  <w15:commentEx w15:paraId="0530DDAB" w15:paraIdParent="0180F2D9" w15:done="0"/>
  <w15:commentEx w15:paraId="0A2433D2" w15:done="0"/>
  <w15:commentEx w15:paraId="0B847BC5" w15:done="0"/>
  <w15:commentEx w15:paraId="201530FC" w15:done="0"/>
  <w15:commentEx w15:paraId="225E9D54" w15:done="0"/>
  <w15:commentEx w15:paraId="6C885D6F" w15:done="0"/>
  <w15:commentEx w15:paraId="4E661E92" w15:done="0"/>
  <w15:commentEx w15:paraId="02FE15A9" w15:done="0"/>
  <w15:commentEx w15:paraId="66F22C27" w15:done="0"/>
  <w15:commentEx w15:paraId="2C967713" w15:done="0"/>
  <w15:commentEx w15:paraId="2217086D" w15:done="0"/>
  <w15:commentEx w15:paraId="68AB041A" w15:done="0"/>
  <w15:commentEx w15:paraId="03C956BB" w15:done="0"/>
  <w15:commentEx w15:paraId="5E10EC05" w15:done="0"/>
  <w15:commentEx w15:paraId="591B5A4A" w15:done="0"/>
  <w15:commentEx w15:paraId="2083451D" w15:done="0"/>
  <w15:commentEx w15:paraId="28D12731" w15:done="0"/>
  <w15:commentEx w15:paraId="4F93F6AF" w15:done="0"/>
  <w15:commentEx w15:paraId="0AE3D5B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4EAB" w16cex:dateUtc="2023-11-27T16:21:00Z"/>
  <w16cex:commentExtensible w16cex:durableId="2907222F" w16cex:dateUtc="2023-11-21T11:33:00Z"/>
  <w16cex:commentExtensible w16cex:durableId="29071B82" w16cex:dateUtc="2023-11-21T11:05:00Z"/>
  <w16cex:commentExtensible w16cex:durableId="28E0F65F" w16cex:dateUtc="2023-10-23T11:40:00Z"/>
  <w16cex:commentExtensible w16cex:durableId="2905E423" w16cex:dateUtc="2023-11-20T12:56:00Z"/>
  <w16cex:commentExtensible w16cex:durableId="29071CA5" w16cex:dateUtc="2023-11-21T11:10:00Z"/>
  <w16cex:commentExtensible w16cex:durableId="29071AE6" w16cex:dateUtc="2023-11-21T11:02:00Z"/>
  <w16cex:commentExtensible w16cex:durableId="29072099" w16cex:dateUtc="2023-11-21T11:27:00Z"/>
  <w16cex:commentExtensible w16cex:durableId="2900D0D7" w16cex:dateUtc="2023-11-16T16:33:00Z"/>
  <w16cex:commentExtensible w16cex:durableId="13420E9F" w16cex:dateUtc="2023-11-13T16:15:00Z"/>
  <w16cex:commentExtensible w16cex:durableId="29071909" w16cex:dateUtc="2023-11-21T10:5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F8BE1" w16cid:durableId="290F4EAB"/>
  <w16cid:commentId w16cid:paraId="4B13D1B1" w16cid:durableId="2907222F"/>
  <w16cid:commentId w16cid:paraId="2765B9B8" w16cid:durableId="29071B82"/>
  <w16cid:commentId w16cid:paraId="0180F2D9" w16cid:durableId="28E0F65F"/>
  <w16cid:commentId w16cid:paraId="4AF126F4" w16cid:durableId="2905E423"/>
  <w16cid:commentId w16cid:paraId="62A55D25" w16cid:durableId="2906F532"/>
  <w16cid:commentId w16cid:paraId="7E3DC28A" w16cid:durableId="2906F58B"/>
  <w16cid:commentId w16cid:paraId="0530DDAB" w16cid:durableId="29071CA5"/>
  <w16cid:commentId w16cid:paraId="0A2433D2" w16cid:durableId="29070385"/>
  <w16cid:commentId w16cid:paraId="0B847BC5" w16cid:durableId="290703A3"/>
  <w16cid:commentId w16cid:paraId="201530FC" w16cid:durableId="29070455"/>
  <w16cid:commentId w16cid:paraId="225E9D54" w16cid:durableId="2906F95D"/>
  <w16cid:commentId w16cid:paraId="6C885D6F" w16cid:durableId="29070244"/>
  <w16cid:commentId w16cid:paraId="4E661E92" w16cid:durableId="2906FB02"/>
  <w16cid:commentId w16cid:paraId="02FE15A9" w16cid:durableId="2906FB0E"/>
  <w16cid:commentId w16cid:paraId="66F22C27" w16cid:durableId="29070283"/>
  <w16cid:commentId w16cid:paraId="2C967713" w16cid:durableId="2906F1EF"/>
  <w16cid:commentId w16cid:paraId="2217086D" w16cid:durableId="2906F247"/>
  <w16cid:commentId w16cid:paraId="68AB041A" w16cid:durableId="2906F2B2"/>
  <w16cid:commentId w16cid:paraId="03C956BB" w16cid:durableId="2906F2CF"/>
  <w16cid:commentId w16cid:paraId="5E10EC05" w16cid:durableId="29071AE6"/>
  <w16cid:commentId w16cid:paraId="591B5A4A" w16cid:durableId="2906FE56"/>
  <w16cid:commentId w16cid:paraId="2083451D" w16cid:durableId="29072099"/>
  <w16cid:commentId w16cid:paraId="28D12731" w16cid:durableId="2900D0D7"/>
  <w16cid:commentId w16cid:paraId="4F93F6AF" w16cid:durableId="13420E9F"/>
  <w16cid:commentId w16cid:paraId="0AE3D5B9" w16cid:durableId="29071909"/>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A55434" w:rsidRDefault="00A55434" w:rsidP="00ED61AB">
      <w:pPr>
        <w:spacing w:after="0" w:line="240" w:lineRule="auto"/>
      </w:pPr>
      <w:r>
        <w:separator/>
      </w:r>
    </w:p>
  </w:endnote>
  <w:endnote w:type="continuationSeparator" w:id="0">
    <w:p w14:paraId="0E03D14E" w14:textId="77777777" w:rsidR="00A55434" w:rsidRDefault="00A55434"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A55434" w:rsidRDefault="00A55434" w:rsidP="00ED61AB">
      <w:pPr>
        <w:spacing w:after="0" w:line="240" w:lineRule="auto"/>
      </w:pPr>
      <w:r>
        <w:separator/>
      </w:r>
    </w:p>
  </w:footnote>
  <w:footnote w:type="continuationSeparator" w:id="0">
    <w:p w14:paraId="7A8F8FD0" w14:textId="77777777" w:rsidR="00A55434" w:rsidRDefault="00A55434" w:rsidP="00ED61AB">
      <w:pPr>
        <w:spacing w:after="0" w:line="240" w:lineRule="auto"/>
      </w:pPr>
      <w:r>
        <w:continuationSeparator/>
      </w:r>
    </w:p>
  </w:footnote>
  <w:footnote w:id="1">
    <w:p w14:paraId="3DF54E32" w14:textId="4EBBDB34" w:rsidR="00A55434" w:rsidRPr="00C93F92" w:rsidRDefault="00A55434">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2">
    <w:p w14:paraId="7EB2F1FF" w14:textId="7FD0FCB2" w:rsidR="00A55434" w:rsidRPr="00C10CFB" w:rsidRDefault="00A55434">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w:t>
      </w:r>
      <w:proofErr w:type="gramStart"/>
      <w:r w:rsidRPr="00C10CFB">
        <w:rPr>
          <w:rFonts w:ascii="Times New Roman" w:hAnsi="Times New Roman" w:cs="Times New Roman"/>
          <w:lang w:val="en-US"/>
        </w:rPr>
        <w:t>i.e.</w:t>
      </w:r>
      <w:proofErr w:type="gramEnd"/>
      <w:r w:rsidRPr="00C10CFB">
        <w:rPr>
          <w:rFonts w:ascii="Times New Roman" w:hAnsi="Times New Roman" w:cs="Times New Roman"/>
          <w:lang w:val="en-US"/>
        </w:rPr>
        <w:t xml:space="preserv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0"/>
  </w:num>
  <w:num w:numId="7">
    <w:abstractNumId w:val="17"/>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18"/>
  </w:num>
  <w:num w:numId="18">
    <w:abstractNumId w:val="16"/>
  </w:num>
  <w:num w:numId="19">
    <w:abstractNumId w:val="7"/>
  </w:num>
  <w:num w:numId="20">
    <w:abstractNumId w:val="11"/>
  </w:num>
  <w:num w:numId="21">
    <w:abstractNumId w:val="3"/>
  </w:num>
  <w:num w:numId="22">
    <w:abstractNumId w:val="13"/>
  </w:num>
  <w:num w:numId="23">
    <w:abstractNumId w:val="0"/>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2100"/>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06EE"/>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D08BC"/>
    <w:rsid w:val="004D0D29"/>
    <w:rsid w:val="004D5E7E"/>
    <w:rsid w:val="004E04D5"/>
    <w:rsid w:val="004E0D6B"/>
    <w:rsid w:val="004F4127"/>
    <w:rsid w:val="004F4631"/>
    <w:rsid w:val="00501EDE"/>
    <w:rsid w:val="00503AB4"/>
    <w:rsid w:val="00503F7C"/>
    <w:rsid w:val="00505962"/>
    <w:rsid w:val="005155EA"/>
    <w:rsid w:val="005217A6"/>
    <w:rsid w:val="00521878"/>
    <w:rsid w:val="00525BA2"/>
    <w:rsid w:val="00531FBA"/>
    <w:rsid w:val="00532864"/>
    <w:rsid w:val="00532D1F"/>
    <w:rsid w:val="005342C4"/>
    <w:rsid w:val="00535EA9"/>
    <w:rsid w:val="00540A34"/>
    <w:rsid w:val="00541D8D"/>
    <w:rsid w:val="00541F2C"/>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446B"/>
    <w:rsid w:val="00646A85"/>
    <w:rsid w:val="00651F6D"/>
    <w:rsid w:val="00652F54"/>
    <w:rsid w:val="00661C83"/>
    <w:rsid w:val="00663ADB"/>
    <w:rsid w:val="00672CC2"/>
    <w:rsid w:val="006774B1"/>
    <w:rsid w:val="0067793E"/>
    <w:rsid w:val="006805BF"/>
    <w:rsid w:val="00680A30"/>
    <w:rsid w:val="00681B43"/>
    <w:rsid w:val="00683DB2"/>
    <w:rsid w:val="00684175"/>
    <w:rsid w:val="006844F0"/>
    <w:rsid w:val="00684709"/>
    <w:rsid w:val="00684D2D"/>
    <w:rsid w:val="00690308"/>
    <w:rsid w:val="00692045"/>
    <w:rsid w:val="006952A1"/>
    <w:rsid w:val="00695711"/>
    <w:rsid w:val="00695A50"/>
    <w:rsid w:val="0069621D"/>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E4294"/>
    <w:rsid w:val="007F07DC"/>
    <w:rsid w:val="007F3D54"/>
    <w:rsid w:val="007F58C3"/>
    <w:rsid w:val="00800068"/>
    <w:rsid w:val="008021E0"/>
    <w:rsid w:val="0080315F"/>
    <w:rsid w:val="00803B05"/>
    <w:rsid w:val="00804A0F"/>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6BF9"/>
    <w:rsid w:val="008D7DC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39D1"/>
    <w:rsid w:val="00A542EB"/>
    <w:rsid w:val="00A552CB"/>
    <w:rsid w:val="00A55434"/>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28FF"/>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6DA1"/>
    <w:rsid w:val="00B67B31"/>
    <w:rsid w:val="00B70295"/>
    <w:rsid w:val="00B7084F"/>
    <w:rsid w:val="00B76494"/>
    <w:rsid w:val="00B76D33"/>
    <w:rsid w:val="00B76DC5"/>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30D08"/>
    <w:rsid w:val="00D365FA"/>
    <w:rsid w:val="00D40015"/>
    <w:rsid w:val="00D407D7"/>
    <w:rsid w:val="00D41F8B"/>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95EF3"/>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3105</Words>
  <Characters>19562</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7</cp:revision>
  <dcterms:created xsi:type="dcterms:W3CDTF">2023-11-21T15:19:00Z</dcterms:created>
  <dcterms:modified xsi:type="dcterms:W3CDTF">2023-11-27T16:31:00Z</dcterms:modified>
</cp:coreProperties>
</file>