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1E4D" w14:textId="46153BF0" w:rsidR="00EC0B32" w:rsidRDefault="00D22521" w:rsidP="0071616C">
      <w:pPr>
        <w:spacing w:line="480" w:lineRule="auto"/>
        <w:jc w:val="center"/>
        <w:rPr>
          <w:rFonts w:ascii="Times New Roman" w:hAnsi="Times New Roman" w:cs="Times New Roman"/>
          <w:b/>
          <w:bCs/>
          <w:sz w:val="24"/>
          <w:szCs w:val="24"/>
          <w:lang w:val="en-US"/>
        </w:rPr>
      </w:pPr>
      <w:r w:rsidRPr="00D22521">
        <w:rPr>
          <w:rFonts w:ascii="Times New Roman" w:hAnsi="Times New Roman" w:cs="Times New Roman"/>
          <w:b/>
          <w:bCs/>
          <w:sz w:val="24"/>
          <w:szCs w:val="24"/>
          <w:lang w:val="en-US"/>
        </w:rPr>
        <w:t>Teaching with a Beat</w:t>
      </w:r>
      <w:r>
        <w:rPr>
          <w:rFonts w:ascii="Times New Roman" w:hAnsi="Times New Roman" w:cs="Times New Roman"/>
          <w:b/>
          <w:bCs/>
          <w:sz w:val="24"/>
          <w:szCs w:val="24"/>
          <w:lang w:val="en-US"/>
        </w:rPr>
        <w:t xml:space="preserve">: Fitness Trackers as </w:t>
      </w:r>
      <w:r w:rsidR="009F0B67">
        <w:rPr>
          <w:rFonts w:ascii="Times New Roman" w:hAnsi="Times New Roman" w:cs="Times New Roman"/>
          <w:b/>
          <w:bCs/>
          <w:sz w:val="24"/>
          <w:szCs w:val="24"/>
          <w:lang w:val="en-US"/>
        </w:rPr>
        <w:t>Affordable</w:t>
      </w:r>
      <w:r w:rsidRPr="00D22521">
        <w:rPr>
          <w:rFonts w:ascii="Times New Roman" w:hAnsi="Times New Roman" w:cs="Times New Roman"/>
          <w:b/>
          <w:bCs/>
          <w:sz w:val="24"/>
          <w:szCs w:val="24"/>
          <w:lang w:val="en-US"/>
        </w:rPr>
        <w:t xml:space="preserve"> Solutions for Ubiquitous Teacher Stress Assessment</w:t>
      </w:r>
      <w:r w:rsidR="00055204">
        <w:rPr>
          <w:rFonts w:ascii="Times New Roman" w:hAnsi="Times New Roman" w:cs="Times New Roman"/>
          <w:b/>
          <w:bCs/>
          <w:sz w:val="24"/>
          <w:szCs w:val="24"/>
          <w:lang w:val="en-US"/>
        </w:rPr>
        <w:t xml:space="preserve"> </w:t>
      </w:r>
    </w:p>
    <w:p w14:paraId="729E841E" w14:textId="7E197241" w:rsidR="00157193" w:rsidRPr="008077A3" w:rsidRDefault="0015719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Abstract</w:t>
      </w:r>
    </w:p>
    <w:p w14:paraId="49E9A00F" w14:textId="176B1E93" w:rsidR="00157193" w:rsidRPr="008077A3" w:rsidRDefault="00927A6A"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Thus, we sought to investigate if </w:t>
      </w:r>
      <w:r w:rsidR="0048124B" w:rsidRPr="008077A3">
        <w:rPr>
          <w:rFonts w:ascii="Times New Roman" w:hAnsi="Times New Roman" w:cs="Times New Roman"/>
          <w:sz w:val="24"/>
          <w:szCs w:val="24"/>
          <w:lang w:val="en-US"/>
        </w:rPr>
        <w:t xml:space="preserve">fitness trackers as </w:t>
      </w:r>
    </w:p>
    <w:p w14:paraId="2323C783" w14:textId="7933D230" w:rsidR="0024738F" w:rsidRPr="008077A3" w:rsidRDefault="0024738F" w:rsidP="003420F3">
      <w:pPr>
        <w:spacing w:line="480" w:lineRule="auto"/>
        <w:rPr>
          <w:rFonts w:ascii="Times New Roman" w:hAnsi="Times New Roman" w:cs="Times New Roman"/>
          <w:sz w:val="24"/>
          <w:szCs w:val="24"/>
          <w:lang w:val="en-US"/>
        </w:rPr>
      </w:pPr>
      <w:r w:rsidRPr="008077A3">
        <w:rPr>
          <w:rFonts w:ascii="Times New Roman" w:hAnsi="Times New Roman" w:cs="Times New Roman"/>
          <w:i/>
          <w:iCs/>
          <w:sz w:val="24"/>
          <w:szCs w:val="24"/>
          <w:lang w:val="en-US"/>
        </w:rPr>
        <w:t xml:space="preserve">Keywords: </w:t>
      </w:r>
      <w:r w:rsidR="00837676" w:rsidRPr="008077A3">
        <w:rPr>
          <w:rFonts w:ascii="Times New Roman" w:hAnsi="Times New Roman" w:cs="Times New Roman"/>
          <w:sz w:val="24"/>
          <w:szCs w:val="24"/>
          <w:lang w:val="en-US"/>
        </w:rPr>
        <w:t xml:space="preserve">teacher stress, fitness tracker, </w:t>
      </w:r>
      <w:r w:rsidR="00921E37">
        <w:rPr>
          <w:rFonts w:ascii="Times New Roman" w:hAnsi="Times New Roman" w:cs="Times New Roman"/>
          <w:sz w:val="24"/>
          <w:szCs w:val="24"/>
          <w:lang w:val="en-US"/>
        </w:rPr>
        <w:t xml:space="preserve">heart rate </w:t>
      </w:r>
    </w:p>
    <w:p w14:paraId="0763E9E8" w14:textId="77777777" w:rsidR="00157193" w:rsidRPr="008077A3" w:rsidRDefault="00157193" w:rsidP="003420F3">
      <w:pPr>
        <w:spacing w:line="480" w:lineRule="auto"/>
        <w:rPr>
          <w:rFonts w:ascii="Times New Roman" w:hAnsi="Times New Roman" w:cs="Times New Roman"/>
          <w:b/>
          <w:bCs/>
          <w:sz w:val="24"/>
          <w:szCs w:val="24"/>
          <w:lang w:val="en-US"/>
        </w:rPr>
      </w:pPr>
    </w:p>
    <w:p w14:paraId="0CC5ED18" w14:textId="463F59C6" w:rsidR="00273896" w:rsidRPr="008077A3" w:rsidRDefault="001C0471" w:rsidP="003420F3">
      <w:pPr>
        <w:spacing w:line="480" w:lineRule="auto"/>
        <w:rPr>
          <w:rFonts w:ascii="Times New Roman" w:hAnsi="Times New Roman" w:cs="Times New Roman"/>
          <w:b/>
          <w:bCs/>
          <w:sz w:val="24"/>
          <w:szCs w:val="24"/>
          <w:lang w:val="en-US"/>
        </w:rPr>
      </w:pPr>
      <w:commentRangeStart w:id="0"/>
      <w:r w:rsidRPr="008077A3">
        <w:rPr>
          <w:rFonts w:ascii="Times New Roman" w:hAnsi="Times New Roman" w:cs="Times New Roman"/>
          <w:b/>
          <w:bCs/>
          <w:sz w:val="24"/>
          <w:szCs w:val="24"/>
          <w:lang w:val="en-US"/>
        </w:rPr>
        <w:t xml:space="preserve"># </w:t>
      </w:r>
      <w:r w:rsidR="00D03B18" w:rsidRPr="008077A3">
        <w:rPr>
          <w:rFonts w:ascii="Times New Roman" w:hAnsi="Times New Roman" w:cs="Times New Roman"/>
          <w:b/>
          <w:bCs/>
          <w:sz w:val="24"/>
          <w:szCs w:val="24"/>
          <w:lang w:val="en-US"/>
        </w:rPr>
        <w:t xml:space="preserve">Introduction </w:t>
      </w:r>
      <w:commentRangeEnd w:id="0"/>
      <w:r w:rsidR="00271421" w:rsidRPr="008077A3">
        <w:rPr>
          <w:rStyle w:val="Kommentarzeichen"/>
          <w:rFonts w:ascii="Times New Roman" w:hAnsi="Times New Roman" w:cs="Times New Roman"/>
          <w:sz w:val="24"/>
          <w:szCs w:val="24"/>
        </w:rPr>
        <w:commentReference w:id="0"/>
      </w:r>
    </w:p>
    <w:p w14:paraId="59DEE9B5" w14:textId="77777777" w:rsidR="009B0F0A" w:rsidRPr="008077A3" w:rsidRDefault="00E33D3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education</w:t>
      </w:r>
      <w:r w:rsidR="007E5E88" w:rsidRPr="008077A3">
        <w:rPr>
          <w:rFonts w:ascii="Times New Roman" w:hAnsi="Times New Roman" w:cs="Times New Roman"/>
          <w:sz w:val="24"/>
          <w:szCs w:val="24"/>
          <w:lang w:val="en-US"/>
        </w:rPr>
        <w:t>al contexts</w:t>
      </w:r>
      <w:r w:rsidRPr="008077A3">
        <w:rPr>
          <w:rFonts w:ascii="Times New Roman" w:hAnsi="Times New Roman" w:cs="Times New Roman"/>
          <w:sz w:val="24"/>
          <w:szCs w:val="24"/>
          <w:lang w:val="en-US"/>
        </w:rPr>
        <w:t xml:space="preserve">, there’s </w:t>
      </w:r>
      <w:r w:rsidR="007E5E88" w:rsidRPr="008077A3">
        <w:rPr>
          <w:rFonts w:ascii="Times New Roman" w:hAnsi="Times New Roman" w:cs="Times New Roman"/>
          <w:sz w:val="24"/>
          <w:szCs w:val="24"/>
          <w:lang w:val="en-US"/>
        </w:rPr>
        <w:t xml:space="preserve">a huge </w:t>
      </w:r>
      <w:r w:rsidRPr="008077A3">
        <w:rPr>
          <w:rFonts w:ascii="Times New Roman" w:hAnsi="Times New Roman" w:cs="Times New Roman"/>
          <w:sz w:val="24"/>
          <w:szCs w:val="24"/>
          <w:lang w:val="en-US"/>
        </w:rPr>
        <w:t xml:space="preserve">interest in </w:t>
      </w:r>
      <w:r w:rsidR="007E5E88" w:rsidRPr="008077A3">
        <w:rPr>
          <w:rFonts w:ascii="Times New Roman" w:hAnsi="Times New Roman" w:cs="Times New Roman"/>
          <w:sz w:val="24"/>
          <w:szCs w:val="24"/>
          <w:lang w:val="en-US"/>
        </w:rPr>
        <w:t>exploring whether heart rate</w:t>
      </w:r>
      <w:r w:rsidR="00FD7F02" w:rsidRPr="008077A3">
        <w:rPr>
          <w:rFonts w:ascii="Times New Roman" w:hAnsi="Times New Roman" w:cs="Times New Roman"/>
          <w:sz w:val="24"/>
          <w:szCs w:val="24"/>
          <w:lang w:val="en-US"/>
        </w:rPr>
        <w:t xml:space="preserve"> (HR)</w:t>
      </w:r>
      <w:r w:rsidR="007E5E88" w:rsidRPr="008077A3">
        <w:rPr>
          <w:rFonts w:ascii="Times New Roman" w:hAnsi="Times New Roman" w:cs="Times New Roman"/>
          <w:sz w:val="24"/>
          <w:szCs w:val="24"/>
          <w:lang w:val="en-US"/>
        </w:rPr>
        <w:t xml:space="preserve"> measures </w:t>
      </w:r>
      <w:r w:rsidR="00914C9E" w:rsidRPr="008077A3">
        <w:rPr>
          <w:rFonts w:ascii="Times New Roman" w:hAnsi="Times New Roman" w:cs="Times New Roman"/>
          <w:sz w:val="24"/>
          <w:szCs w:val="24"/>
          <w:lang w:val="en-US"/>
        </w:rPr>
        <w:t xml:space="preserve">can </w:t>
      </w:r>
      <w:r w:rsidR="007E5E88" w:rsidRPr="008077A3">
        <w:rPr>
          <w:rFonts w:ascii="Times New Roman" w:hAnsi="Times New Roman" w:cs="Times New Roman"/>
          <w:sz w:val="24"/>
          <w:szCs w:val="24"/>
          <w:lang w:val="en-US"/>
        </w:rPr>
        <w:t>serve as</w:t>
      </w:r>
      <w:r w:rsidRPr="008077A3">
        <w:rPr>
          <w:rFonts w:ascii="Times New Roman" w:hAnsi="Times New Roman" w:cs="Times New Roman"/>
          <w:sz w:val="24"/>
          <w:szCs w:val="24"/>
          <w:lang w:val="en-US"/>
        </w:rPr>
        <w:t xml:space="preserve"> reliable indicators for teacher</w:t>
      </w:r>
      <w:r w:rsidR="007E5E88"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stress</w:t>
      </w:r>
      <w:r w:rsidR="007E5E88" w:rsidRPr="008077A3">
        <w:rPr>
          <w:rFonts w:ascii="Times New Roman" w:hAnsi="Times New Roman" w:cs="Times New Roman"/>
          <w:sz w:val="24"/>
          <w:szCs w:val="24"/>
          <w:lang w:val="en-US"/>
        </w:rPr>
        <w:t xml:space="preserve"> during teaching </w:t>
      </w:r>
      <w:r w:rsidRPr="008077A3">
        <w:rPr>
          <w:rFonts w:ascii="Times New Roman" w:hAnsi="Times New Roman" w:cs="Times New Roman"/>
          <w:sz w:val="24"/>
          <w:szCs w:val="24"/>
          <w:lang w:val="en-US"/>
        </w:rPr>
        <w:t>[@</w:t>
      </w:r>
      <w:r w:rsidR="00BF203E" w:rsidRPr="008077A3">
        <w:rPr>
          <w:rFonts w:ascii="Times New Roman" w:hAnsi="Times New Roman" w:cs="Times New Roman"/>
          <w:sz w:val="24"/>
          <w:szCs w:val="24"/>
          <w:lang w:val="en-US"/>
        </w:rPr>
        <w:t>karner2021teachers</w:t>
      </w:r>
      <w:r w:rsidRPr="008077A3">
        <w:rPr>
          <w:rFonts w:ascii="Times New Roman" w:hAnsi="Times New Roman" w:cs="Times New Roman"/>
          <w:sz w:val="24"/>
          <w:szCs w:val="24"/>
          <w:lang w:val="en-US"/>
        </w:rPr>
        <w:t xml:space="preserve">; </w:t>
      </w:r>
      <w:r w:rsidR="004114BB" w:rsidRPr="008077A3">
        <w:rPr>
          <w:rFonts w:ascii="Times New Roman" w:hAnsi="Times New Roman" w:cs="Times New Roman"/>
          <w:sz w:val="24"/>
          <w:szCs w:val="24"/>
          <w:lang w:val="en-US"/>
        </w:rPr>
        <w:t>@wettstein2020ambulatory</w:t>
      </w:r>
      <w:r w:rsidRPr="008077A3">
        <w:rPr>
          <w:rFonts w:ascii="Times New Roman" w:hAnsi="Times New Roman" w:cs="Times New Roman"/>
          <w:sz w:val="24"/>
          <w:szCs w:val="24"/>
          <w:lang w:val="en-US"/>
        </w:rPr>
        <w:t xml:space="preserve">]. </w:t>
      </w:r>
      <w:r w:rsidR="007E5E88" w:rsidRPr="008077A3">
        <w:rPr>
          <w:rFonts w:ascii="Times New Roman" w:hAnsi="Times New Roman" w:cs="Times New Roman"/>
          <w:sz w:val="24"/>
          <w:szCs w:val="24"/>
          <w:lang w:val="en-US"/>
        </w:rPr>
        <w:t xml:space="preserve">Prior </w:t>
      </w:r>
      <w:r w:rsidRPr="008077A3">
        <w:rPr>
          <w:rFonts w:ascii="Times New Roman" w:hAnsi="Times New Roman" w:cs="Times New Roman"/>
          <w:sz w:val="24"/>
          <w:szCs w:val="24"/>
          <w:lang w:val="en-US"/>
        </w:rPr>
        <w:t>studies</w:t>
      </w:r>
      <w:r w:rsidR="007E5E88"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 xml:space="preserve">showed that teacher-centered activities and typical </w:t>
      </w:r>
      <w:r w:rsidR="0055623B" w:rsidRPr="008077A3">
        <w:rPr>
          <w:rFonts w:ascii="Times New Roman" w:hAnsi="Times New Roman" w:cs="Times New Roman"/>
          <w:sz w:val="24"/>
          <w:szCs w:val="24"/>
          <w:lang w:val="en-US"/>
        </w:rPr>
        <w:t xml:space="preserve">classroom-related </w:t>
      </w:r>
      <w:r w:rsidR="00B2378F" w:rsidRPr="008077A3">
        <w:rPr>
          <w:rFonts w:ascii="Times New Roman" w:hAnsi="Times New Roman" w:cs="Times New Roman"/>
          <w:sz w:val="24"/>
          <w:szCs w:val="24"/>
          <w:lang w:val="en-US"/>
        </w:rPr>
        <w:t>stressors lead to increased teacher HR in teaching settings</w:t>
      </w:r>
      <w:r w:rsidR="009B0F0A" w:rsidRPr="008077A3">
        <w:rPr>
          <w:rFonts w:ascii="Times New Roman" w:hAnsi="Times New Roman" w:cs="Times New Roman"/>
          <w:sz w:val="24"/>
          <w:szCs w:val="24"/>
          <w:lang w:val="en-US"/>
        </w:rPr>
        <w:t xml:space="preserve"> [@sperka1995; @scheuch1997psychophysische; @donker2018; @junker2021; @huang2022class]</w:t>
      </w:r>
      <w:r w:rsidR="00B2378F" w:rsidRPr="008077A3">
        <w:rPr>
          <w:rFonts w:ascii="Times New Roman" w:hAnsi="Times New Roman" w:cs="Times New Roman"/>
          <w:sz w:val="24"/>
          <w:szCs w:val="24"/>
          <w:lang w:val="en-US"/>
        </w:rPr>
        <w:t>. However, these studies</w:t>
      </w:r>
      <w:r w:rsidRPr="008077A3">
        <w:rPr>
          <w:rFonts w:ascii="Times New Roman" w:hAnsi="Times New Roman" w:cs="Times New Roman"/>
          <w:sz w:val="24"/>
          <w:szCs w:val="24"/>
          <w:lang w:val="en-US"/>
        </w:rPr>
        <w:t xml:space="preserve"> often rel</w:t>
      </w:r>
      <w:r w:rsidR="007E5E88" w:rsidRPr="008077A3">
        <w:rPr>
          <w:rFonts w:ascii="Times New Roman" w:hAnsi="Times New Roman" w:cs="Times New Roman"/>
          <w:sz w:val="24"/>
          <w:szCs w:val="24"/>
          <w:lang w:val="en-US"/>
        </w:rPr>
        <w:t>ied</w:t>
      </w:r>
      <w:r w:rsidRPr="008077A3">
        <w:rPr>
          <w:rFonts w:ascii="Times New Roman" w:hAnsi="Times New Roman" w:cs="Times New Roman"/>
          <w:sz w:val="24"/>
          <w:szCs w:val="24"/>
          <w:lang w:val="en-US"/>
        </w:rPr>
        <w:t xml:space="preserve"> on expensive and invasive electrocardiographs </w:t>
      </w:r>
      <w:r w:rsidR="00F66FA7" w:rsidRPr="008077A3">
        <w:rPr>
          <w:rFonts w:ascii="Times New Roman" w:hAnsi="Times New Roman" w:cs="Times New Roman"/>
          <w:sz w:val="24"/>
          <w:szCs w:val="24"/>
          <w:lang w:val="en-US"/>
        </w:rPr>
        <w:t xml:space="preserve">(ECG) </w:t>
      </w:r>
      <w:r w:rsidR="007E5E88" w:rsidRPr="008077A3">
        <w:rPr>
          <w:rFonts w:ascii="Times New Roman" w:hAnsi="Times New Roman" w:cs="Times New Roman"/>
          <w:sz w:val="24"/>
          <w:szCs w:val="24"/>
          <w:lang w:val="en-US"/>
        </w:rPr>
        <w:t>to measure teachers’ HR</w:t>
      </w:r>
      <w:r w:rsidR="00B2378F"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Therefore,</w:t>
      </w:r>
      <w:r w:rsidR="009B0F0A"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affordable</w:t>
      </w:r>
      <w:r w:rsidR="00B2378F" w:rsidRPr="008077A3">
        <w:rPr>
          <w:rFonts w:ascii="Times New Roman" w:hAnsi="Times New Roman" w:cs="Times New Roman"/>
          <w:sz w:val="24"/>
          <w:szCs w:val="24"/>
          <w:lang w:val="en-US"/>
        </w:rPr>
        <w:t xml:space="preserve">, highly accepted, and </w:t>
      </w:r>
      <w:r w:rsidRPr="008077A3">
        <w:rPr>
          <w:rFonts w:ascii="Times New Roman" w:hAnsi="Times New Roman" w:cs="Times New Roman"/>
          <w:sz w:val="24"/>
          <w:szCs w:val="24"/>
          <w:lang w:val="en-US"/>
        </w:rPr>
        <w:t xml:space="preserve">non-invasive instruments like wrist-worn fitness trackers [@ferguson2015] could </w:t>
      </w:r>
      <w:r w:rsidR="008B2DCD" w:rsidRPr="008077A3">
        <w:rPr>
          <w:rFonts w:ascii="Times New Roman" w:hAnsi="Times New Roman" w:cs="Times New Roman"/>
          <w:sz w:val="24"/>
          <w:szCs w:val="24"/>
          <w:lang w:val="en-US"/>
        </w:rPr>
        <w:t xml:space="preserve">be a valuable tool for analyzing </w:t>
      </w:r>
      <w:r w:rsidR="00384808" w:rsidRPr="008077A3">
        <w:rPr>
          <w:rFonts w:ascii="Times New Roman" w:hAnsi="Times New Roman" w:cs="Times New Roman"/>
          <w:sz w:val="24"/>
          <w:szCs w:val="24"/>
          <w:lang w:val="en-US"/>
        </w:rPr>
        <w:t xml:space="preserve">teachers’ </w:t>
      </w:r>
      <w:r w:rsidR="008B2DCD" w:rsidRPr="008077A3">
        <w:rPr>
          <w:rFonts w:ascii="Times New Roman" w:hAnsi="Times New Roman" w:cs="Times New Roman"/>
          <w:sz w:val="24"/>
          <w:szCs w:val="24"/>
          <w:lang w:val="en-US"/>
        </w:rPr>
        <w:t xml:space="preserve">HR </w:t>
      </w:r>
      <w:r w:rsidR="00FD1D2D" w:rsidRPr="008077A3">
        <w:rPr>
          <w:rFonts w:ascii="Times New Roman" w:hAnsi="Times New Roman" w:cs="Times New Roman"/>
          <w:sz w:val="24"/>
          <w:szCs w:val="24"/>
          <w:lang w:val="en-US"/>
        </w:rPr>
        <w:t>and</w:t>
      </w:r>
      <w:r w:rsidR="008B2DCD" w:rsidRPr="008077A3">
        <w:rPr>
          <w:rFonts w:ascii="Times New Roman" w:hAnsi="Times New Roman" w:cs="Times New Roman"/>
          <w:sz w:val="24"/>
          <w:szCs w:val="24"/>
          <w:lang w:val="en-US"/>
        </w:rPr>
        <w:t xml:space="preserve"> the factors contributing to </w:t>
      </w:r>
      <w:r w:rsidR="000A7063" w:rsidRPr="008077A3">
        <w:rPr>
          <w:rFonts w:ascii="Times New Roman" w:hAnsi="Times New Roman" w:cs="Times New Roman"/>
          <w:sz w:val="24"/>
          <w:szCs w:val="24"/>
          <w:lang w:val="en-US"/>
        </w:rPr>
        <w:t xml:space="preserve">teachers’ </w:t>
      </w:r>
      <w:r w:rsidR="0055623B" w:rsidRPr="008077A3">
        <w:rPr>
          <w:rFonts w:ascii="Times New Roman" w:hAnsi="Times New Roman" w:cs="Times New Roman"/>
          <w:sz w:val="24"/>
          <w:szCs w:val="24"/>
          <w:lang w:val="en-US"/>
        </w:rPr>
        <w:t xml:space="preserve">physiological </w:t>
      </w:r>
      <w:r w:rsidR="008B2DCD" w:rsidRPr="008077A3">
        <w:rPr>
          <w:rFonts w:ascii="Times New Roman" w:hAnsi="Times New Roman" w:cs="Times New Roman"/>
          <w:sz w:val="24"/>
          <w:szCs w:val="24"/>
          <w:lang w:val="en-US"/>
        </w:rPr>
        <w:t>stress</w:t>
      </w:r>
      <w:r w:rsidR="0055623B" w:rsidRPr="008077A3">
        <w:rPr>
          <w:rFonts w:ascii="Times New Roman" w:hAnsi="Times New Roman" w:cs="Times New Roman"/>
          <w:sz w:val="24"/>
          <w:szCs w:val="24"/>
          <w:lang w:val="en-US"/>
        </w:rPr>
        <w:t xml:space="preserve"> responses</w:t>
      </w:r>
      <w:r w:rsidR="000A7063" w:rsidRPr="008077A3">
        <w:rPr>
          <w:rFonts w:ascii="Times New Roman" w:hAnsi="Times New Roman" w:cs="Times New Roman"/>
          <w:sz w:val="24"/>
          <w:szCs w:val="24"/>
          <w:lang w:val="en-US"/>
        </w:rPr>
        <w:t xml:space="preserve"> in everyday teaching</w:t>
      </w:r>
      <w:r w:rsidR="008B2DCD" w:rsidRPr="008077A3">
        <w:rPr>
          <w:rFonts w:ascii="Times New Roman" w:hAnsi="Times New Roman" w:cs="Times New Roman"/>
          <w:sz w:val="24"/>
          <w:szCs w:val="24"/>
          <w:lang w:val="en-US"/>
        </w:rPr>
        <w:t>.</w:t>
      </w:r>
      <w:r w:rsidR="009B0F0A" w:rsidRPr="008077A3">
        <w:rPr>
          <w:rFonts w:ascii="Times New Roman" w:hAnsi="Times New Roman" w:cs="Times New Roman"/>
          <w:sz w:val="24"/>
          <w:szCs w:val="24"/>
          <w:lang w:val="en-US"/>
        </w:rPr>
        <w:t xml:space="preserve"> </w:t>
      </w:r>
      <w:r w:rsidR="00AE6924" w:rsidRPr="008077A3">
        <w:rPr>
          <w:rFonts w:ascii="Times New Roman" w:hAnsi="Times New Roman" w:cs="Times New Roman"/>
          <w:sz w:val="24"/>
          <w:szCs w:val="24"/>
          <w:lang w:val="en-US"/>
        </w:rPr>
        <w:t xml:space="preserve">Ubiquitous, low-cost assessments of teacher stress would be </w:t>
      </w:r>
      <w:r w:rsidR="00E53262" w:rsidRPr="008077A3">
        <w:rPr>
          <w:rFonts w:ascii="Times New Roman" w:hAnsi="Times New Roman" w:cs="Times New Roman"/>
          <w:sz w:val="24"/>
          <w:szCs w:val="24"/>
          <w:lang w:val="en-US"/>
        </w:rPr>
        <w:t xml:space="preserve">particularly </w:t>
      </w:r>
      <w:r w:rsidR="00AE6924" w:rsidRPr="008077A3">
        <w:rPr>
          <w:rFonts w:ascii="Times New Roman" w:hAnsi="Times New Roman" w:cs="Times New Roman"/>
          <w:sz w:val="24"/>
          <w:szCs w:val="24"/>
          <w:lang w:val="en-US"/>
        </w:rPr>
        <w:t xml:space="preserve">relevant </w:t>
      </w:r>
      <w:r w:rsidR="00E53262" w:rsidRPr="008077A3">
        <w:rPr>
          <w:rFonts w:ascii="Times New Roman" w:hAnsi="Times New Roman" w:cs="Times New Roman"/>
          <w:sz w:val="24"/>
          <w:szCs w:val="24"/>
          <w:lang w:val="en-US"/>
        </w:rPr>
        <w:t>g</w:t>
      </w:r>
      <w:r w:rsidR="002C77EC" w:rsidRPr="008077A3">
        <w:rPr>
          <w:rFonts w:ascii="Times New Roman" w:hAnsi="Times New Roman" w:cs="Times New Roman"/>
          <w:sz w:val="24"/>
          <w:szCs w:val="24"/>
          <w:lang w:val="en-US"/>
        </w:rPr>
        <w:t>iven the high stress levels in the teaching profession</w:t>
      </w:r>
      <w:r w:rsidR="00AE6924" w:rsidRPr="008077A3">
        <w:rPr>
          <w:rFonts w:ascii="Times New Roman" w:hAnsi="Times New Roman" w:cs="Times New Roman"/>
          <w:sz w:val="24"/>
          <w:szCs w:val="24"/>
          <w:lang w:val="en-US"/>
        </w:rPr>
        <w:t>, and the associated negative effects on teachers´ health as well as persistence in the workforce</w:t>
      </w:r>
      <w:r w:rsidR="002C77EC" w:rsidRPr="008077A3">
        <w:rPr>
          <w:rFonts w:ascii="Times New Roman" w:hAnsi="Times New Roman" w:cs="Times New Roman"/>
          <w:sz w:val="24"/>
          <w:szCs w:val="24"/>
          <w:lang w:val="en-US"/>
        </w:rPr>
        <w:t xml:space="preserve"> [@johnson2005experience; </w:t>
      </w:r>
      <w:r w:rsidR="00EF7A03" w:rsidRPr="008077A3">
        <w:rPr>
          <w:rFonts w:ascii="Times New Roman" w:hAnsi="Times New Roman" w:cs="Times New Roman"/>
          <w:sz w:val="24"/>
          <w:szCs w:val="24"/>
          <w:lang w:val="en-US"/>
        </w:rPr>
        <w:t>@montgomery2005meta].</w:t>
      </w:r>
    </w:p>
    <w:p w14:paraId="6D61F4B8" w14:textId="56B001B0" w:rsidR="002A63FE" w:rsidRPr="008077A3" w:rsidRDefault="00A456E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Classroom disruptions</w:t>
      </w:r>
      <w:r w:rsidR="00AE6924"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are one of the major stressors in teachers’ daily work [@boyle1995structural; @aloe2014multivariate]</w:t>
      </w:r>
      <w:r w:rsidR="00E541AB" w:rsidRPr="008077A3">
        <w:rPr>
          <w:rFonts w:ascii="Times New Roman" w:hAnsi="Times New Roman" w:cs="Times New Roman"/>
          <w:sz w:val="24"/>
          <w:szCs w:val="24"/>
          <w:lang w:val="en-US"/>
        </w:rPr>
        <w:t xml:space="preserve">. </w:t>
      </w:r>
      <w:r w:rsidR="008D4259" w:rsidRPr="008077A3">
        <w:rPr>
          <w:rFonts w:ascii="Times New Roman" w:hAnsi="Times New Roman" w:cs="Times New Roman"/>
          <w:sz w:val="24"/>
          <w:szCs w:val="24"/>
          <w:lang w:val="en-US"/>
        </w:rPr>
        <w:t xml:space="preserve">According to @lazarus1990theory transactional model of stress and coping, </w:t>
      </w:r>
      <w:r w:rsidR="00D00F2A" w:rsidRPr="008077A3">
        <w:rPr>
          <w:rFonts w:ascii="Times New Roman" w:hAnsi="Times New Roman" w:cs="Times New Roman"/>
          <w:sz w:val="24"/>
          <w:szCs w:val="24"/>
          <w:lang w:val="en-US"/>
        </w:rPr>
        <w:t>the</w:t>
      </w:r>
      <w:r w:rsidR="004E40DC"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amount of stress</w:t>
      </w:r>
      <w:r w:rsidR="004E40DC" w:rsidRPr="008077A3">
        <w:rPr>
          <w:rFonts w:ascii="Times New Roman" w:hAnsi="Times New Roman" w:cs="Times New Roman"/>
          <w:sz w:val="24"/>
          <w:szCs w:val="24"/>
          <w:lang w:val="en-US"/>
        </w:rPr>
        <w:t xml:space="preserve"> depends on the subjective appraisal of </w:t>
      </w:r>
      <w:r w:rsidR="00EA0734" w:rsidRPr="008077A3">
        <w:rPr>
          <w:rFonts w:ascii="Times New Roman" w:hAnsi="Times New Roman" w:cs="Times New Roman"/>
          <w:sz w:val="24"/>
          <w:szCs w:val="24"/>
          <w:lang w:val="en-US"/>
        </w:rPr>
        <w:t xml:space="preserve">a stressor, which involves considerations about available </w:t>
      </w:r>
      <w:r w:rsidR="0055623B" w:rsidRPr="008077A3">
        <w:rPr>
          <w:rFonts w:ascii="Times New Roman" w:hAnsi="Times New Roman" w:cs="Times New Roman"/>
          <w:sz w:val="24"/>
          <w:szCs w:val="24"/>
          <w:lang w:val="en-US"/>
        </w:rPr>
        <w:t xml:space="preserve">coping </w:t>
      </w:r>
      <w:r w:rsidR="00EA0734" w:rsidRPr="008077A3">
        <w:rPr>
          <w:rFonts w:ascii="Times New Roman" w:hAnsi="Times New Roman" w:cs="Times New Roman"/>
          <w:sz w:val="24"/>
          <w:szCs w:val="24"/>
          <w:lang w:val="en-US"/>
        </w:rPr>
        <w:t>resources</w:t>
      </w:r>
      <w:r w:rsidR="004E40DC"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It is</w:t>
      </w:r>
      <w:r w:rsidR="00FD1D2D" w:rsidRPr="008077A3">
        <w:rPr>
          <w:rFonts w:ascii="Times New Roman" w:hAnsi="Times New Roman" w:cs="Times New Roman"/>
          <w:sz w:val="24"/>
          <w:szCs w:val="24"/>
          <w:lang w:val="en-US"/>
        </w:rPr>
        <w:t>,</w:t>
      </w:r>
      <w:r w:rsidR="005918F5"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lastRenderedPageBreak/>
        <w:t>therefore</w:t>
      </w:r>
      <w:r w:rsidR="00FD1D2D" w:rsidRPr="008077A3">
        <w:rPr>
          <w:rFonts w:ascii="Times New Roman" w:hAnsi="Times New Roman" w:cs="Times New Roman"/>
          <w:sz w:val="24"/>
          <w:szCs w:val="24"/>
          <w:lang w:val="en-US"/>
        </w:rPr>
        <w:t>,</w:t>
      </w:r>
      <w:r w:rsidR="005918F5" w:rsidRPr="008077A3">
        <w:rPr>
          <w:rFonts w:ascii="Times New Roman" w:hAnsi="Times New Roman" w:cs="Times New Roman"/>
          <w:sz w:val="24"/>
          <w:szCs w:val="24"/>
          <w:lang w:val="en-US"/>
        </w:rPr>
        <w:t xml:space="preserve"> particularly important for teachers to have sufficient </w:t>
      </w:r>
      <w:r w:rsidR="007A62A8" w:rsidRPr="008077A3">
        <w:rPr>
          <w:rFonts w:ascii="Times New Roman" w:hAnsi="Times New Roman" w:cs="Times New Roman"/>
          <w:sz w:val="24"/>
          <w:szCs w:val="24"/>
          <w:lang w:val="en-US"/>
        </w:rPr>
        <w:t xml:space="preserve">professional and personal </w:t>
      </w:r>
      <w:r w:rsidR="005918F5" w:rsidRPr="008077A3">
        <w:rPr>
          <w:rFonts w:ascii="Times New Roman" w:hAnsi="Times New Roman" w:cs="Times New Roman"/>
          <w:sz w:val="24"/>
          <w:szCs w:val="24"/>
          <w:lang w:val="en-US"/>
        </w:rPr>
        <w:t>resources at their disposal [</w:t>
      </w:r>
      <w:r w:rsidR="00AB3C0B" w:rsidRPr="008077A3">
        <w:rPr>
          <w:rFonts w:ascii="Times New Roman" w:hAnsi="Times New Roman" w:cs="Times New Roman"/>
          <w:sz w:val="24"/>
          <w:szCs w:val="24"/>
          <w:lang w:val="en-US"/>
        </w:rPr>
        <w:t>@cramer2018belastung]</w:t>
      </w:r>
      <w:r w:rsidR="00EA0734" w:rsidRPr="008077A3">
        <w:rPr>
          <w:rFonts w:ascii="Times New Roman" w:hAnsi="Times New Roman" w:cs="Times New Roman"/>
          <w:sz w:val="24"/>
          <w:szCs w:val="24"/>
          <w:lang w:val="en-US"/>
        </w:rPr>
        <w:t>.</w:t>
      </w:r>
      <w:r w:rsidR="004D3503" w:rsidRPr="008077A3">
        <w:rPr>
          <w:rFonts w:ascii="Times New Roman" w:hAnsi="Times New Roman" w:cs="Times New Roman"/>
          <w:sz w:val="24"/>
          <w:szCs w:val="24"/>
          <w:lang w:val="en-US"/>
        </w:rPr>
        <w:t xml:space="preserve"> </w:t>
      </w:r>
      <w:r w:rsidR="00ED14DF" w:rsidRPr="008077A3">
        <w:rPr>
          <w:rFonts w:ascii="Times New Roman" w:hAnsi="Times New Roman" w:cs="Times New Roman"/>
          <w:sz w:val="24"/>
          <w:szCs w:val="24"/>
          <w:lang w:val="en-US"/>
        </w:rPr>
        <w:t xml:space="preserve">For instance, </w:t>
      </w:r>
      <w:r w:rsidR="003D78A0" w:rsidRPr="008077A3">
        <w:rPr>
          <w:rFonts w:ascii="Times New Roman" w:hAnsi="Times New Roman" w:cs="Times New Roman"/>
          <w:sz w:val="24"/>
          <w:szCs w:val="24"/>
          <w:lang w:val="en-US"/>
        </w:rPr>
        <w:t xml:space="preserve">research has shown that </w:t>
      </w:r>
      <w:r w:rsidR="00ED14DF" w:rsidRPr="008077A3">
        <w:rPr>
          <w:rFonts w:ascii="Times New Roman" w:hAnsi="Times New Roman" w:cs="Times New Roman"/>
          <w:sz w:val="24"/>
          <w:szCs w:val="24"/>
          <w:lang w:val="en-US"/>
        </w:rPr>
        <w:t>p</w:t>
      </w:r>
      <w:r w:rsidR="005918F5" w:rsidRPr="008077A3">
        <w:rPr>
          <w:rFonts w:ascii="Times New Roman" w:hAnsi="Times New Roman" w:cs="Times New Roman"/>
          <w:sz w:val="24"/>
          <w:szCs w:val="24"/>
          <w:lang w:val="en-US"/>
        </w:rPr>
        <w:t>rofessional knowledge about</w:t>
      </w:r>
      <w:r w:rsidR="00EA0734" w:rsidRPr="008077A3">
        <w:rPr>
          <w:rFonts w:ascii="Times New Roman" w:hAnsi="Times New Roman" w:cs="Times New Roman"/>
          <w:sz w:val="24"/>
          <w:szCs w:val="24"/>
          <w:lang w:val="en-US"/>
        </w:rPr>
        <w:t xml:space="preserve"> effective</w:t>
      </w:r>
      <w:r w:rsidR="005918F5" w:rsidRPr="008077A3">
        <w:rPr>
          <w:rFonts w:ascii="Times New Roman" w:hAnsi="Times New Roman" w:cs="Times New Roman"/>
          <w:sz w:val="24"/>
          <w:szCs w:val="24"/>
          <w:lang w:val="en-US"/>
        </w:rPr>
        <w:t xml:space="preserve"> classroom management</w:t>
      </w:r>
      <w:r w:rsidR="00052AE9" w:rsidRPr="008077A3">
        <w:rPr>
          <w:rFonts w:ascii="Times New Roman" w:hAnsi="Times New Roman" w:cs="Times New Roman"/>
          <w:sz w:val="24"/>
          <w:szCs w:val="24"/>
          <w:lang w:val="en-US"/>
        </w:rPr>
        <w:t xml:space="preserve">, </w:t>
      </w:r>
      <w:r w:rsidR="001236CD" w:rsidRPr="008077A3">
        <w:rPr>
          <w:rFonts w:ascii="Times New Roman" w:hAnsi="Times New Roman" w:cs="Times New Roman"/>
          <w:sz w:val="24"/>
          <w:szCs w:val="24"/>
          <w:lang w:val="en-US"/>
        </w:rPr>
        <w:t>including</w:t>
      </w:r>
      <w:r w:rsidR="00914C9E" w:rsidRPr="008077A3">
        <w:rPr>
          <w:rFonts w:ascii="Times New Roman" w:hAnsi="Times New Roman" w:cs="Times New Roman"/>
          <w:sz w:val="24"/>
          <w:szCs w:val="24"/>
          <w:lang w:val="en-US"/>
        </w:rPr>
        <w:t xml:space="preserve"> strategies for</w:t>
      </w:r>
      <w:r w:rsidR="001236CD" w:rsidRPr="008077A3">
        <w:rPr>
          <w:rFonts w:ascii="Times New Roman" w:hAnsi="Times New Roman" w:cs="Times New Roman"/>
          <w:sz w:val="24"/>
          <w:szCs w:val="24"/>
          <w:lang w:val="en-US"/>
        </w:rPr>
        <w:t xml:space="preserve"> dealing with classroom disruption</w:t>
      </w:r>
      <w:r w:rsidR="0055623B" w:rsidRPr="008077A3">
        <w:rPr>
          <w:rFonts w:ascii="Times New Roman" w:hAnsi="Times New Roman" w:cs="Times New Roman"/>
          <w:sz w:val="24"/>
          <w:szCs w:val="24"/>
          <w:lang w:val="en-US"/>
        </w:rPr>
        <w:t>s</w:t>
      </w:r>
      <w:r w:rsidR="001236CD"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reduces the risk of</w:t>
      </w:r>
      <w:r w:rsidR="00EA0734" w:rsidRPr="008077A3">
        <w:rPr>
          <w:rFonts w:ascii="Times New Roman" w:hAnsi="Times New Roman" w:cs="Times New Roman"/>
          <w:sz w:val="24"/>
          <w:szCs w:val="24"/>
          <w:lang w:val="en-US"/>
        </w:rPr>
        <w:t xml:space="preserve"> teacher </w:t>
      </w:r>
      <w:r w:rsidR="005918F5" w:rsidRPr="008077A3">
        <w:rPr>
          <w:rFonts w:ascii="Times New Roman" w:hAnsi="Times New Roman" w:cs="Times New Roman"/>
          <w:sz w:val="24"/>
          <w:szCs w:val="24"/>
          <w:lang w:val="en-US"/>
        </w:rPr>
        <w:t>stress</w:t>
      </w:r>
      <w:r w:rsidR="00AB3C0B" w:rsidRPr="008077A3">
        <w:rPr>
          <w:rFonts w:ascii="Times New Roman" w:hAnsi="Times New Roman" w:cs="Times New Roman"/>
          <w:sz w:val="24"/>
          <w:szCs w:val="24"/>
          <w:lang w:val="en-US"/>
        </w:rPr>
        <w:t xml:space="preserve"> [</w:t>
      </w:r>
      <w:r w:rsidR="005F078F" w:rsidRPr="008077A3">
        <w:rPr>
          <w:rFonts w:ascii="Times New Roman" w:hAnsi="Times New Roman" w:cs="Times New Roman"/>
          <w:sz w:val="24"/>
          <w:szCs w:val="24"/>
          <w:lang w:val="en-US"/>
        </w:rPr>
        <w:t>@</w:t>
      </w:r>
      <w:r w:rsidR="0039684C" w:rsidRPr="008077A3">
        <w:rPr>
          <w:rFonts w:ascii="Times New Roman" w:hAnsi="Times New Roman" w:cs="Times New Roman"/>
          <w:sz w:val="24"/>
          <w:szCs w:val="24"/>
          <w:lang w:val="en-US"/>
        </w:rPr>
        <w:t>klusmann2012berufliche]</w:t>
      </w:r>
      <w:r w:rsidR="003D78A0" w:rsidRPr="008077A3">
        <w:rPr>
          <w:rFonts w:ascii="Times New Roman" w:hAnsi="Times New Roman" w:cs="Times New Roman"/>
          <w:sz w:val="24"/>
          <w:szCs w:val="24"/>
          <w:lang w:val="en-US"/>
        </w:rPr>
        <w:t>. P</w:t>
      </w:r>
      <w:r w:rsidR="00B6073A" w:rsidRPr="008077A3">
        <w:rPr>
          <w:rFonts w:ascii="Times New Roman" w:hAnsi="Times New Roman" w:cs="Times New Roman"/>
          <w:sz w:val="24"/>
          <w:szCs w:val="24"/>
          <w:lang w:val="en-US"/>
        </w:rPr>
        <w:t xml:space="preserve">rofessional experience is one </w:t>
      </w:r>
      <w:r w:rsidR="00914C9E" w:rsidRPr="008077A3">
        <w:rPr>
          <w:rFonts w:ascii="Times New Roman" w:hAnsi="Times New Roman" w:cs="Times New Roman"/>
          <w:sz w:val="24"/>
          <w:szCs w:val="24"/>
          <w:lang w:val="en-US"/>
        </w:rPr>
        <w:t xml:space="preserve">way </w:t>
      </w:r>
      <w:r w:rsidR="00B6073A" w:rsidRPr="008077A3">
        <w:rPr>
          <w:rFonts w:ascii="Times New Roman" w:hAnsi="Times New Roman" w:cs="Times New Roman"/>
          <w:sz w:val="24"/>
          <w:szCs w:val="24"/>
          <w:lang w:val="en-US"/>
        </w:rPr>
        <w:t>how professional knowledge is acquired</w:t>
      </w:r>
      <w:r w:rsidR="001E1252" w:rsidRPr="008077A3">
        <w:rPr>
          <w:rFonts w:ascii="Times New Roman" w:hAnsi="Times New Roman" w:cs="Times New Roman"/>
          <w:sz w:val="24"/>
          <w:szCs w:val="24"/>
          <w:lang w:val="en-US"/>
        </w:rPr>
        <w:t xml:space="preserve"> [@</w:t>
      </w:r>
      <w:r w:rsidR="00C17184" w:rsidRPr="008077A3">
        <w:rPr>
          <w:rFonts w:ascii="Times New Roman" w:hAnsi="Times New Roman" w:cs="Times New Roman"/>
          <w:sz w:val="24"/>
          <w:szCs w:val="24"/>
          <w:lang w:val="en-US"/>
        </w:rPr>
        <w:t xml:space="preserve">ericsson2006influence]. </w:t>
      </w:r>
      <w:r w:rsidR="00194A94">
        <w:rPr>
          <w:rFonts w:ascii="Times New Roman" w:hAnsi="Times New Roman" w:cs="Times New Roman"/>
          <w:sz w:val="24"/>
          <w:szCs w:val="24"/>
          <w:lang w:val="en-US"/>
        </w:rPr>
        <w:t>Experienced teachers typically have more effective classroom management skills for handling</w:t>
      </w:r>
      <w:r w:rsidR="009678B8" w:rsidRPr="008077A3">
        <w:rPr>
          <w:rFonts w:ascii="Times New Roman" w:hAnsi="Times New Roman" w:cs="Times New Roman"/>
          <w:sz w:val="24"/>
          <w:szCs w:val="24"/>
          <w:lang w:val="en-US"/>
        </w:rPr>
        <w:t xml:space="preserve"> classroom disruption</w:t>
      </w:r>
      <w:r w:rsidR="006C2662" w:rsidRPr="008077A3">
        <w:rPr>
          <w:rFonts w:ascii="Times New Roman" w:hAnsi="Times New Roman" w:cs="Times New Roman"/>
          <w:sz w:val="24"/>
          <w:szCs w:val="24"/>
          <w:lang w:val="en-US"/>
        </w:rPr>
        <w:t>s</w:t>
      </w:r>
      <w:r w:rsidR="008431C9" w:rsidRPr="008077A3">
        <w:rPr>
          <w:rFonts w:ascii="Times New Roman" w:hAnsi="Times New Roman" w:cs="Times New Roman"/>
          <w:sz w:val="24"/>
          <w:szCs w:val="24"/>
          <w:lang w:val="en-US"/>
        </w:rPr>
        <w:t xml:space="preserve"> [</w:t>
      </w:r>
      <w:r w:rsidR="009678B8" w:rsidRPr="008077A3">
        <w:rPr>
          <w:rFonts w:ascii="Times New Roman" w:hAnsi="Times New Roman" w:cs="Times New Roman"/>
          <w:sz w:val="24"/>
          <w:szCs w:val="24"/>
          <w:lang w:val="en-US"/>
        </w:rPr>
        <w:t>@wolff2015keeping]</w:t>
      </w:r>
      <w:commentRangeStart w:id="1"/>
      <w:commentRangeStart w:id="2"/>
      <w:r w:rsidR="00047AA4" w:rsidRPr="008077A3">
        <w:rPr>
          <w:rFonts w:ascii="Times New Roman" w:hAnsi="Times New Roman" w:cs="Times New Roman"/>
          <w:sz w:val="24"/>
          <w:szCs w:val="24"/>
          <w:lang w:val="en-US"/>
        </w:rPr>
        <w:t>.</w:t>
      </w:r>
      <w:commentRangeEnd w:id="1"/>
      <w:r w:rsidR="00AE6924" w:rsidRPr="008077A3">
        <w:rPr>
          <w:rStyle w:val="Kommentarzeichen"/>
          <w:rFonts w:ascii="Times New Roman" w:hAnsi="Times New Roman" w:cs="Times New Roman"/>
          <w:sz w:val="24"/>
          <w:szCs w:val="24"/>
        </w:rPr>
        <w:commentReference w:id="1"/>
      </w:r>
      <w:commentRangeEnd w:id="2"/>
      <w:r w:rsidR="0055623B" w:rsidRPr="008077A3">
        <w:rPr>
          <w:rStyle w:val="Kommentarzeichen"/>
          <w:rFonts w:ascii="Times New Roman" w:hAnsi="Times New Roman" w:cs="Times New Roman"/>
          <w:sz w:val="24"/>
          <w:szCs w:val="24"/>
        </w:rPr>
        <w:commentReference w:id="2"/>
      </w:r>
      <w:r w:rsidR="00047AA4" w:rsidRPr="008077A3">
        <w:rPr>
          <w:rFonts w:ascii="Times New Roman" w:hAnsi="Times New Roman" w:cs="Times New Roman"/>
          <w:sz w:val="24"/>
          <w:szCs w:val="24"/>
          <w:lang w:val="en-US"/>
        </w:rPr>
        <w:t xml:space="preserve"> </w:t>
      </w:r>
    </w:p>
    <w:p w14:paraId="2711131D" w14:textId="7A85FD92" w:rsidR="0027441B" w:rsidRPr="008077A3" w:rsidRDefault="00AE692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9F0346" w:rsidRPr="008077A3">
        <w:rPr>
          <w:rFonts w:ascii="Times New Roman" w:hAnsi="Times New Roman" w:cs="Times New Roman"/>
          <w:sz w:val="24"/>
          <w:szCs w:val="24"/>
          <w:lang w:val="en-US"/>
        </w:rPr>
        <w:t xml:space="preserve">here is a call for research </w:t>
      </w:r>
      <w:r w:rsidR="00B06EE5" w:rsidRPr="008077A3">
        <w:rPr>
          <w:rFonts w:ascii="Times New Roman" w:hAnsi="Times New Roman" w:cs="Times New Roman"/>
          <w:sz w:val="24"/>
          <w:szCs w:val="24"/>
          <w:lang w:val="en-US"/>
        </w:rPr>
        <w:t xml:space="preserve">using </w:t>
      </w:r>
      <w:r w:rsidR="009F0346" w:rsidRPr="008077A3">
        <w:rPr>
          <w:rFonts w:ascii="Times New Roman" w:hAnsi="Times New Roman" w:cs="Times New Roman"/>
          <w:sz w:val="24"/>
          <w:szCs w:val="24"/>
          <w:lang w:val="en-US"/>
        </w:rPr>
        <w:t>physiological</w:t>
      </w:r>
      <w:r w:rsidR="00FF4087" w:rsidRPr="008077A3">
        <w:rPr>
          <w:rFonts w:ascii="Times New Roman" w:hAnsi="Times New Roman" w:cs="Times New Roman"/>
          <w:sz w:val="24"/>
          <w:szCs w:val="24"/>
          <w:lang w:val="en-US"/>
        </w:rPr>
        <w:t xml:space="preserve"> </w:t>
      </w:r>
      <w:r w:rsidR="008A0DF1" w:rsidRPr="008077A3">
        <w:rPr>
          <w:rFonts w:ascii="Times New Roman" w:hAnsi="Times New Roman" w:cs="Times New Roman"/>
          <w:sz w:val="24"/>
          <w:szCs w:val="24"/>
          <w:lang w:val="en-US"/>
        </w:rPr>
        <w:t>measures</w:t>
      </w:r>
      <w:r w:rsidR="009F0346" w:rsidRPr="008077A3">
        <w:rPr>
          <w:rFonts w:ascii="Times New Roman" w:hAnsi="Times New Roman" w:cs="Times New Roman"/>
          <w:sz w:val="24"/>
          <w:szCs w:val="24"/>
          <w:lang w:val="en-US"/>
        </w:rPr>
        <w:t xml:space="preserve"> of stress to </w:t>
      </w:r>
      <w:r w:rsidR="00AC08EF" w:rsidRPr="008077A3">
        <w:rPr>
          <w:rFonts w:ascii="Times New Roman" w:hAnsi="Times New Roman" w:cs="Times New Roman"/>
          <w:sz w:val="24"/>
          <w:szCs w:val="24"/>
          <w:lang w:val="en-US"/>
        </w:rPr>
        <w:t>better understand how stressors like classroom disruptions affect teachers</w:t>
      </w:r>
      <w:r w:rsidR="009819B3" w:rsidRPr="008077A3">
        <w:rPr>
          <w:rFonts w:ascii="Times New Roman" w:hAnsi="Times New Roman" w:cs="Times New Roman"/>
          <w:sz w:val="24"/>
          <w:szCs w:val="24"/>
          <w:lang w:val="en-US"/>
        </w:rPr>
        <w:t>’</w:t>
      </w:r>
      <w:r w:rsidR="00AC08EF" w:rsidRPr="008077A3">
        <w:rPr>
          <w:rFonts w:ascii="Times New Roman" w:hAnsi="Times New Roman" w:cs="Times New Roman"/>
          <w:sz w:val="24"/>
          <w:szCs w:val="24"/>
          <w:lang w:val="en-US"/>
        </w:rPr>
        <w:t xml:space="preserve"> stress responses</w:t>
      </w:r>
      <w:r w:rsidR="00B06EE5" w:rsidRPr="008077A3">
        <w:rPr>
          <w:rFonts w:ascii="Times New Roman" w:hAnsi="Times New Roman" w:cs="Times New Roman"/>
          <w:sz w:val="24"/>
          <w:szCs w:val="24"/>
          <w:lang w:val="en-US"/>
        </w:rPr>
        <w:t xml:space="preserve"> </w:t>
      </w:r>
      <w:r w:rsidR="00E50CC7" w:rsidRPr="008077A3">
        <w:rPr>
          <w:rFonts w:ascii="Times New Roman" w:hAnsi="Times New Roman" w:cs="Times New Roman"/>
          <w:sz w:val="24"/>
          <w:szCs w:val="24"/>
          <w:lang w:val="en-US"/>
        </w:rPr>
        <w:t>[</w:t>
      </w:r>
      <w:r w:rsidR="004717F8" w:rsidRPr="008077A3">
        <w:rPr>
          <w:rFonts w:ascii="Times New Roman" w:hAnsi="Times New Roman" w:cs="Times New Roman"/>
          <w:sz w:val="24"/>
          <w:szCs w:val="24"/>
          <w:lang w:val="en-US"/>
        </w:rPr>
        <w:t>@wettstein2021</w:t>
      </w:r>
      <w:r w:rsidR="00E50CC7"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w:t>
      </w:r>
      <w:r w:rsidR="00CF39CF" w:rsidRPr="008077A3">
        <w:rPr>
          <w:rFonts w:ascii="Times New Roman" w:hAnsi="Times New Roman" w:cs="Times New Roman"/>
          <w:sz w:val="24"/>
          <w:szCs w:val="24"/>
          <w:lang w:val="en-US"/>
        </w:rPr>
        <w:t xml:space="preserve"> T</w:t>
      </w:r>
      <w:r w:rsidR="00CF39CF" w:rsidRPr="008077A3">
        <w:rPr>
          <w:rStyle w:val="--l"/>
          <w:rFonts w:ascii="Times New Roman" w:hAnsi="Times New Roman" w:cs="Times New Roman"/>
          <w:sz w:val="24"/>
          <w:szCs w:val="24"/>
          <w:lang w:val="en-US"/>
        </w:rPr>
        <w:t>eachers’ use of wrist-worn fitness trackers in educational research</w:t>
      </w:r>
      <w:r w:rsidR="00CF39CF" w:rsidRPr="008077A3">
        <w:rPr>
          <w:rFonts w:ascii="Times New Roman" w:hAnsi="Times New Roman" w:cs="Times New Roman"/>
          <w:sz w:val="24"/>
          <w:szCs w:val="24"/>
          <w:lang w:val="en-US"/>
        </w:rPr>
        <w:t xml:space="preserve"> offers transformative potential by providing detailed</w:t>
      </w:r>
      <w:r w:rsidR="00B06EE5" w:rsidRPr="008077A3">
        <w:rPr>
          <w:rFonts w:ascii="Times New Roman" w:hAnsi="Times New Roman" w:cs="Times New Roman"/>
          <w:sz w:val="24"/>
          <w:szCs w:val="24"/>
          <w:lang w:val="en-US"/>
        </w:rPr>
        <w:t xml:space="preserve"> in vivo</w:t>
      </w:r>
      <w:r w:rsidR="00CF39CF" w:rsidRPr="008077A3">
        <w:rPr>
          <w:rFonts w:ascii="Times New Roman" w:hAnsi="Times New Roman" w:cs="Times New Roman"/>
          <w:sz w:val="24"/>
          <w:szCs w:val="24"/>
          <w:lang w:val="en-US"/>
        </w:rPr>
        <w:t xml:space="preserve"> data,</w:t>
      </w:r>
      <w:r w:rsidR="00B06EE5" w:rsidRPr="008077A3">
        <w:rPr>
          <w:rFonts w:ascii="Times New Roman" w:hAnsi="Times New Roman" w:cs="Times New Roman"/>
          <w:sz w:val="24"/>
          <w:szCs w:val="24"/>
          <w:lang w:val="en-US"/>
        </w:rPr>
        <w:t xml:space="preserve"> allowing researchers as well as teachers themselves to</w:t>
      </w:r>
      <w:r w:rsidR="00B06EE5" w:rsidRPr="008077A3">
        <w:rPr>
          <w:rStyle w:val="--l"/>
          <w:rFonts w:ascii="Times New Roman" w:hAnsi="Times New Roman" w:cs="Times New Roman"/>
          <w:sz w:val="24"/>
          <w:szCs w:val="24"/>
          <w:lang w:val="en-US"/>
        </w:rPr>
        <w:t xml:space="preserve"> monitor stress during teaching at any time, in any situation, and at low costs. Such ubiquitous, low-cost assessment of stress indicators has the potential to </w:t>
      </w:r>
      <w:r w:rsidR="00B06EE5" w:rsidRPr="008077A3">
        <w:rPr>
          <w:rFonts w:ascii="Times New Roman" w:hAnsi="Times New Roman" w:cs="Times New Roman"/>
          <w:sz w:val="24"/>
          <w:szCs w:val="24"/>
          <w:lang w:val="en-US"/>
        </w:rPr>
        <w:t>contribute</w:t>
      </w:r>
      <w:r w:rsidR="00B06EE5" w:rsidRPr="008077A3">
        <w:rPr>
          <w:rStyle w:val="--l"/>
          <w:rFonts w:ascii="Times New Roman" w:hAnsi="Times New Roman" w:cs="Times New Roman"/>
          <w:sz w:val="24"/>
          <w:szCs w:val="24"/>
          <w:lang w:val="en-US"/>
        </w:rPr>
        <w:t xml:space="preserve"> to a better understanding of teacher stress, and eventually to the development of interventions for preventing stress-related, negative consequences for teachers´ health and work.</w:t>
      </w:r>
      <w:r w:rsidR="00B06EE5" w:rsidRPr="008077A3">
        <w:rPr>
          <w:rFonts w:ascii="Times New Roman" w:hAnsi="Times New Roman" w:cs="Times New Roman"/>
          <w:sz w:val="24"/>
          <w:szCs w:val="24"/>
          <w:lang w:val="en-US"/>
        </w:rPr>
        <w:t xml:space="preserve"> To begin harnessing this potential, this</w:t>
      </w:r>
      <w:r w:rsidR="00462906" w:rsidRPr="008077A3">
        <w:rPr>
          <w:rFonts w:ascii="Times New Roman" w:hAnsi="Times New Roman" w:cs="Times New Roman"/>
          <w:sz w:val="24"/>
          <w:szCs w:val="24"/>
          <w:lang w:val="en-US"/>
        </w:rPr>
        <w:t xml:space="preserve"> study </w:t>
      </w:r>
      <w:r w:rsidR="00D25B78" w:rsidRPr="008077A3">
        <w:rPr>
          <w:rFonts w:ascii="Times New Roman" w:hAnsi="Times New Roman" w:cs="Times New Roman"/>
          <w:sz w:val="24"/>
          <w:szCs w:val="24"/>
          <w:lang w:val="en-US"/>
        </w:rPr>
        <w:t>explored the use of</w:t>
      </w:r>
      <w:r w:rsidR="00462906" w:rsidRPr="008077A3">
        <w:rPr>
          <w:rFonts w:ascii="Times New Roman" w:hAnsi="Times New Roman" w:cs="Times New Roman"/>
          <w:sz w:val="24"/>
          <w:szCs w:val="24"/>
          <w:lang w:val="en-US"/>
        </w:rPr>
        <w:t xml:space="preserve"> wrist-based fitness trackers </w:t>
      </w:r>
      <w:r w:rsidR="00D25B78" w:rsidRPr="008077A3">
        <w:rPr>
          <w:rFonts w:ascii="Times New Roman" w:hAnsi="Times New Roman" w:cs="Times New Roman"/>
          <w:sz w:val="24"/>
          <w:szCs w:val="24"/>
          <w:lang w:val="en-US"/>
        </w:rPr>
        <w:t>as a tool to</w:t>
      </w:r>
      <w:r w:rsidR="00462906"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assess </w:t>
      </w:r>
      <w:r w:rsidR="00462906" w:rsidRPr="008077A3">
        <w:rPr>
          <w:rFonts w:ascii="Times New Roman" w:hAnsi="Times New Roman" w:cs="Times New Roman"/>
          <w:sz w:val="24"/>
          <w:szCs w:val="24"/>
          <w:lang w:val="en-US"/>
        </w:rPr>
        <w:t>teachers</w:t>
      </w:r>
      <w:r w:rsidR="00C87B54"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HR as an indicator of stress </w:t>
      </w:r>
      <w:r w:rsidR="00AC08EF" w:rsidRPr="008077A3">
        <w:rPr>
          <w:rFonts w:ascii="Times New Roman" w:hAnsi="Times New Roman" w:cs="Times New Roman"/>
          <w:sz w:val="24"/>
          <w:szCs w:val="24"/>
          <w:lang w:val="en-US"/>
        </w:rPr>
        <w:t xml:space="preserve">before, during, and after </w:t>
      </w:r>
      <w:r w:rsidR="009533DD" w:rsidRPr="008077A3">
        <w:rPr>
          <w:rFonts w:ascii="Times New Roman" w:hAnsi="Times New Roman" w:cs="Times New Roman"/>
          <w:sz w:val="24"/>
          <w:szCs w:val="24"/>
          <w:lang w:val="en-US"/>
        </w:rPr>
        <w:t>a teaching session</w:t>
      </w:r>
      <w:r w:rsidR="00AC08EF" w:rsidRPr="008077A3">
        <w:rPr>
          <w:rFonts w:ascii="Times New Roman" w:hAnsi="Times New Roman" w:cs="Times New Roman"/>
          <w:sz w:val="24"/>
          <w:szCs w:val="24"/>
          <w:lang w:val="en-US"/>
        </w:rPr>
        <w:t xml:space="preserve"> in which</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typical</w:t>
      </w:r>
      <w:r w:rsidR="00B06EE5" w:rsidRPr="008077A3">
        <w:rPr>
          <w:rFonts w:ascii="Times New Roman" w:hAnsi="Times New Roman" w:cs="Times New Roman"/>
          <w:sz w:val="24"/>
          <w:szCs w:val="24"/>
          <w:lang w:val="en-US"/>
        </w:rPr>
        <w:t>, potentially stressful,</w:t>
      </w:r>
      <w:r w:rsidR="00AC08EF"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classroom disruptions</w:t>
      </w:r>
      <w:r w:rsidR="00AC08EF" w:rsidRPr="008077A3">
        <w:rPr>
          <w:rFonts w:ascii="Times New Roman" w:hAnsi="Times New Roman" w:cs="Times New Roman"/>
          <w:sz w:val="24"/>
          <w:szCs w:val="24"/>
          <w:lang w:val="en-US"/>
        </w:rPr>
        <w:t xml:space="preserve"> occurred</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 xml:space="preserve">Teachers’ HR </w:t>
      </w:r>
      <w:r w:rsidR="00D25B78" w:rsidRPr="008077A3">
        <w:rPr>
          <w:rFonts w:ascii="Times New Roman" w:hAnsi="Times New Roman" w:cs="Times New Roman"/>
          <w:sz w:val="24"/>
          <w:szCs w:val="24"/>
          <w:lang w:val="en-US"/>
        </w:rPr>
        <w:t>data were triangulated with teachers</w:t>
      </w:r>
      <w:r w:rsidR="003952AF"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 xml:space="preserve"> appraisal</w:t>
      </w:r>
      <w:r w:rsidR="00C71800" w:rsidRPr="008077A3">
        <w:rPr>
          <w:rFonts w:ascii="Times New Roman" w:hAnsi="Times New Roman" w:cs="Times New Roman"/>
          <w:sz w:val="24"/>
          <w:szCs w:val="24"/>
          <w:lang w:val="en-US"/>
        </w:rPr>
        <w:t>s</w:t>
      </w:r>
      <w:r w:rsidR="00D25B78" w:rsidRPr="008077A3">
        <w:rPr>
          <w:rFonts w:ascii="Times New Roman" w:hAnsi="Times New Roman" w:cs="Times New Roman"/>
          <w:sz w:val="24"/>
          <w:szCs w:val="24"/>
          <w:lang w:val="en-US"/>
        </w:rPr>
        <w:t xml:space="preserve"> of classroom disruptions and their teaching experience</w:t>
      </w:r>
      <w:r w:rsidR="0001239D" w:rsidRPr="008077A3">
        <w:rPr>
          <w:rFonts w:ascii="Times New Roman" w:hAnsi="Times New Roman" w:cs="Times New Roman"/>
          <w:sz w:val="24"/>
          <w:szCs w:val="24"/>
          <w:lang w:val="en-US"/>
        </w:rPr>
        <w:t xml:space="preserve"> </w:t>
      </w:r>
      <w:r w:rsidR="00E24836">
        <w:rPr>
          <w:rFonts w:ascii="Times New Roman" w:hAnsi="Times New Roman" w:cs="Times New Roman"/>
          <w:sz w:val="24"/>
          <w:szCs w:val="24"/>
          <w:lang w:val="en-US"/>
        </w:rPr>
        <w:t>to establish this approach's validity</w:t>
      </w:r>
      <w:r w:rsidR="00D25B78" w:rsidRPr="008077A3">
        <w:rPr>
          <w:rFonts w:ascii="Times New Roman" w:hAnsi="Times New Roman" w:cs="Times New Roman"/>
          <w:sz w:val="24"/>
          <w:szCs w:val="24"/>
          <w:lang w:val="en-US"/>
        </w:rPr>
        <w:t>.</w:t>
      </w:r>
    </w:p>
    <w:p w14:paraId="7D3D1E80" w14:textId="77777777" w:rsidR="002C77EC" w:rsidRPr="008077A3" w:rsidRDefault="002C77EC" w:rsidP="003420F3">
      <w:pPr>
        <w:spacing w:line="480" w:lineRule="auto"/>
        <w:rPr>
          <w:rFonts w:ascii="Times New Roman" w:hAnsi="Times New Roman" w:cs="Times New Roman"/>
          <w:sz w:val="24"/>
          <w:szCs w:val="24"/>
          <w:lang w:val="en-US"/>
        </w:rPr>
      </w:pPr>
    </w:p>
    <w:p w14:paraId="2961DBB3" w14:textId="4D123C56" w:rsidR="00890864" w:rsidRPr="008077A3" w:rsidRDefault="0089086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Fitness </w:t>
      </w:r>
      <w:r w:rsidR="00496D06"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rackers as a </w:t>
      </w:r>
      <w:r w:rsidR="00AE6924" w:rsidRPr="008077A3">
        <w:rPr>
          <w:rFonts w:ascii="Times New Roman" w:hAnsi="Times New Roman" w:cs="Times New Roman"/>
          <w:b/>
          <w:bCs/>
          <w:sz w:val="24"/>
          <w:szCs w:val="24"/>
          <w:lang w:val="en-US"/>
        </w:rPr>
        <w:t>ubiquitous, low-cost tool for assessing</w:t>
      </w:r>
      <w:r w:rsidR="00B36098" w:rsidRPr="008077A3">
        <w:rPr>
          <w:rFonts w:ascii="Times New Roman" w:hAnsi="Times New Roman" w:cs="Times New Roman"/>
          <w:b/>
          <w:bCs/>
          <w:sz w:val="24"/>
          <w:szCs w:val="24"/>
          <w:lang w:val="en-US"/>
        </w:rPr>
        <w:t xml:space="preserve"> s</w:t>
      </w:r>
      <w:r w:rsidRPr="008077A3">
        <w:rPr>
          <w:rFonts w:ascii="Times New Roman" w:hAnsi="Times New Roman" w:cs="Times New Roman"/>
          <w:b/>
          <w:bCs/>
          <w:sz w:val="24"/>
          <w:szCs w:val="24"/>
          <w:lang w:val="en-US"/>
        </w:rPr>
        <w:t>tress</w:t>
      </w:r>
    </w:p>
    <w:p w14:paraId="054300FA" w14:textId="51ECB3AF" w:rsidR="00B91129" w:rsidRPr="008077A3" w:rsidRDefault="00E33D3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Wearables, defined as electronic devices worn directly on the body or integrated into clothing or accessories, serve as versatile </w:t>
      </w:r>
      <w:r w:rsidR="00AE6924" w:rsidRPr="008077A3">
        <w:rPr>
          <w:rFonts w:ascii="Times New Roman" w:hAnsi="Times New Roman" w:cs="Times New Roman"/>
          <w:sz w:val="24"/>
          <w:szCs w:val="24"/>
          <w:lang w:val="en-US"/>
        </w:rPr>
        <w:t xml:space="preserve">data collection </w:t>
      </w:r>
      <w:r w:rsidRPr="008077A3">
        <w:rPr>
          <w:rFonts w:ascii="Times New Roman" w:hAnsi="Times New Roman" w:cs="Times New Roman"/>
          <w:sz w:val="24"/>
          <w:szCs w:val="24"/>
          <w:lang w:val="en-US"/>
        </w:rPr>
        <w:t>solutions</w:t>
      </w:r>
      <w:r w:rsidR="00E50CC7" w:rsidRPr="008077A3">
        <w:rPr>
          <w:rFonts w:ascii="Times New Roman" w:hAnsi="Times New Roman" w:cs="Times New Roman"/>
          <w:sz w:val="24"/>
          <w:szCs w:val="24"/>
          <w:lang w:val="en-US"/>
        </w:rPr>
        <w:t xml:space="preserve"> [@godfrey2018z]</w:t>
      </w:r>
      <w:r w:rsidR="000A37EB" w:rsidRPr="008077A3">
        <w:rPr>
          <w:rFonts w:ascii="Times New Roman" w:hAnsi="Times New Roman" w:cs="Times New Roman"/>
          <w:sz w:val="24"/>
          <w:szCs w:val="24"/>
          <w:lang w:val="en-US"/>
        </w:rPr>
        <w:t xml:space="preserve"> for</w:t>
      </w:r>
      <w:r w:rsidRPr="008077A3">
        <w:rPr>
          <w:rFonts w:ascii="Times New Roman" w:hAnsi="Times New Roman" w:cs="Times New Roman"/>
          <w:sz w:val="24"/>
          <w:szCs w:val="24"/>
          <w:lang w:val="en-US"/>
        </w:rPr>
        <w:t xml:space="preserve"> gathering data </w:t>
      </w:r>
      <w:r w:rsidRPr="008077A3">
        <w:rPr>
          <w:rFonts w:ascii="Times New Roman" w:hAnsi="Times New Roman" w:cs="Times New Roman"/>
          <w:sz w:val="24"/>
          <w:szCs w:val="24"/>
          <w:lang w:val="en-US"/>
        </w:rPr>
        <w:lastRenderedPageBreak/>
        <w:t>like location, movements, and vital signs</w:t>
      </w:r>
      <w:r w:rsidR="00E50CC7" w:rsidRPr="008077A3">
        <w:rPr>
          <w:rFonts w:ascii="Times New Roman" w:hAnsi="Times New Roman" w:cs="Times New Roman"/>
          <w:sz w:val="24"/>
          <w:szCs w:val="24"/>
          <w:lang w:val="en-US"/>
        </w:rPr>
        <w:t xml:space="preserve"> [@cheng2017underlying]</w:t>
      </w:r>
      <w:r w:rsidRPr="008077A3">
        <w:rPr>
          <w:rFonts w:ascii="Times New Roman" w:hAnsi="Times New Roman" w:cs="Times New Roman"/>
          <w:sz w:val="24"/>
          <w:szCs w:val="24"/>
          <w:lang w:val="en-US"/>
        </w:rPr>
        <w:t xml:space="preserve">. </w:t>
      </w:r>
      <w:r w:rsidR="00B91129" w:rsidRPr="008077A3">
        <w:rPr>
          <w:rFonts w:ascii="Times New Roman" w:hAnsi="Times New Roman" w:cs="Times New Roman"/>
          <w:sz w:val="24"/>
          <w:szCs w:val="24"/>
          <w:lang w:val="en-US"/>
        </w:rPr>
        <w:t xml:space="preserve">Fitness trackers, a popular </w:t>
      </w:r>
      <w:r w:rsidR="000A37EB" w:rsidRPr="008077A3">
        <w:rPr>
          <w:rFonts w:ascii="Times New Roman" w:hAnsi="Times New Roman" w:cs="Times New Roman"/>
          <w:sz w:val="24"/>
          <w:szCs w:val="24"/>
          <w:lang w:val="en-US"/>
        </w:rPr>
        <w:t xml:space="preserve">example of </w:t>
      </w:r>
      <w:r w:rsidR="00B91129" w:rsidRPr="008077A3">
        <w:rPr>
          <w:rFonts w:ascii="Times New Roman" w:hAnsi="Times New Roman" w:cs="Times New Roman"/>
          <w:sz w:val="24"/>
          <w:szCs w:val="24"/>
          <w:lang w:val="en-US"/>
        </w:rPr>
        <w:t xml:space="preserve">wearable technology [@park2020user], provide data on physical activity and cardiovascular parameters such as HR, supporting personalized fitness goals [@nuss2021effects] and stress management [@hao2018chrv]. </w:t>
      </w:r>
      <w:r w:rsidR="00FD058C" w:rsidRPr="008077A3">
        <w:rPr>
          <w:rFonts w:ascii="Times New Roman" w:hAnsi="Times New Roman" w:cs="Times New Roman"/>
          <w:sz w:val="24"/>
          <w:szCs w:val="24"/>
          <w:lang w:val="en-US"/>
        </w:rPr>
        <w:t xml:space="preserve">Their affordability and ease of use have contributed to their widespread use in healthcare, </w:t>
      </w:r>
      <w:r w:rsidR="000A37EB" w:rsidRPr="008077A3">
        <w:rPr>
          <w:rFonts w:ascii="Times New Roman" w:hAnsi="Times New Roman" w:cs="Times New Roman"/>
          <w:sz w:val="24"/>
          <w:szCs w:val="24"/>
          <w:lang w:val="en-US"/>
        </w:rPr>
        <w:t xml:space="preserve">recreation, </w:t>
      </w:r>
      <w:r w:rsidR="00FD058C" w:rsidRPr="008077A3">
        <w:rPr>
          <w:rFonts w:ascii="Times New Roman" w:hAnsi="Times New Roman" w:cs="Times New Roman"/>
          <w:sz w:val="24"/>
          <w:szCs w:val="24"/>
          <w:lang w:val="en-US"/>
        </w:rPr>
        <w:t xml:space="preserve">entertainment, and fitness [sinha2019taxonomy]. </w:t>
      </w:r>
      <w:r w:rsidR="00AE6924" w:rsidRPr="008077A3">
        <w:rPr>
          <w:rFonts w:ascii="Times New Roman" w:hAnsi="Times New Roman" w:cs="Times New Roman"/>
          <w:sz w:val="24"/>
          <w:szCs w:val="24"/>
          <w:lang w:val="en-US"/>
        </w:rPr>
        <w:t>A</w:t>
      </w:r>
      <w:r w:rsidR="00FD058C" w:rsidRPr="008077A3">
        <w:rPr>
          <w:rFonts w:ascii="Times New Roman" w:hAnsi="Times New Roman" w:cs="Times New Roman"/>
          <w:sz w:val="24"/>
          <w:szCs w:val="24"/>
          <w:lang w:val="en-US"/>
        </w:rPr>
        <w:t xml:space="preserve">lso in education, fitness trackers offer benefits </w:t>
      </w:r>
      <w:r w:rsidR="000A37EB" w:rsidRPr="008077A3">
        <w:rPr>
          <w:rFonts w:ascii="Times New Roman" w:hAnsi="Times New Roman" w:cs="Times New Roman"/>
          <w:sz w:val="24"/>
          <w:szCs w:val="24"/>
          <w:lang w:val="en-US"/>
        </w:rPr>
        <w:t>in</w:t>
      </w:r>
      <w:r w:rsidR="00FD058C" w:rsidRPr="008077A3">
        <w:rPr>
          <w:rFonts w:ascii="Times New Roman" w:hAnsi="Times New Roman" w:cs="Times New Roman"/>
          <w:sz w:val="24"/>
          <w:szCs w:val="24"/>
          <w:lang w:val="en-US"/>
        </w:rPr>
        <w:t xml:space="preserve"> formal and informal learning environments for both students and teachers [@de2017towards]. </w:t>
      </w:r>
      <w:r w:rsidR="00AE6924" w:rsidRPr="008077A3">
        <w:rPr>
          <w:rFonts w:ascii="Times New Roman" w:hAnsi="Times New Roman" w:cs="Times New Roman"/>
          <w:sz w:val="24"/>
          <w:szCs w:val="24"/>
          <w:lang w:val="en-US"/>
        </w:rPr>
        <w:t>F</w:t>
      </w:r>
      <w:r w:rsidR="00B40643" w:rsidRPr="008077A3">
        <w:rPr>
          <w:rFonts w:ascii="Times New Roman" w:hAnsi="Times New Roman" w:cs="Times New Roman"/>
          <w:sz w:val="24"/>
          <w:szCs w:val="24"/>
          <w:lang w:val="en-US"/>
        </w:rPr>
        <w:t xml:space="preserve">itness trackers offer </w:t>
      </w:r>
      <w:r w:rsidR="00AE6924" w:rsidRPr="008077A3">
        <w:rPr>
          <w:rFonts w:ascii="Times New Roman" w:hAnsi="Times New Roman" w:cs="Times New Roman"/>
          <w:sz w:val="24"/>
          <w:szCs w:val="24"/>
          <w:lang w:val="en-US"/>
        </w:rPr>
        <w:t>ubiquitous, low-cost, and un</w:t>
      </w:r>
      <w:r w:rsidR="00B40643" w:rsidRPr="008077A3">
        <w:rPr>
          <w:rFonts w:ascii="Times New Roman" w:hAnsi="Times New Roman" w:cs="Times New Roman"/>
          <w:sz w:val="24"/>
          <w:szCs w:val="24"/>
          <w:lang w:val="en-US"/>
        </w:rPr>
        <w:t xml:space="preserve">intrusive data collection [@godfrey2018z], </w:t>
      </w:r>
      <w:r w:rsidR="00AE6924" w:rsidRPr="008077A3">
        <w:rPr>
          <w:rFonts w:ascii="Times New Roman" w:hAnsi="Times New Roman" w:cs="Times New Roman"/>
          <w:sz w:val="24"/>
          <w:szCs w:val="24"/>
          <w:lang w:val="en-US"/>
        </w:rPr>
        <w:t xml:space="preserve">and their use </w:t>
      </w:r>
      <w:r w:rsidR="004C70EE" w:rsidRPr="008077A3">
        <w:rPr>
          <w:rFonts w:ascii="Times New Roman" w:hAnsi="Times New Roman" w:cs="Times New Roman"/>
          <w:sz w:val="24"/>
          <w:szCs w:val="24"/>
          <w:lang w:val="en-US"/>
        </w:rPr>
        <w:t xml:space="preserve">aligns </w:t>
      </w:r>
      <w:r w:rsidR="00B40643" w:rsidRPr="008077A3">
        <w:rPr>
          <w:rFonts w:ascii="Times New Roman" w:hAnsi="Times New Roman" w:cs="Times New Roman"/>
          <w:sz w:val="24"/>
          <w:szCs w:val="24"/>
          <w:lang w:val="en-US"/>
        </w:rPr>
        <w:t xml:space="preserve">with the increasing popularity and acceptance of wearables among the general population [@peng2022acceptance]. </w:t>
      </w:r>
      <w:r w:rsidR="0023388C" w:rsidRPr="008077A3">
        <w:rPr>
          <w:rFonts w:ascii="Times New Roman" w:hAnsi="Times New Roman" w:cs="Times New Roman"/>
          <w:sz w:val="24"/>
          <w:szCs w:val="24"/>
          <w:lang w:val="en-US"/>
        </w:rPr>
        <w:t>I</w:t>
      </w:r>
      <w:r w:rsidR="0068505D" w:rsidRPr="008077A3">
        <w:rPr>
          <w:rFonts w:ascii="Times New Roman" w:hAnsi="Times New Roman" w:cs="Times New Roman"/>
          <w:sz w:val="24"/>
          <w:szCs w:val="24"/>
          <w:lang w:val="en-US"/>
        </w:rPr>
        <w:t>n</w:t>
      </w:r>
      <w:r w:rsidR="00B40643" w:rsidRPr="008077A3">
        <w:rPr>
          <w:rFonts w:ascii="Times New Roman" w:hAnsi="Times New Roman" w:cs="Times New Roman"/>
          <w:sz w:val="24"/>
          <w:szCs w:val="24"/>
          <w:lang w:val="en-US"/>
        </w:rPr>
        <w:t xml:space="preserve"> contrast to self-report questionnaires on stress [@chaplain2008; @liu2020] that are prone to biases like social desirability [@razavi2001self] or recall errors [@van2016accuracy], ambulatory assessment</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methods</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[@trull2013ambulatory; @wettstein2020ambulatory] </w:t>
      </w:r>
      <w:r w:rsidR="0023388C" w:rsidRPr="008077A3">
        <w:rPr>
          <w:rFonts w:ascii="Times New Roman" w:hAnsi="Times New Roman" w:cs="Times New Roman"/>
          <w:sz w:val="24"/>
          <w:szCs w:val="24"/>
          <w:lang w:val="en-US"/>
        </w:rPr>
        <w:t>offer</w:t>
      </w:r>
      <w:r w:rsidR="00B40643" w:rsidRPr="008077A3">
        <w:rPr>
          <w:rFonts w:ascii="Times New Roman" w:hAnsi="Times New Roman" w:cs="Times New Roman"/>
          <w:sz w:val="24"/>
          <w:szCs w:val="24"/>
          <w:lang w:val="en-US"/>
        </w:rPr>
        <w:t xml:space="preserve"> objective insights into teachers’ stress levels, e.g., by monitoring teachers’</w:t>
      </w:r>
      <w:r w:rsidR="00C17F1D"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 xml:space="preserve">physiological stress markers </w:t>
      </w:r>
      <w:r w:rsidR="00B40643" w:rsidRPr="008077A3">
        <w:rPr>
          <w:rFonts w:ascii="Times New Roman" w:hAnsi="Times New Roman" w:cs="Times New Roman"/>
          <w:sz w:val="24"/>
          <w:szCs w:val="24"/>
          <w:lang w:val="en-US"/>
        </w:rPr>
        <w:t xml:space="preserve">without disrupting teaching [@donker2018; @runge2020]. </w:t>
      </w:r>
    </w:p>
    <w:p w14:paraId="31F37099" w14:textId="2517317A" w:rsidR="00361CDA" w:rsidRPr="008077A3" w:rsidRDefault="0096357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One important health parameter assessed by </w:t>
      </w:r>
      <w:r w:rsidR="00D25B78" w:rsidRPr="008077A3">
        <w:rPr>
          <w:rFonts w:ascii="Times New Roman" w:hAnsi="Times New Roman" w:cs="Times New Roman"/>
          <w:sz w:val="24"/>
          <w:szCs w:val="24"/>
          <w:lang w:val="en-US"/>
        </w:rPr>
        <w:t xml:space="preserve">nearly all </w:t>
      </w:r>
      <w:r w:rsidRPr="008077A3">
        <w:rPr>
          <w:rFonts w:ascii="Times New Roman" w:hAnsi="Times New Roman" w:cs="Times New Roman"/>
          <w:sz w:val="24"/>
          <w:szCs w:val="24"/>
          <w:lang w:val="en-US"/>
        </w:rPr>
        <w:t>wrist</w:t>
      </w:r>
      <w:r w:rsidR="001C1334" w:rsidRPr="008077A3">
        <w:rPr>
          <w:rFonts w:ascii="Times New Roman" w:hAnsi="Times New Roman" w:cs="Times New Roman"/>
          <w:sz w:val="24"/>
          <w:szCs w:val="24"/>
          <w:lang w:val="en-US"/>
        </w:rPr>
        <w:t>-worn</w:t>
      </w:r>
      <w:r w:rsidRPr="008077A3">
        <w:rPr>
          <w:rFonts w:ascii="Times New Roman" w:hAnsi="Times New Roman" w:cs="Times New Roman"/>
          <w:sz w:val="24"/>
          <w:szCs w:val="24"/>
          <w:lang w:val="en-US"/>
        </w:rPr>
        <w:t xml:space="preserve"> </w:t>
      </w:r>
      <w:r w:rsidR="001C1334" w:rsidRPr="008077A3">
        <w:rPr>
          <w:rFonts w:ascii="Times New Roman" w:hAnsi="Times New Roman" w:cs="Times New Roman"/>
          <w:sz w:val="24"/>
          <w:szCs w:val="24"/>
          <w:lang w:val="en-US"/>
        </w:rPr>
        <w:t xml:space="preserve">fitness </w:t>
      </w:r>
      <w:r w:rsidR="003C3F3A" w:rsidRPr="008077A3">
        <w:rPr>
          <w:rFonts w:ascii="Times New Roman" w:hAnsi="Times New Roman" w:cs="Times New Roman"/>
          <w:sz w:val="24"/>
          <w:szCs w:val="24"/>
          <w:lang w:val="en-US"/>
        </w:rPr>
        <w:t>trackers</w:t>
      </w:r>
      <w:r w:rsidRPr="008077A3">
        <w:rPr>
          <w:rFonts w:ascii="Times New Roman" w:hAnsi="Times New Roman" w:cs="Times New Roman"/>
          <w:sz w:val="24"/>
          <w:szCs w:val="24"/>
          <w:lang w:val="en-US"/>
        </w:rPr>
        <w:t xml:space="preserve"> is </w:t>
      </w:r>
      <w:r w:rsidR="0023388C" w:rsidRPr="008077A3">
        <w:rPr>
          <w:rFonts w:ascii="Times New Roman" w:hAnsi="Times New Roman" w:cs="Times New Roman"/>
          <w:sz w:val="24"/>
          <w:szCs w:val="24"/>
          <w:lang w:val="en-US"/>
        </w:rPr>
        <w:t>heart rate (</w:t>
      </w:r>
      <w:r w:rsidRPr="008077A3">
        <w:rPr>
          <w:rFonts w:ascii="Times New Roman" w:hAnsi="Times New Roman" w:cs="Times New Roman"/>
          <w:sz w:val="24"/>
          <w:szCs w:val="24"/>
          <w:lang w:val="en-US"/>
        </w:rPr>
        <w:t>HR</w:t>
      </w:r>
      <w:r w:rsidR="0023388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FF353F" w:rsidRPr="008077A3">
        <w:rPr>
          <w:rFonts w:ascii="Times New Roman" w:hAnsi="Times New Roman" w:cs="Times New Roman"/>
          <w:sz w:val="24"/>
          <w:szCs w:val="24"/>
          <w:lang w:val="en-US"/>
        </w:rPr>
        <w:t>[@scalise2018wearables]</w:t>
      </w:r>
      <w:r w:rsidRPr="008077A3">
        <w:rPr>
          <w:rFonts w:ascii="Times New Roman" w:hAnsi="Times New Roman" w:cs="Times New Roman"/>
          <w:sz w:val="24"/>
          <w:szCs w:val="24"/>
          <w:lang w:val="en-US"/>
        </w:rPr>
        <w:t xml:space="preserve">. HR indicates the number of heartbeats within </w:t>
      </w:r>
      <w:r w:rsidR="00D25B78" w:rsidRPr="008077A3">
        <w:rPr>
          <w:rFonts w:ascii="Times New Roman" w:hAnsi="Times New Roman" w:cs="Times New Roman"/>
          <w:sz w:val="24"/>
          <w:szCs w:val="24"/>
          <w:lang w:val="en-US"/>
        </w:rPr>
        <w:t xml:space="preserve">one </w:t>
      </w:r>
      <w:r w:rsidRPr="008077A3">
        <w:rPr>
          <w:rFonts w:ascii="Times New Roman" w:hAnsi="Times New Roman" w:cs="Times New Roman"/>
          <w:sz w:val="24"/>
          <w:szCs w:val="24"/>
          <w:lang w:val="en-US"/>
        </w:rPr>
        <w:t xml:space="preserve">minute and is </w:t>
      </w:r>
      <w:r w:rsidR="00D25B78" w:rsidRPr="008077A3">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 xml:space="preserve">expressed </w:t>
      </w:r>
      <w:r w:rsidR="00D25B78" w:rsidRPr="008077A3">
        <w:rPr>
          <w:rFonts w:ascii="Times New Roman" w:hAnsi="Times New Roman" w:cs="Times New Roman"/>
          <w:sz w:val="24"/>
          <w:szCs w:val="24"/>
          <w:lang w:val="en-US"/>
        </w:rPr>
        <w:t>as</w:t>
      </w:r>
      <w:r w:rsidRPr="008077A3">
        <w:rPr>
          <w:rFonts w:ascii="Times New Roman" w:hAnsi="Times New Roman" w:cs="Times New Roman"/>
          <w:sz w:val="24"/>
          <w:szCs w:val="24"/>
          <w:lang w:val="en-US"/>
        </w:rPr>
        <w:t xml:space="preserve"> beats per minute (BPM) [</w:t>
      </w:r>
      <w:r w:rsidR="00054773" w:rsidRPr="008077A3">
        <w:rPr>
          <w:rFonts w:ascii="Times New Roman" w:hAnsi="Times New Roman" w:cs="Times New Roman"/>
          <w:sz w:val="24"/>
          <w:szCs w:val="24"/>
          <w:lang w:val="en-US"/>
        </w:rPr>
        <w:t xml:space="preserve">@berntson2007cardiovascular; </w:t>
      </w:r>
      <w:r w:rsidRPr="008077A3">
        <w:rPr>
          <w:rFonts w:ascii="Times New Roman" w:hAnsi="Times New Roman" w:cs="Times New Roman"/>
          <w:sz w:val="24"/>
          <w:szCs w:val="24"/>
          <w:lang w:val="en-US"/>
        </w:rPr>
        <w:t xml:space="preserve">@hottenrott2007]. </w:t>
      </w:r>
      <w:r w:rsidR="00D25B78" w:rsidRPr="008077A3">
        <w:rPr>
          <w:rFonts w:ascii="Times New Roman" w:hAnsi="Times New Roman" w:cs="Times New Roman"/>
          <w:sz w:val="24"/>
          <w:szCs w:val="24"/>
          <w:lang w:val="en-US"/>
        </w:rPr>
        <w:t xml:space="preserve">At rest, the average HR of adults typically ranges </w:t>
      </w:r>
      <w:r w:rsidR="00FC1A5D" w:rsidRPr="008077A3">
        <w:rPr>
          <w:rFonts w:ascii="Times New Roman" w:hAnsi="Times New Roman" w:cs="Times New Roman"/>
          <w:sz w:val="24"/>
          <w:szCs w:val="24"/>
          <w:lang w:val="en-US"/>
        </w:rPr>
        <w:t xml:space="preserve">between </w:t>
      </w:r>
      <w:r w:rsidR="00D25B78" w:rsidRPr="008077A3">
        <w:rPr>
          <w:rFonts w:ascii="Times New Roman" w:hAnsi="Times New Roman" w:cs="Times New Roman"/>
          <w:sz w:val="24"/>
          <w:szCs w:val="24"/>
          <w:lang w:val="en-US"/>
        </w:rPr>
        <w:t xml:space="preserve">60 </w:t>
      </w:r>
      <w:r w:rsidR="00FC1A5D" w:rsidRPr="008077A3">
        <w:rPr>
          <w:rFonts w:ascii="Times New Roman" w:hAnsi="Times New Roman" w:cs="Times New Roman"/>
          <w:sz w:val="24"/>
          <w:szCs w:val="24"/>
          <w:lang w:val="en-US"/>
        </w:rPr>
        <w:t xml:space="preserve">and </w:t>
      </w:r>
      <w:r w:rsidR="00D25B78" w:rsidRPr="008077A3">
        <w:rPr>
          <w:rFonts w:ascii="Times New Roman" w:hAnsi="Times New Roman" w:cs="Times New Roman"/>
          <w:sz w:val="24"/>
          <w:szCs w:val="24"/>
          <w:lang w:val="en-US"/>
        </w:rPr>
        <w:t xml:space="preserve">80 BPM [@sammito2015guideline]. </w:t>
      </w:r>
      <w:r w:rsidR="00410F65" w:rsidRPr="008077A3">
        <w:rPr>
          <w:rFonts w:ascii="Times New Roman" w:hAnsi="Times New Roman" w:cs="Times New Roman"/>
          <w:sz w:val="24"/>
          <w:szCs w:val="24"/>
          <w:lang w:val="en-US"/>
        </w:rPr>
        <w:t xml:space="preserve">HR can be detected and measured </w:t>
      </w:r>
      <w:r w:rsidR="006848FF" w:rsidRPr="008077A3">
        <w:rPr>
          <w:rFonts w:ascii="Times New Roman" w:hAnsi="Times New Roman" w:cs="Times New Roman"/>
          <w:sz w:val="24"/>
          <w:szCs w:val="24"/>
          <w:lang w:val="en-US"/>
        </w:rPr>
        <w:t xml:space="preserve">in different ways </w:t>
      </w:r>
      <w:r w:rsidR="00562FA9" w:rsidRPr="008077A3">
        <w:rPr>
          <w:rFonts w:ascii="Times New Roman" w:hAnsi="Times New Roman" w:cs="Times New Roman"/>
          <w:sz w:val="24"/>
          <w:szCs w:val="24"/>
          <w:lang w:val="en-US"/>
        </w:rPr>
        <w:t>using sensors</w:t>
      </w:r>
      <w:r w:rsidR="00CD2E2A" w:rsidRPr="008077A3">
        <w:rPr>
          <w:rFonts w:ascii="Times New Roman" w:hAnsi="Times New Roman" w:cs="Times New Roman"/>
          <w:sz w:val="24"/>
          <w:szCs w:val="24"/>
          <w:lang w:val="en-US"/>
        </w:rPr>
        <w:t xml:space="preserve">, for example, </w:t>
      </w:r>
      <w:r w:rsidR="00562FA9" w:rsidRPr="008077A3">
        <w:rPr>
          <w:rFonts w:ascii="Times New Roman" w:hAnsi="Times New Roman" w:cs="Times New Roman"/>
          <w:sz w:val="24"/>
          <w:szCs w:val="24"/>
          <w:lang w:val="en-US"/>
        </w:rPr>
        <w:t>based on electrocardiogram (ECG)</w:t>
      </w:r>
      <w:r w:rsidR="00B93884" w:rsidRPr="008077A3">
        <w:rPr>
          <w:rFonts w:ascii="Times New Roman" w:hAnsi="Times New Roman" w:cs="Times New Roman"/>
          <w:sz w:val="24"/>
          <w:szCs w:val="24"/>
          <w:lang w:val="en-US"/>
        </w:rPr>
        <w:t xml:space="preserve"> </w:t>
      </w:r>
      <w:r w:rsidR="006848FF" w:rsidRPr="008077A3">
        <w:rPr>
          <w:rFonts w:ascii="Times New Roman" w:hAnsi="Times New Roman" w:cs="Times New Roman"/>
          <w:sz w:val="24"/>
          <w:szCs w:val="24"/>
          <w:lang w:val="en-US"/>
        </w:rPr>
        <w:t xml:space="preserve">or </w:t>
      </w:r>
      <w:r w:rsidR="00B93884" w:rsidRPr="008077A3">
        <w:rPr>
          <w:rFonts w:ascii="Times New Roman" w:hAnsi="Times New Roman" w:cs="Times New Roman"/>
          <w:sz w:val="24"/>
          <w:szCs w:val="24"/>
          <w:lang w:val="en-US"/>
        </w:rPr>
        <w:t xml:space="preserve">photoplethysmography (PPG) </w:t>
      </w:r>
      <w:r w:rsidR="00562FA9" w:rsidRPr="008077A3">
        <w:rPr>
          <w:rFonts w:ascii="Times New Roman" w:hAnsi="Times New Roman" w:cs="Times New Roman"/>
          <w:sz w:val="24"/>
          <w:szCs w:val="24"/>
          <w:lang w:val="en-US"/>
        </w:rPr>
        <w:t xml:space="preserve">[@mukhopadhyay2017wearable]. </w:t>
      </w:r>
      <w:r w:rsidR="00ED680C" w:rsidRPr="008077A3">
        <w:rPr>
          <w:rFonts w:ascii="Times New Roman" w:hAnsi="Times New Roman" w:cs="Times New Roman"/>
          <w:sz w:val="24"/>
          <w:szCs w:val="24"/>
          <w:lang w:val="en-US"/>
        </w:rPr>
        <w:t>While ECG sensors offer precise measurements by detecting the heart</w:t>
      </w:r>
      <w:r w:rsidR="002E39C6" w:rsidRPr="008077A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s electrical activity, their intrusive nature and requirement </w:t>
      </w:r>
      <w:r w:rsidR="00AE6924" w:rsidRPr="008077A3">
        <w:rPr>
          <w:rFonts w:ascii="Times New Roman" w:hAnsi="Times New Roman" w:cs="Times New Roman"/>
          <w:sz w:val="24"/>
          <w:szCs w:val="24"/>
          <w:lang w:val="en-US"/>
        </w:rPr>
        <w:t xml:space="preserve">of </w:t>
      </w:r>
      <w:r w:rsidR="00ED680C" w:rsidRPr="008077A3">
        <w:rPr>
          <w:rFonts w:ascii="Times New Roman" w:hAnsi="Times New Roman" w:cs="Times New Roman"/>
          <w:sz w:val="24"/>
          <w:szCs w:val="24"/>
          <w:lang w:val="en-US"/>
        </w:rPr>
        <w:t>direct skin contact may limit their suitability</w:t>
      </w:r>
      <w:r w:rsidR="00194D31" w:rsidRPr="008077A3">
        <w:rPr>
          <w:rFonts w:ascii="Times New Roman" w:hAnsi="Times New Roman" w:cs="Times New Roman"/>
          <w:sz w:val="24"/>
          <w:szCs w:val="24"/>
          <w:lang w:val="en-US"/>
        </w:rPr>
        <w:t xml:space="preserve"> [@</w:t>
      </w:r>
      <w:r w:rsidR="00A61F67" w:rsidRPr="008077A3">
        <w:rPr>
          <w:rFonts w:ascii="Times New Roman" w:hAnsi="Times New Roman" w:cs="Times New Roman"/>
          <w:sz w:val="24"/>
          <w:szCs w:val="24"/>
          <w:lang w:val="en-US"/>
        </w:rPr>
        <w:t>kranjec2014non]</w:t>
      </w:r>
      <w:r w:rsidR="00ED680C" w:rsidRPr="008077A3">
        <w:rPr>
          <w:rFonts w:ascii="Times New Roman" w:hAnsi="Times New Roman" w:cs="Times New Roman"/>
          <w:sz w:val="24"/>
          <w:szCs w:val="24"/>
          <w:lang w:val="en-US"/>
        </w:rPr>
        <w:t xml:space="preserve">, particularly in educational settings. </w:t>
      </w:r>
      <w:r w:rsidR="00361CDA" w:rsidRPr="008077A3">
        <w:rPr>
          <w:rFonts w:ascii="Times New Roman" w:hAnsi="Times New Roman" w:cs="Times New Roman"/>
          <w:sz w:val="24"/>
          <w:szCs w:val="24"/>
          <w:lang w:val="en-US"/>
        </w:rPr>
        <w:t>PPG</w:t>
      </w:r>
      <w:r w:rsidR="00576277" w:rsidRPr="008077A3">
        <w:rPr>
          <w:rFonts w:ascii="Times New Roman" w:hAnsi="Times New Roman" w:cs="Times New Roman"/>
          <w:sz w:val="24"/>
          <w:szCs w:val="24"/>
          <w:lang w:val="en-US"/>
        </w:rPr>
        <w:t xml:space="preserve"> is </w:t>
      </w:r>
      <w:r w:rsidR="00604FCB" w:rsidRPr="008077A3">
        <w:rPr>
          <w:rFonts w:ascii="Times New Roman" w:hAnsi="Times New Roman" w:cs="Times New Roman"/>
          <w:sz w:val="24"/>
          <w:szCs w:val="24"/>
          <w:lang w:val="en-US"/>
        </w:rPr>
        <w:t xml:space="preserve">a rather </w:t>
      </w:r>
      <w:r w:rsidR="00576277" w:rsidRPr="008077A3">
        <w:rPr>
          <w:rFonts w:ascii="Times New Roman" w:hAnsi="Times New Roman" w:cs="Times New Roman"/>
          <w:sz w:val="24"/>
          <w:szCs w:val="24"/>
          <w:lang w:val="en-US"/>
        </w:rPr>
        <w:t>uncomplicated and inexpensive technique to measure HR</w:t>
      </w:r>
      <w:r w:rsidR="00361CDA" w:rsidRPr="008077A3">
        <w:rPr>
          <w:rFonts w:ascii="Times New Roman" w:hAnsi="Times New Roman" w:cs="Times New Roman"/>
          <w:sz w:val="24"/>
          <w:szCs w:val="24"/>
          <w:lang w:val="en-US"/>
        </w:rPr>
        <w:t xml:space="preserve">, commonly found in </w:t>
      </w:r>
      <w:r w:rsidR="00E67C9D" w:rsidRPr="008077A3">
        <w:rPr>
          <w:rFonts w:ascii="Times New Roman" w:hAnsi="Times New Roman" w:cs="Times New Roman"/>
          <w:sz w:val="24"/>
          <w:szCs w:val="24"/>
          <w:lang w:val="en-US"/>
        </w:rPr>
        <w:lastRenderedPageBreak/>
        <w:t xml:space="preserve">most </w:t>
      </w:r>
      <w:r w:rsidR="00361CDA" w:rsidRPr="008077A3">
        <w:rPr>
          <w:rFonts w:ascii="Times New Roman" w:hAnsi="Times New Roman" w:cs="Times New Roman"/>
          <w:sz w:val="24"/>
          <w:szCs w:val="24"/>
          <w:lang w:val="en-US"/>
        </w:rPr>
        <w:t>fitness trackers</w:t>
      </w:r>
      <w:r w:rsidR="004E6261" w:rsidRPr="008077A3">
        <w:rPr>
          <w:rFonts w:ascii="Times New Roman" w:hAnsi="Times New Roman" w:cs="Times New Roman"/>
          <w:sz w:val="24"/>
          <w:szCs w:val="24"/>
          <w:lang w:val="en-US"/>
        </w:rPr>
        <w:t xml:space="preserve"> [@castaneda2018review]</w:t>
      </w:r>
      <w:r w:rsidR="00E67C9D" w:rsidRPr="008077A3">
        <w:rPr>
          <w:rFonts w:ascii="Times New Roman" w:hAnsi="Times New Roman" w:cs="Times New Roman"/>
          <w:sz w:val="24"/>
          <w:szCs w:val="24"/>
          <w:lang w:val="en-US"/>
        </w:rPr>
        <w:t xml:space="preserve">. This optical method assesses HR by flashing green or red lights to measure changes in blood volume [@allen2007photoplethysmography].    </w:t>
      </w:r>
    </w:p>
    <w:p w14:paraId="7B645DC2" w14:textId="61B34547" w:rsidR="00557EE6" w:rsidRPr="008077A3" w:rsidRDefault="004A3C5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Physiologically, HR is regulated and influenced on short-time intervals by the sympathetic and the parasympathetic nervous system [@pham2021]. An increase in the activity of the sympathetic</w:t>
      </w:r>
      <w:r w:rsidR="00D25B7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system results in HR being speeded up (</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fight or flight</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6747AC" w:rsidRPr="008077A3">
        <w:rPr>
          <w:rFonts w:ascii="Times New Roman" w:hAnsi="Times New Roman" w:cs="Times New Roman"/>
          <w:sz w:val="24"/>
          <w:szCs w:val="24"/>
          <w:lang w:val="en-US"/>
        </w:rPr>
        <w:t xml:space="preserve"> [@taelman2009influence].</w:t>
      </w:r>
      <w:r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In contrast, increased activity of the parasympathetic has the effect of slowing down the HR (“rest and digest”) [@battipaglia2015].</w:t>
      </w:r>
      <w:r w:rsidR="009C562F" w:rsidRPr="008077A3">
        <w:rPr>
          <w:rFonts w:ascii="Times New Roman" w:hAnsi="Times New Roman" w:cs="Times New Roman"/>
          <w:sz w:val="24"/>
          <w:szCs w:val="24"/>
          <w:lang w:val="en-US"/>
        </w:rPr>
        <w:t xml:space="preserve"> </w:t>
      </w:r>
      <w:r w:rsidR="005010A8" w:rsidRPr="008077A3">
        <w:rPr>
          <w:rFonts w:ascii="Times New Roman" w:hAnsi="Times New Roman" w:cs="Times New Roman"/>
          <w:sz w:val="24"/>
          <w:szCs w:val="24"/>
          <w:lang w:val="en-US"/>
        </w:rPr>
        <w:t xml:space="preserve">Stress or mental and physical strain are factors that directly influence HR and lead </w:t>
      </w:r>
      <w:r w:rsidR="00164D08" w:rsidRPr="008077A3">
        <w:rPr>
          <w:rFonts w:ascii="Times New Roman" w:hAnsi="Times New Roman" w:cs="Times New Roman"/>
          <w:sz w:val="24"/>
          <w:szCs w:val="24"/>
          <w:lang w:val="en-US"/>
        </w:rPr>
        <w:t xml:space="preserve">to </w:t>
      </w:r>
      <w:r w:rsidR="00604FCB" w:rsidRPr="008077A3">
        <w:rPr>
          <w:rFonts w:ascii="Times New Roman" w:hAnsi="Times New Roman" w:cs="Times New Roman"/>
          <w:sz w:val="24"/>
          <w:szCs w:val="24"/>
          <w:lang w:val="en-US"/>
        </w:rPr>
        <w:t>its</w:t>
      </w:r>
      <w:r w:rsidR="005010A8" w:rsidRPr="008077A3">
        <w:rPr>
          <w:rFonts w:ascii="Times New Roman" w:hAnsi="Times New Roman" w:cs="Times New Roman"/>
          <w:sz w:val="24"/>
          <w:szCs w:val="24"/>
          <w:lang w:val="en-US"/>
        </w:rPr>
        <w:t xml:space="preserve"> increase [@custodis2014heart]. They represent an important physical and emotional stress indicator, as an increased workload is associated with increased HR [@sachs2014]. </w:t>
      </w:r>
      <w:r w:rsidR="00C31C45" w:rsidRPr="008077A3">
        <w:rPr>
          <w:rFonts w:ascii="Times New Roman" w:hAnsi="Times New Roman" w:cs="Times New Roman"/>
          <w:sz w:val="24"/>
          <w:szCs w:val="24"/>
          <w:lang w:val="en-US"/>
        </w:rPr>
        <w:t>Therefore, an</w:t>
      </w:r>
      <w:r w:rsidR="00E2488A" w:rsidRPr="008077A3">
        <w:rPr>
          <w:rFonts w:ascii="Times New Roman" w:hAnsi="Times New Roman" w:cs="Times New Roman"/>
          <w:sz w:val="24"/>
          <w:szCs w:val="24"/>
          <w:lang w:val="en-US"/>
        </w:rPr>
        <w:t xml:space="preserve"> increase in HR can be regarded as an indicator of increasing stress</w:t>
      </w:r>
      <w:r w:rsidR="00D25B78" w:rsidRPr="008077A3">
        <w:rPr>
          <w:rFonts w:ascii="Times New Roman" w:hAnsi="Times New Roman" w:cs="Times New Roman"/>
          <w:sz w:val="24"/>
          <w:szCs w:val="24"/>
          <w:lang w:val="en-US"/>
        </w:rPr>
        <w:t>, and a decrease as an indicator of decreasing stress</w:t>
      </w:r>
      <w:r w:rsidR="00E2488A" w:rsidRPr="008077A3">
        <w:rPr>
          <w:rFonts w:ascii="Times New Roman" w:hAnsi="Times New Roman" w:cs="Times New Roman"/>
          <w:sz w:val="24"/>
          <w:szCs w:val="24"/>
          <w:lang w:val="en-US"/>
        </w:rPr>
        <w:t xml:space="preserve"> [@kyriacou1978].</w:t>
      </w:r>
      <w:r w:rsidR="00C31C45" w:rsidRPr="008077A3">
        <w:rPr>
          <w:rFonts w:ascii="Times New Roman" w:hAnsi="Times New Roman" w:cs="Times New Roman"/>
          <w:sz w:val="24"/>
          <w:szCs w:val="24"/>
          <w:lang w:val="en-US"/>
        </w:rPr>
        <w:t xml:space="preserve"> </w:t>
      </w:r>
      <w:r w:rsidR="00502BA4" w:rsidRPr="008077A3">
        <w:rPr>
          <w:rFonts w:ascii="Times New Roman" w:hAnsi="Times New Roman" w:cs="Times New Roman"/>
          <w:sz w:val="24"/>
          <w:szCs w:val="24"/>
          <w:lang w:val="en-US"/>
        </w:rPr>
        <w:t xml:space="preserve"> Thus, fitness trackers offer a </w:t>
      </w:r>
      <w:r w:rsidR="0023388C" w:rsidRPr="008077A3">
        <w:rPr>
          <w:rFonts w:ascii="Times New Roman" w:hAnsi="Times New Roman" w:cs="Times New Roman"/>
          <w:sz w:val="24"/>
          <w:szCs w:val="24"/>
          <w:lang w:val="en-US"/>
        </w:rPr>
        <w:t xml:space="preserve">low-cost, and unobtrusive </w:t>
      </w:r>
      <w:r w:rsidR="00502BA4" w:rsidRPr="008077A3">
        <w:rPr>
          <w:rFonts w:ascii="Times New Roman" w:hAnsi="Times New Roman" w:cs="Times New Roman"/>
          <w:sz w:val="24"/>
          <w:szCs w:val="24"/>
          <w:lang w:val="en-US"/>
        </w:rPr>
        <w:t>way of monitoring a wearer’s stress level</w:t>
      </w:r>
      <w:r w:rsidR="0023388C" w:rsidRPr="008077A3">
        <w:rPr>
          <w:rFonts w:ascii="Times New Roman" w:hAnsi="Times New Roman" w:cs="Times New Roman"/>
          <w:sz w:val="24"/>
          <w:szCs w:val="24"/>
          <w:lang w:val="en-US"/>
        </w:rPr>
        <w:t xml:space="preserve"> in many different settings</w:t>
      </w:r>
      <w:r w:rsidR="00502BA4" w:rsidRPr="008077A3">
        <w:rPr>
          <w:rFonts w:ascii="Times New Roman" w:hAnsi="Times New Roman" w:cs="Times New Roman"/>
          <w:sz w:val="24"/>
          <w:szCs w:val="24"/>
          <w:lang w:val="en-US"/>
        </w:rPr>
        <w:t>.</w:t>
      </w:r>
    </w:p>
    <w:p w14:paraId="5A160778" w14:textId="77777777" w:rsidR="006B68BD" w:rsidRPr="008077A3" w:rsidRDefault="006B68BD" w:rsidP="003420F3">
      <w:pPr>
        <w:keepNext/>
        <w:spacing w:line="480" w:lineRule="auto"/>
        <w:rPr>
          <w:rFonts w:ascii="Times New Roman" w:hAnsi="Times New Roman" w:cs="Times New Roman"/>
          <w:noProof/>
          <w:sz w:val="24"/>
          <w:szCs w:val="24"/>
          <w:lang w:val="en-US"/>
        </w:rPr>
      </w:pPr>
    </w:p>
    <w:p w14:paraId="4515403B" w14:textId="12F5FB3B" w:rsidR="00B24EE3" w:rsidRPr="008077A3" w:rsidRDefault="00B24EE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HR </w:t>
      </w:r>
      <w:r w:rsidR="00E5755B" w:rsidRPr="008077A3">
        <w:rPr>
          <w:rFonts w:ascii="Times New Roman" w:hAnsi="Times New Roman" w:cs="Times New Roman"/>
          <w:b/>
          <w:bCs/>
          <w:sz w:val="24"/>
          <w:szCs w:val="24"/>
          <w:lang w:val="en-US"/>
        </w:rPr>
        <w:t xml:space="preserve">in </w:t>
      </w:r>
      <w:r w:rsidR="00EB04F0" w:rsidRPr="008077A3">
        <w:rPr>
          <w:rFonts w:ascii="Times New Roman" w:hAnsi="Times New Roman" w:cs="Times New Roman"/>
          <w:b/>
          <w:bCs/>
          <w:sz w:val="24"/>
          <w:szCs w:val="24"/>
          <w:lang w:val="en-US"/>
        </w:rPr>
        <w:t>t</w:t>
      </w:r>
      <w:r w:rsidR="00E5755B" w:rsidRPr="008077A3">
        <w:rPr>
          <w:rFonts w:ascii="Times New Roman" w:hAnsi="Times New Roman" w:cs="Times New Roman"/>
          <w:b/>
          <w:bCs/>
          <w:sz w:val="24"/>
          <w:szCs w:val="24"/>
          <w:lang w:val="en-US"/>
        </w:rPr>
        <w:t>eaching-</w:t>
      </w:r>
      <w:r w:rsidR="00EB04F0" w:rsidRPr="008077A3">
        <w:rPr>
          <w:rFonts w:ascii="Times New Roman" w:hAnsi="Times New Roman" w:cs="Times New Roman"/>
          <w:b/>
          <w:bCs/>
          <w:sz w:val="24"/>
          <w:szCs w:val="24"/>
          <w:lang w:val="en-US"/>
        </w:rPr>
        <w:t>l</w:t>
      </w:r>
      <w:r w:rsidR="00E5755B" w:rsidRPr="008077A3">
        <w:rPr>
          <w:rFonts w:ascii="Times New Roman" w:hAnsi="Times New Roman" w:cs="Times New Roman"/>
          <w:b/>
          <w:bCs/>
          <w:sz w:val="24"/>
          <w:szCs w:val="24"/>
          <w:lang w:val="en-US"/>
        </w:rPr>
        <w:t xml:space="preserve">earning </w:t>
      </w:r>
      <w:r w:rsidR="00EB04F0" w:rsidRPr="008077A3">
        <w:rPr>
          <w:rFonts w:ascii="Times New Roman" w:hAnsi="Times New Roman" w:cs="Times New Roman"/>
          <w:b/>
          <w:bCs/>
          <w:sz w:val="24"/>
          <w:szCs w:val="24"/>
          <w:lang w:val="en-US"/>
        </w:rPr>
        <w:t>c</w:t>
      </w:r>
      <w:r w:rsidR="00E5755B" w:rsidRPr="008077A3">
        <w:rPr>
          <w:rFonts w:ascii="Times New Roman" w:hAnsi="Times New Roman" w:cs="Times New Roman"/>
          <w:b/>
          <w:bCs/>
          <w:sz w:val="24"/>
          <w:szCs w:val="24"/>
          <w:lang w:val="en-US"/>
        </w:rPr>
        <w:t>ontexts</w:t>
      </w:r>
    </w:p>
    <w:p w14:paraId="6F8F0C6D" w14:textId="037321E8" w:rsidR="00F66834" w:rsidRPr="008077A3" w:rsidRDefault="0041560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Prior research, not using fitness trackers but traditional electrocardiography (ECG), has shown that changes in teacher HR can be mapped onto stressors experienced by teachers during teaching</w:t>
      </w:r>
      <w:r w:rsidR="00C31521"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9E54DB" w:rsidRPr="008077A3">
        <w:rPr>
          <w:rFonts w:ascii="Times New Roman" w:hAnsi="Times New Roman" w:cs="Times New Roman"/>
          <w:sz w:val="24"/>
          <w:szCs w:val="24"/>
          <w:lang w:val="en-US"/>
        </w:rPr>
        <w:t xml:space="preserve">teachers’ </w:t>
      </w:r>
      <w:r w:rsidR="00E529DD" w:rsidRPr="008077A3">
        <w:rPr>
          <w:rFonts w:ascii="Times New Roman" w:hAnsi="Times New Roman" w:cs="Times New Roman"/>
          <w:sz w:val="24"/>
          <w:szCs w:val="24"/>
          <w:lang w:val="en-US"/>
        </w:rPr>
        <w:t xml:space="preserve">HR increased </w:t>
      </w:r>
      <w:r w:rsidR="00D51776" w:rsidRPr="008077A3">
        <w:rPr>
          <w:rFonts w:ascii="Times New Roman" w:hAnsi="Times New Roman" w:cs="Times New Roman"/>
          <w:sz w:val="24"/>
          <w:szCs w:val="24"/>
          <w:lang w:val="en-US"/>
        </w:rPr>
        <w:t xml:space="preserve">during teacher-centered activities when </w:t>
      </w:r>
      <w:r w:rsidR="009E54DB" w:rsidRPr="008077A3">
        <w:rPr>
          <w:rFonts w:ascii="Times New Roman" w:hAnsi="Times New Roman" w:cs="Times New Roman"/>
          <w:sz w:val="24"/>
          <w:szCs w:val="24"/>
          <w:lang w:val="en-US"/>
        </w:rPr>
        <w:t xml:space="preserve">they </w:t>
      </w:r>
      <w:r w:rsidR="00D51776" w:rsidRPr="008077A3">
        <w:rPr>
          <w:rFonts w:ascii="Times New Roman" w:hAnsi="Times New Roman" w:cs="Times New Roman"/>
          <w:sz w:val="24"/>
          <w:szCs w:val="24"/>
          <w:lang w:val="en-US"/>
        </w:rPr>
        <w:t>had to take a</w:t>
      </w:r>
      <w:r w:rsidR="004B4526" w:rsidRPr="008077A3">
        <w:rPr>
          <w:rFonts w:ascii="Times New Roman" w:hAnsi="Times New Roman" w:cs="Times New Roman"/>
          <w:sz w:val="24"/>
          <w:szCs w:val="24"/>
          <w:lang w:val="en-US"/>
        </w:rPr>
        <w:t xml:space="preserve">n exposed </w:t>
      </w:r>
      <w:r w:rsidR="00D51776" w:rsidRPr="008077A3">
        <w:rPr>
          <w:rFonts w:ascii="Times New Roman" w:hAnsi="Times New Roman" w:cs="Times New Roman"/>
          <w:sz w:val="24"/>
          <w:szCs w:val="24"/>
          <w:lang w:val="en-US"/>
        </w:rPr>
        <w:t>position in student-teacher interaction</w:t>
      </w:r>
      <w:r w:rsidR="00C31521" w:rsidRPr="008077A3">
        <w:rPr>
          <w:rFonts w:ascii="Times New Roman" w:hAnsi="Times New Roman" w:cs="Times New Roman"/>
          <w:sz w:val="24"/>
          <w:szCs w:val="24"/>
          <w:lang w:val="en-US"/>
        </w:rPr>
        <w:t xml:space="preserve"> [@sperka1995; @scheuch1997psychophysische; @donker2018; @junker2021].</w:t>
      </w:r>
      <w:r w:rsidR="00135A60" w:rsidRPr="008077A3">
        <w:rPr>
          <w:rFonts w:ascii="Times New Roman" w:hAnsi="Times New Roman" w:cs="Times New Roman"/>
          <w:sz w:val="24"/>
          <w:szCs w:val="24"/>
          <w:lang w:val="en-US"/>
        </w:rPr>
        <w:t xml:space="preserve"> </w:t>
      </w:r>
      <w:r w:rsidR="00E82BC5" w:rsidRPr="008077A3">
        <w:rPr>
          <w:rFonts w:ascii="Times New Roman" w:hAnsi="Times New Roman" w:cs="Times New Roman"/>
          <w:sz w:val="24"/>
          <w:szCs w:val="24"/>
          <w:lang w:val="en-US"/>
        </w:rPr>
        <w:t>@sperka1995 for example recorded the HR of 16 pre-service teachers during their first lesson</w:t>
      </w:r>
      <w:r w:rsidR="00FD6804" w:rsidRPr="008077A3">
        <w:rPr>
          <w:rFonts w:ascii="Times New Roman" w:hAnsi="Times New Roman" w:cs="Times New Roman"/>
          <w:sz w:val="24"/>
          <w:szCs w:val="24"/>
          <w:lang w:val="en-US"/>
        </w:rPr>
        <w:t xml:space="preserve"> and showed that</w:t>
      </w:r>
      <w:r w:rsidR="00E82BC5" w:rsidRPr="008077A3">
        <w:rPr>
          <w:rFonts w:ascii="Times New Roman" w:hAnsi="Times New Roman" w:cs="Times New Roman"/>
          <w:sz w:val="24"/>
          <w:szCs w:val="24"/>
          <w:lang w:val="en-US"/>
        </w:rPr>
        <w:t xml:space="preserve"> </w:t>
      </w:r>
      <w:r w:rsidR="00FD6804" w:rsidRPr="008077A3">
        <w:rPr>
          <w:rFonts w:ascii="Times New Roman" w:hAnsi="Times New Roman" w:cs="Times New Roman"/>
          <w:sz w:val="24"/>
          <w:szCs w:val="24"/>
          <w:lang w:val="en-US"/>
        </w:rPr>
        <w:t>t</w:t>
      </w:r>
      <w:r w:rsidR="004D5854" w:rsidRPr="008077A3">
        <w:rPr>
          <w:rFonts w:ascii="Times New Roman" w:hAnsi="Times New Roman" w:cs="Times New Roman"/>
          <w:sz w:val="24"/>
          <w:szCs w:val="24"/>
          <w:lang w:val="en-US"/>
        </w:rPr>
        <w:t>eachers</w:t>
      </w:r>
      <w:r w:rsidR="00A63F2E" w:rsidRPr="008077A3">
        <w:rPr>
          <w:rFonts w:ascii="Times New Roman" w:hAnsi="Times New Roman" w:cs="Times New Roman"/>
          <w:sz w:val="24"/>
          <w:szCs w:val="24"/>
          <w:lang w:val="en-US"/>
        </w:rPr>
        <w:t>’</w:t>
      </w:r>
      <w:r w:rsidR="00E82BC5" w:rsidRPr="008077A3">
        <w:rPr>
          <w:rFonts w:ascii="Times New Roman" w:hAnsi="Times New Roman" w:cs="Times New Roman"/>
          <w:sz w:val="24"/>
          <w:szCs w:val="24"/>
          <w:lang w:val="en-US"/>
        </w:rPr>
        <w:t xml:space="preserve"> </w:t>
      </w:r>
      <w:r w:rsidR="004D5854" w:rsidRPr="008077A3">
        <w:rPr>
          <w:rFonts w:ascii="Times New Roman" w:hAnsi="Times New Roman" w:cs="Times New Roman"/>
          <w:sz w:val="24"/>
          <w:szCs w:val="24"/>
          <w:lang w:val="en-US"/>
        </w:rPr>
        <w:t xml:space="preserve">HR </w:t>
      </w:r>
      <w:r w:rsidR="00E82BC5" w:rsidRPr="008077A3">
        <w:rPr>
          <w:rFonts w:ascii="Times New Roman" w:hAnsi="Times New Roman" w:cs="Times New Roman"/>
          <w:sz w:val="24"/>
          <w:szCs w:val="24"/>
          <w:lang w:val="en-US"/>
        </w:rPr>
        <w:t xml:space="preserve">increased </w:t>
      </w:r>
      <w:r w:rsidR="004D5854" w:rsidRPr="008077A3">
        <w:rPr>
          <w:rFonts w:ascii="Times New Roman" w:hAnsi="Times New Roman" w:cs="Times New Roman"/>
          <w:sz w:val="24"/>
          <w:szCs w:val="24"/>
          <w:lang w:val="en-US"/>
        </w:rPr>
        <w:t xml:space="preserve">significantly </w:t>
      </w:r>
      <w:r w:rsidR="00CC1117" w:rsidRPr="008077A3">
        <w:rPr>
          <w:rFonts w:ascii="Times New Roman" w:hAnsi="Times New Roman" w:cs="Times New Roman"/>
          <w:sz w:val="24"/>
          <w:szCs w:val="24"/>
          <w:lang w:val="en-US"/>
        </w:rPr>
        <w:t>during teaching</w:t>
      </w:r>
      <w:r w:rsidR="00E82BC5" w:rsidRPr="008077A3">
        <w:rPr>
          <w:rFonts w:ascii="Times New Roman" w:hAnsi="Times New Roman" w:cs="Times New Roman"/>
          <w:sz w:val="24"/>
          <w:szCs w:val="24"/>
          <w:lang w:val="en-US"/>
        </w:rPr>
        <w:t xml:space="preserve">. The activation was particularly prominent at the beginning of the lesson and decreased </w:t>
      </w:r>
      <w:r w:rsidR="004113AA" w:rsidRPr="008077A3">
        <w:rPr>
          <w:rFonts w:ascii="Times New Roman" w:hAnsi="Times New Roman" w:cs="Times New Roman"/>
          <w:sz w:val="24"/>
          <w:szCs w:val="24"/>
          <w:lang w:val="en-US"/>
        </w:rPr>
        <w:t>over</w:t>
      </w:r>
      <w:r w:rsidR="00E82BC5" w:rsidRPr="008077A3">
        <w:rPr>
          <w:rFonts w:ascii="Times New Roman" w:hAnsi="Times New Roman" w:cs="Times New Roman"/>
          <w:sz w:val="24"/>
          <w:szCs w:val="24"/>
          <w:lang w:val="en-US"/>
        </w:rPr>
        <w:t xml:space="preserve"> the course of the lesson</w:t>
      </w:r>
      <w:r w:rsidR="00CC1117" w:rsidRPr="008077A3">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The authors interpret</w:t>
      </w:r>
      <w:r w:rsidR="00FD6804" w:rsidRPr="008077A3">
        <w:rPr>
          <w:rFonts w:ascii="Times New Roman" w:hAnsi="Times New Roman" w:cs="Times New Roman"/>
          <w:sz w:val="24"/>
          <w:szCs w:val="24"/>
          <w:lang w:val="en-US"/>
        </w:rPr>
        <w:t>ed</w:t>
      </w:r>
      <w:r w:rsidR="006C68A5" w:rsidRPr="008077A3">
        <w:rPr>
          <w:rFonts w:ascii="Times New Roman" w:hAnsi="Times New Roman" w:cs="Times New Roman"/>
          <w:sz w:val="24"/>
          <w:szCs w:val="24"/>
          <w:lang w:val="en-US"/>
        </w:rPr>
        <w:t xml:space="preserve"> this finding as indicating that pre-service teachers</w:t>
      </w:r>
      <w:r w:rsidR="002576E8" w:rsidRPr="008077A3">
        <w:rPr>
          <w:rFonts w:ascii="Times New Roman" w:hAnsi="Times New Roman" w:cs="Times New Roman"/>
          <w:sz w:val="24"/>
          <w:szCs w:val="24"/>
          <w:lang w:val="en-US"/>
        </w:rPr>
        <w:t>’</w:t>
      </w:r>
      <w:r w:rsidR="006C68A5" w:rsidRPr="008077A3">
        <w:rPr>
          <w:rFonts w:ascii="Times New Roman" w:hAnsi="Times New Roman" w:cs="Times New Roman"/>
          <w:sz w:val="24"/>
          <w:szCs w:val="24"/>
          <w:lang w:val="en-US"/>
        </w:rPr>
        <w:t xml:space="preserve"> proactive coping strategies, such as actively managing student interactions, helped </w:t>
      </w:r>
      <w:r w:rsidR="00A63F2E" w:rsidRPr="008077A3">
        <w:rPr>
          <w:rFonts w:ascii="Times New Roman" w:hAnsi="Times New Roman" w:cs="Times New Roman"/>
          <w:sz w:val="24"/>
          <w:szCs w:val="24"/>
          <w:lang w:val="en-US"/>
        </w:rPr>
        <w:t>lower</w:t>
      </w:r>
      <w:r w:rsidR="006C68A5" w:rsidRPr="008077A3">
        <w:rPr>
          <w:rFonts w:ascii="Times New Roman" w:hAnsi="Times New Roman" w:cs="Times New Roman"/>
          <w:sz w:val="24"/>
          <w:szCs w:val="24"/>
          <w:lang w:val="en-US"/>
        </w:rPr>
        <w:t xml:space="preserve"> their HR levels. </w:t>
      </w:r>
      <w:r w:rsidR="00D01985" w:rsidRPr="008077A3">
        <w:rPr>
          <w:rFonts w:ascii="Times New Roman" w:hAnsi="Times New Roman" w:cs="Times New Roman"/>
          <w:sz w:val="24"/>
          <w:szCs w:val="24"/>
          <w:lang w:val="en-US"/>
        </w:rPr>
        <w:t xml:space="preserve">Other </w:t>
      </w:r>
      <w:r w:rsidR="00CC1117" w:rsidRPr="008077A3">
        <w:rPr>
          <w:rFonts w:ascii="Times New Roman" w:hAnsi="Times New Roman" w:cs="Times New Roman"/>
          <w:sz w:val="24"/>
          <w:szCs w:val="24"/>
          <w:lang w:val="en-US"/>
        </w:rPr>
        <w:t xml:space="preserve">ECG </w:t>
      </w:r>
      <w:r w:rsidR="00D01985" w:rsidRPr="008077A3">
        <w:rPr>
          <w:rFonts w:ascii="Times New Roman" w:hAnsi="Times New Roman" w:cs="Times New Roman"/>
          <w:sz w:val="24"/>
          <w:szCs w:val="24"/>
          <w:lang w:val="en-US"/>
        </w:rPr>
        <w:t xml:space="preserve">studies </w:t>
      </w:r>
      <w:r w:rsidR="00D01985" w:rsidRPr="008077A3">
        <w:rPr>
          <w:rFonts w:ascii="Times New Roman" w:hAnsi="Times New Roman" w:cs="Times New Roman"/>
          <w:sz w:val="24"/>
          <w:szCs w:val="24"/>
          <w:lang w:val="en-US"/>
        </w:rPr>
        <w:lastRenderedPageBreak/>
        <w:t xml:space="preserve">identified </w:t>
      </w:r>
      <w:r w:rsidR="00CC1117" w:rsidRPr="008077A3">
        <w:rPr>
          <w:rFonts w:ascii="Times New Roman" w:hAnsi="Times New Roman" w:cs="Times New Roman"/>
          <w:sz w:val="24"/>
          <w:szCs w:val="24"/>
          <w:lang w:val="en-US"/>
        </w:rPr>
        <w:t>typical stressors predicting</w:t>
      </w:r>
      <w:r w:rsidR="00D01985" w:rsidRPr="008077A3">
        <w:rPr>
          <w:rFonts w:ascii="Times New Roman" w:hAnsi="Times New Roman" w:cs="Times New Roman"/>
          <w:sz w:val="24"/>
          <w:szCs w:val="24"/>
          <w:lang w:val="en-US"/>
        </w:rPr>
        <w:t xml:space="preserve"> increase</w:t>
      </w:r>
      <w:r w:rsidR="00FC4469" w:rsidRPr="008077A3">
        <w:rPr>
          <w:rFonts w:ascii="Times New Roman" w:hAnsi="Times New Roman" w:cs="Times New Roman"/>
          <w:sz w:val="24"/>
          <w:szCs w:val="24"/>
          <w:lang w:val="en-US"/>
        </w:rPr>
        <w:t>s in</w:t>
      </w:r>
      <w:r w:rsidR="00D01985" w:rsidRPr="008077A3">
        <w:rPr>
          <w:rFonts w:ascii="Times New Roman" w:hAnsi="Times New Roman" w:cs="Times New Roman"/>
          <w:sz w:val="24"/>
          <w:szCs w:val="24"/>
          <w:lang w:val="en-US"/>
        </w:rPr>
        <w:t xml:space="preserve"> HR</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such </w:t>
      </w:r>
      <w:r w:rsidR="00CC1117" w:rsidRPr="008077A3">
        <w:rPr>
          <w:rFonts w:ascii="Times New Roman" w:hAnsi="Times New Roman" w:cs="Times New Roman"/>
          <w:sz w:val="24"/>
          <w:szCs w:val="24"/>
          <w:lang w:val="en-US"/>
        </w:rPr>
        <w:t>as class</w:t>
      </w:r>
      <w:r w:rsidR="002D6FBF" w:rsidRPr="008077A3">
        <w:rPr>
          <w:rFonts w:ascii="Times New Roman" w:hAnsi="Times New Roman" w:cs="Times New Roman"/>
          <w:sz w:val="24"/>
          <w:szCs w:val="24"/>
          <w:lang w:val="en-US"/>
        </w:rPr>
        <w:t xml:space="preserve"> size [@huang2022class]</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or low student engagement and motivation [@junker2021].</w:t>
      </w:r>
      <w:r w:rsidR="00F66834"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F66834" w:rsidRPr="008077A3">
        <w:rPr>
          <w:rFonts w:ascii="Times New Roman" w:hAnsi="Times New Roman" w:cs="Times New Roman"/>
          <w:sz w:val="24"/>
          <w:szCs w:val="24"/>
          <w:lang w:val="en-US"/>
        </w:rPr>
        <w:t xml:space="preserve">@junker2021 recorded the HR </w:t>
      </w:r>
      <w:r w:rsidR="00537843" w:rsidRPr="008077A3">
        <w:rPr>
          <w:rFonts w:ascii="Times New Roman" w:hAnsi="Times New Roman" w:cs="Times New Roman"/>
          <w:sz w:val="24"/>
          <w:szCs w:val="24"/>
          <w:lang w:val="en-US"/>
        </w:rPr>
        <w:t>of 40 teachers during a real classroom lesson</w:t>
      </w:r>
      <w:r w:rsidR="00CC1117" w:rsidRPr="008077A3">
        <w:rPr>
          <w:rFonts w:ascii="Times New Roman" w:hAnsi="Times New Roman" w:cs="Times New Roman"/>
          <w:sz w:val="24"/>
          <w:szCs w:val="24"/>
          <w:lang w:val="en-US"/>
        </w:rPr>
        <w:t>.</w:t>
      </w:r>
      <w:r w:rsidR="00F66834"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They provided evidence that teacher stress, induced by factors like low student engagement (e.g., lack of motivation or interest in tasks) or teacher-centered activities (e.g., teacher-focused classroom activities) result</w:t>
      </w:r>
      <w:r w:rsidR="00134695" w:rsidRPr="008077A3">
        <w:rPr>
          <w:rFonts w:ascii="Times New Roman" w:hAnsi="Times New Roman" w:cs="Times New Roman"/>
          <w:sz w:val="24"/>
          <w:szCs w:val="24"/>
          <w:lang w:val="en-US"/>
        </w:rPr>
        <w:t xml:space="preserve">ed </w:t>
      </w:r>
      <w:r w:rsidR="00223F44" w:rsidRPr="008077A3">
        <w:rPr>
          <w:rFonts w:ascii="Times New Roman" w:hAnsi="Times New Roman" w:cs="Times New Roman"/>
          <w:sz w:val="24"/>
          <w:szCs w:val="24"/>
          <w:lang w:val="en-US"/>
        </w:rPr>
        <w:t>in elevated HR.</w:t>
      </w:r>
    </w:p>
    <w:p w14:paraId="5364BBE8" w14:textId="6EC42523" w:rsidR="004A6E89" w:rsidRPr="008077A3" w:rsidRDefault="002E0A9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addition to</w:t>
      </w:r>
      <w:r w:rsidR="009432BF"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ECG </w:t>
      </w:r>
      <w:r w:rsidR="009432BF" w:rsidRPr="008077A3">
        <w:rPr>
          <w:rFonts w:ascii="Times New Roman" w:hAnsi="Times New Roman" w:cs="Times New Roman"/>
          <w:sz w:val="24"/>
          <w:szCs w:val="24"/>
          <w:lang w:val="en-US"/>
        </w:rPr>
        <w:t>studies</w:t>
      </w:r>
      <w:r w:rsidRPr="008077A3">
        <w:rPr>
          <w:rFonts w:ascii="Times New Roman" w:hAnsi="Times New Roman" w:cs="Times New Roman"/>
          <w:sz w:val="24"/>
          <w:szCs w:val="24"/>
          <w:lang w:val="en-US"/>
        </w:rPr>
        <w:t xml:space="preserve">, there are a few studies that </w:t>
      </w:r>
      <w:r w:rsidR="00252E35" w:rsidRPr="008077A3">
        <w:rPr>
          <w:rFonts w:ascii="Times New Roman" w:hAnsi="Times New Roman" w:cs="Times New Roman"/>
          <w:sz w:val="24"/>
          <w:szCs w:val="24"/>
          <w:lang w:val="en-US"/>
        </w:rPr>
        <w:t>used</w:t>
      </w:r>
      <w:r w:rsidR="00283B86" w:rsidRPr="008077A3">
        <w:rPr>
          <w:rFonts w:ascii="Times New Roman" w:hAnsi="Times New Roman" w:cs="Times New Roman"/>
          <w:sz w:val="24"/>
          <w:szCs w:val="24"/>
          <w:lang w:val="en-US"/>
        </w:rPr>
        <w:t xml:space="preserve"> </w:t>
      </w:r>
      <w:r w:rsidR="001876A5" w:rsidRPr="008077A3">
        <w:rPr>
          <w:rFonts w:ascii="Times New Roman" w:hAnsi="Times New Roman" w:cs="Times New Roman"/>
          <w:sz w:val="24"/>
          <w:szCs w:val="24"/>
          <w:lang w:val="en-US"/>
        </w:rPr>
        <w:t xml:space="preserve">wrist-worn </w:t>
      </w:r>
      <w:r w:rsidRPr="008077A3">
        <w:rPr>
          <w:rFonts w:ascii="Times New Roman" w:hAnsi="Times New Roman" w:cs="Times New Roman"/>
          <w:sz w:val="24"/>
          <w:szCs w:val="24"/>
          <w:lang w:val="en-US"/>
        </w:rPr>
        <w:t>fitness trackers</w:t>
      </w:r>
      <w:r w:rsidR="00283B86" w:rsidRPr="008077A3">
        <w:rPr>
          <w:rFonts w:ascii="Times New Roman" w:hAnsi="Times New Roman" w:cs="Times New Roman"/>
          <w:sz w:val="24"/>
          <w:szCs w:val="24"/>
          <w:lang w:val="en-US"/>
        </w:rPr>
        <w:t xml:space="preserve"> to investigate </w:t>
      </w:r>
      <w:r w:rsidR="00952962" w:rsidRPr="008077A3">
        <w:rPr>
          <w:rFonts w:ascii="Times New Roman" w:hAnsi="Times New Roman" w:cs="Times New Roman"/>
          <w:sz w:val="24"/>
          <w:szCs w:val="24"/>
          <w:lang w:val="en-US"/>
        </w:rPr>
        <w:t>HR trends in teaching-learning situat</w:t>
      </w:r>
      <w:r w:rsidR="00EB5FB5" w:rsidRPr="008077A3">
        <w:rPr>
          <w:rFonts w:ascii="Times New Roman" w:hAnsi="Times New Roman" w:cs="Times New Roman"/>
          <w:sz w:val="24"/>
          <w:szCs w:val="24"/>
          <w:lang w:val="en-US"/>
        </w:rPr>
        <w:t>ions</w:t>
      </w:r>
      <w:r w:rsidR="002D0B82" w:rsidRPr="008077A3">
        <w:rPr>
          <w:rFonts w:ascii="Times New Roman" w:hAnsi="Times New Roman" w:cs="Times New Roman"/>
          <w:sz w:val="24"/>
          <w:szCs w:val="24"/>
          <w:lang w:val="en-US"/>
        </w:rPr>
        <w:t xml:space="preserve"> [@Darnell2019; @chalmers2021]</w:t>
      </w:r>
      <w:r w:rsidR="00EB5FB5"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@Darnell2019 </w:t>
      </w:r>
      <w:r w:rsidR="00B82975" w:rsidRPr="008077A3">
        <w:rPr>
          <w:rFonts w:ascii="Times New Roman" w:hAnsi="Times New Roman" w:cs="Times New Roman"/>
          <w:sz w:val="24"/>
          <w:szCs w:val="24"/>
          <w:lang w:val="en-US"/>
        </w:rPr>
        <w:t xml:space="preserve">for example </w:t>
      </w:r>
      <w:r w:rsidR="00BE10B7" w:rsidRPr="008077A3">
        <w:rPr>
          <w:rFonts w:ascii="Times New Roman" w:hAnsi="Times New Roman" w:cs="Times New Roman"/>
          <w:sz w:val="24"/>
          <w:szCs w:val="24"/>
          <w:lang w:val="en-US"/>
        </w:rPr>
        <w:t xml:space="preserve">measured the HR of 15 medical college students </w:t>
      </w:r>
      <w:r w:rsidR="00F32148" w:rsidRPr="008077A3">
        <w:rPr>
          <w:rFonts w:ascii="Times New Roman" w:hAnsi="Times New Roman" w:cs="Times New Roman"/>
          <w:sz w:val="24"/>
          <w:szCs w:val="24"/>
          <w:lang w:val="en-US"/>
        </w:rPr>
        <w:t xml:space="preserve">listening to lecture </w:t>
      </w:r>
      <w:r w:rsidR="0076413C" w:rsidRPr="008077A3">
        <w:rPr>
          <w:rFonts w:ascii="Times New Roman" w:hAnsi="Times New Roman" w:cs="Times New Roman"/>
          <w:sz w:val="24"/>
          <w:szCs w:val="24"/>
          <w:lang w:val="en-US"/>
        </w:rPr>
        <w:t xml:space="preserve">classes </w:t>
      </w:r>
      <w:r w:rsidR="00BE10B7" w:rsidRPr="008077A3">
        <w:rPr>
          <w:rFonts w:ascii="Times New Roman" w:hAnsi="Times New Roman" w:cs="Times New Roman"/>
          <w:sz w:val="24"/>
          <w:szCs w:val="24"/>
          <w:lang w:val="en-US"/>
        </w:rPr>
        <w:t xml:space="preserve">using wrist-worn devices. The analysis revealed a constant decrease in HR from the beginning to the end of </w:t>
      </w:r>
      <w:r w:rsidR="009D7722" w:rsidRPr="008077A3">
        <w:rPr>
          <w:rFonts w:ascii="Times New Roman" w:hAnsi="Times New Roman" w:cs="Times New Roman"/>
          <w:sz w:val="24"/>
          <w:szCs w:val="24"/>
          <w:lang w:val="en-US"/>
        </w:rPr>
        <w:t>the</w:t>
      </w:r>
      <w:r w:rsidR="00BE10B7" w:rsidRPr="008077A3">
        <w:rPr>
          <w:rFonts w:ascii="Times New Roman" w:hAnsi="Times New Roman" w:cs="Times New Roman"/>
          <w:sz w:val="24"/>
          <w:szCs w:val="24"/>
          <w:lang w:val="en-US"/>
        </w:rPr>
        <w:t xml:space="preserve"> lecture, whereas the HR peak was reached during active learning sessions</w:t>
      </w:r>
      <w:r w:rsidR="003464B4" w:rsidRPr="008077A3">
        <w:rPr>
          <w:rFonts w:ascii="Times New Roman" w:hAnsi="Times New Roman" w:cs="Times New Roman"/>
          <w:sz w:val="24"/>
          <w:szCs w:val="24"/>
          <w:lang w:val="en-US"/>
        </w:rPr>
        <w:t xml:space="preserve"> (peer-discussion based problem solving)</w:t>
      </w:r>
      <w:r w:rsidR="00BE10B7" w:rsidRPr="008077A3">
        <w:rPr>
          <w:rFonts w:ascii="Times New Roman" w:hAnsi="Times New Roman" w:cs="Times New Roman"/>
          <w:sz w:val="24"/>
          <w:szCs w:val="24"/>
          <w:lang w:val="en-US"/>
        </w:rPr>
        <w:t>. @chalmers2021 examined the usability of the average HR</w:t>
      </w:r>
      <w:r w:rsidR="009432BF"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measured with a fitness tracker</w:t>
      </w:r>
      <w:r w:rsidR="009432BF"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to identify physiological changes during stress-inducing tasks</w:t>
      </w:r>
      <w:r w:rsidR="009F30AD"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(i.e., </w:t>
      </w:r>
      <w:r w:rsidR="00495DE2" w:rsidRPr="008077A3">
        <w:rPr>
          <w:rFonts w:ascii="Times New Roman" w:hAnsi="Times New Roman" w:cs="Times New Roman"/>
          <w:sz w:val="24"/>
          <w:szCs w:val="24"/>
          <w:lang w:val="en-US"/>
        </w:rPr>
        <w:t xml:space="preserve">the Trier </w:t>
      </w:r>
      <w:r w:rsidR="00DD23FB" w:rsidRPr="008077A3">
        <w:rPr>
          <w:rFonts w:ascii="Times New Roman" w:hAnsi="Times New Roman" w:cs="Times New Roman"/>
          <w:sz w:val="24"/>
          <w:szCs w:val="24"/>
          <w:lang w:val="en-US"/>
        </w:rPr>
        <w:t xml:space="preserve">Social </w:t>
      </w:r>
      <w:r w:rsidR="00495DE2" w:rsidRPr="008077A3">
        <w:rPr>
          <w:rFonts w:ascii="Times New Roman" w:hAnsi="Times New Roman" w:cs="Times New Roman"/>
          <w:sz w:val="24"/>
          <w:szCs w:val="24"/>
          <w:lang w:val="en-US"/>
        </w:rPr>
        <w:t>Stress Test</w:t>
      </w:r>
      <w:r w:rsidR="00DD23FB" w:rsidRPr="008077A3">
        <w:rPr>
          <w:rFonts w:ascii="Times New Roman" w:hAnsi="Times New Roman" w:cs="Times New Roman"/>
          <w:sz w:val="24"/>
          <w:szCs w:val="24"/>
          <w:lang w:val="en-US"/>
        </w:rPr>
        <w:t>; @</w:t>
      </w:r>
      <w:r w:rsidR="00EF3F8B" w:rsidRPr="008077A3">
        <w:rPr>
          <w:rFonts w:ascii="Times New Roman" w:hAnsi="Times New Roman" w:cs="Times New Roman"/>
          <w:sz w:val="24"/>
          <w:szCs w:val="24"/>
          <w:lang w:val="en-US"/>
        </w:rPr>
        <w:t>kirschbaum1993trier]</w:t>
      </w:r>
      <w:r w:rsidR="009432BF" w:rsidRPr="008077A3">
        <w:rPr>
          <w:rFonts w:ascii="Times New Roman" w:hAnsi="Times New Roman" w:cs="Times New Roman"/>
          <w:sz w:val="24"/>
          <w:szCs w:val="24"/>
          <w:lang w:val="en-US"/>
        </w:rPr>
        <w:t>. T</w:t>
      </w:r>
      <w:r w:rsidR="00BE10B7" w:rsidRPr="008077A3">
        <w:rPr>
          <w:rFonts w:ascii="Times New Roman" w:hAnsi="Times New Roman" w:cs="Times New Roman"/>
          <w:sz w:val="24"/>
          <w:szCs w:val="24"/>
          <w:lang w:val="en-US"/>
        </w:rPr>
        <w:t xml:space="preserve">he average HR increased significantly </w:t>
      </w:r>
      <w:r w:rsidR="00FC4469" w:rsidRPr="008077A3">
        <w:rPr>
          <w:rFonts w:ascii="Times New Roman" w:hAnsi="Times New Roman" w:cs="Times New Roman"/>
          <w:sz w:val="24"/>
          <w:szCs w:val="24"/>
          <w:lang w:val="en-US"/>
        </w:rPr>
        <w:t xml:space="preserve">from </w:t>
      </w:r>
      <w:r w:rsidR="00BE10B7" w:rsidRPr="008077A3">
        <w:rPr>
          <w:rFonts w:ascii="Times New Roman" w:hAnsi="Times New Roman" w:cs="Times New Roman"/>
          <w:sz w:val="24"/>
          <w:szCs w:val="24"/>
          <w:lang w:val="en-US"/>
        </w:rPr>
        <w:t xml:space="preserve">the resting </w:t>
      </w:r>
      <w:r w:rsidR="00FC4469" w:rsidRPr="008077A3">
        <w:rPr>
          <w:rFonts w:ascii="Times New Roman" w:hAnsi="Times New Roman" w:cs="Times New Roman"/>
          <w:sz w:val="24"/>
          <w:szCs w:val="24"/>
          <w:lang w:val="en-US"/>
        </w:rPr>
        <w:t xml:space="preserve">to the </w:t>
      </w:r>
      <w:r w:rsidR="00BE10B7" w:rsidRPr="008077A3">
        <w:rPr>
          <w:rFonts w:ascii="Times New Roman" w:hAnsi="Times New Roman" w:cs="Times New Roman"/>
          <w:sz w:val="24"/>
          <w:szCs w:val="24"/>
          <w:lang w:val="en-US"/>
        </w:rPr>
        <w:t xml:space="preserve">stress </w:t>
      </w:r>
      <w:r w:rsidR="00FC4469" w:rsidRPr="008077A3">
        <w:rPr>
          <w:rFonts w:ascii="Times New Roman" w:hAnsi="Times New Roman" w:cs="Times New Roman"/>
          <w:sz w:val="24"/>
          <w:szCs w:val="24"/>
          <w:lang w:val="en-US"/>
        </w:rPr>
        <w:t xml:space="preserve">inducing </w:t>
      </w:r>
      <w:r w:rsidR="00BE10B7" w:rsidRPr="008077A3">
        <w:rPr>
          <w:rFonts w:ascii="Times New Roman" w:hAnsi="Times New Roman" w:cs="Times New Roman"/>
          <w:sz w:val="24"/>
          <w:szCs w:val="24"/>
          <w:lang w:val="en-US"/>
        </w:rPr>
        <w:t>phases</w:t>
      </w:r>
      <w:r w:rsidR="00FC4469" w:rsidRPr="008077A3">
        <w:rPr>
          <w:rFonts w:ascii="Times New Roman" w:hAnsi="Times New Roman" w:cs="Times New Roman"/>
          <w:sz w:val="24"/>
          <w:szCs w:val="24"/>
          <w:lang w:val="en-US"/>
        </w:rPr>
        <w:t xml:space="preserve"> of the task</w:t>
      </w:r>
      <w:r w:rsidR="00BE10B7" w:rsidRPr="008077A3">
        <w:rPr>
          <w:rFonts w:ascii="Times New Roman" w:hAnsi="Times New Roman" w:cs="Times New Roman"/>
          <w:sz w:val="24"/>
          <w:szCs w:val="24"/>
          <w:lang w:val="en-US"/>
        </w:rPr>
        <w:t>.</w:t>
      </w:r>
      <w:r w:rsidR="00A87FDA"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Even though the participants </w:t>
      </w:r>
      <w:r w:rsidR="009D7722" w:rsidRPr="008077A3">
        <w:rPr>
          <w:rFonts w:ascii="Times New Roman" w:hAnsi="Times New Roman" w:cs="Times New Roman"/>
          <w:sz w:val="24"/>
          <w:szCs w:val="24"/>
          <w:lang w:val="en-US"/>
        </w:rPr>
        <w:t>of both</w:t>
      </w:r>
      <w:r w:rsidR="004A6E89" w:rsidRPr="008077A3">
        <w:rPr>
          <w:rFonts w:ascii="Times New Roman" w:hAnsi="Times New Roman" w:cs="Times New Roman"/>
          <w:sz w:val="24"/>
          <w:szCs w:val="24"/>
          <w:lang w:val="en-US"/>
        </w:rPr>
        <w:t xml:space="preserve"> studies</w:t>
      </w:r>
      <w:r w:rsidR="009D7722" w:rsidRPr="008077A3">
        <w:rPr>
          <w:rFonts w:ascii="Times New Roman" w:hAnsi="Times New Roman" w:cs="Times New Roman"/>
          <w:sz w:val="24"/>
          <w:szCs w:val="24"/>
          <w:lang w:val="en-US"/>
        </w:rPr>
        <w:t xml:space="preserve"> </w:t>
      </w:r>
      <w:r w:rsidR="00876F1D" w:rsidRPr="008077A3">
        <w:rPr>
          <w:rFonts w:ascii="Times New Roman" w:hAnsi="Times New Roman" w:cs="Times New Roman"/>
          <w:sz w:val="24"/>
          <w:szCs w:val="24"/>
          <w:lang w:val="en-US"/>
        </w:rPr>
        <w:t xml:space="preserve">[@Darnell2019; @chalmers2021] </w:t>
      </w:r>
      <w:r w:rsidR="004A6E89" w:rsidRPr="008077A3">
        <w:rPr>
          <w:rFonts w:ascii="Times New Roman" w:hAnsi="Times New Roman" w:cs="Times New Roman"/>
          <w:sz w:val="24"/>
          <w:szCs w:val="24"/>
          <w:lang w:val="en-US"/>
        </w:rPr>
        <w:t xml:space="preserve">were </w:t>
      </w:r>
      <w:r w:rsidR="009D7722" w:rsidRPr="008077A3">
        <w:rPr>
          <w:rFonts w:ascii="Times New Roman" w:hAnsi="Times New Roman" w:cs="Times New Roman"/>
          <w:sz w:val="24"/>
          <w:szCs w:val="24"/>
          <w:lang w:val="en-US"/>
        </w:rPr>
        <w:t xml:space="preserve">not teachers but </w:t>
      </w:r>
      <w:r w:rsidR="004A6E89" w:rsidRPr="008077A3">
        <w:rPr>
          <w:rFonts w:ascii="Times New Roman" w:hAnsi="Times New Roman" w:cs="Times New Roman"/>
          <w:sz w:val="24"/>
          <w:szCs w:val="24"/>
          <w:lang w:val="en-US"/>
        </w:rPr>
        <w:t>learners</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the results are relevant </w:t>
      </w:r>
      <w:r w:rsidR="009D7722" w:rsidRPr="008077A3">
        <w:rPr>
          <w:rFonts w:ascii="Times New Roman" w:hAnsi="Times New Roman" w:cs="Times New Roman"/>
          <w:sz w:val="24"/>
          <w:szCs w:val="24"/>
          <w:lang w:val="en-US"/>
        </w:rPr>
        <w:t>for</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study</w:t>
      </w:r>
      <w:r w:rsidR="009D7722" w:rsidRPr="008077A3">
        <w:rPr>
          <w:rFonts w:ascii="Times New Roman" w:hAnsi="Times New Roman" w:cs="Times New Roman"/>
          <w:sz w:val="24"/>
          <w:szCs w:val="24"/>
          <w:lang w:val="en-US"/>
        </w:rPr>
        <w:t>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teacher stress using wearable devices, because the studies showed</w:t>
      </w:r>
      <w:r w:rsidR="004A6E89" w:rsidRPr="008077A3">
        <w:rPr>
          <w:rFonts w:ascii="Times New Roman" w:hAnsi="Times New Roman" w:cs="Times New Roman"/>
          <w:sz w:val="24"/>
          <w:szCs w:val="24"/>
          <w:lang w:val="en-US"/>
        </w:rPr>
        <w:t xml:space="preserve"> that a) HR can be </w:t>
      </w:r>
      <w:r w:rsidR="009432BF" w:rsidRPr="008077A3">
        <w:rPr>
          <w:rFonts w:ascii="Times New Roman" w:hAnsi="Times New Roman" w:cs="Times New Roman"/>
          <w:sz w:val="24"/>
          <w:szCs w:val="24"/>
          <w:lang w:val="en-US"/>
        </w:rPr>
        <w:t xml:space="preserve">effectively </w:t>
      </w:r>
      <w:r w:rsidR="004A6E89" w:rsidRPr="008077A3">
        <w:rPr>
          <w:rFonts w:ascii="Times New Roman" w:hAnsi="Times New Roman" w:cs="Times New Roman"/>
          <w:sz w:val="24"/>
          <w:szCs w:val="24"/>
          <w:lang w:val="en-US"/>
        </w:rPr>
        <w:t xml:space="preserve">recorded using fitness trackers </w:t>
      </w:r>
      <w:r w:rsidR="009D7722" w:rsidRPr="008077A3">
        <w:rPr>
          <w:rFonts w:ascii="Times New Roman" w:hAnsi="Times New Roman" w:cs="Times New Roman"/>
          <w:sz w:val="24"/>
          <w:szCs w:val="24"/>
          <w:lang w:val="en-US"/>
        </w:rPr>
        <w:t xml:space="preserve">over the course of </w:t>
      </w:r>
      <w:r w:rsidR="004A6E89" w:rsidRPr="008077A3">
        <w:rPr>
          <w:rFonts w:ascii="Times New Roman" w:hAnsi="Times New Roman" w:cs="Times New Roman"/>
          <w:sz w:val="24"/>
          <w:szCs w:val="24"/>
          <w:lang w:val="en-US"/>
        </w:rPr>
        <w:t xml:space="preserve">a </w:t>
      </w:r>
      <w:r w:rsidR="009432BF" w:rsidRPr="008077A3">
        <w:rPr>
          <w:rFonts w:ascii="Times New Roman" w:hAnsi="Times New Roman" w:cs="Times New Roman"/>
          <w:sz w:val="24"/>
          <w:szCs w:val="24"/>
          <w:lang w:val="en-US"/>
        </w:rPr>
        <w:t xml:space="preserve">whole </w:t>
      </w:r>
      <w:r w:rsidR="004A6E89" w:rsidRPr="008077A3">
        <w:rPr>
          <w:rFonts w:ascii="Times New Roman" w:hAnsi="Times New Roman" w:cs="Times New Roman"/>
          <w:sz w:val="24"/>
          <w:szCs w:val="24"/>
          <w:lang w:val="en-US"/>
        </w:rPr>
        <w:t>learning unit</w:t>
      </w:r>
      <w:r w:rsidR="009432BF" w:rsidRPr="008077A3">
        <w:rPr>
          <w:rFonts w:ascii="Times New Roman" w:hAnsi="Times New Roman" w:cs="Times New Roman"/>
          <w:sz w:val="24"/>
          <w:szCs w:val="24"/>
          <w:lang w:val="en-US"/>
        </w:rPr>
        <w:t>,</w:t>
      </w:r>
      <w:r w:rsidR="004A6E89" w:rsidRPr="008077A3">
        <w:rPr>
          <w:rFonts w:ascii="Times New Roman" w:hAnsi="Times New Roman" w:cs="Times New Roman"/>
          <w:sz w:val="24"/>
          <w:szCs w:val="24"/>
          <w:lang w:val="en-US"/>
        </w:rPr>
        <w:t xml:space="preserve"> and b) HR changes</w:t>
      </w:r>
      <w:r w:rsidR="009432BF" w:rsidRPr="008077A3">
        <w:rPr>
          <w:rFonts w:ascii="Times New Roman" w:hAnsi="Times New Roman" w:cs="Times New Roman"/>
          <w:sz w:val="24"/>
          <w:szCs w:val="24"/>
          <w:lang w:val="en-US"/>
        </w:rPr>
        <w:t xml:space="preserve"> are in line with the occurrence of </w:t>
      </w:r>
      <w:r w:rsidR="004A6E89" w:rsidRPr="008077A3">
        <w:rPr>
          <w:rFonts w:ascii="Times New Roman" w:hAnsi="Times New Roman" w:cs="Times New Roman"/>
          <w:sz w:val="24"/>
          <w:szCs w:val="24"/>
          <w:lang w:val="en-US"/>
        </w:rPr>
        <w:t>activating or stress</w:t>
      </w:r>
      <w:r w:rsidR="009432BF" w:rsidRPr="008077A3">
        <w:rPr>
          <w:rFonts w:ascii="Times New Roman" w:hAnsi="Times New Roman" w:cs="Times New Roman"/>
          <w:sz w:val="24"/>
          <w:szCs w:val="24"/>
          <w:lang w:val="en-US"/>
        </w:rPr>
        <w:t>-inducing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tasks</w:t>
      </w:r>
      <w:r w:rsidR="004A6E89" w:rsidRPr="008077A3">
        <w:rPr>
          <w:rFonts w:ascii="Times New Roman" w:hAnsi="Times New Roman" w:cs="Times New Roman"/>
          <w:sz w:val="24"/>
          <w:szCs w:val="24"/>
          <w:lang w:val="en-US"/>
        </w:rPr>
        <w:t xml:space="preserve">. </w:t>
      </w:r>
    </w:p>
    <w:p w14:paraId="472C7E77" w14:textId="3023ECCB" w:rsidR="006B68BD" w:rsidRPr="008077A3" w:rsidRDefault="002A710C"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So far, </w:t>
      </w:r>
      <w:r w:rsidR="009432BF" w:rsidRPr="008077A3">
        <w:rPr>
          <w:rFonts w:ascii="Times New Roman" w:hAnsi="Times New Roman" w:cs="Times New Roman"/>
          <w:sz w:val="24"/>
          <w:szCs w:val="24"/>
          <w:lang w:val="en-US"/>
        </w:rPr>
        <w:t xml:space="preserve">to the best of our knowledge, </w:t>
      </w:r>
      <w:r w:rsidRPr="008077A3">
        <w:rPr>
          <w:rFonts w:ascii="Times New Roman" w:hAnsi="Times New Roman" w:cs="Times New Roman"/>
          <w:sz w:val="24"/>
          <w:szCs w:val="24"/>
          <w:lang w:val="en-US"/>
        </w:rPr>
        <w:t xml:space="preserve">only one study </w:t>
      </w:r>
      <w:r w:rsidR="009432BF" w:rsidRPr="008077A3">
        <w:rPr>
          <w:rFonts w:ascii="Times New Roman" w:hAnsi="Times New Roman" w:cs="Times New Roman"/>
          <w:sz w:val="24"/>
          <w:szCs w:val="24"/>
          <w:lang w:val="en-US"/>
        </w:rPr>
        <w:t>has directly assessed</w:t>
      </w:r>
      <w:r w:rsidRPr="008077A3">
        <w:rPr>
          <w:rFonts w:ascii="Times New Roman" w:hAnsi="Times New Roman" w:cs="Times New Roman"/>
          <w:sz w:val="24"/>
          <w:szCs w:val="24"/>
          <w:lang w:val="en-US"/>
        </w:rPr>
        <w:t xml:space="preserve"> teachers’ HR</w:t>
      </w:r>
      <w:r w:rsidRPr="008077A3" w:rsidDel="006B48FF">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using </w:t>
      </w:r>
      <w:r w:rsidR="00CC52D0" w:rsidRPr="008077A3">
        <w:rPr>
          <w:rFonts w:ascii="Times New Roman" w:hAnsi="Times New Roman" w:cs="Times New Roman"/>
          <w:sz w:val="24"/>
          <w:szCs w:val="24"/>
          <w:lang w:val="en-US"/>
        </w:rPr>
        <w:t xml:space="preserve">a </w:t>
      </w:r>
      <w:r w:rsidRPr="008077A3">
        <w:rPr>
          <w:rFonts w:ascii="Times New Roman" w:hAnsi="Times New Roman" w:cs="Times New Roman"/>
          <w:sz w:val="24"/>
          <w:szCs w:val="24"/>
          <w:lang w:val="en-US"/>
        </w:rPr>
        <w:t xml:space="preserve">wrist-worn </w:t>
      </w:r>
      <w:r w:rsidR="00CC52D0" w:rsidRPr="008077A3">
        <w:rPr>
          <w:rFonts w:ascii="Times New Roman" w:hAnsi="Times New Roman" w:cs="Times New Roman"/>
          <w:sz w:val="24"/>
          <w:szCs w:val="24"/>
          <w:lang w:val="en-US"/>
        </w:rPr>
        <w:t>fitness tracker</w:t>
      </w:r>
      <w:r w:rsidR="009432BF" w:rsidRPr="008077A3">
        <w:rPr>
          <w:rFonts w:ascii="Times New Roman" w:hAnsi="Times New Roman" w:cs="Times New Roman"/>
          <w:sz w:val="24"/>
          <w:szCs w:val="24"/>
          <w:lang w:val="en-US"/>
        </w:rPr>
        <w:t xml:space="preserve"> during teaching: </w:t>
      </w:r>
      <w:r w:rsidRPr="008077A3">
        <w:rPr>
          <w:rFonts w:ascii="Times New Roman" w:hAnsi="Times New Roman" w:cs="Times New Roman"/>
          <w:sz w:val="24"/>
          <w:szCs w:val="24"/>
          <w:lang w:val="en-US"/>
        </w:rPr>
        <w:t>@runge2020</w:t>
      </w:r>
      <w:r w:rsidR="009432BF" w:rsidRPr="008077A3">
        <w:rPr>
          <w:rFonts w:ascii="Times New Roman" w:hAnsi="Times New Roman" w:cs="Times New Roman"/>
          <w:sz w:val="24"/>
          <w:szCs w:val="24"/>
          <w:lang w:val="en-US"/>
        </w:rPr>
        <w:t xml:space="preserve"> used a </w:t>
      </w:r>
      <w:r w:rsidRPr="008077A3">
        <w:rPr>
          <w:rFonts w:ascii="Times New Roman" w:hAnsi="Times New Roman" w:cs="Times New Roman"/>
          <w:sz w:val="24"/>
          <w:szCs w:val="24"/>
          <w:lang w:val="en-US"/>
        </w:rPr>
        <w:t xml:space="preserve">fitness tracker to assess HR as an indicator of stress in </w:t>
      </w:r>
      <w:r w:rsidR="00542A65" w:rsidRPr="008077A3">
        <w:rPr>
          <w:rFonts w:ascii="Times New Roman" w:hAnsi="Times New Roman" w:cs="Times New Roman"/>
          <w:i/>
          <w:iCs/>
          <w:sz w:val="24"/>
          <w:szCs w:val="24"/>
          <w:lang w:val="en-US"/>
        </w:rPr>
        <w:t>N</w:t>
      </w:r>
      <w:r w:rsidR="00064B39" w:rsidRPr="008077A3">
        <w:rPr>
          <w:rFonts w:ascii="Times New Roman" w:hAnsi="Times New Roman" w:cs="Times New Roman"/>
          <w:i/>
          <w:iCs/>
          <w:sz w:val="24"/>
          <w:szCs w:val="24"/>
          <w:lang w:val="en-US"/>
        </w:rPr>
        <w:t xml:space="preserve"> </w:t>
      </w:r>
      <w:r w:rsidR="009432BF" w:rsidRPr="008077A3">
        <w:rPr>
          <w:rFonts w:ascii="Times New Roman" w:hAnsi="Times New Roman" w:cs="Times New Roman"/>
          <w:sz w:val="24"/>
          <w:szCs w:val="24"/>
          <w:lang w:val="en-US"/>
        </w:rPr>
        <w:t>=</w:t>
      </w:r>
      <w:r w:rsidR="00064B3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4 </w:t>
      </w:r>
      <w:r w:rsidR="002F159C" w:rsidRPr="008077A3">
        <w:rPr>
          <w:rFonts w:ascii="Times New Roman" w:hAnsi="Times New Roman" w:cs="Times New Roman"/>
          <w:sz w:val="24"/>
          <w:szCs w:val="24"/>
          <w:lang w:val="en-US"/>
        </w:rPr>
        <w:t xml:space="preserve">in-service </w:t>
      </w:r>
      <w:r w:rsidRPr="008077A3">
        <w:rPr>
          <w:rFonts w:ascii="Times New Roman" w:hAnsi="Times New Roman" w:cs="Times New Roman"/>
          <w:sz w:val="24"/>
          <w:szCs w:val="24"/>
          <w:lang w:val="en-US"/>
        </w:rPr>
        <w:t>teachers</w:t>
      </w:r>
      <w:r w:rsidR="008C2911" w:rsidRPr="008077A3">
        <w:rPr>
          <w:rFonts w:ascii="Times New Roman" w:hAnsi="Times New Roman" w:cs="Times New Roman"/>
          <w:sz w:val="24"/>
          <w:szCs w:val="24"/>
          <w:lang w:val="en-US"/>
        </w:rPr>
        <w:t xml:space="preserve"> in authentic lessons</w:t>
      </w:r>
      <w:r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They used the fitness trackers’ recordings to create a profile for each teacher, with the aim of differentiating between teachers reporting higher or lower levels of stress.</w:t>
      </w:r>
      <w:r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 xml:space="preserve">In particular, it was found that the </w:t>
      </w:r>
      <w:r w:rsidR="006A49E7" w:rsidRPr="008077A3">
        <w:rPr>
          <w:rFonts w:ascii="Times New Roman" w:hAnsi="Times New Roman" w:cs="Times New Roman"/>
          <w:sz w:val="24"/>
          <w:szCs w:val="24"/>
          <w:lang w:val="en-US"/>
        </w:rPr>
        <w:lastRenderedPageBreak/>
        <w:t xml:space="preserve">combination of </w:t>
      </w:r>
      <w:r w:rsidR="0083597A" w:rsidRPr="008077A3">
        <w:rPr>
          <w:rFonts w:ascii="Times New Roman" w:hAnsi="Times New Roman" w:cs="Times New Roman"/>
          <w:sz w:val="24"/>
          <w:szCs w:val="24"/>
          <w:lang w:val="en-US"/>
        </w:rPr>
        <w:t xml:space="preserve">a high HR, </w:t>
      </w:r>
      <w:r w:rsidR="006A49E7" w:rsidRPr="008077A3">
        <w:rPr>
          <w:rFonts w:ascii="Times New Roman" w:hAnsi="Times New Roman" w:cs="Times New Roman"/>
          <w:sz w:val="24"/>
          <w:szCs w:val="24"/>
          <w:lang w:val="en-US"/>
        </w:rPr>
        <w:t>a high number of steps, and short sleep</w:t>
      </w:r>
      <w:r w:rsidR="00A77C9D" w:rsidRPr="008077A3">
        <w:rPr>
          <w:rFonts w:ascii="Times New Roman" w:hAnsi="Times New Roman" w:cs="Times New Roman"/>
          <w:sz w:val="24"/>
          <w:szCs w:val="24"/>
          <w:lang w:val="en-US"/>
        </w:rPr>
        <w:t xml:space="preserve"> duration</w:t>
      </w:r>
      <w:r w:rsidR="006A49E7" w:rsidRPr="008077A3">
        <w:rPr>
          <w:rFonts w:ascii="Times New Roman" w:hAnsi="Times New Roman" w:cs="Times New Roman"/>
          <w:sz w:val="24"/>
          <w:szCs w:val="24"/>
          <w:lang w:val="en-US"/>
        </w:rPr>
        <w:t xml:space="preserve"> was characteristic </w:t>
      </w:r>
      <w:r w:rsidR="00DB72E9" w:rsidRPr="008077A3">
        <w:rPr>
          <w:rFonts w:ascii="Times New Roman" w:hAnsi="Times New Roman" w:cs="Times New Roman"/>
          <w:sz w:val="24"/>
          <w:szCs w:val="24"/>
          <w:lang w:val="en-US"/>
        </w:rPr>
        <w:t>of</w:t>
      </w:r>
      <w:r w:rsidR="006A49E7" w:rsidRPr="008077A3">
        <w:rPr>
          <w:rFonts w:ascii="Times New Roman" w:hAnsi="Times New Roman" w:cs="Times New Roman"/>
          <w:sz w:val="24"/>
          <w:szCs w:val="24"/>
          <w:lang w:val="en-US"/>
        </w:rPr>
        <w:t xml:space="preserve"> teachers reporting high stress levels. It should, however, be noted that the generalizability of the results is limited due to the small sample size.</w:t>
      </w:r>
    </w:p>
    <w:p w14:paraId="74149479" w14:textId="464BAFEC" w:rsidR="00AF710E" w:rsidRPr="008077A3" w:rsidRDefault="00321A7E"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summary, previous studies have revealed that teachers’ (and students’) HR changes</w:t>
      </w:r>
      <w:r w:rsidR="00961D79"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depending on their activities and the stressors they experience, </w:t>
      </w:r>
      <w:r w:rsidR="00961D79" w:rsidRPr="008077A3">
        <w:rPr>
          <w:rFonts w:ascii="Times New Roman" w:hAnsi="Times New Roman" w:cs="Times New Roman"/>
          <w:sz w:val="24"/>
          <w:szCs w:val="24"/>
          <w:lang w:val="en-US"/>
        </w:rPr>
        <w:t xml:space="preserve">with </w:t>
      </w:r>
      <w:r w:rsidR="006C3E25" w:rsidRPr="008077A3">
        <w:rPr>
          <w:rFonts w:ascii="Times New Roman" w:hAnsi="Times New Roman" w:cs="Times New Roman"/>
          <w:sz w:val="24"/>
          <w:szCs w:val="24"/>
          <w:lang w:val="en-US"/>
        </w:rPr>
        <w:t xml:space="preserve">an increase in HR </w:t>
      </w:r>
      <w:r w:rsidR="00961D79" w:rsidRPr="008077A3">
        <w:rPr>
          <w:rFonts w:ascii="Times New Roman" w:hAnsi="Times New Roman" w:cs="Times New Roman"/>
          <w:sz w:val="24"/>
          <w:szCs w:val="24"/>
          <w:lang w:val="en-US"/>
        </w:rPr>
        <w:t xml:space="preserve">even </w:t>
      </w:r>
      <w:commentRangeStart w:id="3"/>
      <w:commentRangeStart w:id="4"/>
      <w:r w:rsidR="00961D79" w:rsidRPr="008077A3">
        <w:rPr>
          <w:rFonts w:ascii="Times New Roman" w:hAnsi="Times New Roman" w:cs="Times New Roman"/>
          <w:sz w:val="24"/>
          <w:szCs w:val="24"/>
          <w:lang w:val="en-US"/>
        </w:rPr>
        <w:t>before</w:t>
      </w:r>
      <w:r w:rsidR="00FC4469" w:rsidRPr="008077A3">
        <w:rPr>
          <w:rFonts w:ascii="Times New Roman" w:hAnsi="Times New Roman" w:cs="Times New Roman"/>
          <w:sz w:val="24"/>
          <w:szCs w:val="24"/>
          <w:lang w:val="en-US"/>
        </w:rPr>
        <w:t xml:space="preserve"> expected</w:t>
      </w:r>
      <w:r w:rsidR="00961D79" w:rsidRPr="008077A3">
        <w:rPr>
          <w:rFonts w:ascii="Times New Roman" w:hAnsi="Times New Roman" w:cs="Times New Roman"/>
          <w:sz w:val="24"/>
          <w:szCs w:val="24"/>
          <w:lang w:val="en-US"/>
        </w:rPr>
        <w:t xml:space="preserve"> stress</w:t>
      </w:r>
      <w:r w:rsidR="00FC4469" w:rsidRPr="008077A3">
        <w:rPr>
          <w:rFonts w:ascii="Times New Roman" w:hAnsi="Times New Roman" w:cs="Times New Roman"/>
          <w:sz w:val="24"/>
          <w:szCs w:val="24"/>
          <w:lang w:val="en-US"/>
        </w:rPr>
        <w:t>ors</w:t>
      </w:r>
      <w:r w:rsidR="00961D79" w:rsidRPr="008077A3">
        <w:rPr>
          <w:rFonts w:ascii="Times New Roman" w:hAnsi="Times New Roman" w:cs="Times New Roman"/>
          <w:sz w:val="24"/>
          <w:szCs w:val="24"/>
          <w:lang w:val="en-US"/>
        </w:rPr>
        <w:t xml:space="preserve"> occur</w:t>
      </w:r>
      <w:commentRangeEnd w:id="3"/>
      <w:r w:rsidR="00A77C9D" w:rsidRPr="008077A3">
        <w:rPr>
          <w:rStyle w:val="Kommentarzeichen"/>
          <w:rFonts w:ascii="Times New Roman" w:hAnsi="Times New Roman" w:cs="Times New Roman"/>
          <w:sz w:val="24"/>
          <w:szCs w:val="24"/>
        </w:rPr>
        <w:commentReference w:id="3"/>
      </w:r>
      <w:commentRangeEnd w:id="4"/>
      <w:r w:rsidR="00F2616D" w:rsidRPr="008077A3">
        <w:rPr>
          <w:rStyle w:val="Kommentarzeichen"/>
          <w:rFonts w:ascii="Times New Roman" w:hAnsi="Times New Roman" w:cs="Times New Roman"/>
          <w:sz w:val="24"/>
          <w:szCs w:val="24"/>
        </w:rPr>
        <w:commentReference w:id="4"/>
      </w:r>
      <w:r w:rsidR="00FC4469"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and </w:t>
      </w:r>
      <w:r w:rsidR="00FC4469" w:rsidRPr="008077A3">
        <w:rPr>
          <w:rFonts w:ascii="Times New Roman" w:hAnsi="Times New Roman" w:cs="Times New Roman"/>
          <w:sz w:val="24"/>
          <w:szCs w:val="24"/>
          <w:lang w:val="en-US"/>
        </w:rPr>
        <w:t xml:space="preserve">with </w:t>
      </w:r>
      <w:r w:rsidR="00841584" w:rsidRPr="008077A3">
        <w:rPr>
          <w:rFonts w:ascii="Times New Roman" w:hAnsi="Times New Roman" w:cs="Times New Roman"/>
          <w:sz w:val="24"/>
          <w:szCs w:val="24"/>
          <w:lang w:val="en-US"/>
        </w:rPr>
        <w:t>peaks</w:t>
      </w:r>
      <w:r w:rsidR="00214B85"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in activating phases </w:t>
      </w:r>
      <w:r w:rsidR="003F5FE4" w:rsidRPr="008077A3">
        <w:rPr>
          <w:rFonts w:ascii="Times New Roman" w:hAnsi="Times New Roman" w:cs="Times New Roman"/>
          <w:sz w:val="24"/>
          <w:szCs w:val="24"/>
          <w:lang w:val="en-US"/>
        </w:rPr>
        <w:t>[@Darnell2019; @chalmers2021]</w:t>
      </w:r>
      <w:r w:rsidRPr="008077A3">
        <w:rPr>
          <w:rFonts w:ascii="Times New Roman" w:hAnsi="Times New Roman" w:cs="Times New Roman"/>
          <w:sz w:val="24"/>
          <w:szCs w:val="24"/>
          <w:lang w:val="en-US"/>
        </w:rPr>
        <w:t xml:space="preserve">, whereby </w:t>
      </w:r>
      <w:r w:rsidR="00A77C9D" w:rsidRPr="008077A3">
        <w:rPr>
          <w:rFonts w:ascii="Times New Roman" w:hAnsi="Times New Roman" w:cs="Times New Roman"/>
          <w:sz w:val="24"/>
          <w:szCs w:val="24"/>
          <w:lang w:val="en-US"/>
        </w:rPr>
        <w:t>t</w:t>
      </w:r>
      <w:r w:rsidRPr="008077A3">
        <w:rPr>
          <w:rFonts w:ascii="Times New Roman" w:hAnsi="Times New Roman" w:cs="Times New Roman"/>
          <w:sz w:val="24"/>
          <w:szCs w:val="24"/>
          <w:lang w:val="en-US"/>
        </w:rPr>
        <w:t>eacher-centered phases</w:t>
      </w:r>
      <w:r w:rsidR="00FC4469" w:rsidRPr="008077A3">
        <w:rPr>
          <w:rFonts w:ascii="Times New Roman" w:hAnsi="Times New Roman" w:cs="Times New Roman"/>
          <w:sz w:val="24"/>
          <w:szCs w:val="24"/>
          <w:lang w:val="en-US"/>
        </w:rPr>
        <w:t>, in particular,</w:t>
      </w:r>
      <w:r w:rsidRPr="008077A3">
        <w:rPr>
          <w:rFonts w:ascii="Times New Roman" w:hAnsi="Times New Roman" w:cs="Times New Roman"/>
          <w:sz w:val="24"/>
          <w:szCs w:val="24"/>
          <w:lang w:val="en-US"/>
        </w:rPr>
        <w:t xml:space="preserve"> led to an increase in HR [@sperka1995; @scheuch1997psychophysische; @donker2018; @junker2021]. </w:t>
      </w:r>
      <w:r w:rsidR="00AF710E" w:rsidRPr="008077A3">
        <w:rPr>
          <w:rFonts w:ascii="Times New Roman" w:hAnsi="Times New Roman" w:cs="Times New Roman"/>
          <w:sz w:val="24"/>
          <w:szCs w:val="24"/>
          <w:lang w:val="en-US"/>
        </w:rPr>
        <w:t xml:space="preserve">However, studies are still lacking, that investigate data from teacher-worn fitness trackers in larger samples to explore the links between teachers’ HR and subjective stressor appraisal or effects of teaching experience. </w:t>
      </w:r>
    </w:p>
    <w:p w14:paraId="07B2BDC8" w14:textId="062CB9CB" w:rsidR="006B68BD" w:rsidRPr="008077A3" w:rsidRDefault="006B68BD" w:rsidP="003420F3">
      <w:pPr>
        <w:spacing w:line="480" w:lineRule="auto"/>
        <w:rPr>
          <w:rFonts w:ascii="Times New Roman" w:hAnsi="Times New Roman" w:cs="Times New Roman"/>
          <w:sz w:val="24"/>
          <w:szCs w:val="24"/>
          <w:lang w:val="en-US"/>
        </w:rPr>
      </w:pPr>
    </w:p>
    <w:p w14:paraId="259FAD41" w14:textId="77777777" w:rsidR="00335418" w:rsidRPr="008077A3" w:rsidRDefault="00335418" w:rsidP="003420F3">
      <w:pPr>
        <w:spacing w:line="480" w:lineRule="auto"/>
        <w:rPr>
          <w:rFonts w:ascii="Times New Roman" w:hAnsi="Times New Roman" w:cs="Times New Roman"/>
          <w:sz w:val="24"/>
          <w:szCs w:val="24"/>
          <w:lang w:val="en-US"/>
        </w:rPr>
      </w:pPr>
    </w:p>
    <w:p w14:paraId="42E6D915" w14:textId="0021BC39" w:rsidR="00FE29C2" w:rsidRPr="008077A3" w:rsidRDefault="00FE29C2"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B8666F" w:rsidRPr="008077A3">
        <w:rPr>
          <w:rFonts w:ascii="Times New Roman" w:hAnsi="Times New Roman" w:cs="Times New Roman"/>
          <w:b/>
          <w:bCs/>
          <w:sz w:val="24"/>
          <w:szCs w:val="24"/>
          <w:lang w:val="en-US"/>
        </w:rPr>
        <w:t>Emergence of t</w:t>
      </w:r>
      <w:r w:rsidRPr="008077A3">
        <w:rPr>
          <w:rFonts w:ascii="Times New Roman" w:hAnsi="Times New Roman" w:cs="Times New Roman"/>
          <w:b/>
          <w:bCs/>
          <w:sz w:val="24"/>
          <w:szCs w:val="24"/>
          <w:lang w:val="en-US"/>
        </w:rPr>
        <w:t xml:space="preserve">eacher stress </w:t>
      </w:r>
      <w:r w:rsidR="002341FE" w:rsidRPr="008077A3">
        <w:rPr>
          <w:rFonts w:ascii="Times New Roman" w:hAnsi="Times New Roman" w:cs="Times New Roman"/>
          <w:b/>
          <w:bCs/>
          <w:sz w:val="24"/>
          <w:szCs w:val="24"/>
          <w:lang w:val="en-US"/>
        </w:rPr>
        <w:t xml:space="preserve">and important resources </w:t>
      </w:r>
    </w:p>
    <w:p w14:paraId="2D22C196" w14:textId="611F6989"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The teaching profession is one of the most stressful professions as teachers face a variety of stressors during everyday work [@smith2000; @herman2020; @schult2014belastet]. 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p>
    <w:p w14:paraId="3AC900EA" w14:textId="00062CD6"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This definition of teacher stress is based on the transactional stress model by Lazarus and colleagues [@lazarus1981stressbezogene; @lazarus1984stress], which was modified and tailored to the teaching-learning environment by @kyriacou1978</w:t>
      </w:r>
      <w:r w:rsidR="00911BB7" w:rsidRPr="008077A3">
        <w:rPr>
          <w:rFonts w:ascii="Times New Roman" w:hAnsi="Times New Roman" w:cs="Times New Roman"/>
          <w:sz w:val="24"/>
          <w:szCs w:val="24"/>
          <w:lang w:val="en-US"/>
        </w:rPr>
        <w:t xml:space="preserve"> </w:t>
      </w:r>
      <w:r w:rsidR="006A6D99" w:rsidRPr="008077A3">
        <w:rPr>
          <w:rFonts w:ascii="Times New Roman" w:hAnsi="Times New Roman" w:cs="Times New Roman"/>
          <w:sz w:val="24"/>
          <w:szCs w:val="24"/>
          <w:lang w:val="en-US"/>
        </w:rPr>
        <w:t xml:space="preserve">and later in the German-speaking </w:t>
      </w:r>
      <w:r w:rsidR="004458E8" w:rsidRPr="008077A3">
        <w:rPr>
          <w:rFonts w:ascii="Times New Roman" w:hAnsi="Times New Roman" w:cs="Times New Roman"/>
          <w:sz w:val="24"/>
          <w:szCs w:val="24"/>
          <w:lang w:val="en-US"/>
        </w:rPr>
        <w:t>context</w:t>
      </w:r>
      <w:r w:rsidR="004B478C" w:rsidRPr="008077A3">
        <w:rPr>
          <w:rFonts w:ascii="Times New Roman" w:hAnsi="Times New Roman" w:cs="Times New Roman"/>
          <w:sz w:val="24"/>
          <w:szCs w:val="24"/>
          <w:lang w:val="en-US"/>
        </w:rPr>
        <w:t xml:space="preserve"> by</w:t>
      </w:r>
      <w:r w:rsidR="009A5E0E" w:rsidRPr="008077A3">
        <w:rPr>
          <w:rFonts w:ascii="Times New Roman" w:hAnsi="Times New Roman" w:cs="Times New Roman"/>
          <w:sz w:val="24"/>
          <w:szCs w:val="24"/>
          <w:lang w:val="en-US"/>
        </w:rPr>
        <w:t xml:space="preserve"> @van2006stress</w:t>
      </w:r>
      <w:r w:rsidRPr="008077A3">
        <w:rPr>
          <w:rFonts w:ascii="Times New Roman" w:hAnsi="Times New Roman" w:cs="Times New Roman"/>
          <w:sz w:val="24"/>
          <w:szCs w:val="24"/>
          <w:lang w:val="en-US"/>
        </w:rPr>
        <w:t xml:space="preserve">. In general, the transactional stress model </w:t>
      </w:r>
      <w:r w:rsidRPr="008077A3">
        <w:rPr>
          <w:rFonts w:ascii="Times New Roman" w:hAnsi="Times New Roman" w:cs="Times New Roman"/>
          <w:sz w:val="24"/>
          <w:szCs w:val="24"/>
          <w:lang w:val="en-US"/>
        </w:rPr>
        <w:lastRenderedPageBreak/>
        <w:t xml:space="preserve">[@lazarus1990theory] highlights the interaction between an individual and the environment, whereby stress refers to a person’s subjective reaction to an event (a stressor) that exceeds their adaptive resources. </w:t>
      </w:r>
    </w:p>
    <w:p w14:paraId="07F2C797" w14:textId="77777777" w:rsidR="00156951" w:rsidRPr="008077A3" w:rsidRDefault="00156951" w:rsidP="003420F3">
      <w:pPr>
        <w:spacing w:line="480" w:lineRule="auto"/>
        <w:rPr>
          <w:rFonts w:ascii="Times New Roman" w:hAnsi="Times New Roman" w:cs="Times New Roman"/>
          <w:sz w:val="24"/>
          <w:szCs w:val="24"/>
          <w:lang w:val="en-US"/>
        </w:rPr>
      </w:pPr>
    </w:p>
    <w:p w14:paraId="4C34EB85" w14:textId="77777777"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b/>
          <w:bCs/>
          <w:sz w:val="24"/>
          <w:szCs w:val="24"/>
          <w:lang w:val="en-US"/>
        </w:rPr>
        <w:t xml:space="preserve">Figure </w:t>
      </w:r>
      <w:r w:rsidRPr="008077A3">
        <w:rPr>
          <w:rFonts w:ascii="Times New Roman" w:hAnsi="Times New Roman" w:cs="Times New Roman"/>
          <w:b/>
          <w:bCs/>
          <w:sz w:val="24"/>
          <w:szCs w:val="24"/>
        </w:rPr>
        <w:fldChar w:fldCharType="begin"/>
      </w:r>
      <w:r w:rsidRPr="008077A3">
        <w:rPr>
          <w:rFonts w:ascii="Times New Roman" w:hAnsi="Times New Roman" w:cs="Times New Roman"/>
          <w:b/>
          <w:bCs/>
          <w:sz w:val="24"/>
          <w:szCs w:val="24"/>
          <w:lang w:val="en-US"/>
        </w:rPr>
        <w:instrText xml:space="preserve"> SEQ Figure \* ARABIC </w:instrText>
      </w:r>
      <w:r w:rsidRPr="008077A3">
        <w:rPr>
          <w:rFonts w:ascii="Times New Roman" w:hAnsi="Times New Roman" w:cs="Times New Roman"/>
          <w:b/>
          <w:bCs/>
          <w:sz w:val="24"/>
          <w:szCs w:val="24"/>
        </w:rPr>
        <w:fldChar w:fldCharType="separate"/>
      </w:r>
      <w:r w:rsidRPr="008077A3">
        <w:rPr>
          <w:rFonts w:ascii="Times New Roman" w:hAnsi="Times New Roman" w:cs="Times New Roman"/>
          <w:b/>
          <w:bCs/>
          <w:noProof/>
          <w:sz w:val="24"/>
          <w:szCs w:val="24"/>
          <w:lang w:val="en-US"/>
        </w:rPr>
        <w:t>1</w:t>
      </w:r>
      <w:r w:rsidRPr="008077A3">
        <w:rPr>
          <w:rFonts w:ascii="Times New Roman" w:hAnsi="Times New Roman" w:cs="Times New Roman"/>
          <w:b/>
          <w:bCs/>
          <w:sz w:val="24"/>
          <w:szCs w:val="24"/>
        </w:rPr>
        <w:fldChar w:fldCharType="end"/>
      </w:r>
      <w:r w:rsidRPr="008077A3">
        <w:rPr>
          <w:rFonts w:ascii="Times New Roman" w:hAnsi="Times New Roman" w:cs="Times New Roman"/>
          <w:sz w:val="24"/>
          <w:szCs w:val="24"/>
          <w:lang w:val="en-US"/>
        </w:rPr>
        <w:t xml:space="preserve"> </w:t>
      </w:r>
    </w:p>
    <w:p w14:paraId="253C3758" w14:textId="77777777" w:rsidR="00FE29C2" w:rsidRPr="008077A3" w:rsidRDefault="00FE29C2" w:rsidP="003420F3">
      <w:pPr>
        <w:keepNext/>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A model of teacher stress (adapted from van Dick 2006, p.37, modified by the authors)</w:t>
      </w:r>
    </w:p>
    <w:p w14:paraId="24FBBC98" w14:textId="4EB6E0FD" w:rsidR="000B50D7" w:rsidRPr="008077A3" w:rsidRDefault="00FE29C2" w:rsidP="003420F3">
      <w:pPr>
        <w:keepNext/>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val="en-US"/>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r w:rsidRPr="008077A3">
        <w:rPr>
          <w:rFonts w:ascii="Times New Roman" w:hAnsi="Times New Roman" w:cs="Times New Roman"/>
          <w:sz w:val="24"/>
          <w:szCs w:val="24"/>
          <w:lang w:val="en-US"/>
        </w:rPr>
        <w:t>Fig. 1 shows, in a simplified way, how classroom events affect teachers’ stress levels, according to the model of teacher stress</w:t>
      </w:r>
      <w:r w:rsidR="00A70866" w:rsidRPr="008077A3">
        <w:rPr>
          <w:rFonts w:ascii="Times New Roman" w:hAnsi="Times New Roman" w:cs="Times New Roman"/>
          <w:sz w:val="24"/>
          <w:szCs w:val="24"/>
          <w:lang w:val="en-US"/>
        </w:rPr>
        <w:t xml:space="preserve"> [@van2006stress]</w:t>
      </w:r>
      <w:r w:rsidRPr="008077A3">
        <w:rPr>
          <w:rFonts w:ascii="Times New Roman" w:hAnsi="Times New Roman" w:cs="Times New Roman"/>
          <w:sz w:val="24"/>
          <w:szCs w:val="24"/>
          <w:lang w:val="en-US"/>
        </w:rPr>
        <w:t xml:space="preserve">: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where coping fails, stress ensues, </w:t>
      </w:r>
      <w:r w:rsidRPr="008077A3">
        <w:rPr>
          <w:rFonts w:ascii="Times New Roman" w:hAnsi="Times New Roman" w:cs="Times New Roman"/>
          <w:sz w:val="24"/>
          <w:szCs w:val="24"/>
          <w:lang w:val="en-US"/>
        </w:rPr>
        <w:lastRenderedPageBreak/>
        <w:t xml:space="preserve">often accompanied by physiological reactions like increased HR (6). As part of the coping process, and dependent on its outcomes, teachers re-evaluate the stressor (7). </w:t>
      </w:r>
    </w:p>
    <w:p w14:paraId="0592E6BC" w14:textId="1B694841" w:rsidR="00792E3B" w:rsidRPr="008077A3"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As shown in Fig. 1, both primary and secondary appraisals are influenced by teachers’ professional experience</w:t>
      </w:r>
      <w:r w:rsidR="004552BF" w:rsidRPr="008077A3">
        <w:rPr>
          <w:rFonts w:ascii="Times New Roman" w:hAnsi="Times New Roman" w:cs="Times New Roman"/>
          <w:sz w:val="24"/>
          <w:szCs w:val="24"/>
          <w:lang w:val="en-US"/>
        </w:rPr>
        <w:t>. As professional experience grows, teachers develop cognitive scripts for managing classroom events, resulting in more complex and effective classroom management skills [@wolff2021classroom]</w:t>
      </w:r>
      <w:r w:rsidR="007320EE" w:rsidRPr="008077A3">
        <w:rPr>
          <w:rFonts w:ascii="Times New Roman" w:hAnsi="Times New Roman" w:cs="Times New Roman"/>
          <w:sz w:val="24"/>
          <w:szCs w:val="24"/>
          <w:lang w:val="en-US"/>
        </w:rPr>
        <w:t>.</w:t>
      </w:r>
      <w:r w:rsidR="00790458" w:rsidRPr="008077A3">
        <w:rPr>
          <w:rFonts w:ascii="Times New Roman" w:hAnsi="Times New Roman" w:cs="Times New Roman"/>
          <w:sz w:val="24"/>
          <w:szCs w:val="24"/>
          <w:lang w:val="en-US"/>
        </w:rPr>
        <w:t xml:space="preserve"> </w:t>
      </w:r>
      <w:r w:rsidR="007320EE" w:rsidRPr="008077A3">
        <w:rPr>
          <w:rFonts w:ascii="Times New Roman" w:hAnsi="Times New Roman" w:cs="Times New Roman"/>
          <w:sz w:val="24"/>
          <w:szCs w:val="24"/>
          <w:lang w:val="en-US"/>
        </w:rPr>
        <w:t xml:space="preserve">Effective classroom management strategies </w:t>
      </w:r>
      <w:r w:rsidR="009C0FF1" w:rsidRPr="008077A3">
        <w:rPr>
          <w:rFonts w:ascii="Times New Roman" w:hAnsi="Times New Roman" w:cs="Times New Roman"/>
          <w:sz w:val="24"/>
          <w:szCs w:val="24"/>
          <w:lang w:val="en-US"/>
        </w:rPr>
        <w:t xml:space="preserve">in turn </w:t>
      </w:r>
      <w:r w:rsidR="007320EE" w:rsidRPr="008077A3">
        <w:rPr>
          <w:rFonts w:ascii="Times New Roman" w:hAnsi="Times New Roman" w:cs="Times New Roman"/>
          <w:sz w:val="24"/>
          <w:szCs w:val="24"/>
          <w:lang w:val="en-US"/>
        </w:rPr>
        <w:t>are considered to be important resources and have an influence on the stress response. Thus, research has shown that</w:t>
      </w:r>
      <w:r w:rsidR="00E84777" w:rsidRPr="008077A3">
        <w:rPr>
          <w:rFonts w:ascii="Times New Roman" w:hAnsi="Times New Roman" w:cs="Times New Roman"/>
          <w:sz w:val="24"/>
          <w:szCs w:val="24"/>
          <w:lang w:val="en-US"/>
        </w:rPr>
        <w:t xml:space="preserve"> e</w:t>
      </w:r>
      <w:r w:rsidRPr="008077A3">
        <w:rPr>
          <w:rFonts w:ascii="Times New Roman" w:hAnsi="Times New Roman" w:cs="Times New Roman"/>
          <w:sz w:val="24"/>
          <w:szCs w:val="24"/>
          <w:lang w:val="en-US"/>
        </w:rPr>
        <w:t>ffective classroom management skills and problem-focused coping styles are linked to fewer instances of emotional exhaustion and stres</w:t>
      </w:r>
      <w:r w:rsidR="005D04C6" w:rsidRPr="008077A3">
        <w:rPr>
          <w:rFonts w:ascii="Times New Roman" w:hAnsi="Times New Roman" w:cs="Times New Roman"/>
          <w:sz w:val="24"/>
          <w:szCs w:val="24"/>
          <w:lang w:val="en-US"/>
        </w:rPr>
        <w:t xml:space="preserve">s </w:t>
      </w:r>
      <w:r w:rsidR="00BB765D"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@maslach2001job; @clunies2008self</w:t>
      </w:r>
      <w:r w:rsidR="005D04C6"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 xml:space="preserve">. </w:t>
      </w:r>
      <w:r w:rsidR="00D071CF" w:rsidRPr="008077A3">
        <w:rPr>
          <w:rFonts w:ascii="Times New Roman" w:hAnsi="Times New Roman" w:cs="Times New Roman"/>
          <w:sz w:val="24"/>
          <w:szCs w:val="24"/>
          <w:lang w:val="en-US"/>
        </w:rPr>
        <w:t xml:space="preserve">Especially beginning teachers face considerable stress and often feel overwhelmed by the demands of teaching [@ophardt2017klassenmanagement; @wolff2015keeping; @klusmann2012berufliche], with many leaving the profession within the first five years [@ingersoll2003]. </w:t>
      </w:r>
      <w:r w:rsidR="00F5324F" w:rsidRPr="008077A3">
        <w:rPr>
          <w:rFonts w:ascii="Times New Roman" w:hAnsi="Times New Roman" w:cs="Times New Roman"/>
          <w:sz w:val="24"/>
          <w:szCs w:val="24"/>
          <w:lang w:val="en-US"/>
        </w:rPr>
        <w:t>Accordingly, when resources are lacking and coping fails, negative consequences for health (e.g., burnout) and for work (e.g., high turnover rates) can arise [@jalongo2006; @unterbrink2007; @aloe2014]</w:t>
      </w:r>
      <w:r w:rsidRPr="008077A3">
        <w:rPr>
          <w:rFonts w:ascii="Times New Roman" w:hAnsi="Times New Roman" w:cs="Times New Roman"/>
          <w:sz w:val="24"/>
          <w:szCs w:val="24"/>
          <w:lang w:val="en-US"/>
        </w:rPr>
        <w:t>, highlighting the importance of professional experience in managing stress</w:t>
      </w:r>
      <w:r w:rsidR="0020459D"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@fisher2011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p>
    <w:p w14:paraId="22CC13BD" w14:textId="302BF2DA" w:rsidR="00B06819" w:rsidRPr="008077A3"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Despite recognizing these factors, studies often overlook the complexity of the transactional stress model</w:t>
      </w:r>
      <w:r w:rsidR="0054676B" w:rsidRPr="008077A3">
        <w:rPr>
          <w:rFonts w:ascii="Times New Roman" w:hAnsi="Times New Roman" w:cs="Times New Roman"/>
          <w:sz w:val="24"/>
          <w:szCs w:val="24"/>
          <w:lang w:val="en-US"/>
        </w:rPr>
        <w:t xml:space="preserve"> </w:t>
      </w:r>
      <w:r w:rsidR="00790458" w:rsidRPr="008077A3">
        <w:rPr>
          <w:rFonts w:ascii="Times New Roman" w:hAnsi="Times New Roman" w:cs="Times New Roman"/>
          <w:sz w:val="24"/>
          <w:szCs w:val="24"/>
          <w:lang w:val="en-US"/>
        </w:rPr>
        <w:t xml:space="preserve">by neglecting the investigation of additional parameters such as </w:t>
      </w:r>
      <w:r w:rsidR="00D071CF" w:rsidRPr="008077A3">
        <w:rPr>
          <w:rFonts w:ascii="Times New Roman" w:hAnsi="Times New Roman" w:cs="Times New Roman"/>
          <w:sz w:val="24"/>
          <w:szCs w:val="24"/>
          <w:lang w:val="en-US"/>
        </w:rPr>
        <w:t xml:space="preserve">professional experience, </w:t>
      </w:r>
      <w:r w:rsidR="00790458" w:rsidRPr="008077A3">
        <w:rPr>
          <w:rFonts w:ascii="Times New Roman" w:hAnsi="Times New Roman" w:cs="Times New Roman"/>
          <w:sz w:val="24"/>
          <w:szCs w:val="24"/>
          <w:lang w:val="en-US"/>
        </w:rPr>
        <w:t>appraisal</w:t>
      </w:r>
      <w:r w:rsidR="00D071CF" w:rsidRPr="008077A3">
        <w:rPr>
          <w:rFonts w:ascii="Times New Roman" w:hAnsi="Times New Roman" w:cs="Times New Roman"/>
          <w:sz w:val="24"/>
          <w:szCs w:val="24"/>
          <w:lang w:val="en-US"/>
        </w:rPr>
        <w:t>,</w:t>
      </w:r>
      <w:r w:rsidR="00790458" w:rsidRPr="008077A3">
        <w:rPr>
          <w:rFonts w:ascii="Times New Roman" w:hAnsi="Times New Roman" w:cs="Times New Roman"/>
          <w:sz w:val="24"/>
          <w:szCs w:val="24"/>
          <w:lang w:val="en-US"/>
        </w:rPr>
        <w:t xml:space="preserve"> and coping strategies, which are</w:t>
      </w:r>
      <w:r w:rsidR="00BF47A5" w:rsidRPr="008077A3">
        <w:rPr>
          <w:rFonts w:ascii="Times New Roman" w:hAnsi="Times New Roman" w:cs="Times New Roman"/>
          <w:sz w:val="24"/>
          <w:szCs w:val="24"/>
          <w:lang w:val="en-US"/>
        </w:rPr>
        <w:t xml:space="preserve"> important indicators in predicting</w:t>
      </w:r>
      <w:r w:rsidR="00790458" w:rsidRPr="008077A3">
        <w:rPr>
          <w:rFonts w:ascii="Times New Roman" w:hAnsi="Times New Roman" w:cs="Times New Roman"/>
          <w:sz w:val="24"/>
          <w:szCs w:val="24"/>
          <w:lang w:val="en-US"/>
        </w:rPr>
        <w:t xml:space="preserve"> stress reactions</w:t>
      </w:r>
      <w:r w:rsidR="0020459D" w:rsidRPr="008077A3">
        <w:rPr>
          <w:rFonts w:ascii="Times New Roman" w:hAnsi="Times New Roman" w:cs="Times New Roman"/>
          <w:sz w:val="24"/>
          <w:szCs w:val="24"/>
          <w:lang w:val="en-US"/>
        </w:rPr>
        <w:t xml:space="preserve"> [for an overview</w:t>
      </w:r>
      <w:r w:rsidR="009C0FF1" w:rsidRPr="008077A3">
        <w:rPr>
          <w:rFonts w:ascii="Times New Roman" w:hAnsi="Times New Roman" w:cs="Times New Roman"/>
          <w:sz w:val="24"/>
          <w:szCs w:val="24"/>
          <w:lang w:val="en-US"/>
        </w:rPr>
        <w:t xml:space="preserve">, see </w:t>
      </w:r>
      <w:r w:rsidRPr="008077A3">
        <w:rPr>
          <w:rFonts w:ascii="Times New Roman" w:hAnsi="Times New Roman" w:cs="Times New Roman"/>
          <w:sz w:val="24"/>
          <w:szCs w:val="24"/>
          <w:lang w:val="en-US"/>
        </w:rPr>
        <w:t>@obbarius2021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A0B0C" w:rsidRPr="008077A3">
        <w:rPr>
          <w:rFonts w:ascii="Times New Roman" w:hAnsi="Times New Roman" w:cs="Times New Roman"/>
          <w:sz w:val="24"/>
          <w:szCs w:val="24"/>
          <w:lang w:val="en-US"/>
        </w:rPr>
        <w:t>@goh2010revised, for example</w:t>
      </w:r>
      <w:r w:rsidR="00D071CF" w:rsidRPr="008077A3">
        <w:rPr>
          <w:rFonts w:ascii="Times New Roman" w:hAnsi="Times New Roman" w:cs="Times New Roman"/>
          <w:sz w:val="24"/>
          <w:szCs w:val="24"/>
          <w:lang w:val="en-US"/>
        </w:rPr>
        <w:t xml:space="preserve">, </w:t>
      </w:r>
      <w:r w:rsidR="00782ED8" w:rsidRPr="008077A3">
        <w:rPr>
          <w:rFonts w:ascii="Times New Roman" w:hAnsi="Times New Roman" w:cs="Times New Roman"/>
          <w:sz w:val="24"/>
          <w:szCs w:val="24"/>
          <w:lang w:val="en-US"/>
        </w:rPr>
        <w:t xml:space="preserve">found direct links </w:t>
      </w:r>
      <w:r w:rsidR="001A0B0C" w:rsidRPr="008077A3">
        <w:rPr>
          <w:rFonts w:ascii="Times New Roman" w:hAnsi="Times New Roman" w:cs="Times New Roman"/>
          <w:sz w:val="24"/>
          <w:szCs w:val="24"/>
          <w:lang w:val="en-US"/>
        </w:rPr>
        <w:t xml:space="preserve">in </w:t>
      </w:r>
      <w:r w:rsidR="001A0B0C" w:rsidRPr="008077A3">
        <w:rPr>
          <w:rFonts w:ascii="Times New Roman" w:hAnsi="Times New Roman" w:cs="Times New Roman"/>
          <w:i/>
          <w:iCs/>
          <w:sz w:val="24"/>
          <w:szCs w:val="24"/>
          <w:lang w:val="en-US"/>
        </w:rPr>
        <w:t>N</w:t>
      </w:r>
      <w:r w:rsidR="001A0B0C" w:rsidRPr="008077A3">
        <w:rPr>
          <w:rFonts w:ascii="Times New Roman" w:hAnsi="Times New Roman" w:cs="Times New Roman"/>
          <w:sz w:val="24"/>
          <w:szCs w:val="24"/>
          <w:lang w:val="en-US"/>
        </w:rPr>
        <w:t xml:space="preserve"> = 129 participants with full-time employment </w:t>
      </w:r>
      <w:r w:rsidR="00782ED8" w:rsidRPr="008077A3">
        <w:rPr>
          <w:rFonts w:ascii="Times New Roman" w:hAnsi="Times New Roman" w:cs="Times New Roman"/>
          <w:sz w:val="24"/>
          <w:szCs w:val="24"/>
          <w:lang w:val="en-US"/>
        </w:rPr>
        <w:t xml:space="preserve">between primary appraisal and initial stress levels, as well as between stress levels over time. </w:t>
      </w:r>
      <w:r w:rsidR="001A0B0C" w:rsidRPr="008077A3">
        <w:rPr>
          <w:rFonts w:ascii="Times New Roman" w:hAnsi="Times New Roman" w:cs="Times New Roman"/>
          <w:sz w:val="24"/>
          <w:szCs w:val="24"/>
          <w:lang w:val="en-US"/>
        </w:rPr>
        <w:t xml:space="preserve">In the educational context, </w:t>
      </w:r>
      <w:r w:rsidR="00AC4560" w:rsidRPr="008077A3">
        <w:rPr>
          <w:rFonts w:ascii="Times New Roman" w:hAnsi="Times New Roman" w:cs="Times New Roman"/>
          <w:sz w:val="24"/>
          <w:szCs w:val="24"/>
          <w:lang w:val="en-US"/>
        </w:rPr>
        <w:t xml:space="preserve">@laugaa2008stress showed in a questionnaire study with </w:t>
      </w:r>
      <w:r w:rsidR="00AC4560" w:rsidRPr="008077A3">
        <w:rPr>
          <w:rFonts w:ascii="Times New Roman" w:hAnsi="Times New Roman" w:cs="Times New Roman"/>
          <w:i/>
          <w:iCs/>
          <w:sz w:val="24"/>
          <w:szCs w:val="24"/>
          <w:lang w:val="en-US"/>
        </w:rPr>
        <w:t>N</w:t>
      </w:r>
      <w:r w:rsidR="00AC4560" w:rsidRPr="008077A3">
        <w:rPr>
          <w:rFonts w:ascii="Times New Roman" w:hAnsi="Times New Roman" w:cs="Times New Roman"/>
          <w:sz w:val="24"/>
          <w:szCs w:val="24"/>
          <w:lang w:val="en-US"/>
        </w:rPr>
        <w:t xml:space="preserve"> = 410 French teachers that perceived stress and coping strategies are important variables in explaining variance in burnout. Taken together, </w:t>
      </w:r>
      <w:r w:rsidR="00156951" w:rsidRPr="008077A3">
        <w:rPr>
          <w:rFonts w:ascii="Times New Roman" w:hAnsi="Times New Roman" w:cs="Times New Roman"/>
          <w:sz w:val="24"/>
          <w:szCs w:val="24"/>
          <w:lang w:val="en-US"/>
        </w:rPr>
        <w:t xml:space="preserve">professional experience, </w:t>
      </w:r>
      <w:r w:rsidR="00AC4560" w:rsidRPr="008077A3">
        <w:rPr>
          <w:rFonts w:ascii="Times New Roman" w:hAnsi="Times New Roman" w:cs="Times New Roman"/>
          <w:sz w:val="24"/>
          <w:szCs w:val="24"/>
          <w:lang w:val="en-US"/>
        </w:rPr>
        <w:t xml:space="preserve">effective classroom management and active </w:t>
      </w:r>
      <w:r w:rsidR="00AC4560" w:rsidRPr="008077A3">
        <w:rPr>
          <w:rFonts w:ascii="Times New Roman" w:hAnsi="Times New Roman" w:cs="Times New Roman"/>
          <w:sz w:val="24"/>
          <w:szCs w:val="24"/>
          <w:lang w:val="en-US"/>
        </w:rPr>
        <w:lastRenderedPageBreak/>
        <w:t>coping styles reduce stress, but more studies combining self-reported data with objective measurements are needed to understand the causes of teacher stress</w:t>
      </w:r>
      <w:r w:rsidR="009C0FF1" w:rsidRPr="008077A3">
        <w:rPr>
          <w:rFonts w:ascii="Times New Roman" w:hAnsi="Times New Roman" w:cs="Times New Roman"/>
          <w:sz w:val="24"/>
          <w:szCs w:val="24"/>
          <w:lang w:val="en-US"/>
        </w:rPr>
        <w:t xml:space="preserve"> and the interplay of important resources such as professional experience</w:t>
      </w:r>
      <w:r w:rsidR="00156951" w:rsidRPr="008077A3">
        <w:rPr>
          <w:rFonts w:ascii="Times New Roman" w:hAnsi="Times New Roman" w:cs="Times New Roman"/>
          <w:sz w:val="24"/>
          <w:szCs w:val="24"/>
          <w:lang w:val="en-US"/>
        </w:rPr>
        <w:t xml:space="preserve">, </w:t>
      </w:r>
      <w:r w:rsidR="009C0FF1" w:rsidRPr="008077A3">
        <w:rPr>
          <w:rFonts w:ascii="Times New Roman" w:hAnsi="Times New Roman" w:cs="Times New Roman"/>
          <w:sz w:val="24"/>
          <w:szCs w:val="24"/>
          <w:lang w:val="en-US"/>
        </w:rPr>
        <w:t>stress appraisa</w:t>
      </w:r>
      <w:r w:rsidR="00156951" w:rsidRPr="008077A3">
        <w:rPr>
          <w:rFonts w:ascii="Times New Roman" w:hAnsi="Times New Roman" w:cs="Times New Roman"/>
          <w:sz w:val="24"/>
          <w:szCs w:val="24"/>
          <w:lang w:val="en-US"/>
        </w:rPr>
        <w:t>ls and stress responses such as an increased HR.</w:t>
      </w:r>
    </w:p>
    <w:p w14:paraId="41C375EF" w14:textId="77777777" w:rsidR="00156951" w:rsidRPr="008077A3" w:rsidRDefault="00156951" w:rsidP="003420F3">
      <w:pPr>
        <w:spacing w:line="480" w:lineRule="auto"/>
        <w:rPr>
          <w:rFonts w:ascii="Times New Roman" w:hAnsi="Times New Roman" w:cs="Times New Roman"/>
          <w:sz w:val="24"/>
          <w:szCs w:val="24"/>
          <w:lang w:val="en-US"/>
        </w:rPr>
      </w:pPr>
    </w:p>
    <w:p w14:paraId="47287FCA" w14:textId="5F5A35BA" w:rsidR="00956D35" w:rsidRPr="008077A3" w:rsidRDefault="00956D35"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Present </w:t>
      </w:r>
      <w:r w:rsidR="004730CB" w:rsidRPr="008077A3">
        <w:rPr>
          <w:rFonts w:ascii="Times New Roman" w:hAnsi="Times New Roman" w:cs="Times New Roman"/>
          <w:b/>
          <w:bCs/>
          <w:sz w:val="24"/>
          <w:szCs w:val="24"/>
          <w:lang w:val="en-US"/>
        </w:rPr>
        <w:t xml:space="preserve">Study </w:t>
      </w:r>
    </w:p>
    <w:p w14:paraId="25206B19" w14:textId="59776332"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The </w:t>
      </w:r>
      <w:r w:rsidR="004730CB" w:rsidRPr="008077A3">
        <w:rPr>
          <w:rFonts w:ascii="Times New Roman" w:hAnsi="Times New Roman" w:cs="Times New Roman"/>
          <w:sz w:val="24"/>
          <w:szCs w:val="24"/>
          <w:lang w:val="en-US"/>
        </w:rPr>
        <w:t xml:space="preserve">data analyzed </w:t>
      </w:r>
      <w:r w:rsidR="005C0A34" w:rsidRPr="008077A3">
        <w:rPr>
          <w:rFonts w:ascii="Times New Roman" w:hAnsi="Times New Roman" w:cs="Times New Roman"/>
          <w:sz w:val="24"/>
          <w:szCs w:val="24"/>
          <w:lang w:val="en-US"/>
        </w:rPr>
        <w:t xml:space="preserve">in </w:t>
      </w:r>
      <w:r w:rsidR="004730CB" w:rsidRPr="008077A3">
        <w:rPr>
          <w:rFonts w:ascii="Times New Roman" w:hAnsi="Times New Roman" w:cs="Times New Roman"/>
          <w:sz w:val="24"/>
          <w:szCs w:val="24"/>
          <w:lang w:val="en-US"/>
        </w:rPr>
        <w:t xml:space="preserve">the </w:t>
      </w:r>
      <w:r w:rsidRPr="008077A3">
        <w:rPr>
          <w:rFonts w:ascii="Times New Roman" w:hAnsi="Times New Roman" w:cs="Times New Roman"/>
          <w:sz w:val="24"/>
          <w:szCs w:val="24"/>
          <w:lang w:val="en-US"/>
        </w:rPr>
        <w:t xml:space="preserve">present </w:t>
      </w:r>
      <w:r w:rsidR="004730CB" w:rsidRPr="008077A3">
        <w:rPr>
          <w:rFonts w:ascii="Times New Roman" w:hAnsi="Times New Roman" w:cs="Times New Roman"/>
          <w:sz w:val="24"/>
          <w:szCs w:val="24"/>
          <w:lang w:val="en-US"/>
        </w:rPr>
        <w:t xml:space="preserve">study were obtained from </w:t>
      </w:r>
      <w:r w:rsidR="005C0A34" w:rsidRPr="008077A3">
        <w:rPr>
          <w:rFonts w:ascii="Times New Roman" w:hAnsi="Times New Roman" w:cs="Times New Roman"/>
          <w:sz w:val="24"/>
          <w:szCs w:val="24"/>
          <w:lang w:val="en-US"/>
        </w:rPr>
        <w:t xml:space="preserve">in-service </w:t>
      </w:r>
      <w:r w:rsidR="001C6783" w:rsidRPr="008077A3">
        <w:rPr>
          <w:rFonts w:ascii="Times New Roman" w:hAnsi="Times New Roman" w:cs="Times New Roman"/>
          <w:sz w:val="24"/>
          <w:szCs w:val="24"/>
          <w:lang w:val="en-US"/>
        </w:rPr>
        <w:t xml:space="preserve">and </w:t>
      </w:r>
      <w:r w:rsidR="005C0A34" w:rsidRPr="008077A3">
        <w:rPr>
          <w:rFonts w:ascii="Times New Roman" w:hAnsi="Times New Roman" w:cs="Times New Roman"/>
          <w:sz w:val="24"/>
          <w:szCs w:val="24"/>
          <w:lang w:val="en-US"/>
        </w:rPr>
        <w:t xml:space="preserve">pre-service </w:t>
      </w:r>
      <w:r w:rsidR="001C6783" w:rsidRPr="008077A3">
        <w:rPr>
          <w:rFonts w:ascii="Times New Roman" w:hAnsi="Times New Roman" w:cs="Times New Roman"/>
          <w:sz w:val="24"/>
          <w:szCs w:val="24"/>
          <w:lang w:val="en-US"/>
        </w:rPr>
        <w:t xml:space="preserve">teachers </w:t>
      </w:r>
      <w:r w:rsidR="004730CB" w:rsidRPr="008077A3">
        <w:rPr>
          <w:rFonts w:ascii="Times New Roman" w:hAnsi="Times New Roman" w:cs="Times New Roman"/>
          <w:sz w:val="24"/>
          <w:szCs w:val="24"/>
          <w:lang w:val="en-US"/>
        </w:rPr>
        <w:t>who participated in a lab</w:t>
      </w:r>
      <w:r w:rsidR="008375C1" w:rsidRPr="008077A3">
        <w:rPr>
          <w:rFonts w:ascii="Times New Roman" w:hAnsi="Times New Roman" w:cs="Times New Roman"/>
          <w:sz w:val="24"/>
          <w:szCs w:val="24"/>
          <w:lang w:val="en-US"/>
        </w:rPr>
        <w:t>oratory</w:t>
      </w:r>
      <w:r w:rsidR="004730CB" w:rsidRPr="008077A3">
        <w:rPr>
          <w:rFonts w:ascii="Times New Roman" w:hAnsi="Times New Roman" w:cs="Times New Roman"/>
          <w:sz w:val="24"/>
          <w:szCs w:val="24"/>
          <w:lang w:val="en-US"/>
        </w:rPr>
        <w:t xml:space="preserve"> study as part of </w:t>
      </w:r>
      <w:r w:rsidRPr="008077A3">
        <w:rPr>
          <w:rFonts w:ascii="Times New Roman" w:hAnsi="Times New Roman" w:cs="Times New Roman"/>
          <w:sz w:val="24"/>
          <w:szCs w:val="24"/>
          <w:lang w:val="en-US"/>
        </w:rPr>
        <w:t xml:space="preserve">a larger project targeting the development of </w:t>
      </w:r>
      <w:r w:rsidR="00D02116" w:rsidRPr="008077A3">
        <w:rPr>
          <w:rFonts w:ascii="Times New Roman" w:hAnsi="Times New Roman" w:cs="Times New Roman"/>
          <w:sz w:val="24"/>
          <w:szCs w:val="24"/>
          <w:lang w:val="en-US"/>
        </w:rPr>
        <w:t>classroom management</w:t>
      </w:r>
      <w:r w:rsidRPr="008077A3">
        <w:rPr>
          <w:rFonts w:ascii="Times New Roman" w:hAnsi="Times New Roman" w:cs="Times New Roman"/>
          <w:sz w:val="24"/>
          <w:szCs w:val="24"/>
          <w:lang w:val="en-US"/>
        </w:rPr>
        <w:t xml:space="preserve">. </w:t>
      </w:r>
      <w:r w:rsidR="001C6783" w:rsidRPr="008077A3">
        <w:rPr>
          <w:rFonts w:ascii="Times New Roman" w:hAnsi="Times New Roman" w:cs="Times New Roman"/>
          <w:sz w:val="24"/>
          <w:szCs w:val="24"/>
          <w:lang w:val="en-US"/>
        </w:rPr>
        <w:t>As part of the larger project, p</w:t>
      </w:r>
      <w:r w:rsidRPr="008077A3">
        <w:rPr>
          <w:rFonts w:ascii="Times New Roman" w:hAnsi="Times New Roman" w:cs="Times New Roman"/>
          <w:sz w:val="24"/>
          <w:szCs w:val="24"/>
          <w:lang w:val="en-US"/>
        </w:rPr>
        <w:t>articipants</w:t>
      </w:r>
      <w:r w:rsidR="001C6783" w:rsidRPr="008077A3">
        <w:rPr>
          <w:rFonts w:ascii="Times New Roman" w:hAnsi="Times New Roman" w:cs="Times New Roman"/>
          <w:sz w:val="24"/>
          <w:szCs w:val="24"/>
          <w:lang w:val="en-US"/>
        </w:rPr>
        <w:t xml:space="preserve"> cam</w:t>
      </w:r>
      <w:r w:rsidR="00542A65" w:rsidRPr="008077A3">
        <w:rPr>
          <w:rFonts w:ascii="Times New Roman" w:hAnsi="Times New Roman" w:cs="Times New Roman"/>
          <w:sz w:val="24"/>
          <w:szCs w:val="24"/>
          <w:lang w:val="en-US"/>
        </w:rPr>
        <w:t>e</w:t>
      </w:r>
      <w:r w:rsidR="001C6783" w:rsidRPr="008077A3">
        <w:rPr>
          <w:rFonts w:ascii="Times New Roman" w:hAnsi="Times New Roman" w:cs="Times New Roman"/>
          <w:sz w:val="24"/>
          <w:szCs w:val="24"/>
          <w:lang w:val="en-US"/>
        </w:rPr>
        <w:t xml:space="preserve"> to the lab individually and </w:t>
      </w:r>
      <w:r w:rsidRPr="008077A3">
        <w:rPr>
          <w:rFonts w:ascii="Times New Roman" w:hAnsi="Times New Roman" w:cs="Times New Roman"/>
          <w:sz w:val="24"/>
          <w:szCs w:val="24"/>
          <w:lang w:val="en-US"/>
        </w:rPr>
        <w:t>taught a 15-minute</w:t>
      </w:r>
      <w:r w:rsidR="001C6783"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self-prepared </w:t>
      </w:r>
      <w:r w:rsidR="004611A6"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to a </w:t>
      </w:r>
      <w:r w:rsidR="000D28E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class</w:t>
      </w:r>
      <w:r w:rsidR="004B0C2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of three actors</w:t>
      </w:r>
      <w:r w:rsidR="001C6783" w:rsidRPr="008077A3">
        <w:rPr>
          <w:rFonts w:ascii="Times New Roman" w:hAnsi="Times New Roman" w:cs="Times New Roman"/>
          <w:sz w:val="24"/>
          <w:szCs w:val="24"/>
          <w:lang w:val="en-US"/>
        </w:rPr>
        <w:t xml:space="preserve"> (</w:t>
      </w:r>
      <w:r w:rsidR="00DA6D32" w:rsidRPr="008077A3">
        <w:rPr>
          <w:rFonts w:ascii="Times New Roman" w:hAnsi="Times New Roman" w:cs="Times New Roman"/>
          <w:sz w:val="24"/>
          <w:szCs w:val="24"/>
          <w:lang w:val="en-US"/>
        </w:rPr>
        <w:t xml:space="preserve">i.e., </w:t>
      </w:r>
      <w:r w:rsidR="001C6783" w:rsidRPr="008077A3">
        <w:rPr>
          <w:rFonts w:ascii="Times New Roman" w:hAnsi="Times New Roman" w:cs="Times New Roman"/>
          <w:sz w:val="24"/>
          <w:szCs w:val="24"/>
          <w:lang w:val="en-US"/>
        </w:rPr>
        <w:t>trained student assistants)</w:t>
      </w:r>
      <w:r w:rsidR="00380C8E" w:rsidRPr="008077A3">
        <w:rPr>
          <w:rFonts w:ascii="Times New Roman" w:hAnsi="Times New Roman" w:cs="Times New Roman"/>
          <w:sz w:val="24"/>
          <w:szCs w:val="24"/>
          <w:lang w:val="en-US"/>
        </w:rPr>
        <w:t xml:space="preserve"> </w:t>
      </w:r>
      <w:r w:rsidR="004A6FA5" w:rsidRPr="008077A3">
        <w:rPr>
          <w:rFonts w:ascii="Times New Roman" w:hAnsi="Times New Roman" w:cs="Times New Roman"/>
          <w:sz w:val="24"/>
          <w:szCs w:val="24"/>
          <w:lang w:val="en-US"/>
        </w:rPr>
        <w:t>who</w:t>
      </w:r>
      <w:r w:rsidR="00380C8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performed </w:t>
      </w:r>
      <w:r w:rsidR="00380C8E" w:rsidRPr="008077A3">
        <w:rPr>
          <w:rFonts w:ascii="Times New Roman" w:hAnsi="Times New Roman" w:cs="Times New Roman"/>
          <w:sz w:val="24"/>
          <w:szCs w:val="24"/>
          <w:lang w:val="en-US"/>
        </w:rPr>
        <w:t xml:space="preserve">several </w:t>
      </w:r>
      <w:r w:rsidRPr="008077A3">
        <w:rPr>
          <w:rFonts w:ascii="Times New Roman" w:hAnsi="Times New Roman" w:cs="Times New Roman"/>
          <w:sz w:val="24"/>
          <w:szCs w:val="24"/>
          <w:lang w:val="en-US"/>
        </w:rPr>
        <w:t>possibly disruptive</w:t>
      </w:r>
      <w:r w:rsidR="001C6783" w:rsidRPr="008077A3">
        <w:rPr>
          <w:rFonts w:ascii="Times New Roman" w:hAnsi="Times New Roman" w:cs="Times New Roman"/>
          <w:sz w:val="24"/>
          <w:szCs w:val="24"/>
          <w:lang w:val="en-US"/>
        </w:rPr>
        <w:t>,</w:t>
      </w:r>
      <w:r w:rsidR="00AA3B91" w:rsidRPr="008077A3">
        <w:rPr>
          <w:rFonts w:ascii="Times New Roman" w:hAnsi="Times New Roman" w:cs="Times New Roman"/>
          <w:sz w:val="24"/>
          <w:szCs w:val="24"/>
          <w:lang w:val="en-US"/>
        </w:rPr>
        <w:t xml:space="preserve"> typical</w:t>
      </w:r>
      <w:r w:rsidRPr="008077A3">
        <w:rPr>
          <w:rFonts w:ascii="Times New Roman" w:hAnsi="Times New Roman" w:cs="Times New Roman"/>
          <w:sz w:val="24"/>
          <w:szCs w:val="24"/>
          <w:lang w:val="en-US"/>
        </w:rPr>
        <w:t xml:space="preserve"> classroom events</w:t>
      </w:r>
      <w:r w:rsidR="009F30AD" w:rsidRPr="008077A3">
        <w:rPr>
          <w:rFonts w:ascii="Times New Roman" w:hAnsi="Times New Roman" w:cs="Times New Roman"/>
          <w:sz w:val="24"/>
          <w:szCs w:val="24"/>
          <w:lang w:val="en-US"/>
        </w:rPr>
        <w:t xml:space="preserve">. </w:t>
      </w:r>
      <w:r w:rsidR="00564737" w:rsidRPr="008077A3">
        <w:rPr>
          <w:rFonts w:ascii="Times New Roman" w:hAnsi="Times New Roman" w:cs="Times New Roman"/>
          <w:sz w:val="24"/>
          <w:szCs w:val="24"/>
          <w:lang w:val="en-US"/>
        </w:rPr>
        <w:t xml:space="preserve">The micro-teaching unit was potentially stressful for the participants, given its unfamiliar setting and the disruptions of participants’ teaching flow. </w:t>
      </w:r>
      <w:r w:rsidR="001C6783" w:rsidRPr="008077A3">
        <w:rPr>
          <w:rFonts w:ascii="Times New Roman" w:hAnsi="Times New Roman" w:cs="Times New Roman"/>
          <w:sz w:val="24"/>
          <w:szCs w:val="24"/>
          <w:lang w:val="en-US"/>
        </w:rPr>
        <w:t>Thus,</w:t>
      </w:r>
      <w:r w:rsidR="00DA6D32" w:rsidRPr="008077A3">
        <w:rPr>
          <w:rFonts w:ascii="Times New Roman" w:hAnsi="Times New Roman" w:cs="Times New Roman"/>
          <w:sz w:val="24"/>
          <w:szCs w:val="24"/>
          <w:lang w:val="en-US"/>
        </w:rPr>
        <w:t xml:space="preserve"> in the present study,</w:t>
      </w:r>
      <w:r w:rsidR="001C6783" w:rsidRPr="008077A3">
        <w:rPr>
          <w:rFonts w:ascii="Times New Roman" w:hAnsi="Times New Roman" w:cs="Times New Roman"/>
          <w:sz w:val="24"/>
          <w:szCs w:val="24"/>
          <w:lang w:val="en-US"/>
        </w:rPr>
        <w:t xml:space="preserve"> we were particularly interested in </w:t>
      </w:r>
      <w:r w:rsidR="00DA6D32" w:rsidRPr="008077A3">
        <w:rPr>
          <w:rFonts w:ascii="Times New Roman" w:hAnsi="Times New Roman" w:cs="Times New Roman"/>
          <w:sz w:val="24"/>
          <w:szCs w:val="24"/>
          <w:lang w:val="en-US"/>
        </w:rPr>
        <w:t xml:space="preserve">mapping </w:t>
      </w:r>
      <w:r w:rsidR="00380C8E" w:rsidRPr="008077A3">
        <w:rPr>
          <w:rFonts w:ascii="Times New Roman" w:hAnsi="Times New Roman" w:cs="Times New Roman"/>
          <w:sz w:val="24"/>
          <w:szCs w:val="24"/>
          <w:lang w:val="en-US"/>
        </w:rPr>
        <w:t xml:space="preserve">the </w:t>
      </w:r>
      <w:r w:rsidR="00F5259E" w:rsidRPr="008077A3">
        <w:rPr>
          <w:rFonts w:ascii="Times New Roman" w:hAnsi="Times New Roman" w:cs="Times New Roman"/>
          <w:sz w:val="24"/>
          <w:szCs w:val="24"/>
          <w:lang w:val="en-US"/>
        </w:rPr>
        <w:t xml:space="preserve">changes </w:t>
      </w:r>
      <w:r w:rsidR="004416DD" w:rsidRPr="008077A3">
        <w:rPr>
          <w:rFonts w:ascii="Times New Roman" w:hAnsi="Times New Roman" w:cs="Times New Roman"/>
          <w:sz w:val="24"/>
          <w:szCs w:val="24"/>
          <w:lang w:val="en-US"/>
        </w:rPr>
        <w:t>in</w:t>
      </w:r>
      <w:r w:rsidR="001C6783" w:rsidRPr="008077A3">
        <w:rPr>
          <w:rFonts w:ascii="Times New Roman" w:hAnsi="Times New Roman" w:cs="Times New Roman"/>
          <w:sz w:val="24"/>
          <w:szCs w:val="24"/>
          <w:lang w:val="en-US"/>
        </w:rPr>
        <w:t xml:space="preserve"> </w:t>
      </w:r>
      <w:r w:rsidR="00967A9B" w:rsidRPr="008077A3">
        <w:rPr>
          <w:rFonts w:ascii="Times New Roman" w:hAnsi="Times New Roman" w:cs="Times New Roman"/>
          <w:sz w:val="24"/>
          <w:szCs w:val="24"/>
          <w:lang w:val="en-US"/>
        </w:rPr>
        <w:t>participants’</w:t>
      </w:r>
      <w:r w:rsidR="001C6783" w:rsidRPr="008077A3">
        <w:rPr>
          <w:rFonts w:ascii="Times New Roman" w:hAnsi="Times New Roman" w:cs="Times New Roman"/>
          <w:sz w:val="24"/>
          <w:szCs w:val="24"/>
          <w:lang w:val="en-US"/>
        </w:rPr>
        <w:t xml:space="preserve"> HR before, during, and after this micro-teaching unit. We recorded HR data </w:t>
      </w:r>
      <w:r w:rsidR="00380C8E" w:rsidRPr="008077A3">
        <w:rPr>
          <w:rFonts w:ascii="Times New Roman" w:hAnsi="Times New Roman" w:cs="Times New Roman"/>
          <w:sz w:val="24"/>
          <w:szCs w:val="24"/>
          <w:lang w:val="en-US"/>
        </w:rPr>
        <w:t xml:space="preserve">for a total duration of approximately two hours, which were divided </w:t>
      </w:r>
      <w:r w:rsidR="001C6783" w:rsidRPr="008077A3">
        <w:rPr>
          <w:rFonts w:ascii="Times New Roman" w:hAnsi="Times New Roman" w:cs="Times New Roman"/>
          <w:sz w:val="24"/>
          <w:szCs w:val="24"/>
          <w:lang w:val="en-US"/>
        </w:rPr>
        <w:t xml:space="preserve">in five phases: In the </w:t>
      </w:r>
      <w:r w:rsidR="001C6783" w:rsidRPr="008077A3">
        <w:rPr>
          <w:rFonts w:ascii="Times New Roman" w:hAnsi="Times New Roman" w:cs="Times New Roman"/>
          <w:i/>
          <w:iCs/>
          <w:sz w:val="24"/>
          <w:szCs w:val="24"/>
          <w:lang w:val="en-US"/>
        </w:rPr>
        <w:t>pre-teaching phase</w:t>
      </w:r>
      <w:r w:rsidR="001C6783" w:rsidRPr="008077A3">
        <w:rPr>
          <w:rFonts w:ascii="Times New Roman" w:hAnsi="Times New Roman" w:cs="Times New Roman"/>
          <w:sz w:val="24"/>
          <w:szCs w:val="24"/>
          <w:lang w:val="en-US"/>
        </w:rPr>
        <w:t xml:space="preserve">, participants were welcomed, prepared for the following micro-teaching unit, and familiarized with the setting. In the </w:t>
      </w:r>
      <w:r w:rsidR="001C6783" w:rsidRPr="008077A3">
        <w:rPr>
          <w:rFonts w:ascii="Times New Roman" w:hAnsi="Times New Roman" w:cs="Times New Roman"/>
          <w:i/>
          <w:iCs/>
          <w:sz w:val="24"/>
          <w:szCs w:val="24"/>
          <w:lang w:val="en-US"/>
        </w:rPr>
        <w:t>teaching phase</w:t>
      </w:r>
      <w:r w:rsidR="001C6783" w:rsidRPr="008077A3">
        <w:rPr>
          <w:rFonts w:ascii="Times New Roman" w:hAnsi="Times New Roman" w:cs="Times New Roman"/>
          <w:sz w:val="24"/>
          <w:szCs w:val="24"/>
          <w:lang w:val="en-US"/>
        </w:rPr>
        <w:t>, participants taught the micro-teaching unit and experienced</w:t>
      </w:r>
      <w:r w:rsidR="004416DD" w:rsidRPr="008077A3">
        <w:rPr>
          <w:rFonts w:ascii="Times New Roman" w:hAnsi="Times New Roman" w:cs="Times New Roman"/>
          <w:sz w:val="24"/>
          <w:szCs w:val="24"/>
          <w:lang w:val="en-US"/>
        </w:rPr>
        <w:t xml:space="preserve"> </w:t>
      </w:r>
      <w:r w:rsidR="00F5259E" w:rsidRPr="008077A3">
        <w:rPr>
          <w:rFonts w:ascii="Times New Roman" w:hAnsi="Times New Roman" w:cs="Times New Roman"/>
          <w:sz w:val="24"/>
          <w:szCs w:val="24"/>
          <w:lang w:val="en-US"/>
        </w:rPr>
        <w:t xml:space="preserve">possibly disruptive </w:t>
      </w:r>
      <w:r w:rsidR="001C6783" w:rsidRPr="008077A3">
        <w:rPr>
          <w:rFonts w:ascii="Times New Roman" w:hAnsi="Times New Roman" w:cs="Times New Roman"/>
          <w:sz w:val="24"/>
          <w:szCs w:val="24"/>
          <w:lang w:val="en-US"/>
        </w:rPr>
        <w:t xml:space="preserve">classroom </w:t>
      </w:r>
      <w:r w:rsidR="00F5259E" w:rsidRPr="008077A3">
        <w:rPr>
          <w:rFonts w:ascii="Times New Roman" w:hAnsi="Times New Roman" w:cs="Times New Roman"/>
          <w:sz w:val="24"/>
          <w:szCs w:val="24"/>
          <w:lang w:val="en-US"/>
        </w:rPr>
        <w:t>events</w:t>
      </w:r>
      <w:r w:rsidR="001C678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In the </w:t>
      </w:r>
      <w:r w:rsidRPr="008077A3">
        <w:rPr>
          <w:rFonts w:ascii="Times New Roman" w:hAnsi="Times New Roman" w:cs="Times New Roman"/>
          <w:i/>
          <w:iCs/>
          <w:sz w:val="24"/>
          <w:szCs w:val="24"/>
          <w:lang w:val="en-US"/>
        </w:rPr>
        <w:t>post-teaching phase</w:t>
      </w:r>
      <w:r w:rsidRPr="008077A3">
        <w:rPr>
          <w:rFonts w:ascii="Times New Roman" w:hAnsi="Times New Roman" w:cs="Times New Roman"/>
          <w:sz w:val="24"/>
          <w:szCs w:val="24"/>
          <w:lang w:val="en-US"/>
        </w:rPr>
        <w:t>, participants answered several questionnaires</w:t>
      </w:r>
      <w:r w:rsidR="00F5259E" w:rsidRPr="008077A3">
        <w:rPr>
          <w:rFonts w:ascii="Times New Roman" w:hAnsi="Times New Roman" w:cs="Times New Roman"/>
          <w:sz w:val="24"/>
          <w:szCs w:val="24"/>
          <w:lang w:val="en-US"/>
        </w:rPr>
        <w:t xml:space="preserve">. </w:t>
      </w:r>
      <w:r w:rsidR="00F33C45" w:rsidRPr="008077A3">
        <w:rPr>
          <w:rFonts w:ascii="Times New Roman" w:hAnsi="Times New Roman" w:cs="Times New Roman"/>
          <w:sz w:val="24"/>
          <w:szCs w:val="24"/>
          <w:lang w:val="en-US"/>
        </w:rPr>
        <w:t xml:space="preserve">Next, in the </w:t>
      </w:r>
      <w:r w:rsidR="00F33C45" w:rsidRPr="008077A3">
        <w:rPr>
          <w:rFonts w:ascii="Times New Roman" w:hAnsi="Times New Roman" w:cs="Times New Roman"/>
          <w:i/>
          <w:iCs/>
          <w:sz w:val="24"/>
          <w:szCs w:val="24"/>
          <w:lang w:val="en-US"/>
        </w:rPr>
        <w:t>interview phase,</w:t>
      </w:r>
      <w:r w:rsidR="00F33C45" w:rsidRPr="008077A3">
        <w:rPr>
          <w:rFonts w:ascii="Times New Roman" w:hAnsi="Times New Roman" w:cs="Times New Roman"/>
          <w:sz w:val="24"/>
          <w:szCs w:val="24"/>
          <w:lang w:val="en-US"/>
        </w:rPr>
        <w:t xml:space="preserve"> participants engaged in a stimulated recall interview during which they rated </w:t>
      </w:r>
      <w:r w:rsidR="00380C8E" w:rsidRPr="008077A3">
        <w:rPr>
          <w:rFonts w:ascii="Times New Roman" w:hAnsi="Times New Roman" w:cs="Times New Roman"/>
          <w:sz w:val="24"/>
          <w:szCs w:val="24"/>
          <w:lang w:val="en-US"/>
        </w:rPr>
        <w:t>the disruptiveness of</w:t>
      </w:r>
      <w:r w:rsidR="00F33C45" w:rsidRPr="008077A3">
        <w:rPr>
          <w:rFonts w:ascii="Times New Roman" w:hAnsi="Times New Roman" w:cs="Times New Roman"/>
          <w:sz w:val="24"/>
          <w:szCs w:val="24"/>
          <w:lang w:val="en-US"/>
        </w:rPr>
        <w:t xml:space="preserve"> each classroom events, and how confident they had felt in dealing with it. </w:t>
      </w:r>
      <w:r w:rsidR="00F5259E" w:rsidRPr="008077A3">
        <w:rPr>
          <w:rFonts w:ascii="Times New Roman" w:hAnsi="Times New Roman" w:cs="Times New Roman"/>
          <w:sz w:val="24"/>
          <w:szCs w:val="24"/>
          <w:lang w:val="en-US"/>
        </w:rPr>
        <w:t>I</w:t>
      </w:r>
      <w:r w:rsidRPr="008077A3">
        <w:rPr>
          <w:rFonts w:ascii="Times New Roman" w:hAnsi="Times New Roman" w:cs="Times New Roman"/>
          <w:sz w:val="24"/>
          <w:szCs w:val="24"/>
          <w:lang w:val="en-US"/>
        </w:rPr>
        <w:t>n the</w:t>
      </w:r>
      <w:r w:rsidR="00800454"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end phase</w:t>
      </w:r>
      <w:r w:rsidRPr="008077A3">
        <w:rPr>
          <w:rFonts w:ascii="Times New Roman" w:hAnsi="Times New Roman" w:cs="Times New Roman"/>
          <w:sz w:val="24"/>
          <w:szCs w:val="24"/>
          <w:lang w:val="en-US"/>
        </w:rPr>
        <w:t xml:space="preserve">, </w:t>
      </w:r>
      <w:r w:rsidR="00967A9B" w:rsidRPr="008077A3">
        <w:rPr>
          <w:rFonts w:ascii="Times New Roman" w:hAnsi="Times New Roman" w:cs="Times New Roman"/>
          <w:sz w:val="24"/>
          <w:szCs w:val="24"/>
          <w:lang w:val="en-US"/>
        </w:rPr>
        <w:t>participants</w:t>
      </w:r>
      <w:r w:rsidRPr="008077A3">
        <w:rPr>
          <w:rFonts w:ascii="Times New Roman" w:hAnsi="Times New Roman" w:cs="Times New Roman"/>
          <w:sz w:val="24"/>
          <w:szCs w:val="24"/>
          <w:lang w:val="en-US"/>
        </w:rPr>
        <w:t xml:space="preserve"> answered another questionnaire. </w:t>
      </w:r>
      <w:r w:rsidR="00DE5E7F" w:rsidRPr="008077A3">
        <w:rPr>
          <w:rFonts w:ascii="Times New Roman" w:hAnsi="Times New Roman" w:cs="Times New Roman"/>
          <w:sz w:val="24"/>
          <w:szCs w:val="24"/>
          <w:lang w:val="en-US"/>
        </w:rPr>
        <w:t xml:space="preserve">These </w:t>
      </w:r>
      <w:r w:rsidR="00F5259E" w:rsidRPr="008077A3">
        <w:rPr>
          <w:rFonts w:ascii="Times New Roman" w:hAnsi="Times New Roman" w:cs="Times New Roman"/>
          <w:sz w:val="24"/>
          <w:szCs w:val="24"/>
          <w:lang w:val="en-US"/>
        </w:rPr>
        <w:t xml:space="preserve">sequences </w:t>
      </w:r>
      <w:r w:rsidR="00DE5E7F" w:rsidRPr="008077A3">
        <w:rPr>
          <w:rFonts w:ascii="Times New Roman" w:hAnsi="Times New Roman" w:cs="Times New Roman"/>
          <w:sz w:val="24"/>
          <w:szCs w:val="24"/>
          <w:lang w:val="en-US"/>
        </w:rPr>
        <w:t xml:space="preserve">were identical for all participants. During the entire study, participants wore a fitness tracker on their wrist. </w:t>
      </w:r>
    </w:p>
    <w:p w14:paraId="67B9718D" w14:textId="1C31EB54" w:rsidR="00956D35" w:rsidRPr="008077A3" w:rsidRDefault="003E1B68"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6E4A9F" w:rsidRPr="008077A3">
        <w:rPr>
          <w:rFonts w:ascii="Times New Roman" w:hAnsi="Times New Roman" w:cs="Times New Roman"/>
          <w:sz w:val="24"/>
          <w:szCs w:val="24"/>
          <w:lang w:val="en-US"/>
        </w:rPr>
        <w:t xml:space="preserve">he </w:t>
      </w:r>
      <w:r w:rsidR="00AC42D8" w:rsidRPr="008077A3">
        <w:rPr>
          <w:rFonts w:ascii="Times New Roman" w:hAnsi="Times New Roman" w:cs="Times New Roman"/>
          <w:sz w:val="24"/>
          <w:szCs w:val="24"/>
          <w:lang w:val="en-US"/>
        </w:rPr>
        <w:t xml:space="preserve">aims </w:t>
      </w:r>
      <w:r w:rsidR="006E4A9F" w:rsidRPr="008077A3">
        <w:rPr>
          <w:rFonts w:ascii="Times New Roman" w:hAnsi="Times New Roman" w:cs="Times New Roman"/>
          <w:sz w:val="24"/>
          <w:szCs w:val="24"/>
          <w:lang w:val="en-US"/>
        </w:rPr>
        <w:t>of the present study were twofold</w:t>
      </w:r>
      <w:r w:rsidR="00956D35" w:rsidRPr="008077A3">
        <w:rPr>
          <w:rFonts w:ascii="Times New Roman" w:hAnsi="Times New Roman" w:cs="Times New Roman"/>
          <w:sz w:val="24"/>
          <w:szCs w:val="24"/>
          <w:lang w:val="en-US"/>
        </w:rPr>
        <w:t>:</w:t>
      </w:r>
    </w:p>
    <w:p w14:paraId="50461566" w14:textId="414A096F"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(1)</w:t>
      </w:r>
      <w:r w:rsidRPr="008077A3">
        <w:rPr>
          <w:rFonts w:ascii="Times New Roman" w:hAnsi="Times New Roman" w:cs="Times New Roman"/>
          <w:sz w:val="24"/>
          <w:szCs w:val="24"/>
          <w:lang w:val="en-US"/>
        </w:rPr>
        <w:tab/>
        <w:t xml:space="preserve">The first research goal was to investigate whether HR measures assessed by wrist-based fitness trackers </w:t>
      </w:r>
      <w:r w:rsidR="00DA6D32" w:rsidRPr="008077A3">
        <w:rPr>
          <w:rFonts w:ascii="Times New Roman" w:hAnsi="Times New Roman" w:cs="Times New Roman"/>
          <w:sz w:val="24"/>
          <w:szCs w:val="24"/>
          <w:lang w:val="en-US"/>
        </w:rPr>
        <w:t xml:space="preserve">are </w:t>
      </w:r>
      <w:r w:rsidRPr="008077A3">
        <w:rPr>
          <w:rFonts w:ascii="Times New Roman" w:hAnsi="Times New Roman" w:cs="Times New Roman"/>
          <w:sz w:val="24"/>
          <w:szCs w:val="24"/>
          <w:lang w:val="en-US"/>
        </w:rPr>
        <w:t xml:space="preserve">a suitable and effective method for mapping teachers’ HR over the course of </w:t>
      </w:r>
      <w:r w:rsidR="000253A5" w:rsidRPr="008077A3">
        <w:rPr>
          <w:rFonts w:ascii="Times New Roman" w:hAnsi="Times New Roman" w:cs="Times New Roman"/>
          <w:sz w:val="24"/>
          <w:szCs w:val="24"/>
          <w:lang w:val="en-US"/>
        </w:rPr>
        <w:t>the</w:t>
      </w:r>
      <w:r w:rsidRPr="008077A3">
        <w:rPr>
          <w:rFonts w:ascii="Times New Roman" w:hAnsi="Times New Roman" w:cs="Times New Roman"/>
          <w:sz w:val="24"/>
          <w:szCs w:val="24"/>
          <w:lang w:val="en-US"/>
        </w:rPr>
        <w:t xml:space="preserve"> five-phase lab study, including</w:t>
      </w:r>
      <w:r w:rsidR="004F3BD3" w:rsidRPr="008077A3">
        <w:rPr>
          <w:rFonts w:ascii="Times New Roman" w:hAnsi="Times New Roman" w:cs="Times New Roman"/>
          <w:sz w:val="24"/>
          <w:szCs w:val="24"/>
          <w:lang w:val="en-US"/>
        </w:rPr>
        <w:t xml:space="preserve"> the time</w:t>
      </w:r>
      <w:r w:rsidRPr="008077A3">
        <w:rPr>
          <w:rFonts w:ascii="Times New Roman" w:hAnsi="Times New Roman" w:cs="Times New Roman"/>
          <w:sz w:val="24"/>
          <w:szCs w:val="24"/>
          <w:lang w:val="en-US"/>
        </w:rPr>
        <w:t xml:space="preserve"> </w:t>
      </w:r>
      <w:r w:rsidR="004F3BD3" w:rsidRPr="008077A3">
        <w:rPr>
          <w:rFonts w:ascii="Times New Roman" w:hAnsi="Times New Roman" w:cs="Times New Roman"/>
          <w:sz w:val="24"/>
          <w:szCs w:val="24"/>
          <w:lang w:val="en-US"/>
        </w:rPr>
        <w:t xml:space="preserve">before, during, and after </w:t>
      </w:r>
      <w:r w:rsidR="000253A5" w:rsidRPr="008077A3">
        <w:rPr>
          <w:rFonts w:ascii="Times New Roman" w:hAnsi="Times New Roman" w:cs="Times New Roman"/>
          <w:sz w:val="24"/>
          <w:szCs w:val="24"/>
          <w:lang w:val="en-US"/>
        </w:rPr>
        <w:t>the</w:t>
      </w:r>
      <w:r w:rsidR="004F3BD3" w:rsidRPr="008077A3">
        <w:rPr>
          <w:rFonts w:ascii="Times New Roman" w:hAnsi="Times New Roman" w:cs="Times New Roman"/>
          <w:sz w:val="24"/>
          <w:szCs w:val="24"/>
          <w:lang w:val="en-US"/>
        </w:rPr>
        <w:t xml:space="preserve"> potentially stressful</w:t>
      </w:r>
      <w:r w:rsidRPr="008077A3">
        <w:rPr>
          <w:rFonts w:ascii="Times New Roman" w:hAnsi="Times New Roman" w:cs="Times New Roman"/>
          <w:sz w:val="24"/>
          <w:szCs w:val="24"/>
          <w:lang w:val="en-US"/>
        </w:rPr>
        <w:t xml:space="preserve"> </w:t>
      </w:r>
      <w:r w:rsidR="00863D0F"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w:t>
      </w:r>
    </w:p>
    <w:p w14:paraId="61513097" w14:textId="7C28B688" w:rsidR="00587185" w:rsidRPr="008077A3" w:rsidRDefault="007819B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First</w:t>
      </w:r>
      <w:r w:rsidR="00587185" w:rsidRPr="008077A3">
        <w:rPr>
          <w:rFonts w:ascii="Times New Roman" w:hAnsi="Times New Roman" w:cs="Times New Roman"/>
          <w:sz w:val="24"/>
          <w:szCs w:val="24"/>
          <w:lang w:val="en-US"/>
        </w:rPr>
        <w:t xml:space="preserve">, we expected the participants to show an initial increase in their HR, followed by a peak during the </w:t>
      </w:r>
      <w:r w:rsidR="00AC42D8" w:rsidRPr="008077A3">
        <w:rPr>
          <w:rFonts w:ascii="Times New Roman" w:hAnsi="Times New Roman" w:cs="Times New Roman"/>
          <w:sz w:val="24"/>
          <w:szCs w:val="24"/>
          <w:lang w:val="en-US"/>
        </w:rPr>
        <w:t>micro-</w:t>
      </w:r>
      <w:r w:rsidR="00587185" w:rsidRPr="008077A3">
        <w:rPr>
          <w:rFonts w:ascii="Times New Roman" w:hAnsi="Times New Roman" w:cs="Times New Roman"/>
          <w:sz w:val="24"/>
          <w:szCs w:val="24"/>
          <w:lang w:val="en-US"/>
        </w:rPr>
        <w:t>teaching</w:t>
      </w:r>
      <w:r w:rsidR="00AC42D8" w:rsidRPr="008077A3">
        <w:rPr>
          <w:rFonts w:ascii="Times New Roman" w:hAnsi="Times New Roman" w:cs="Times New Roman"/>
          <w:sz w:val="24"/>
          <w:szCs w:val="24"/>
          <w:lang w:val="en-US"/>
        </w:rPr>
        <w:t xml:space="preserve"> unit</w:t>
      </w:r>
      <w:r w:rsidR="00587185" w:rsidRPr="008077A3">
        <w:rPr>
          <w:rFonts w:ascii="Times New Roman" w:hAnsi="Times New Roman" w:cs="Times New Roman"/>
          <w:sz w:val="24"/>
          <w:szCs w:val="24"/>
          <w:lang w:val="en-US"/>
        </w:rPr>
        <w:t xml:space="preserve"> and a decrease for the remaining phases. </w:t>
      </w:r>
      <w:r w:rsidRPr="008077A3">
        <w:rPr>
          <w:rFonts w:ascii="Times New Roman" w:hAnsi="Times New Roman" w:cs="Times New Roman"/>
          <w:sz w:val="24"/>
          <w:szCs w:val="24"/>
          <w:lang w:val="en-US"/>
        </w:rPr>
        <w:t>In addition, we examined whether z-standardization of the participants’ HR could serve as a useful method to account for individual differences in baseline HR</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82167F" w:rsidRPr="008077A3">
        <w:rPr>
          <w:rFonts w:ascii="Times New Roman" w:hAnsi="Times New Roman" w:cs="Times New Roman"/>
          <w:sz w:val="24"/>
          <w:szCs w:val="24"/>
          <w:lang w:val="en-US"/>
        </w:rPr>
        <w:t>W</w:t>
      </w:r>
      <w:r w:rsidRPr="008077A3">
        <w:rPr>
          <w:rFonts w:ascii="Times New Roman" w:hAnsi="Times New Roman" w:cs="Times New Roman"/>
          <w:sz w:val="24"/>
          <w:szCs w:val="24"/>
          <w:lang w:val="en-US"/>
        </w:rPr>
        <w:t>e expected to observe the same trends in both standardized and non-standardized HR values.</w:t>
      </w:r>
    </w:p>
    <w:p w14:paraId="740AC8A6" w14:textId="4CB8A599" w:rsidR="00BC714D"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Second, five representative 10-minute intervals were selected from the five phases (see also Figure 2</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pre-teaching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1</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2</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post-teaching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3</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interview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4</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end interval</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5</w:t>
      </w:r>
      <w:r w:rsidRPr="008077A3">
        <w:rPr>
          <w:rFonts w:ascii="Times New Roman" w:hAnsi="Times New Roman" w:cs="Times New Roman"/>
          <w:sz w:val="24"/>
          <w:szCs w:val="24"/>
          <w:lang w:val="en-US"/>
        </w:rPr>
        <w:t>).  We examined HR level</w:t>
      </w:r>
      <w:r w:rsidR="00DA6D32"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and change</w:t>
      </w:r>
      <w:r w:rsidR="00DA6D32"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during these intervals in order to test the hypotheses that a) teachers show</w:t>
      </w:r>
      <w:r w:rsidR="00E5647A" w:rsidRPr="008077A3">
        <w:rPr>
          <w:rFonts w:ascii="Times New Roman" w:hAnsi="Times New Roman" w:cs="Times New Roman"/>
          <w:sz w:val="24"/>
          <w:szCs w:val="24"/>
          <w:lang w:val="en-US"/>
        </w:rPr>
        <w:t>ed</w:t>
      </w:r>
      <w:r w:rsidRPr="008077A3">
        <w:rPr>
          <w:rFonts w:ascii="Times New Roman" w:hAnsi="Times New Roman" w:cs="Times New Roman"/>
          <w:sz w:val="24"/>
          <w:szCs w:val="24"/>
          <w:lang w:val="en-US"/>
        </w:rPr>
        <w:t xml:space="preserve"> the highest HR </w:t>
      </w:r>
      <w:r w:rsidR="00E5647A" w:rsidRPr="008077A3">
        <w:rPr>
          <w:rFonts w:ascii="Times New Roman" w:hAnsi="Times New Roman" w:cs="Times New Roman"/>
          <w:sz w:val="24"/>
          <w:szCs w:val="24"/>
          <w:lang w:val="en-US"/>
        </w:rPr>
        <w:t xml:space="preserve">level </w:t>
      </w:r>
      <w:r w:rsidRPr="008077A3">
        <w:rPr>
          <w:rFonts w:ascii="Times New Roman" w:hAnsi="Times New Roman" w:cs="Times New Roman"/>
          <w:sz w:val="24"/>
          <w:szCs w:val="24"/>
          <w:lang w:val="en-US"/>
        </w:rPr>
        <w:t xml:space="preserve">during the </w:t>
      </w:r>
      <w:r w:rsidR="00346B4C"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091B9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2</w:t>
      </w:r>
      <w:r w:rsidR="00BA41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compared to all other </w:t>
      </w:r>
      <w:r w:rsidR="00346B4C" w:rsidRPr="008077A3">
        <w:rPr>
          <w:rFonts w:ascii="Times New Roman" w:hAnsi="Times New Roman" w:cs="Times New Roman"/>
          <w:sz w:val="24"/>
          <w:szCs w:val="24"/>
          <w:lang w:val="en-US"/>
        </w:rPr>
        <w:t>phases</w:t>
      </w:r>
      <w:r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1a</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and b) that teacher HR increase</w:t>
      </w:r>
      <w:r w:rsidR="00E5647A" w:rsidRPr="008077A3">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during the </w:t>
      </w:r>
      <w:r w:rsidRPr="008077A3">
        <w:rPr>
          <w:rFonts w:ascii="Times New Roman" w:hAnsi="Times New Roman" w:cs="Times New Roman"/>
          <w:i/>
          <w:iCs/>
          <w:sz w:val="24"/>
          <w:szCs w:val="24"/>
          <w:lang w:val="en-US"/>
        </w:rPr>
        <w:t>pre-teaching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1</w:t>
      </w:r>
      <w:r w:rsidRPr="008077A3">
        <w:rPr>
          <w:rFonts w:ascii="Times New Roman" w:hAnsi="Times New Roman" w:cs="Times New Roman"/>
          <w:sz w:val="24"/>
          <w:szCs w:val="24"/>
          <w:lang w:val="en-US"/>
        </w:rPr>
        <w:t xml:space="preserve">) </w:t>
      </w:r>
      <w:r w:rsidR="00E5647A" w:rsidRPr="008077A3">
        <w:rPr>
          <w:rFonts w:ascii="Times New Roman" w:hAnsi="Times New Roman" w:cs="Times New Roman"/>
          <w:sz w:val="24"/>
          <w:szCs w:val="24"/>
          <w:lang w:val="en-US"/>
        </w:rPr>
        <w:t xml:space="preserve">while they were preparing for teaching, </w:t>
      </w:r>
      <w:r w:rsidRPr="008077A3">
        <w:rPr>
          <w:rFonts w:ascii="Times New Roman" w:hAnsi="Times New Roman" w:cs="Times New Roman"/>
          <w:sz w:val="24"/>
          <w:szCs w:val="24"/>
          <w:lang w:val="en-US"/>
        </w:rPr>
        <w:t>but decrease</w:t>
      </w:r>
      <w:r w:rsidR="00E5647A" w:rsidRPr="008077A3">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in all of the following intervals, because of habituating to (I</w:t>
      </w:r>
      <w:r w:rsidRPr="008077A3">
        <w:rPr>
          <w:rFonts w:ascii="Times New Roman" w:hAnsi="Times New Roman" w:cs="Times New Roman"/>
          <w:sz w:val="24"/>
          <w:szCs w:val="24"/>
          <w:vertAlign w:val="subscript"/>
          <w:lang w:val="en-US"/>
        </w:rPr>
        <w:t>2</w:t>
      </w:r>
      <w:r w:rsidRPr="008077A3">
        <w:rPr>
          <w:rFonts w:ascii="Times New Roman" w:hAnsi="Times New Roman" w:cs="Times New Roman"/>
          <w:sz w:val="24"/>
          <w:szCs w:val="24"/>
          <w:lang w:val="en-US"/>
        </w:rPr>
        <w:t>) and recovering from (I</w:t>
      </w:r>
      <w:r w:rsidRPr="008077A3">
        <w:rPr>
          <w:rFonts w:ascii="Times New Roman" w:hAnsi="Times New Roman" w:cs="Times New Roman"/>
          <w:sz w:val="24"/>
          <w:szCs w:val="24"/>
          <w:vertAlign w:val="subscript"/>
          <w:lang w:val="en-US"/>
        </w:rPr>
        <w:t>3</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5</w:t>
      </w:r>
      <w:r w:rsidRPr="008077A3">
        <w:rPr>
          <w:rFonts w:ascii="Times New Roman" w:hAnsi="Times New Roman" w:cs="Times New Roman"/>
          <w:sz w:val="24"/>
          <w:szCs w:val="24"/>
          <w:lang w:val="en-US"/>
        </w:rPr>
        <w:t xml:space="preserve">) the potentially stressful </w:t>
      </w:r>
      <w:r w:rsidR="00AB4AC0"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1b</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p>
    <w:p w14:paraId="58F390D1" w14:textId="4DA26EC3" w:rsidR="00D44633"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(2)</w:t>
      </w:r>
      <w:r w:rsidRPr="008077A3">
        <w:rPr>
          <w:rFonts w:ascii="Times New Roman" w:hAnsi="Times New Roman" w:cs="Times New Roman"/>
          <w:sz w:val="24"/>
          <w:szCs w:val="24"/>
          <w:lang w:val="en-US"/>
        </w:rPr>
        <w:tab/>
        <w:t>We further explored whether teaching experience ma</w:t>
      </w:r>
      <w:r w:rsidR="00355469" w:rsidRPr="008077A3">
        <w:rPr>
          <w:rFonts w:ascii="Times New Roman" w:hAnsi="Times New Roman" w:cs="Times New Roman"/>
          <w:sz w:val="24"/>
          <w:szCs w:val="24"/>
          <w:lang w:val="en-US"/>
        </w:rPr>
        <w:t>de</w:t>
      </w:r>
      <w:r w:rsidRPr="008077A3">
        <w:rPr>
          <w:rFonts w:ascii="Times New Roman" w:hAnsi="Times New Roman" w:cs="Times New Roman"/>
          <w:sz w:val="24"/>
          <w:szCs w:val="24"/>
          <w:lang w:val="en-US"/>
        </w:rPr>
        <w:t xml:space="preserve"> a difference in how teachers reacted to the classroom disruptions. In line with the research on teacher expertise and teacher stress reviewed above, we expected more experienced teachers </w:t>
      </w:r>
      <w:r w:rsidR="00D553D3" w:rsidRPr="008077A3">
        <w:rPr>
          <w:rFonts w:ascii="Times New Roman" w:hAnsi="Times New Roman" w:cs="Times New Roman"/>
          <w:sz w:val="24"/>
          <w:szCs w:val="24"/>
          <w:lang w:val="en-US"/>
        </w:rPr>
        <w:t xml:space="preserve">to </w:t>
      </w:r>
      <w:r w:rsidR="00177A1E" w:rsidRPr="008077A3">
        <w:rPr>
          <w:rFonts w:ascii="Times New Roman" w:hAnsi="Times New Roman" w:cs="Times New Roman"/>
          <w:sz w:val="24"/>
          <w:szCs w:val="24"/>
          <w:lang w:val="en-US"/>
        </w:rPr>
        <w:t>be less stressed by the classroom events</w:t>
      </w:r>
      <w:r w:rsidR="00D553D3" w:rsidRPr="008077A3">
        <w:rPr>
          <w:rFonts w:ascii="Times New Roman" w:hAnsi="Times New Roman" w:cs="Times New Roman"/>
          <w:sz w:val="24"/>
          <w:szCs w:val="24"/>
          <w:lang w:val="en-US"/>
        </w:rPr>
        <w:t xml:space="preserve"> (**Hypothesis 2a). </w:t>
      </w:r>
      <w:r w:rsidRPr="008077A3">
        <w:rPr>
          <w:rFonts w:ascii="Times New Roman" w:hAnsi="Times New Roman" w:cs="Times New Roman"/>
          <w:sz w:val="24"/>
          <w:szCs w:val="24"/>
          <w:lang w:val="en-US"/>
        </w:rPr>
        <w:t xml:space="preserve"> In addition, we were interested in </w:t>
      </w:r>
      <w:r w:rsidR="00D553D3" w:rsidRPr="008077A3">
        <w:rPr>
          <w:rFonts w:ascii="Times New Roman" w:hAnsi="Times New Roman" w:cs="Times New Roman"/>
          <w:sz w:val="24"/>
          <w:szCs w:val="24"/>
          <w:lang w:val="en-US"/>
        </w:rPr>
        <w:t>examining the</w:t>
      </w:r>
      <w:r w:rsidRPr="008077A3">
        <w:rPr>
          <w:rFonts w:ascii="Times New Roman" w:hAnsi="Times New Roman" w:cs="Times New Roman"/>
          <w:sz w:val="24"/>
          <w:szCs w:val="24"/>
          <w:lang w:val="en-US"/>
        </w:rPr>
        <w:t xml:space="preserve"> relations between teachers</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appraisals of the classroom events (disruptiveness; confidence in dealing with them) and teachers</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HR</w:t>
      </w:r>
      <w:r w:rsidR="00D553D3" w:rsidRPr="008077A3">
        <w:rPr>
          <w:rFonts w:ascii="Times New Roman" w:hAnsi="Times New Roman" w:cs="Times New Roman"/>
          <w:sz w:val="24"/>
          <w:szCs w:val="24"/>
          <w:lang w:val="en-US"/>
        </w:rPr>
        <w:t xml:space="preserve"> level</w:t>
      </w:r>
      <w:r w:rsidRPr="008077A3">
        <w:rPr>
          <w:rFonts w:ascii="Times New Roman" w:hAnsi="Times New Roman" w:cs="Times New Roman"/>
          <w:sz w:val="24"/>
          <w:szCs w:val="24"/>
          <w:lang w:val="en-US"/>
        </w:rPr>
        <w:t>, beyond the explanatory power of teaching experience.</w:t>
      </w:r>
      <w:r w:rsidR="00177A1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We expected higher HR levels for teachers who felt more disrupted, regardless of their teaching experience (</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Hypotheses 2b</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and </w:t>
      </w:r>
      <w:r w:rsidRPr="008077A3">
        <w:rPr>
          <w:rFonts w:ascii="Times New Roman" w:hAnsi="Times New Roman" w:cs="Times New Roman"/>
          <w:sz w:val="24"/>
          <w:szCs w:val="24"/>
          <w:lang w:val="en-US"/>
        </w:rPr>
        <w:t xml:space="preserve">lower HR levels for teachers who felt </w:t>
      </w:r>
      <w:r w:rsidRPr="008077A3">
        <w:rPr>
          <w:rFonts w:ascii="Times New Roman" w:hAnsi="Times New Roman" w:cs="Times New Roman"/>
          <w:sz w:val="24"/>
          <w:szCs w:val="24"/>
          <w:lang w:val="en-US"/>
        </w:rPr>
        <w:lastRenderedPageBreak/>
        <w:t>more confident in dealing with the events, regardless of teaching experience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2c</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Lastly, we hypothesized that each of the three predictors (teaching experience, disruption appraisal, confidence appraisal) uniquely contributes to explaining variance in teachers</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HR levels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2d</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01D82" w:rsidRPr="008077A3">
        <w:rPr>
          <w:rFonts w:ascii="Times New Roman" w:hAnsi="Times New Roman" w:cs="Times New Roman"/>
          <w:sz w:val="24"/>
          <w:szCs w:val="24"/>
          <w:lang w:val="en-US"/>
        </w:rPr>
        <w:t xml:space="preserve">In addition, we exploratively </w:t>
      </w:r>
      <w:r w:rsidR="00177A1E" w:rsidRPr="008077A3">
        <w:rPr>
          <w:rFonts w:ascii="Times New Roman" w:hAnsi="Times New Roman" w:cs="Times New Roman"/>
          <w:sz w:val="24"/>
          <w:szCs w:val="24"/>
          <w:lang w:val="en-US"/>
        </w:rPr>
        <w:t xml:space="preserve">ran </w:t>
      </w:r>
      <w:r w:rsidR="00101D82" w:rsidRPr="008077A3">
        <w:rPr>
          <w:rFonts w:ascii="Times New Roman" w:hAnsi="Times New Roman" w:cs="Times New Roman"/>
          <w:sz w:val="24"/>
          <w:szCs w:val="24"/>
          <w:lang w:val="en-US"/>
        </w:rPr>
        <w:t xml:space="preserve">analogous </w:t>
      </w:r>
      <w:r w:rsidR="00177A1E" w:rsidRPr="008077A3">
        <w:rPr>
          <w:rFonts w:ascii="Times New Roman" w:hAnsi="Times New Roman" w:cs="Times New Roman"/>
          <w:sz w:val="24"/>
          <w:szCs w:val="24"/>
          <w:lang w:val="en-US"/>
        </w:rPr>
        <w:t xml:space="preserve">analyses </w:t>
      </w:r>
      <w:r w:rsidR="00101D82" w:rsidRPr="008077A3">
        <w:rPr>
          <w:rFonts w:ascii="Times New Roman" w:hAnsi="Times New Roman" w:cs="Times New Roman"/>
          <w:sz w:val="24"/>
          <w:szCs w:val="24"/>
          <w:lang w:val="en-US"/>
        </w:rPr>
        <w:t xml:space="preserve">for the </w:t>
      </w:r>
      <w:r w:rsidR="00101D82" w:rsidRPr="008077A3">
        <w:rPr>
          <w:rFonts w:ascii="Times New Roman" w:hAnsi="Times New Roman" w:cs="Times New Roman"/>
          <w:i/>
          <w:iCs/>
          <w:sz w:val="24"/>
          <w:szCs w:val="24"/>
          <w:lang w:val="en-US"/>
        </w:rPr>
        <w:t>changes</w:t>
      </w:r>
      <w:r w:rsidR="00101D82" w:rsidRPr="008077A3">
        <w:rPr>
          <w:rFonts w:ascii="Times New Roman" w:hAnsi="Times New Roman" w:cs="Times New Roman"/>
          <w:sz w:val="24"/>
          <w:szCs w:val="24"/>
          <w:lang w:val="en-US"/>
        </w:rPr>
        <w:t xml:space="preserve"> in HR.</w:t>
      </w:r>
    </w:p>
    <w:p w14:paraId="645F10E1" w14:textId="77777777" w:rsidR="00AB4AC0" w:rsidRPr="008077A3" w:rsidRDefault="00AB4AC0" w:rsidP="003420F3">
      <w:pPr>
        <w:spacing w:line="480" w:lineRule="auto"/>
        <w:rPr>
          <w:rFonts w:ascii="Times New Roman" w:hAnsi="Times New Roman" w:cs="Times New Roman"/>
          <w:sz w:val="24"/>
          <w:szCs w:val="24"/>
          <w:lang w:val="en-US"/>
        </w:rPr>
      </w:pPr>
    </w:p>
    <w:p w14:paraId="4E36067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Method </w:t>
      </w:r>
    </w:p>
    <w:p w14:paraId="09A3982B"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Participants</w:t>
      </w:r>
    </w:p>
    <w:p w14:paraId="5CDFA7C4" w14:textId="776CA2C1" w:rsidR="00E3584B"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sample consisted of </w:t>
      </w:r>
      <w:r w:rsidRPr="008077A3">
        <w:rPr>
          <w:rFonts w:ascii="Times New Roman" w:eastAsia="Times New Roman" w:hAnsi="Times New Roman" w:cs="Times New Roman"/>
          <w:i/>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 84 </w:t>
      </w:r>
      <w:r w:rsidR="0082167F" w:rsidRPr="008077A3">
        <w:rPr>
          <w:rFonts w:ascii="Times New Roman" w:eastAsia="Times New Roman" w:hAnsi="Times New Roman" w:cs="Times New Roman"/>
          <w:color w:val="000000"/>
          <w:sz w:val="24"/>
          <w:szCs w:val="24"/>
          <w:lang w:val="en-US" w:eastAsia="de-DE"/>
        </w:rPr>
        <w:t>pre- and</w:t>
      </w:r>
      <w:r w:rsidRPr="008077A3">
        <w:rPr>
          <w:rFonts w:ascii="Times New Roman" w:eastAsia="Times New Roman" w:hAnsi="Times New Roman" w:cs="Times New Roman"/>
          <w:color w:val="000000"/>
          <w:sz w:val="24"/>
          <w:szCs w:val="24"/>
          <w:lang w:val="en-US" w:eastAsia="de-DE"/>
        </w:rPr>
        <w:t xml:space="preserve"> in-service teachers from Germany</w:t>
      </w:r>
      <w:r w:rsidR="00B9103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who </w:t>
      </w:r>
      <w:r w:rsidR="00B9103F" w:rsidRPr="008077A3">
        <w:rPr>
          <w:rFonts w:ascii="Times New Roman" w:eastAsia="Times New Roman" w:hAnsi="Times New Roman" w:cs="Times New Roman"/>
          <w:color w:val="000000"/>
          <w:sz w:val="24"/>
          <w:szCs w:val="24"/>
          <w:lang w:val="en-US" w:eastAsia="de-DE"/>
        </w:rPr>
        <w:t>were</w:t>
      </w:r>
      <w:r w:rsidRPr="008077A3">
        <w:rPr>
          <w:rFonts w:ascii="Times New Roman" w:eastAsia="Times New Roman" w:hAnsi="Times New Roman" w:cs="Times New Roman"/>
          <w:color w:val="000000"/>
          <w:sz w:val="24"/>
          <w:szCs w:val="24"/>
          <w:lang w:val="en-US" w:eastAsia="de-DE"/>
        </w:rPr>
        <w:t xml:space="preserve"> recruited via personal contact, email lists, and flyers. The data of three participants was lost due to failed data transmission, yielding an analysis sample of </w:t>
      </w:r>
      <w:proofErr w:type="spellStart"/>
      <w:r w:rsidRPr="008077A3">
        <w:rPr>
          <w:rFonts w:ascii="Times New Roman" w:eastAsia="Times New Roman" w:hAnsi="Times New Roman" w:cs="Times New Roman"/>
          <w:i/>
          <w:color w:val="000000"/>
          <w:sz w:val="24"/>
          <w:szCs w:val="24"/>
          <w:lang w:val="en-US" w:eastAsia="de-DE"/>
        </w:rPr>
        <w:t>n</w:t>
      </w:r>
      <w:r w:rsidR="008F44A8" w:rsidRPr="008077A3">
        <w:rPr>
          <w:rFonts w:ascii="Times New Roman" w:eastAsia="Times New Roman" w:hAnsi="Times New Roman" w:cs="Times New Roman"/>
          <w:iCs/>
          <w:color w:val="000000"/>
          <w:sz w:val="24"/>
          <w:szCs w:val="24"/>
          <w:vertAlign w:val="subscript"/>
          <w:lang w:val="en-US" w:eastAsia="de-DE"/>
        </w:rPr>
        <w:t>total</w:t>
      </w:r>
      <w:proofErr w:type="spellEnd"/>
      <w:r w:rsidRPr="008077A3">
        <w:rPr>
          <w:rFonts w:ascii="Times New Roman" w:eastAsia="Times New Roman" w:hAnsi="Times New Roman" w:cs="Times New Roman"/>
          <w:i/>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81</w:t>
      </w:r>
      <w:r w:rsidR="00ED5B4E" w:rsidRPr="008077A3">
        <w:rPr>
          <w:rFonts w:ascii="Times New Roman" w:eastAsia="Times New Roman" w:hAnsi="Times New Roman" w:cs="Times New Roman"/>
          <w:color w:val="000000"/>
          <w:sz w:val="24"/>
          <w:szCs w:val="24"/>
          <w:lang w:val="en-US" w:eastAsia="de-DE"/>
        </w:rPr>
        <w:t xml:space="preserve">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A46EFC" w:rsidRPr="008077A3">
        <w:rPr>
          <w:rFonts w:ascii="Times New Roman" w:eastAsia="Times New Roman" w:hAnsi="Times New Roman" w:cs="Times New Roman"/>
          <w:color w:val="000000"/>
          <w:sz w:val="24"/>
          <w:szCs w:val="24"/>
          <w:lang w:val="en-US" w:eastAsia="de-DE"/>
        </w:rPr>
        <w:t xml:space="preserve"> = </w:t>
      </w:r>
      <w:r w:rsidR="00ED5B4E" w:rsidRPr="008077A3">
        <w:rPr>
          <w:rFonts w:ascii="Times New Roman" w:eastAsia="Times New Roman" w:hAnsi="Times New Roman" w:cs="Times New Roman"/>
          <w:color w:val="000000"/>
          <w:sz w:val="24"/>
          <w:szCs w:val="24"/>
          <w:lang w:val="en-US" w:eastAsia="de-DE"/>
        </w:rPr>
        <w:t xml:space="preserve">52 women,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ED5B4E" w:rsidRPr="008077A3">
        <w:rPr>
          <w:rFonts w:ascii="Times New Roman" w:eastAsia="Times New Roman" w:hAnsi="Times New Roman" w:cs="Times New Roman"/>
          <w:color w:val="000000"/>
          <w:sz w:val="24"/>
          <w:szCs w:val="24"/>
          <w:lang w:val="en-US" w:eastAsia="de-DE"/>
        </w:rPr>
        <w:t xml:space="preserve"> = 29 men)</w:t>
      </w:r>
      <w:r w:rsidR="00675D84" w:rsidRPr="008077A3">
        <w:rPr>
          <w:rFonts w:ascii="Times New Roman" w:eastAsia="Times New Roman" w:hAnsi="Times New Roman" w:cs="Times New Roman"/>
          <w:color w:val="000000"/>
          <w:sz w:val="24"/>
          <w:szCs w:val="24"/>
          <w:lang w:val="en-US" w:eastAsia="de-DE"/>
        </w:rPr>
        <w:t xml:space="preserve">, including </w:t>
      </w:r>
      <w:r w:rsidR="00F401E2" w:rsidRPr="008077A3">
        <w:rPr>
          <w:rFonts w:ascii="Times New Roman" w:eastAsia="Times New Roman" w:hAnsi="Times New Roman" w:cs="Times New Roman"/>
          <w:color w:val="000000"/>
          <w:sz w:val="24"/>
          <w:szCs w:val="24"/>
          <w:lang w:val="en-US" w:eastAsia="de-DE"/>
        </w:rPr>
        <w:t>40</w:t>
      </w:r>
      <w:r w:rsidR="00B009A6" w:rsidRPr="008077A3">
        <w:rPr>
          <w:rFonts w:ascii="Times New Roman" w:eastAsia="Times New Roman" w:hAnsi="Times New Roman" w:cs="Times New Roman"/>
          <w:color w:val="000000"/>
          <w:sz w:val="24"/>
          <w:szCs w:val="24"/>
          <w:lang w:val="en-US" w:eastAsia="de-DE"/>
        </w:rPr>
        <w:t xml:space="preserve"> pre-service </w:t>
      </w:r>
      <w:r w:rsidR="00F401E2" w:rsidRPr="008077A3">
        <w:rPr>
          <w:rFonts w:ascii="Times New Roman" w:eastAsia="Times New Roman" w:hAnsi="Times New Roman" w:cs="Times New Roman"/>
          <w:color w:val="000000"/>
          <w:sz w:val="24"/>
          <w:szCs w:val="24"/>
          <w:lang w:val="en-US" w:eastAsia="de-DE"/>
        </w:rPr>
        <w:t>(</w:t>
      </w:r>
      <w:proofErr w:type="spellStart"/>
      <w:r w:rsidR="00F401E2" w:rsidRPr="008077A3">
        <w:rPr>
          <w:rFonts w:ascii="Times New Roman" w:eastAsia="Times New Roman" w:hAnsi="Times New Roman" w:cs="Times New Roman"/>
          <w:i/>
          <w:iCs/>
          <w:color w:val="000000"/>
          <w:sz w:val="24"/>
          <w:szCs w:val="24"/>
          <w:lang w:val="en-US" w:eastAsia="de-DE"/>
        </w:rPr>
        <w:t>n</w:t>
      </w:r>
      <w:r w:rsidR="00B204F5" w:rsidRPr="008077A3">
        <w:rPr>
          <w:rFonts w:ascii="Times New Roman" w:eastAsia="Times New Roman" w:hAnsi="Times New Roman" w:cs="Times New Roman"/>
          <w:color w:val="000000"/>
          <w:sz w:val="24"/>
          <w:szCs w:val="24"/>
          <w:vertAlign w:val="subscript"/>
          <w:lang w:val="en-US" w:eastAsia="de-DE"/>
        </w:rPr>
        <w:t>pre</w:t>
      </w:r>
      <w:proofErr w:type="spellEnd"/>
      <w:r w:rsidR="00B204F5" w:rsidRPr="008077A3">
        <w:rPr>
          <w:rFonts w:ascii="Times New Roman" w:eastAsia="Times New Roman" w:hAnsi="Times New Roman" w:cs="Times New Roman"/>
          <w:color w:val="000000"/>
          <w:sz w:val="24"/>
          <w:szCs w:val="24"/>
          <w:vertAlign w:val="subscript"/>
          <w:lang w:val="en-US" w:eastAsia="de-DE"/>
        </w:rPr>
        <w:t>-service</w:t>
      </w:r>
      <w:r w:rsidR="00B204F5" w:rsidRPr="008077A3">
        <w:rPr>
          <w:rFonts w:ascii="Times New Roman" w:eastAsia="Times New Roman" w:hAnsi="Times New Roman" w:cs="Times New Roman"/>
          <w:color w:val="000000"/>
          <w:sz w:val="24"/>
          <w:szCs w:val="24"/>
          <w:lang w:val="en-US" w:eastAsia="de-DE"/>
        </w:rPr>
        <w:t xml:space="preserve"> = </w:t>
      </w:r>
      <w:r w:rsidR="00247320" w:rsidRPr="008077A3">
        <w:rPr>
          <w:rFonts w:ascii="Times New Roman" w:eastAsia="Times New Roman" w:hAnsi="Times New Roman" w:cs="Times New Roman"/>
          <w:color w:val="000000"/>
          <w:sz w:val="24"/>
          <w:szCs w:val="24"/>
          <w:lang w:val="en-US" w:eastAsia="de-DE"/>
        </w:rPr>
        <w:t xml:space="preserve">28 women,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pre</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12 men) </w:t>
      </w:r>
      <w:r w:rsidR="00B009A6" w:rsidRPr="008077A3">
        <w:rPr>
          <w:rFonts w:ascii="Times New Roman" w:eastAsia="Times New Roman" w:hAnsi="Times New Roman" w:cs="Times New Roman"/>
          <w:color w:val="000000"/>
          <w:sz w:val="24"/>
          <w:szCs w:val="24"/>
          <w:lang w:val="en-US" w:eastAsia="de-DE"/>
        </w:rPr>
        <w:t xml:space="preserve">and </w:t>
      </w:r>
      <w:r w:rsidR="000B661A" w:rsidRPr="008077A3">
        <w:rPr>
          <w:rFonts w:ascii="Times New Roman" w:eastAsia="Times New Roman" w:hAnsi="Times New Roman" w:cs="Times New Roman"/>
          <w:color w:val="000000"/>
          <w:sz w:val="24"/>
          <w:szCs w:val="24"/>
          <w:lang w:val="en-US" w:eastAsia="de-DE"/>
        </w:rPr>
        <w:t>41</w:t>
      </w:r>
      <w:r w:rsidR="00B009A6" w:rsidRPr="008077A3">
        <w:rPr>
          <w:rFonts w:ascii="Times New Roman" w:eastAsia="Times New Roman" w:hAnsi="Times New Roman" w:cs="Times New Roman"/>
          <w:color w:val="000000"/>
          <w:sz w:val="24"/>
          <w:szCs w:val="24"/>
          <w:lang w:val="en-US" w:eastAsia="de-DE"/>
        </w:rPr>
        <w:t xml:space="preserve"> in-service teachers</w:t>
      </w:r>
      <w:r w:rsidR="00247320" w:rsidRPr="008077A3">
        <w:rPr>
          <w:rFonts w:ascii="Times New Roman" w:eastAsia="Times New Roman" w:hAnsi="Times New Roman" w:cs="Times New Roman"/>
          <w:color w:val="000000"/>
          <w:sz w:val="24"/>
          <w:szCs w:val="24"/>
          <w:lang w:val="en-US" w:eastAsia="de-DE"/>
        </w:rPr>
        <w:t xml:space="preserve">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in</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2</w:t>
      </w:r>
      <w:r w:rsidR="008D4846" w:rsidRPr="008077A3">
        <w:rPr>
          <w:rFonts w:ascii="Times New Roman" w:eastAsia="Times New Roman" w:hAnsi="Times New Roman" w:cs="Times New Roman"/>
          <w:color w:val="000000"/>
          <w:sz w:val="24"/>
          <w:szCs w:val="24"/>
          <w:lang w:val="en-US" w:eastAsia="de-DE"/>
        </w:rPr>
        <w:t>4</w:t>
      </w:r>
      <w:r w:rsidR="00247320" w:rsidRPr="008077A3">
        <w:rPr>
          <w:rFonts w:ascii="Times New Roman" w:eastAsia="Times New Roman" w:hAnsi="Times New Roman" w:cs="Times New Roman"/>
          <w:color w:val="000000"/>
          <w:sz w:val="24"/>
          <w:szCs w:val="24"/>
          <w:lang w:val="en-US" w:eastAsia="de-DE"/>
        </w:rPr>
        <w:t xml:space="preserve"> women,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in</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1</w:t>
      </w:r>
      <w:r w:rsidR="008D4846" w:rsidRPr="008077A3">
        <w:rPr>
          <w:rFonts w:ascii="Times New Roman" w:eastAsia="Times New Roman" w:hAnsi="Times New Roman" w:cs="Times New Roman"/>
          <w:color w:val="000000"/>
          <w:sz w:val="24"/>
          <w:szCs w:val="24"/>
          <w:lang w:val="en-US" w:eastAsia="de-DE"/>
        </w:rPr>
        <w:t>7</w:t>
      </w:r>
      <w:r w:rsidR="00247320" w:rsidRPr="008077A3">
        <w:rPr>
          <w:rFonts w:ascii="Times New Roman" w:eastAsia="Times New Roman" w:hAnsi="Times New Roman" w:cs="Times New Roman"/>
          <w:color w:val="000000"/>
          <w:sz w:val="24"/>
          <w:szCs w:val="24"/>
          <w:lang w:val="en-US" w:eastAsia="de-DE"/>
        </w:rPr>
        <w:t xml:space="preserve"> men)</w:t>
      </w:r>
      <w:r w:rsidR="00B009A6" w:rsidRPr="008077A3">
        <w:rPr>
          <w:rFonts w:ascii="Times New Roman" w:eastAsia="Times New Roman" w:hAnsi="Times New Roman" w:cs="Times New Roman"/>
          <w:color w:val="000000"/>
          <w:sz w:val="24"/>
          <w:szCs w:val="24"/>
          <w:lang w:val="en-US" w:eastAsia="de-DE"/>
        </w:rPr>
        <w:t xml:space="preserve">. </w:t>
      </w:r>
      <w:r w:rsidR="00ED5B4E" w:rsidRPr="008077A3">
        <w:rPr>
          <w:rFonts w:ascii="Times New Roman" w:eastAsia="Times New Roman" w:hAnsi="Times New Roman" w:cs="Times New Roman"/>
          <w:color w:val="000000"/>
          <w:sz w:val="24"/>
          <w:szCs w:val="24"/>
          <w:lang w:val="en-US" w:eastAsia="de-DE"/>
        </w:rPr>
        <w:t xml:space="preserve">Participants had </w:t>
      </w:r>
      <w:r w:rsidRPr="008077A3">
        <w:rPr>
          <w:rFonts w:ascii="Times New Roman" w:eastAsia="Times New Roman" w:hAnsi="Times New Roman" w:cs="Times New Roman"/>
          <w:color w:val="000000"/>
          <w:sz w:val="24"/>
          <w:szCs w:val="24"/>
          <w:lang w:val="en-US" w:eastAsia="de-DE"/>
        </w:rPr>
        <w:t>a mean age of 30.95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9.46; range: 0-37). </w:t>
      </w:r>
    </w:p>
    <w:p w14:paraId="2D1E4740" w14:textId="77777777" w:rsidR="000A63AA" w:rsidRPr="008077A3" w:rsidRDefault="000A63AA" w:rsidP="003420F3">
      <w:pPr>
        <w:spacing w:before="120" w:after="240" w:line="480" w:lineRule="auto"/>
        <w:rPr>
          <w:rFonts w:ascii="Times New Roman" w:eastAsia="Times New Roman" w:hAnsi="Times New Roman" w:cs="Times New Roman"/>
          <w:color w:val="000000"/>
          <w:sz w:val="24"/>
          <w:szCs w:val="24"/>
          <w:lang w:val="en-US" w:eastAsia="de-DE"/>
        </w:rPr>
      </w:pPr>
    </w:p>
    <w:p w14:paraId="0751B8C7" w14:textId="6AA87D66"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Setting and Procedure </w:t>
      </w:r>
    </w:p>
    <w:p w14:paraId="3DE0A651" w14:textId="4BFE858E" w:rsidR="00627B09"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study was carried out </w:t>
      </w:r>
      <w:r w:rsidR="00627B09" w:rsidRPr="008077A3">
        <w:rPr>
          <w:rFonts w:ascii="Times New Roman" w:eastAsia="Times New Roman" w:hAnsi="Times New Roman" w:cs="Times New Roman"/>
          <w:color w:val="000000"/>
          <w:sz w:val="24"/>
          <w:szCs w:val="24"/>
          <w:lang w:val="en-US" w:eastAsia="de-DE"/>
        </w:rPr>
        <w:t>following</w:t>
      </w:r>
      <w:r w:rsidRPr="008077A3">
        <w:rPr>
          <w:rFonts w:ascii="Times New Roman" w:eastAsia="Times New Roman" w:hAnsi="Times New Roman" w:cs="Times New Roman"/>
          <w:color w:val="000000"/>
          <w:sz w:val="24"/>
          <w:szCs w:val="24"/>
          <w:lang w:val="en-US" w:eastAsia="de-DE"/>
        </w:rPr>
        <w:t xml:space="preserve"> the ethical standards and the approval of the University’s Institutional Review Board. All participants were informed in detail about the aims of the study </w:t>
      </w:r>
      <w:r w:rsidR="00DE348B" w:rsidRPr="008077A3">
        <w:rPr>
          <w:rFonts w:ascii="Times New Roman" w:eastAsia="Times New Roman" w:hAnsi="Times New Roman" w:cs="Times New Roman"/>
          <w:color w:val="000000"/>
          <w:sz w:val="24"/>
          <w:szCs w:val="24"/>
          <w:lang w:val="en-US" w:eastAsia="de-DE"/>
        </w:rPr>
        <w:t>before</w:t>
      </w:r>
      <w:r w:rsidRPr="008077A3">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Participation</w:t>
      </w:r>
      <w:r w:rsidR="008D43B9"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was </w:t>
      </w:r>
      <w:r w:rsidR="008D43B9" w:rsidRPr="008077A3">
        <w:rPr>
          <w:rFonts w:ascii="Times New Roman" w:eastAsia="Times New Roman" w:hAnsi="Times New Roman" w:cs="Times New Roman"/>
          <w:color w:val="000000"/>
          <w:sz w:val="24"/>
          <w:szCs w:val="24"/>
          <w:lang w:val="en-US" w:eastAsia="de-DE"/>
        </w:rPr>
        <w:t xml:space="preserve">not </w:t>
      </w:r>
      <w:r w:rsidR="00E40386" w:rsidRPr="008077A3">
        <w:rPr>
          <w:rFonts w:ascii="Times New Roman" w:eastAsia="Times New Roman" w:hAnsi="Times New Roman" w:cs="Times New Roman"/>
          <w:color w:val="000000"/>
          <w:sz w:val="24"/>
          <w:szCs w:val="24"/>
          <w:lang w:val="en-US" w:eastAsia="de-DE"/>
        </w:rPr>
        <w:t>incentivized</w:t>
      </w:r>
      <w:r w:rsidR="008F5B3C" w:rsidRPr="008077A3">
        <w:rPr>
          <w:rFonts w:ascii="Times New Roman" w:eastAsia="Times New Roman" w:hAnsi="Times New Roman" w:cs="Times New Roman"/>
          <w:color w:val="000000"/>
          <w:sz w:val="24"/>
          <w:szCs w:val="24"/>
          <w:lang w:val="en-US" w:eastAsia="de-DE"/>
        </w:rPr>
        <w:t>.</w:t>
      </w:r>
    </w:p>
    <w:p w14:paraId="135E69ED" w14:textId="513D14D6"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noProof/>
          <w:color w:val="000000"/>
          <w:sz w:val="24"/>
          <w:szCs w:val="24"/>
          <w:lang w:val="en-US" w:eastAsia="de-DE"/>
        </w:rPr>
        <w:t xml:space="preserve">Figure </w:t>
      </w:r>
      <w:r w:rsidR="001E566F" w:rsidRPr="008077A3">
        <w:rPr>
          <w:rFonts w:ascii="Times New Roman" w:eastAsia="Times New Roman" w:hAnsi="Times New Roman" w:cs="Times New Roman"/>
          <w:b/>
          <w:bCs/>
          <w:noProof/>
          <w:color w:val="000000"/>
          <w:sz w:val="24"/>
          <w:szCs w:val="24"/>
          <w:lang w:val="en-US" w:eastAsia="de-DE"/>
        </w:rPr>
        <w:t>2</w:t>
      </w:r>
    </w:p>
    <w:p w14:paraId="28126591" w14:textId="540F012D" w:rsidR="00D44633" w:rsidRPr="008077A3" w:rsidRDefault="00D44633" w:rsidP="003420F3">
      <w:pPr>
        <w:spacing w:before="120" w:after="240" w:line="480" w:lineRule="auto"/>
        <w:rPr>
          <w:rFonts w:ascii="Times New Roman" w:eastAsia="Times New Roman" w:hAnsi="Times New Roman" w:cs="Times New Roman"/>
          <w:i/>
          <w:iCs/>
          <w:noProof/>
          <w:color w:val="000000"/>
          <w:sz w:val="24"/>
          <w:szCs w:val="24"/>
          <w:lang w:val="en-US" w:eastAsia="de-DE"/>
        </w:rPr>
      </w:pPr>
      <w:r w:rsidRPr="008077A3">
        <w:rPr>
          <w:rFonts w:ascii="Times New Roman" w:hAnsi="Times New Roman" w:cs="Times New Roman"/>
          <w:i/>
          <w:iCs/>
          <w:sz w:val="24"/>
          <w:szCs w:val="24"/>
          <w:lang w:val="en-US"/>
        </w:rPr>
        <w:lastRenderedPageBreak/>
        <w:t>Procedure of the two-hour study</w:t>
      </w:r>
      <w:r w:rsidR="008F5B3C" w:rsidRPr="008077A3">
        <w:rPr>
          <w:rFonts w:ascii="Times New Roman" w:hAnsi="Times New Roman" w:cs="Times New Roman"/>
          <w:i/>
          <w:iCs/>
          <w:sz w:val="24"/>
          <w:szCs w:val="24"/>
          <w:lang w:val="en-US"/>
        </w:rPr>
        <w:t>,</w:t>
      </w:r>
      <w:r w:rsidR="00713F74" w:rsidRPr="008077A3">
        <w:rPr>
          <w:rFonts w:ascii="Times New Roman" w:hAnsi="Times New Roman" w:cs="Times New Roman"/>
          <w:i/>
          <w:iCs/>
          <w:sz w:val="24"/>
          <w:szCs w:val="24"/>
          <w:lang w:val="en-US"/>
        </w:rPr>
        <w:t xml:space="preserve"> consisting of five phases with five representative 10-minute intervals</w:t>
      </w:r>
      <w:r w:rsidR="00C13E06" w:rsidRPr="008077A3">
        <w:rPr>
          <w:rFonts w:ascii="Times New Roman" w:hAnsi="Times New Roman" w:cs="Times New Roman"/>
          <w:i/>
          <w:iCs/>
          <w:sz w:val="24"/>
          <w:szCs w:val="24"/>
          <w:lang w:val="en-US"/>
        </w:rPr>
        <w:t xml:space="preserve"> as the basis of our analysis.</w:t>
      </w:r>
    </w:p>
    <w:p w14:paraId="64CF358E" w14:textId="383738CB" w:rsidR="00D44633" w:rsidRPr="008077A3" w:rsidRDefault="00B77917"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hAnsi="Times New Roman" w:cs="Times New Roman"/>
          <w:i/>
          <w:iCs/>
          <w:noProof/>
          <w:sz w:val="24"/>
          <w:szCs w:val="24"/>
          <w:lang w:val="en-US"/>
        </w:rPr>
        <w:drawing>
          <wp:inline distT="0" distB="0" distL="0" distR="0" wp14:anchorId="398A8502" wp14:editId="42D32FF3">
            <wp:extent cx="3478192" cy="6183790"/>
            <wp:effectExtent l="0" t="0" r="825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05857" cy="6232976"/>
                    </a:xfrm>
                    <a:prstGeom prst="rect">
                      <a:avLst/>
                    </a:prstGeom>
                  </pic:spPr>
                </pic:pic>
              </a:graphicData>
            </a:graphic>
          </wp:inline>
        </w:drawing>
      </w:r>
      <w:r w:rsidR="00D44633" w:rsidRPr="008077A3">
        <w:rPr>
          <w:rFonts w:ascii="Times New Roman" w:hAnsi="Times New Roman" w:cs="Times New Roman"/>
          <w:i/>
          <w:iCs/>
          <w:sz w:val="24"/>
          <w:szCs w:val="24"/>
          <w:lang w:val="en-US"/>
        </w:rPr>
        <w:t xml:space="preserve"> </w:t>
      </w:r>
    </w:p>
    <w:p w14:paraId="390929D5" w14:textId="46BD749D" w:rsidR="00E3584B" w:rsidRPr="008077A3" w:rsidRDefault="00ED5B4E"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Each participant came to the lab for</w:t>
      </w:r>
      <w:r w:rsidR="00D44633" w:rsidRPr="008077A3">
        <w:rPr>
          <w:rFonts w:ascii="Times New Roman" w:eastAsia="Times New Roman" w:hAnsi="Times New Roman" w:cs="Times New Roman"/>
          <w:color w:val="000000"/>
          <w:sz w:val="24"/>
          <w:szCs w:val="24"/>
          <w:lang w:val="en-US" w:eastAsia="de-DE"/>
        </w:rPr>
        <w:t xml:space="preserve"> a </w:t>
      </w:r>
      <w:r w:rsidRPr="008077A3">
        <w:rPr>
          <w:rFonts w:ascii="Times New Roman" w:eastAsia="Times New Roman" w:hAnsi="Times New Roman" w:cs="Times New Roman"/>
          <w:color w:val="000000"/>
          <w:sz w:val="24"/>
          <w:szCs w:val="24"/>
          <w:lang w:val="en-US" w:eastAsia="de-DE"/>
        </w:rPr>
        <w:t xml:space="preserve">period </w:t>
      </w:r>
      <w:r w:rsidR="00D44633" w:rsidRPr="008077A3">
        <w:rPr>
          <w:rFonts w:ascii="Times New Roman" w:eastAsia="Times New Roman" w:hAnsi="Times New Roman" w:cs="Times New Roman"/>
          <w:color w:val="000000"/>
          <w:sz w:val="24"/>
          <w:szCs w:val="24"/>
          <w:lang w:val="en-US" w:eastAsia="de-DE"/>
        </w:rPr>
        <w:t xml:space="preserve">of approximately two hours </w:t>
      </w:r>
      <w:r w:rsidRPr="008077A3">
        <w:rPr>
          <w:rFonts w:ascii="Times New Roman" w:eastAsia="Times New Roman" w:hAnsi="Times New Roman" w:cs="Times New Roman"/>
          <w:color w:val="000000"/>
          <w:sz w:val="24"/>
          <w:szCs w:val="24"/>
          <w:lang w:val="en-US" w:eastAsia="de-DE"/>
        </w:rPr>
        <w:t xml:space="preserve">in total, and each </w:t>
      </w:r>
      <w:r w:rsidR="00C5184A" w:rsidRPr="008077A3">
        <w:rPr>
          <w:rFonts w:ascii="Times New Roman" w:eastAsia="Times New Roman" w:hAnsi="Times New Roman" w:cs="Times New Roman"/>
          <w:color w:val="000000"/>
          <w:sz w:val="24"/>
          <w:szCs w:val="24"/>
          <w:lang w:val="en-US" w:eastAsia="de-DE"/>
        </w:rPr>
        <w:t xml:space="preserve">participant </w:t>
      </w:r>
      <w:r w:rsidRPr="008077A3">
        <w:rPr>
          <w:rFonts w:ascii="Times New Roman" w:eastAsia="Times New Roman" w:hAnsi="Times New Roman" w:cs="Times New Roman"/>
          <w:color w:val="000000"/>
          <w:sz w:val="24"/>
          <w:szCs w:val="24"/>
          <w:lang w:val="en-US" w:eastAsia="de-DE"/>
        </w:rPr>
        <w:t xml:space="preserve">underwent the same </w:t>
      </w:r>
      <w:r w:rsidR="00D44633" w:rsidRPr="008077A3">
        <w:rPr>
          <w:rFonts w:ascii="Times New Roman" w:eastAsia="Times New Roman" w:hAnsi="Times New Roman" w:cs="Times New Roman"/>
          <w:color w:val="000000"/>
          <w:sz w:val="24"/>
          <w:szCs w:val="24"/>
          <w:lang w:val="en-US" w:eastAsia="de-DE"/>
        </w:rPr>
        <w:t xml:space="preserve">phases </w:t>
      </w:r>
      <w:r w:rsidR="00707F6D" w:rsidRPr="008077A3">
        <w:rPr>
          <w:rFonts w:ascii="Times New Roman" w:eastAsia="Times New Roman" w:hAnsi="Times New Roman" w:cs="Times New Roman"/>
          <w:color w:val="000000"/>
          <w:sz w:val="24"/>
          <w:szCs w:val="24"/>
          <w:lang w:val="en-US" w:eastAsia="de-DE"/>
        </w:rPr>
        <w:t xml:space="preserve">(see </w:t>
      </w:r>
      <w:r w:rsidR="00D44633" w:rsidRPr="008077A3">
        <w:rPr>
          <w:rFonts w:ascii="Times New Roman" w:eastAsia="Times New Roman" w:hAnsi="Times New Roman" w:cs="Times New Roman"/>
          <w:color w:val="000000"/>
          <w:sz w:val="24"/>
          <w:szCs w:val="24"/>
          <w:lang w:val="en-US" w:eastAsia="de-DE"/>
        </w:rPr>
        <w:t xml:space="preserve">Fig. </w:t>
      </w:r>
      <w:r w:rsidR="001E7A15" w:rsidRPr="008077A3">
        <w:rPr>
          <w:rFonts w:ascii="Times New Roman" w:eastAsia="Times New Roman" w:hAnsi="Times New Roman" w:cs="Times New Roman"/>
          <w:color w:val="000000"/>
          <w:sz w:val="24"/>
          <w:szCs w:val="24"/>
          <w:lang w:val="en-US" w:eastAsia="de-DE"/>
        </w:rPr>
        <w:t>2</w:t>
      </w:r>
      <w:r w:rsidR="00D44633" w:rsidRPr="008077A3">
        <w:rPr>
          <w:rFonts w:ascii="Times New Roman" w:eastAsia="Times New Roman" w:hAnsi="Times New Roman" w:cs="Times New Roman"/>
          <w:color w:val="000000"/>
          <w:sz w:val="24"/>
          <w:szCs w:val="24"/>
          <w:lang w:val="en-US" w:eastAsia="de-DE"/>
        </w:rPr>
        <w:t>)</w:t>
      </w:r>
      <w:r w:rsidR="00707F6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In the </w:t>
      </w:r>
      <w:r w:rsidR="00D44633" w:rsidRPr="008077A3">
        <w:rPr>
          <w:rFonts w:ascii="Times New Roman" w:eastAsia="Times New Roman" w:hAnsi="Times New Roman" w:cs="Times New Roman"/>
          <w:i/>
          <w:color w:val="000000"/>
          <w:sz w:val="24"/>
          <w:szCs w:val="24"/>
          <w:lang w:val="en-US" w:eastAsia="de-DE"/>
        </w:rPr>
        <w:t>pre-teaching phase</w:t>
      </w:r>
      <w:r w:rsidR="00D44633" w:rsidRPr="008077A3">
        <w:rPr>
          <w:rFonts w:ascii="Times New Roman" w:eastAsia="Times New Roman" w:hAnsi="Times New Roman" w:cs="Times New Roman"/>
          <w:color w:val="000000"/>
          <w:sz w:val="24"/>
          <w:szCs w:val="24"/>
          <w:lang w:val="en-US" w:eastAsia="de-DE"/>
        </w:rPr>
        <w:t xml:space="preserve">, the experimenter welcomed the participants and helped them put on the fitness tracker. This was followed by a warm-up session to familiarize the participants with the laboratory setting and the class. This phase took about 10-15 minutes </w:t>
      </w:r>
      <w:r w:rsidR="00D44633" w:rsidRPr="008077A3">
        <w:rPr>
          <w:rFonts w:ascii="Times New Roman" w:eastAsia="Times New Roman" w:hAnsi="Times New Roman" w:cs="Times New Roman"/>
          <w:sz w:val="24"/>
          <w:szCs w:val="24"/>
          <w:lang w:val="en-US" w:eastAsia="de-DE"/>
        </w:rPr>
        <w:t xml:space="preserve">and participants spent this time mostly </w:t>
      </w:r>
      <w:r w:rsidR="00D44633" w:rsidRPr="008077A3">
        <w:rPr>
          <w:rFonts w:ascii="Times New Roman" w:eastAsia="Times New Roman" w:hAnsi="Times New Roman" w:cs="Times New Roman"/>
          <w:sz w:val="24"/>
          <w:szCs w:val="24"/>
          <w:lang w:val="en-US" w:eastAsia="de-DE"/>
        </w:rPr>
        <w:lastRenderedPageBreak/>
        <w:t>standing or slowly walking around. During the</w:t>
      </w:r>
      <w:r w:rsidR="005139A7"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teaching phase</w:t>
      </w:r>
      <w:r w:rsidR="00D44633" w:rsidRPr="008077A3">
        <w:rPr>
          <w:rFonts w:ascii="Times New Roman" w:eastAsia="Times New Roman" w:hAnsi="Times New Roman" w:cs="Times New Roman"/>
          <w:sz w:val="24"/>
          <w:szCs w:val="24"/>
          <w:lang w:val="en-US" w:eastAsia="de-DE"/>
        </w:rPr>
        <w:t xml:space="preserve">, the </w:t>
      </w:r>
      <w:r w:rsidR="00D44633" w:rsidRPr="008077A3">
        <w:rPr>
          <w:rFonts w:ascii="Times New Roman" w:eastAsia="Times New Roman" w:hAnsi="Times New Roman" w:cs="Times New Roman"/>
          <w:color w:val="000000" w:themeColor="text1"/>
          <w:sz w:val="24"/>
          <w:szCs w:val="24"/>
          <w:lang w:val="en-US" w:eastAsia="de-DE"/>
        </w:rPr>
        <w:t xml:space="preserve">participants </w:t>
      </w:r>
      <w:r w:rsidR="00D44633" w:rsidRPr="008077A3">
        <w:rPr>
          <w:rFonts w:ascii="Times New Roman" w:eastAsia="Times New Roman" w:hAnsi="Times New Roman" w:cs="Times New Roman"/>
          <w:color w:val="000000"/>
          <w:sz w:val="24"/>
          <w:szCs w:val="24"/>
          <w:lang w:val="en-US" w:eastAsia="de-DE"/>
        </w:rPr>
        <w:t xml:space="preserve">held their self-prepared </w:t>
      </w:r>
      <w:r w:rsidR="002A3135" w:rsidRPr="008077A3">
        <w:rPr>
          <w:rFonts w:ascii="Times New Roman" w:eastAsia="Times New Roman" w:hAnsi="Times New Roman" w:cs="Times New Roman"/>
          <w:color w:val="000000"/>
          <w:sz w:val="24"/>
          <w:szCs w:val="24"/>
          <w:lang w:val="en-US" w:eastAsia="de-DE"/>
        </w:rPr>
        <w:t>micro-teaching</w:t>
      </w:r>
      <w:r w:rsidR="00D44633" w:rsidRPr="008077A3">
        <w:rPr>
          <w:rFonts w:ascii="Times New Roman" w:eastAsia="Times New Roman" w:hAnsi="Times New Roman" w:cs="Times New Roman"/>
          <w:color w:val="000000"/>
          <w:sz w:val="24"/>
          <w:szCs w:val="24"/>
          <w:lang w:val="en-US" w:eastAsia="de-DE"/>
        </w:rPr>
        <w:t xml:space="preserve"> unit to a class of three trained actors </w:t>
      </w:r>
      <w:r w:rsidR="002A3135" w:rsidRPr="008077A3">
        <w:rPr>
          <w:rFonts w:ascii="Times New Roman" w:eastAsia="Times New Roman" w:hAnsi="Times New Roman" w:cs="Times New Roman"/>
          <w:color w:val="000000"/>
          <w:sz w:val="24"/>
          <w:szCs w:val="24"/>
          <w:lang w:val="en-US" w:eastAsia="de-DE"/>
        </w:rPr>
        <w:t>who</w:t>
      </w:r>
      <w:r w:rsidR="00D44633" w:rsidRPr="008077A3">
        <w:rPr>
          <w:rFonts w:ascii="Times New Roman" w:eastAsia="Times New Roman" w:hAnsi="Times New Roman" w:cs="Times New Roman"/>
          <w:color w:val="000000"/>
          <w:sz w:val="24"/>
          <w:szCs w:val="24"/>
          <w:lang w:val="en-US" w:eastAsia="de-DE"/>
        </w:rPr>
        <w:t xml:space="preserve"> performed nine</w:t>
      </w:r>
      <w:r w:rsidRPr="008077A3">
        <w:rPr>
          <w:rFonts w:ascii="Times New Roman" w:eastAsia="Times New Roman" w:hAnsi="Times New Roman" w:cs="Times New Roman"/>
          <w:color w:val="000000"/>
          <w:sz w:val="24"/>
          <w:szCs w:val="24"/>
          <w:lang w:val="en-US" w:eastAsia="de-DE"/>
        </w:rPr>
        <w:t xml:space="preserve">, potentially disruptive, </w:t>
      </w:r>
      <w:r w:rsidR="00D44633" w:rsidRPr="008077A3">
        <w:rPr>
          <w:rFonts w:ascii="Times New Roman" w:eastAsia="Times New Roman" w:hAnsi="Times New Roman" w:cs="Times New Roman"/>
          <w:color w:val="000000"/>
          <w:sz w:val="24"/>
          <w:szCs w:val="24"/>
          <w:lang w:val="en-US" w:eastAsia="de-DE"/>
        </w:rPr>
        <w:t>classroom events</w:t>
      </w:r>
      <w:r w:rsidR="009F30AD" w:rsidRPr="008077A3">
        <w:rPr>
          <w:rFonts w:ascii="Times New Roman" w:eastAsia="Times New Roman" w:hAnsi="Times New Roman" w:cs="Times New Roman"/>
          <w:color w:val="000000"/>
          <w:sz w:val="24"/>
          <w:szCs w:val="24"/>
          <w:lang w:val="en-US" w:eastAsia="de-DE"/>
        </w:rPr>
        <w:t xml:space="preserve"> </w:t>
      </w:r>
      <w:r w:rsidR="009F30AD" w:rsidRPr="008077A3">
        <w:rPr>
          <w:rFonts w:ascii="Times New Roman" w:hAnsi="Times New Roman" w:cs="Times New Roman"/>
          <w:sz w:val="24"/>
          <w:szCs w:val="24"/>
          <w:lang w:val="en-US"/>
        </w:rPr>
        <w:t xml:space="preserve">(e.g., chatting with a neighbor, heckling, looking at the phone; see Table ## in the supplementary material for an overview and categorization of all events; </w:t>
      </w:r>
      <w:r w:rsidR="00521950" w:rsidRPr="008077A3">
        <w:rPr>
          <w:rFonts w:ascii="Times New Roman" w:hAnsi="Times New Roman" w:cs="Times New Roman"/>
          <w:sz w:val="24"/>
          <w:szCs w:val="24"/>
          <w:lang w:val="en-US"/>
        </w:rPr>
        <w:t xml:space="preserve">and Fig## in the supplementary material </w:t>
      </w:r>
      <w:r w:rsidR="009F30AD" w:rsidRPr="008077A3">
        <w:rPr>
          <w:rFonts w:ascii="Times New Roman" w:hAnsi="Times New Roman" w:cs="Times New Roman"/>
          <w:sz w:val="24"/>
          <w:szCs w:val="24"/>
          <w:lang w:val="en-US"/>
        </w:rPr>
        <w:t xml:space="preserve">for a depiction of the laboratory setting of the micro-teaching unit). </w:t>
      </w:r>
      <w:r w:rsidR="007F4B6C" w:rsidRPr="008077A3">
        <w:rPr>
          <w:rFonts w:ascii="Times New Roman" w:eastAsia="Times New Roman" w:hAnsi="Times New Roman" w:cs="Times New Roman"/>
          <w:color w:val="000000"/>
          <w:sz w:val="24"/>
          <w:szCs w:val="24"/>
          <w:lang w:val="en-US" w:eastAsia="de-DE"/>
        </w:rPr>
        <w:t>In</w:t>
      </w:r>
      <w:r w:rsidR="007A022D" w:rsidRPr="008077A3">
        <w:rPr>
          <w:rFonts w:ascii="Times New Roman" w:eastAsia="Times New Roman" w:hAnsi="Times New Roman" w:cs="Times New Roman"/>
          <w:color w:val="000000"/>
          <w:sz w:val="24"/>
          <w:szCs w:val="24"/>
          <w:lang w:val="en-US" w:eastAsia="de-DE"/>
        </w:rPr>
        <w:t xml:space="preserve"> </w:t>
      </w:r>
      <w:r w:rsidR="007F4B6C" w:rsidRPr="008077A3">
        <w:rPr>
          <w:rFonts w:ascii="Times New Roman" w:eastAsia="Times New Roman" w:hAnsi="Times New Roman" w:cs="Times New Roman"/>
          <w:color w:val="000000"/>
          <w:sz w:val="24"/>
          <w:szCs w:val="24"/>
          <w:lang w:val="en-US" w:eastAsia="de-DE"/>
        </w:rPr>
        <w:t xml:space="preserve">preparation </w:t>
      </w:r>
      <w:r w:rsidR="00C13E06" w:rsidRPr="008077A3">
        <w:rPr>
          <w:rFonts w:ascii="Times New Roman" w:eastAsia="Times New Roman" w:hAnsi="Times New Roman" w:cs="Times New Roman"/>
          <w:color w:val="000000"/>
          <w:sz w:val="24"/>
          <w:szCs w:val="24"/>
          <w:lang w:val="en-US" w:eastAsia="de-DE"/>
        </w:rPr>
        <w:t xml:space="preserve">of </w:t>
      </w:r>
      <w:r w:rsidR="007F4B6C"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7F4B6C" w:rsidRPr="008077A3">
        <w:rPr>
          <w:rFonts w:ascii="Times New Roman" w:eastAsia="Times New Roman" w:hAnsi="Times New Roman" w:cs="Times New Roman"/>
          <w:color w:val="000000"/>
          <w:sz w:val="24"/>
          <w:szCs w:val="24"/>
          <w:lang w:val="en-US" w:eastAsia="de-DE"/>
        </w:rPr>
        <w:t>,</w:t>
      </w:r>
      <w:r w:rsidR="00DC6796" w:rsidRPr="008077A3">
        <w:rPr>
          <w:rFonts w:ascii="Times New Roman" w:eastAsia="Times New Roman" w:hAnsi="Times New Roman" w:cs="Times New Roman"/>
          <w:color w:val="000000"/>
          <w:sz w:val="24"/>
          <w:szCs w:val="24"/>
          <w:lang w:val="en-US" w:eastAsia="de-DE"/>
        </w:rPr>
        <w:t xml:space="preserve"> </w:t>
      </w:r>
      <w:r w:rsidR="007F4B6C" w:rsidRPr="008077A3">
        <w:rPr>
          <w:rFonts w:ascii="Times New Roman" w:eastAsia="Times New Roman" w:hAnsi="Times New Roman" w:cs="Times New Roman"/>
          <w:color w:val="000000"/>
          <w:sz w:val="24"/>
          <w:szCs w:val="24"/>
          <w:lang w:val="en-US" w:eastAsia="de-DE"/>
        </w:rPr>
        <w:t xml:space="preserve">the </w:t>
      </w:r>
      <w:r w:rsidR="00DC6796" w:rsidRPr="008077A3">
        <w:rPr>
          <w:rFonts w:ascii="Times New Roman" w:eastAsia="Times New Roman" w:hAnsi="Times New Roman" w:cs="Times New Roman"/>
          <w:color w:val="000000"/>
          <w:sz w:val="24"/>
          <w:szCs w:val="24"/>
          <w:lang w:val="en-US" w:eastAsia="de-DE"/>
        </w:rPr>
        <w:t>topic and class level could be freely chosen by the teachers</w:t>
      </w:r>
      <w:r w:rsidR="00E40386" w:rsidRPr="008077A3">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8077A3">
        <w:rPr>
          <w:rFonts w:ascii="Times New Roman" w:eastAsia="Times New Roman" w:hAnsi="Times New Roman" w:cs="Times New Roman"/>
          <w:color w:val="000000"/>
          <w:sz w:val="24"/>
          <w:szCs w:val="24"/>
          <w:lang w:val="en-US" w:eastAsia="de-DE"/>
        </w:rPr>
        <w:t xml:space="preserve">introductory </w:t>
      </w:r>
      <w:r w:rsidR="00E40386" w:rsidRPr="008077A3">
        <w:rPr>
          <w:rFonts w:ascii="Times New Roman" w:eastAsia="Times New Roman" w:hAnsi="Times New Roman" w:cs="Times New Roman"/>
          <w:color w:val="000000"/>
          <w:sz w:val="24"/>
          <w:szCs w:val="24"/>
          <w:lang w:val="en-US" w:eastAsia="de-DE"/>
        </w:rPr>
        <w:t>lesson, and</w:t>
      </w:r>
      <w:r w:rsidR="00D529F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had to consist of </w:t>
      </w:r>
      <w:r w:rsidR="00D529F1" w:rsidRPr="008077A3">
        <w:rPr>
          <w:rFonts w:ascii="Times New Roman" w:eastAsia="Times New Roman" w:hAnsi="Times New Roman" w:cs="Times New Roman"/>
          <w:color w:val="000000"/>
          <w:sz w:val="24"/>
          <w:szCs w:val="24"/>
          <w:lang w:val="en-US" w:eastAsia="de-DE"/>
        </w:rPr>
        <w:t xml:space="preserve">supervised individual work </w:t>
      </w:r>
      <w:r w:rsidR="00E40386" w:rsidRPr="008077A3">
        <w:rPr>
          <w:rFonts w:ascii="Times New Roman" w:eastAsia="Times New Roman" w:hAnsi="Times New Roman" w:cs="Times New Roman"/>
          <w:color w:val="000000"/>
          <w:sz w:val="24"/>
          <w:szCs w:val="24"/>
          <w:lang w:val="en-US" w:eastAsia="de-DE"/>
        </w:rPr>
        <w:t xml:space="preserve">and / </w:t>
      </w:r>
      <w:r w:rsidR="00D529F1" w:rsidRPr="008077A3">
        <w:rPr>
          <w:rFonts w:ascii="Times New Roman" w:eastAsia="Times New Roman" w:hAnsi="Times New Roman" w:cs="Times New Roman"/>
          <w:color w:val="000000"/>
          <w:sz w:val="24"/>
          <w:szCs w:val="24"/>
          <w:lang w:val="en-US" w:eastAsia="de-DE"/>
        </w:rPr>
        <w:t xml:space="preserve">or frontal teaching. </w:t>
      </w:r>
      <w:r w:rsidR="00D44633"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8F5B3C" w:rsidRPr="008077A3" w:rsidDel="008F5B3C">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lasted about 15-20 minutes. P</w:t>
      </w:r>
      <w:r w:rsidR="00D44633" w:rsidRPr="008077A3">
        <w:rPr>
          <w:rFonts w:ascii="Times New Roman" w:eastAsia="Times New Roman" w:hAnsi="Times New Roman" w:cs="Times New Roman"/>
          <w:sz w:val="24"/>
          <w:szCs w:val="24"/>
          <w:lang w:val="en-US" w:eastAsia="de-DE"/>
        </w:rPr>
        <w:t>articipants spent this time mostly standing or slowly walking around</w:t>
      </w:r>
      <w:r w:rsidR="00D44633" w:rsidRPr="008077A3">
        <w:rPr>
          <w:rFonts w:ascii="Times New Roman" w:eastAsia="Times New Roman" w:hAnsi="Times New Roman" w:cs="Times New Roman"/>
          <w:color w:val="000000"/>
          <w:sz w:val="24"/>
          <w:szCs w:val="24"/>
          <w:lang w:val="en-US" w:eastAsia="de-DE"/>
        </w:rPr>
        <w:t xml:space="preserve">. </w:t>
      </w:r>
      <w:r w:rsidR="00D90585" w:rsidRPr="008077A3">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sidRPr="008077A3">
        <w:rPr>
          <w:rFonts w:ascii="Times New Roman" w:eastAsia="Times New Roman" w:hAnsi="Times New Roman" w:cs="Times New Roman"/>
          <w:color w:val="000000"/>
          <w:sz w:val="24"/>
          <w:szCs w:val="24"/>
          <w:lang w:val="en-US" w:eastAsia="de-DE"/>
        </w:rPr>
        <w:t>was video-</w:t>
      </w:r>
      <w:r w:rsidR="00D90585" w:rsidRPr="008077A3">
        <w:rPr>
          <w:rFonts w:ascii="Times New Roman" w:eastAsia="Times New Roman" w:hAnsi="Times New Roman" w:cs="Times New Roman"/>
          <w:color w:val="000000"/>
          <w:sz w:val="24"/>
          <w:szCs w:val="24"/>
          <w:lang w:val="en-US" w:eastAsia="de-DE"/>
        </w:rPr>
        <w:t xml:space="preserve">recorded. </w:t>
      </w:r>
      <w:r w:rsidR="00D44633" w:rsidRPr="008077A3">
        <w:rPr>
          <w:rFonts w:ascii="Times New Roman" w:eastAsia="Times New Roman" w:hAnsi="Times New Roman" w:cs="Times New Roman"/>
          <w:color w:val="000000"/>
          <w:sz w:val="24"/>
          <w:szCs w:val="24"/>
          <w:lang w:val="en-US" w:eastAsia="de-DE"/>
        </w:rPr>
        <w:t>After having completed the micro-teaching unit, in the</w:t>
      </w:r>
      <w:r w:rsidR="00800454"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post-teaching phase</w:t>
      </w:r>
      <w:r w:rsidR="00D44633" w:rsidRPr="008077A3">
        <w:rPr>
          <w:rFonts w:ascii="Times New Roman" w:eastAsia="Times New Roman" w:hAnsi="Times New Roman" w:cs="Times New Roman"/>
          <w:sz w:val="24"/>
          <w:szCs w:val="24"/>
          <w:lang w:val="en-US" w:eastAsia="de-DE"/>
        </w:rPr>
        <w:t xml:space="preserve">, </w:t>
      </w:r>
      <w:r w:rsidR="00C743FD" w:rsidRPr="008077A3">
        <w:rPr>
          <w:rFonts w:ascii="Times New Roman" w:eastAsia="Times New Roman" w:hAnsi="Times New Roman" w:cs="Times New Roman"/>
          <w:sz w:val="24"/>
          <w:szCs w:val="24"/>
          <w:lang w:val="en-US" w:eastAsia="de-DE"/>
        </w:rPr>
        <w:t>participants filled in questionnaires for approximately 10-15 minutes</w:t>
      </w:r>
      <w:r w:rsidR="00C743FD"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a brief computer-based questionnaire assessing sociodemographic data (e.g., teaching experience, gender, studied school type, studied school subjects, extracurricular teaching activities), and a short knowledge test irrelevant to the present study.</w:t>
      </w:r>
      <w:r w:rsidR="00220962" w:rsidRPr="008077A3">
        <w:rPr>
          <w:rFonts w:ascii="Times New Roman" w:eastAsia="Times New Roman" w:hAnsi="Times New Roman" w:cs="Times New Roman"/>
          <w:sz w:val="24"/>
          <w:szCs w:val="24"/>
          <w:lang w:val="en-US" w:eastAsia="de-DE"/>
        </w:rPr>
        <w:t xml:space="preserve"> In the </w:t>
      </w:r>
      <w:r w:rsidR="00220962" w:rsidRPr="008077A3">
        <w:rPr>
          <w:rFonts w:ascii="Times New Roman" w:eastAsia="Times New Roman" w:hAnsi="Times New Roman" w:cs="Times New Roman"/>
          <w:i/>
          <w:iCs/>
          <w:sz w:val="24"/>
          <w:szCs w:val="24"/>
          <w:lang w:val="en-US" w:eastAsia="de-DE"/>
        </w:rPr>
        <w:t>interview phase</w:t>
      </w:r>
      <w:r w:rsidR="00220962" w:rsidRPr="008077A3">
        <w:rPr>
          <w:rFonts w:ascii="Times New Roman" w:eastAsia="Times New Roman" w:hAnsi="Times New Roman" w:cs="Times New Roman"/>
          <w:sz w:val="24"/>
          <w:szCs w:val="24"/>
          <w:lang w:val="en-US" w:eastAsia="de-DE"/>
        </w:rPr>
        <w:t>, participants engaged in a Stimulated Recall Interview (SRI)</w:t>
      </w:r>
      <w:r w:rsidR="00220962" w:rsidRPr="008077A3">
        <w:rPr>
          <w:rFonts w:ascii="Times New Roman" w:eastAsia="Times New Roman" w:hAnsi="Times New Roman" w:cs="Times New Roman"/>
          <w:color w:val="000000"/>
          <w:sz w:val="24"/>
          <w:szCs w:val="24"/>
          <w:lang w:val="en-US" w:eastAsia="de-DE"/>
        </w:rPr>
        <w:t>. During the SRI, participants watched the video of their own lesson from the ego perspective, recorded through the eye-tracking glasses</w:t>
      </w:r>
      <w:r w:rsidR="00C13E06"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The experimenter stopped the video each time one of the nine classroom events happened and asked five open</w:t>
      </w:r>
      <w:r w:rsidR="00C13E06" w:rsidRPr="008077A3">
        <w:rPr>
          <w:rFonts w:ascii="Times New Roman" w:eastAsia="Times New Roman" w:hAnsi="Times New Roman" w:cs="Times New Roman"/>
          <w:color w:val="000000"/>
          <w:sz w:val="24"/>
          <w:szCs w:val="24"/>
          <w:lang w:val="en-US" w:eastAsia="de-DE"/>
        </w:rPr>
        <w:t>-ended</w:t>
      </w:r>
      <w:r w:rsidR="00220962" w:rsidRPr="008077A3">
        <w:rPr>
          <w:rFonts w:ascii="Times New Roman" w:eastAsia="Times New Roman" w:hAnsi="Times New Roman" w:cs="Times New Roman"/>
          <w:color w:val="000000"/>
          <w:sz w:val="24"/>
          <w:szCs w:val="24"/>
          <w:lang w:val="en-US" w:eastAsia="de-DE"/>
        </w:rPr>
        <w:t xml:space="preserve"> and three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per event. Two of the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are relevant </w:t>
      </w:r>
      <w:r w:rsidR="00DE3994" w:rsidRPr="008077A3">
        <w:rPr>
          <w:rFonts w:ascii="Times New Roman" w:eastAsia="Times New Roman" w:hAnsi="Times New Roman" w:cs="Times New Roman"/>
          <w:color w:val="000000"/>
          <w:sz w:val="24"/>
          <w:szCs w:val="24"/>
          <w:lang w:val="en-US" w:eastAsia="de-DE"/>
        </w:rPr>
        <w:t>to</w:t>
      </w:r>
      <w:r w:rsidR="00220962" w:rsidRPr="008077A3">
        <w:rPr>
          <w:rFonts w:ascii="Times New Roman" w:eastAsia="Times New Roman" w:hAnsi="Times New Roman" w:cs="Times New Roman"/>
          <w:color w:val="000000"/>
          <w:sz w:val="24"/>
          <w:szCs w:val="24"/>
          <w:lang w:val="en-US" w:eastAsia="de-DE"/>
        </w:rPr>
        <w:t xml:space="preserve"> </w:t>
      </w:r>
      <w:r w:rsidR="00F2482A" w:rsidRPr="008077A3">
        <w:rPr>
          <w:rFonts w:ascii="Times New Roman" w:eastAsia="Times New Roman" w:hAnsi="Times New Roman" w:cs="Times New Roman"/>
          <w:color w:val="000000"/>
          <w:sz w:val="24"/>
          <w:szCs w:val="24"/>
          <w:lang w:val="en-US" w:eastAsia="de-DE"/>
        </w:rPr>
        <w:t xml:space="preserve">the present </w:t>
      </w:r>
      <w:r w:rsidR="00220962" w:rsidRPr="008077A3">
        <w:rPr>
          <w:rFonts w:ascii="Times New Roman" w:eastAsia="Times New Roman" w:hAnsi="Times New Roman" w:cs="Times New Roman"/>
          <w:color w:val="000000"/>
          <w:sz w:val="24"/>
          <w:szCs w:val="24"/>
          <w:lang w:val="en-US" w:eastAsia="de-DE"/>
        </w:rPr>
        <w:t xml:space="preserve">study: the disruption and the confidence </w:t>
      </w:r>
      <w:r w:rsidR="00F2482A" w:rsidRPr="008077A3">
        <w:rPr>
          <w:rFonts w:ascii="Times New Roman" w:eastAsia="Times New Roman" w:hAnsi="Times New Roman" w:cs="Times New Roman"/>
          <w:color w:val="000000"/>
          <w:sz w:val="24"/>
          <w:szCs w:val="24"/>
          <w:lang w:val="en-US" w:eastAsia="de-DE"/>
        </w:rPr>
        <w:t xml:space="preserve">appraisal </w:t>
      </w:r>
      <w:r w:rsidR="00220962" w:rsidRPr="008077A3">
        <w:rPr>
          <w:rFonts w:ascii="Times New Roman" w:eastAsia="Times New Roman" w:hAnsi="Times New Roman" w:cs="Times New Roman"/>
          <w:color w:val="000000"/>
          <w:sz w:val="24"/>
          <w:szCs w:val="24"/>
          <w:lang w:val="en-US" w:eastAsia="de-DE"/>
        </w:rPr>
        <w:t>rating</w:t>
      </w:r>
      <w:r w:rsidR="00F2482A" w:rsidRPr="008077A3">
        <w:rPr>
          <w:rFonts w:ascii="Times New Roman" w:eastAsia="Times New Roman" w:hAnsi="Times New Roman" w:cs="Times New Roman"/>
          <w:color w:val="000000"/>
          <w:sz w:val="24"/>
          <w:szCs w:val="24"/>
          <w:lang w:val="en-US" w:eastAsia="de-DE"/>
        </w:rPr>
        <w:t>s</w:t>
      </w:r>
      <w:r w:rsidR="00220962" w:rsidRPr="008077A3">
        <w:rPr>
          <w:rFonts w:ascii="Times New Roman" w:eastAsia="Times New Roman" w:hAnsi="Times New Roman" w:cs="Times New Roman"/>
          <w:color w:val="000000"/>
          <w:sz w:val="24"/>
          <w:szCs w:val="24"/>
          <w:lang w:val="en-US" w:eastAsia="de-DE"/>
        </w:rPr>
        <w:t xml:space="preserve"> (see Measures).</w:t>
      </w:r>
      <w:r w:rsidR="00220962" w:rsidRPr="008077A3">
        <w:rPr>
          <w:rFonts w:ascii="Times New Roman" w:eastAsia="Times New Roman" w:hAnsi="Times New Roman" w:cs="Times New Roman"/>
          <w:sz w:val="24"/>
          <w:szCs w:val="24"/>
          <w:lang w:val="en-US" w:eastAsia="de-DE"/>
        </w:rPr>
        <w:t xml:space="preserve"> The interview lasted about 45-60 minutes and participants’ position was seated. The </w:t>
      </w:r>
      <w:r w:rsidR="00220962" w:rsidRPr="008077A3">
        <w:rPr>
          <w:rFonts w:ascii="Times New Roman" w:eastAsia="Times New Roman" w:hAnsi="Times New Roman" w:cs="Times New Roman"/>
          <w:i/>
          <w:iCs/>
          <w:sz w:val="24"/>
          <w:szCs w:val="24"/>
          <w:lang w:val="en-US" w:eastAsia="de-DE"/>
        </w:rPr>
        <w:t>end phase</w:t>
      </w:r>
      <w:r w:rsidR="00220962" w:rsidRPr="008077A3">
        <w:rPr>
          <w:rFonts w:ascii="Times New Roman" w:eastAsia="Times New Roman" w:hAnsi="Times New Roman" w:cs="Times New Roman"/>
          <w:sz w:val="24"/>
          <w:szCs w:val="24"/>
          <w:lang w:val="en-US" w:eastAsia="de-DE"/>
        </w:rPr>
        <w:t xml:space="preserve"> lasted about 10-15 minutes and participants answered another questionnaire irrelevant to </w:t>
      </w:r>
      <w:r w:rsidR="00F2482A" w:rsidRPr="008077A3">
        <w:rPr>
          <w:rFonts w:ascii="Times New Roman" w:eastAsia="Times New Roman" w:hAnsi="Times New Roman" w:cs="Times New Roman"/>
          <w:sz w:val="24"/>
          <w:szCs w:val="24"/>
          <w:lang w:val="en-US" w:eastAsia="de-DE"/>
        </w:rPr>
        <w:t xml:space="preserve">the present </w:t>
      </w:r>
      <w:r w:rsidR="00220962" w:rsidRPr="008077A3">
        <w:rPr>
          <w:rFonts w:ascii="Times New Roman" w:eastAsia="Times New Roman" w:hAnsi="Times New Roman" w:cs="Times New Roman"/>
          <w:sz w:val="24"/>
          <w:szCs w:val="24"/>
          <w:lang w:val="en-US" w:eastAsia="de-DE"/>
        </w:rPr>
        <w:t>study, again in a seated position.</w:t>
      </w:r>
    </w:p>
    <w:p w14:paraId="3BA2ABE0" w14:textId="77777777" w:rsidR="00E3584B" w:rsidRPr="008077A3" w:rsidRDefault="00E3584B" w:rsidP="003420F3">
      <w:pPr>
        <w:spacing w:before="120" w:after="0" w:line="480" w:lineRule="auto"/>
        <w:rPr>
          <w:rFonts w:ascii="Times New Roman" w:eastAsia="Times New Roman" w:hAnsi="Times New Roman" w:cs="Times New Roman"/>
          <w:sz w:val="24"/>
          <w:szCs w:val="24"/>
          <w:lang w:val="en-US" w:eastAsia="de-DE"/>
        </w:rPr>
      </w:pPr>
    </w:p>
    <w:p w14:paraId="2C19B1E6" w14:textId="6913D8FD" w:rsidR="00D44633" w:rsidRPr="008077A3" w:rsidRDefault="00D44633" w:rsidP="003420F3">
      <w:pPr>
        <w:spacing w:before="120" w:after="0" w:line="480" w:lineRule="auto"/>
        <w:jc w:val="both"/>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ED5B4E" w:rsidRPr="008077A3">
        <w:rPr>
          <w:rFonts w:ascii="Times New Roman" w:eastAsia="Times New Roman" w:hAnsi="Times New Roman" w:cs="Times New Roman"/>
          <w:b/>
          <w:bCs/>
          <w:color w:val="000000"/>
          <w:sz w:val="24"/>
          <w:szCs w:val="24"/>
          <w:lang w:val="en-US" w:eastAsia="de-DE"/>
        </w:rPr>
        <w:t>Measures</w:t>
      </w:r>
    </w:p>
    <w:p w14:paraId="70CA95A0"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Heart Rate Data and Heart Rate Intervals</w:t>
      </w:r>
    </w:p>
    <w:p w14:paraId="26DB097F" w14:textId="73A4298D" w:rsidR="00D44633" w:rsidRPr="008077A3" w:rsidRDefault="00ED5B4E"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To measure teachers’ HR, we used </w:t>
      </w:r>
      <w:r w:rsidR="008F5B3C" w:rsidRPr="008077A3">
        <w:rPr>
          <w:rFonts w:ascii="Times New Roman" w:eastAsia="Times New Roman" w:hAnsi="Times New Roman" w:cs="Times New Roman"/>
          <w:color w:val="000000"/>
          <w:sz w:val="24"/>
          <w:szCs w:val="24"/>
          <w:lang w:val="en-US" w:eastAsia="de-DE"/>
        </w:rPr>
        <w:t>the</w:t>
      </w:r>
      <w:r w:rsidRPr="008077A3">
        <w:rPr>
          <w:rFonts w:ascii="Times New Roman" w:eastAsia="Times New Roman" w:hAnsi="Times New Roman" w:cs="Times New Roman"/>
          <w:color w:val="000000"/>
          <w:sz w:val="24"/>
          <w:szCs w:val="24"/>
          <w:lang w:val="en-US" w:eastAsia="de-DE"/>
        </w:rPr>
        <w:t xml:space="preserve"> wrist-based fitness tracker</w:t>
      </w:r>
      <w:r w:rsidR="008F5B3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Fitbit</w:t>
      </w:r>
      <w:r w:rsidR="00BB3C62"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Charge 4. In line with the manufacturer's instructions [@fitbitnd], the device was attached</w:t>
      </w:r>
      <w:r w:rsidR="002F5C1C" w:rsidRPr="008077A3">
        <w:rPr>
          <w:rFonts w:ascii="Times New Roman" w:eastAsia="Times New Roman" w:hAnsi="Times New Roman" w:cs="Times New Roman"/>
          <w:color w:val="000000"/>
          <w:sz w:val="24"/>
          <w:szCs w:val="24"/>
          <w:lang w:val="en-US" w:eastAsia="de-DE"/>
        </w:rPr>
        <w:t xml:space="preserve"> </w:t>
      </w:r>
      <w:r w:rsidR="004E29F3" w:rsidRPr="008077A3">
        <w:rPr>
          <w:rFonts w:ascii="Times New Roman" w:eastAsia="Times New Roman" w:hAnsi="Times New Roman" w:cs="Times New Roman"/>
          <w:color w:val="000000"/>
          <w:sz w:val="24"/>
          <w:szCs w:val="24"/>
          <w:lang w:val="en-US" w:eastAsia="de-DE"/>
        </w:rPr>
        <w:t>to</w:t>
      </w:r>
      <w:r w:rsidR="002F5C1C" w:rsidRPr="008077A3">
        <w:rPr>
          <w:rFonts w:ascii="Times New Roman" w:eastAsia="Times New Roman" w:hAnsi="Times New Roman" w:cs="Times New Roman"/>
          <w:color w:val="000000"/>
          <w:sz w:val="24"/>
          <w:szCs w:val="24"/>
          <w:lang w:val="en-US" w:eastAsia="de-DE"/>
        </w:rPr>
        <w:t xml:space="preserve"> </w:t>
      </w:r>
      <w:r w:rsidR="00F25EE7">
        <w:rPr>
          <w:rFonts w:ascii="Times New Roman" w:eastAsia="Times New Roman" w:hAnsi="Times New Roman" w:cs="Times New Roman"/>
          <w:color w:val="000000"/>
          <w:sz w:val="24"/>
          <w:szCs w:val="24"/>
          <w:lang w:val="en-US" w:eastAsia="de-DE"/>
        </w:rPr>
        <w:t xml:space="preserve">the </w:t>
      </w:r>
      <w:r w:rsidR="002F5C1C" w:rsidRPr="008077A3">
        <w:rPr>
          <w:rFonts w:ascii="Times New Roman" w:eastAsia="Times New Roman" w:hAnsi="Times New Roman" w:cs="Times New Roman"/>
          <w:color w:val="000000"/>
          <w:sz w:val="24"/>
          <w:szCs w:val="24"/>
          <w:lang w:val="en-US" w:eastAsia="de-DE"/>
        </w:rPr>
        <w:t>participants’ nondominant hand, a</w:t>
      </w:r>
      <w:r w:rsidRPr="008077A3">
        <w:rPr>
          <w:rFonts w:ascii="Times New Roman" w:eastAsia="Times New Roman" w:hAnsi="Times New Roman" w:cs="Times New Roman"/>
          <w:color w:val="000000"/>
          <w:sz w:val="24"/>
          <w:szCs w:val="24"/>
          <w:lang w:val="en-US" w:eastAsia="de-DE"/>
        </w:rPr>
        <w:t xml:space="preserve"> finger’s width above the wrist bone. The tracker works by flashing green LEDs hundreds of times per second, using light-sensitive photodiodes to catch the </w:t>
      </w:r>
      <w:r w:rsidR="00382DD9" w:rsidRPr="008077A3">
        <w:rPr>
          <w:rFonts w:ascii="Times New Roman" w:eastAsia="Times New Roman" w:hAnsi="Times New Roman" w:cs="Times New Roman"/>
          <w:color w:val="000000"/>
          <w:sz w:val="24"/>
          <w:szCs w:val="24"/>
          <w:lang w:val="en-US" w:eastAsia="de-DE"/>
        </w:rPr>
        <w:t>reflected light</w:t>
      </w:r>
      <w:r w:rsidRPr="008077A3">
        <w:rPr>
          <w:rFonts w:ascii="Times New Roman" w:eastAsia="Times New Roman" w:hAnsi="Times New Roman" w:cs="Times New Roman"/>
          <w:color w:val="000000"/>
          <w:sz w:val="24"/>
          <w:szCs w:val="24"/>
          <w:lang w:val="en-US" w:eastAsia="de-DE"/>
        </w:rPr>
        <w:t xml:space="preserve">, </w:t>
      </w:r>
      <w:r w:rsidR="00CE2630" w:rsidRPr="008077A3">
        <w:rPr>
          <w:rFonts w:ascii="Times New Roman" w:eastAsia="Times New Roman" w:hAnsi="Times New Roman" w:cs="Times New Roman"/>
          <w:color w:val="000000"/>
          <w:sz w:val="24"/>
          <w:szCs w:val="24"/>
          <w:lang w:val="en-US" w:eastAsia="de-DE"/>
        </w:rPr>
        <w:t xml:space="preserve">to </w:t>
      </w:r>
      <w:r w:rsidRPr="008077A3">
        <w:rPr>
          <w:rFonts w:ascii="Times New Roman" w:eastAsia="Times New Roman" w:hAnsi="Times New Roman" w:cs="Times New Roman"/>
          <w:color w:val="000000"/>
          <w:sz w:val="24"/>
          <w:szCs w:val="24"/>
          <w:lang w:val="en-US" w:eastAsia="de-DE"/>
        </w:rPr>
        <w:t>calculat</w:t>
      </w:r>
      <w:r w:rsidR="00CE2630" w:rsidRPr="008077A3">
        <w:rPr>
          <w:rFonts w:ascii="Times New Roman" w:eastAsia="Times New Roman" w:hAnsi="Times New Roman" w:cs="Times New Roman"/>
          <w:color w:val="000000"/>
          <w:sz w:val="24"/>
          <w:szCs w:val="24"/>
          <w:lang w:val="en-US" w:eastAsia="de-DE"/>
        </w:rPr>
        <w:t>e the</w:t>
      </w:r>
      <w:r w:rsidRPr="008077A3">
        <w:rPr>
          <w:rFonts w:ascii="Times New Roman" w:eastAsia="Times New Roman" w:hAnsi="Times New Roman" w:cs="Times New Roman"/>
          <w:color w:val="000000"/>
          <w:sz w:val="24"/>
          <w:szCs w:val="24"/>
          <w:lang w:val="en-US" w:eastAsia="de-DE"/>
        </w:rPr>
        <w:t xml:space="preserve"> volume changes in the capillaries. From this, the tracker calculate</w:t>
      </w:r>
      <w:r w:rsidR="008A1094" w:rsidRPr="008077A3">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how many times the heart beats per minute. HR measurements </w:t>
      </w:r>
      <w:r w:rsidR="008A1094" w:rsidRPr="008077A3">
        <w:rPr>
          <w:rFonts w:ascii="Times New Roman" w:eastAsia="Times New Roman" w:hAnsi="Times New Roman" w:cs="Times New Roman"/>
          <w:color w:val="000000"/>
          <w:sz w:val="24"/>
          <w:szCs w:val="24"/>
          <w:lang w:val="en-US" w:eastAsia="de-DE"/>
        </w:rPr>
        <w:t xml:space="preserve">were </w:t>
      </w:r>
      <w:r w:rsidRPr="008077A3">
        <w:rPr>
          <w:rFonts w:ascii="Times New Roman" w:eastAsia="Times New Roman" w:hAnsi="Times New Roman" w:cs="Times New Roman"/>
          <w:color w:val="000000"/>
          <w:sz w:val="24"/>
          <w:szCs w:val="24"/>
          <w:lang w:val="en-US" w:eastAsia="de-DE"/>
        </w:rPr>
        <w:t>generated at least every 15 seconds</w:t>
      </w:r>
      <w:r w:rsidRPr="008077A3">
        <w:rPr>
          <w:rStyle w:val="Funotenzeichen"/>
          <w:rFonts w:ascii="Times New Roman" w:eastAsia="Times New Roman" w:hAnsi="Times New Roman" w:cs="Times New Roman"/>
          <w:color w:val="000000"/>
          <w:sz w:val="24"/>
          <w:szCs w:val="24"/>
          <w:lang w:val="en-US" w:eastAsia="de-DE"/>
        </w:rPr>
        <w:footnoteReference w:id="1"/>
      </w:r>
      <w:r w:rsidRPr="008077A3">
        <w:rPr>
          <w:rFonts w:ascii="Times New Roman" w:eastAsia="Times New Roman" w:hAnsi="Times New Roman" w:cs="Times New Roman"/>
          <w:color w:val="000000"/>
          <w:sz w:val="24"/>
          <w:szCs w:val="24"/>
          <w:lang w:val="en-US" w:eastAsia="de-DE"/>
        </w:rPr>
        <w:t xml:space="preserve">. The raw data </w:t>
      </w:r>
      <w:r w:rsidR="000840BA" w:rsidRPr="008077A3">
        <w:rPr>
          <w:rFonts w:ascii="Times New Roman" w:eastAsia="Times New Roman" w:hAnsi="Times New Roman" w:cs="Times New Roman"/>
          <w:color w:val="000000"/>
          <w:sz w:val="24"/>
          <w:szCs w:val="24"/>
          <w:lang w:val="en-US" w:eastAsia="de-DE"/>
        </w:rPr>
        <w:t>contain</w:t>
      </w:r>
      <w:r w:rsidR="008A1094" w:rsidRPr="008077A3">
        <w:rPr>
          <w:rFonts w:ascii="Times New Roman" w:eastAsia="Times New Roman" w:hAnsi="Times New Roman" w:cs="Times New Roman"/>
          <w:color w:val="000000"/>
          <w:sz w:val="24"/>
          <w:szCs w:val="24"/>
          <w:lang w:val="en-US" w:eastAsia="de-DE"/>
        </w:rPr>
        <w:t>ed</w:t>
      </w:r>
      <w:r w:rsidRPr="008077A3">
        <w:rPr>
          <w:rFonts w:ascii="Times New Roman" w:eastAsia="Times New Roman" w:hAnsi="Times New Roman" w:cs="Times New Roman"/>
          <w:color w:val="000000"/>
          <w:sz w:val="24"/>
          <w:szCs w:val="24"/>
          <w:lang w:val="en-US" w:eastAsia="de-DE"/>
        </w:rPr>
        <w:t xml:space="preserve"> the estimated HR in BPM for each time stamp.</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To account for individual differences in the baseline HR, we </w:t>
      </w:r>
      <w:r w:rsidR="002F5C1C" w:rsidRPr="008077A3">
        <w:rPr>
          <w:rFonts w:ascii="Times New Roman" w:eastAsia="Times New Roman" w:hAnsi="Times New Roman" w:cs="Times New Roman"/>
          <w:color w:val="000000"/>
          <w:sz w:val="24"/>
          <w:szCs w:val="24"/>
          <w:lang w:val="en-US" w:eastAsia="de-DE"/>
        </w:rPr>
        <w:t xml:space="preserve">also calculated </w:t>
      </w:r>
      <w:r w:rsidR="00D44633" w:rsidRPr="008077A3">
        <w:rPr>
          <w:rFonts w:ascii="Times New Roman" w:eastAsia="Times New Roman" w:hAnsi="Times New Roman" w:cs="Times New Roman"/>
          <w:color w:val="000000"/>
          <w:sz w:val="24"/>
          <w:szCs w:val="24"/>
          <w:lang w:val="en-US" w:eastAsia="de-DE"/>
        </w:rPr>
        <w:t>z-standardized</w:t>
      </w:r>
      <w:r w:rsidR="002F5C1C" w:rsidRPr="008077A3">
        <w:rPr>
          <w:rFonts w:ascii="Times New Roman" w:eastAsia="Times New Roman" w:hAnsi="Times New Roman" w:cs="Times New Roman"/>
          <w:color w:val="000000"/>
          <w:sz w:val="24"/>
          <w:szCs w:val="24"/>
          <w:lang w:val="en-US" w:eastAsia="de-DE"/>
        </w:rPr>
        <w:t xml:space="preserve"> HR values</w:t>
      </w:r>
      <w:r w:rsidR="00C83285" w:rsidRPr="008077A3">
        <w:rPr>
          <w:rFonts w:ascii="Times New Roman" w:eastAsia="Times New Roman" w:hAnsi="Times New Roman" w:cs="Times New Roman"/>
          <w:color w:val="000000"/>
          <w:sz w:val="24"/>
          <w:szCs w:val="24"/>
          <w:lang w:val="en-US" w:eastAsia="de-DE"/>
        </w:rPr>
        <w:t xml:space="preserve">, e.g., </w:t>
      </w:r>
      <w:r w:rsidR="006C1163" w:rsidRPr="008077A3">
        <w:rPr>
          <w:rFonts w:ascii="Times New Roman" w:eastAsia="Times New Roman" w:hAnsi="Times New Roman" w:cs="Times New Roman"/>
          <w:color w:val="000000"/>
          <w:sz w:val="24"/>
          <w:szCs w:val="24"/>
          <w:lang w:val="en-US" w:eastAsia="de-DE"/>
        </w:rPr>
        <w:t xml:space="preserve">the </w:t>
      </w:r>
      <w:r w:rsidR="00C83285" w:rsidRPr="008077A3">
        <w:rPr>
          <w:rFonts w:ascii="Times New Roman" w:eastAsia="Times New Roman" w:hAnsi="Times New Roman" w:cs="Times New Roman"/>
          <w:color w:val="000000"/>
          <w:sz w:val="24"/>
          <w:szCs w:val="24"/>
          <w:lang w:val="en-US" w:eastAsia="de-DE"/>
        </w:rPr>
        <w:t xml:space="preserve">individual mean value </w:t>
      </w:r>
      <w:r w:rsidR="000032FB" w:rsidRPr="008077A3">
        <w:rPr>
          <w:rFonts w:ascii="Times New Roman" w:eastAsia="Times New Roman" w:hAnsi="Times New Roman" w:cs="Times New Roman"/>
          <w:color w:val="000000"/>
          <w:sz w:val="24"/>
          <w:szCs w:val="24"/>
          <w:lang w:val="en-US" w:eastAsia="de-DE"/>
        </w:rPr>
        <w:t>from the unstandardized mean HR</w:t>
      </w:r>
      <w:r w:rsidR="00654600" w:rsidRPr="008077A3">
        <w:rPr>
          <w:rFonts w:ascii="Times New Roman" w:eastAsia="Times New Roman" w:hAnsi="Times New Roman" w:cs="Times New Roman"/>
          <w:color w:val="000000"/>
          <w:sz w:val="24"/>
          <w:szCs w:val="24"/>
          <w:lang w:val="en-US" w:eastAsia="de-DE"/>
        </w:rPr>
        <w:t>s</w:t>
      </w:r>
      <w:commentRangeStart w:id="5"/>
      <w:commentRangeEnd w:id="5"/>
      <w:r w:rsidR="00654600" w:rsidRPr="008077A3">
        <w:rPr>
          <w:rStyle w:val="Kommentarzeichen"/>
          <w:rFonts w:ascii="Times New Roman" w:hAnsi="Times New Roman" w:cs="Times New Roman"/>
          <w:sz w:val="24"/>
          <w:szCs w:val="24"/>
        </w:rPr>
        <w:commentReference w:id="5"/>
      </w:r>
      <w:commentRangeStart w:id="6"/>
      <w:commentRangeEnd w:id="6"/>
      <w:r w:rsidR="00654600" w:rsidRPr="008077A3">
        <w:rPr>
          <w:rStyle w:val="Kommentarzeichen"/>
          <w:rFonts w:ascii="Times New Roman" w:hAnsi="Times New Roman" w:cs="Times New Roman"/>
          <w:sz w:val="24"/>
          <w:szCs w:val="24"/>
        </w:rPr>
        <w:commentReference w:id="6"/>
      </w:r>
      <w:commentRangeStart w:id="7"/>
      <w:commentRangeEnd w:id="7"/>
      <w:r w:rsidR="00654600" w:rsidRPr="008077A3">
        <w:rPr>
          <w:rStyle w:val="Kommentarzeichen"/>
          <w:rFonts w:ascii="Times New Roman" w:hAnsi="Times New Roman" w:cs="Times New Roman"/>
          <w:sz w:val="24"/>
          <w:szCs w:val="24"/>
        </w:rPr>
        <w:commentReference w:id="7"/>
      </w:r>
      <w:r w:rsidR="000032FB" w:rsidRPr="008077A3">
        <w:rPr>
          <w:rFonts w:ascii="Times New Roman" w:eastAsia="Times New Roman" w:hAnsi="Times New Roman" w:cs="Times New Roman"/>
          <w:color w:val="000000"/>
          <w:sz w:val="24"/>
          <w:szCs w:val="24"/>
          <w:lang w:val="en-US" w:eastAsia="de-DE"/>
        </w:rPr>
        <w:t xml:space="preserve"> </w:t>
      </w:r>
      <w:r w:rsidR="00C83285" w:rsidRPr="008077A3">
        <w:rPr>
          <w:rFonts w:ascii="Times New Roman" w:eastAsia="Times New Roman" w:hAnsi="Times New Roman" w:cs="Times New Roman"/>
          <w:color w:val="000000"/>
          <w:sz w:val="24"/>
          <w:szCs w:val="24"/>
          <w:lang w:val="en-US" w:eastAsia="de-DE"/>
        </w:rPr>
        <w:t xml:space="preserve">over the duration of the study </w:t>
      </w:r>
      <w:r w:rsidR="000F7C5E" w:rsidRPr="008077A3">
        <w:rPr>
          <w:rFonts w:ascii="Times New Roman" w:eastAsia="Times New Roman" w:hAnsi="Times New Roman" w:cs="Times New Roman"/>
          <w:color w:val="000000"/>
          <w:sz w:val="24"/>
          <w:szCs w:val="24"/>
          <w:lang w:val="en-US" w:eastAsia="de-DE"/>
        </w:rPr>
        <w:t xml:space="preserve">at the subject level of </w:t>
      </w:r>
      <w:r w:rsidR="000F7C5E" w:rsidRPr="008077A3">
        <w:rPr>
          <w:rFonts w:ascii="Times New Roman" w:eastAsia="Times New Roman" w:hAnsi="Times New Roman" w:cs="Times New Roman"/>
          <w:i/>
          <w:iCs/>
          <w:color w:val="000000"/>
          <w:sz w:val="24"/>
          <w:szCs w:val="24"/>
          <w:lang w:val="en-US" w:eastAsia="de-DE"/>
        </w:rPr>
        <w:t>n</w:t>
      </w:r>
      <w:r w:rsidR="000F7C5E" w:rsidRPr="008077A3">
        <w:rPr>
          <w:rFonts w:ascii="Times New Roman" w:eastAsia="Times New Roman" w:hAnsi="Times New Roman" w:cs="Times New Roman"/>
          <w:color w:val="000000"/>
          <w:sz w:val="24"/>
          <w:szCs w:val="24"/>
          <w:lang w:val="en-US" w:eastAsia="de-DE"/>
        </w:rPr>
        <w:t xml:space="preserve"> = 81 participant</w:t>
      </w:r>
      <w:r w:rsidR="0092138F" w:rsidRPr="008077A3">
        <w:rPr>
          <w:rFonts w:ascii="Times New Roman" w:eastAsia="Times New Roman" w:hAnsi="Times New Roman" w:cs="Times New Roman"/>
          <w:color w:val="000000"/>
          <w:sz w:val="24"/>
          <w:szCs w:val="24"/>
          <w:lang w:val="en-US" w:eastAsia="de-DE"/>
        </w:rPr>
        <w:t xml:space="preserve">s </w:t>
      </w:r>
      <w:r w:rsidR="00871DA1" w:rsidRPr="008077A3">
        <w:rPr>
          <w:rFonts w:ascii="Times New Roman" w:eastAsia="Times New Roman" w:hAnsi="Times New Roman" w:cs="Times New Roman"/>
          <w:color w:val="000000"/>
          <w:sz w:val="24"/>
          <w:szCs w:val="24"/>
          <w:highlight w:val="yellow"/>
          <w:lang w:val="en-US" w:eastAsia="de-DE"/>
        </w:rPr>
        <w:t>(i.e., mean standardized HR</w:t>
      </w:r>
      <w:r w:rsidR="00871DA1" w:rsidRPr="008077A3">
        <w:rPr>
          <w:rFonts w:ascii="Times New Roman" w:eastAsia="Times New Roman" w:hAnsi="Times New Roman" w:cs="Times New Roman"/>
          <w:color w:val="000000"/>
          <w:sz w:val="24"/>
          <w:szCs w:val="24"/>
          <w:lang w:val="en-US" w:eastAsia="de-DE"/>
        </w:rPr>
        <w:t>).</w:t>
      </w:r>
    </w:p>
    <w:p w14:paraId="3C08160B" w14:textId="1BA6B98E" w:rsidR="00D44633" w:rsidRPr="008077A3" w:rsidRDefault="00E0463A"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sz w:val="24"/>
          <w:szCs w:val="24"/>
          <w:lang w:val="en-US" w:eastAsia="de-DE"/>
        </w:rPr>
        <w:t xml:space="preserve">Since we aimed to explore teachers’ HR </w:t>
      </w:r>
      <w:r w:rsidR="008A1094" w:rsidRPr="008077A3">
        <w:rPr>
          <w:rFonts w:ascii="Times New Roman" w:eastAsia="Times New Roman" w:hAnsi="Times New Roman" w:cs="Times New Roman"/>
          <w:sz w:val="24"/>
          <w:szCs w:val="24"/>
          <w:lang w:val="en-US" w:eastAsia="de-DE"/>
        </w:rPr>
        <w:t>over the course of the above-mentioned five</w:t>
      </w:r>
      <w:r w:rsidRPr="008077A3">
        <w:rPr>
          <w:rFonts w:ascii="Times New Roman" w:eastAsia="Times New Roman" w:hAnsi="Times New Roman" w:cs="Times New Roman"/>
          <w:sz w:val="24"/>
          <w:szCs w:val="24"/>
          <w:lang w:val="en-US" w:eastAsia="de-DE"/>
        </w:rPr>
        <w:t xml:space="preserve"> phases and to keep measurement intervals comparable within phases, we aggregated HR over a representative 10-minute interval within each phase. </w:t>
      </w:r>
      <w:r w:rsidR="00D44633" w:rsidRPr="008077A3">
        <w:rPr>
          <w:rFonts w:ascii="Times New Roman" w:eastAsia="Times New Roman" w:hAnsi="Times New Roman" w:cs="Times New Roman"/>
          <w:color w:val="000000"/>
          <w:sz w:val="24"/>
          <w:szCs w:val="24"/>
          <w:lang w:val="en-US" w:eastAsia="de-DE"/>
        </w:rPr>
        <w:t xml:space="preserve">Previous research has indicated that 10-minute intervals are a useful duration for analyzing PPG data [@lu2008can]. </w:t>
      </w:r>
      <w:r w:rsidR="00D44633" w:rsidRPr="008077A3">
        <w:rPr>
          <w:rFonts w:ascii="Times New Roman" w:eastAsia="Times New Roman" w:hAnsi="Times New Roman" w:cs="Times New Roman"/>
          <w:sz w:val="24"/>
          <w:szCs w:val="24"/>
          <w:lang w:val="en-US" w:eastAsia="de-DE"/>
        </w:rPr>
        <w:t xml:space="preserve">The intervals were selected based on the following rules: The </w:t>
      </w:r>
      <w:r w:rsidR="00D44633" w:rsidRPr="008077A3">
        <w:rPr>
          <w:rFonts w:ascii="Times New Roman" w:eastAsia="Times New Roman" w:hAnsi="Times New Roman" w:cs="Times New Roman"/>
          <w:i/>
          <w:iCs/>
          <w:sz w:val="24"/>
          <w:szCs w:val="24"/>
          <w:lang w:val="en-US" w:eastAsia="de-DE"/>
        </w:rPr>
        <w:t>pre-teaching interval</w:t>
      </w:r>
      <w:r w:rsidR="00D44633" w:rsidRPr="008077A3">
        <w:rPr>
          <w:rFonts w:ascii="Times New Roman" w:eastAsia="Times New Roman" w:hAnsi="Times New Roman" w:cs="Times New Roman"/>
          <w:sz w:val="24"/>
          <w:szCs w:val="24"/>
          <w:lang w:val="en-US" w:eastAsia="de-DE"/>
        </w:rPr>
        <w:t xml:space="preserve"> </w:t>
      </w:r>
      <w:r w:rsidR="00796CF6" w:rsidRPr="008077A3">
        <w:rPr>
          <w:rFonts w:ascii="Times New Roman" w:eastAsia="Times New Roman" w:hAnsi="Times New Roman" w:cs="Times New Roman"/>
          <w:sz w:val="24"/>
          <w:szCs w:val="24"/>
          <w:lang w:val="en-US" w:eastAsia="de-DE"/>
        </w:rPr>
        <w:t>(I</w:t>
      </w:r>
      <w:r w:rsidR="00796CF6" w:rsidRPr="008077A3">
        <w:rPr>
          <w:rFonts w:ascii="Times New Roman" w:eastAsia="Times New Roman" w:hAnsi="Times New Roman" w:cs="Times New Roman"/>
          <w:sz w:val="24"/>
          <w:szCs w:val="24"/>
          <w:vertAlign w:val="subscript"/>
          <w:lang w:val="en-US" w:eastAsia="de-DE"/>
        </w:rPr>
        <w:t>1</w:t>
      </w:r>
      <w:r w:rsidR="00796CF6"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comprised the first 10 minutes after</w:t>
      </w:r>
      <w:r w:rsidR="00D44633" w:rsidRPr="008077A3">
        <w:rPr>
          <w:rFonts w:ascii="Times New Roman" w:eastAsia="Times New Roman" w:hAnsi="Times New Roman" w:cs="Times New Roman"/>
          <w:color w:val="000000"/>
          <w:sz w:val="24"/>
          <w:szCs w:val="24"/>
          <w:lang w:val="en-US" w:eastAsia="de-DE"/>
        </w:rPr>
        <w:t xml:space="preserve"> the fitness tracker had been put on. The</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2</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two minutes after the teacher had started the teaching unit. This interval was of </w:t>
      </w:r>
      <w:r w:rsidR="00DD7979"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color w:val="000000"/>
          <w:sz w:val="24"/>
          <w:szCs w:val="24"/>
          <w:lang w:val="en-US" w:eastAsia="de-DE"/>
        </w:rPr>
        <w:t xml:space="preserve">highest relevance to our study. We explicitly chose an early </w:t>
      </w:r>
      <w:r w:rsidR="00DD7979" w:rsidRPr="008077A3">
        <w:rPr>
          <w:rFonts w:ascii="Times New Roman" w:eastAsia="Times New Roman" w:hAnsi="Times New Roman" w:cs="Times New Roman"/>
          <w:color w:val="000000"/>
          <w:sz w:val="24"/>
          <w:szCs w:val="24"/>
          <w:lang w:val="en-US" w:eastAsia="de-DE"/>
        </w:rPr>
        <w:t>10-minute</w:t>
      </w:r>
      <w:r w:rsidR="00D44633" w:rsidRPr="008077A3">
        <w:rPr>
          <w:rFonts w:ascii="Times New Roman" w:eastAsia="Times New Roman" w:hAnsi="Times New Roman" w:cs="Times New Roman"/>
          <w:color w:val="000000"/>
          <w:sz w:val="24"/>
          <w:szCs w:val="24"/>
          <w:lang w:val="en-US" w:eastAsia="de-DE"/>
        </w:rPr>
        <w:t xml:space="preserve"> interval within the </w:t>
      </w:r>
      <w:r w:rsidR="00D44633" w:rsidRPr="008077A3">
        <w:rPr>
          <w:rFonts w:ascii="Times New Roman" w:eastAsia="Times New Roman" w:hAnsi="Times New Roman" w:cs="Times New Roman"/>
          <w:i/>
          <w:iCs/>
          <w:color w:val="000000"/>
          <w:sz w:val="24"/>
          <w:szCs w:val="24"/>
          <w:lang w:val="en-US" w:eastAsia="de-DE"/>
        </w:rPr>
        <w:t>teaching phase</w:t>
      </w:r>
      <w:r w:rsidR="00D44633" w:rsidRPr="008077A3">
        <w:rPr>
          <w:rFonts w:ascii="Times New Roman" w:eastAsia="Times New Roman" w:hAnsi="Times New Roman" w:cs="Times New Roman"/>
          <w:color w:val="000000"/>
          <w:sz w:val="24"/>
          <w:szCs w:val="24"/>
          <w:lang w:val="en-US" w:eastAsia="de-DE"/>
        </w:rPr>
        <w:t xml:space="preserve">, as previous studies revealed that the beginning of a lesson is essential and demanding regarding teacher-student interaction [@donker2018quantitative; @claessens2017positive]. The </w:t>
      </w:r>
      <w:r w:rsidR="00D44633" w:rsidRPr="008077A3">
        <w:rPr>
          <w:rFonts w:ascii="Times New Roman" w:eastAsia="Times New Roman" w:hAnsi="Times New Roman" w:cs="Times New Roman"/>
          <w:i/>
          <w:iCs/>
          <w:color w:val="000000"/>
          <w:sz w:val="24"/>
          <w:szCs w:val="24"/>
          <w:lang w:val="en-US" w:eastAsia="de-DE"/>
        </w:rPr>
        <w:t>post-teaching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3</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immediately after the end of the teaching unit. The </w:t>
      </w:r>
      <w:r w:rsidR="00796CF6" w:rsidRPr="008077A3">
        <w:rPr>
          <w:rFonts w:ascii="Times New Roman" w:eastAsia="Times New Roman" w:hAnsi="Times New Roman" w:cs="Times New Roman"/>
          <w:i/>
          <w:iCs/>
          <w:color w:val="000000"/>
          <w:sz w:val="24"/>
          <w:szCs w:val="24"/>
          <w:lang w:val="en-US" w:eastAsia="de-DE"/>
        </w:rPr>
        <w:lastRenderedPageBreak/>
        <w:t>i</w:t>
      </w:r>
      <w:r w:rsidR="00D44633" w:rsidRPr="008077A3">
        <w:rPr>
          <w:rFonts w:ascii="Times New Roman" w:eastAsia="Times New Roman" w:hAnsi="Times New Roman" w:cs="Times New Roman"/>
          <w:i/>
          <w:iCs/>
          <w:color w:val="000000"/>
          <w:sz w:val="24"/>
          <w:szCs w:val="24"/>
          <w:lang w:val="en-US" w:eastAsia="de-DE"/>
        </w:rPr>
        <w:t>nterview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4</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was defined as the mid-10 minutes between the end of the teaching unit and the time point whe</w:t>
      </w:r>
      <w:r w:rsidR="006E590B" w:rsidRPr="008077A3">
        <w:rPr>
          <w:rFonts w:ascii="Times New Roman" w:eastAsia="Times New Roman" w:hAnsi="Times New Roman" w:cs="Times New Roman"/>
          <w:color w:val="000000"/>
          <w:sz w:val="24"/>
          <w:szCs w:val="24"/>
          <w:lang w:val="en-US" w:eastAsia="de-DE"/>
        </w:rPr>
        <w:t>n</w:t>
      </w:r>
      <w:r w:rsidR="00D44633" w:rsidRPr="008077A3">
        <w:rPr>
          <w:rFonts w:ascii="Times New Roman" w:eastAsia="Times New Roman" w:hAnsi="Times New Roman" w:cs="Times New Roman"/>
          <w:color w:val="000000"/>
          <w:sz w:val="24"/>
          <w:szCs w:val="24"/>
          <w:lang w:val="en-US" w:eastAsia="de-DE"/>
        </w:rPr>
        <w:t xml:space="preserve"> the fitness tracker was taken off</w:t>
      </w:r>
      <w:r w:rsidR="006E590B" w:rsidRPr="008077A3">
        <w:rPr>
          <w:rFonts w:ascii="Times New Roman" w:eastAsia="Times New Roman" w:hAnsi="Times New Roman" w:cs="Times New Roman"/>
          <w:color w:val="000000"/>
          <w:sz w:val="24"/>
          <w:szCs w:val="24"/>
          <w:lang w:val="en-US" w:eastAsia="de-DE"/>
        </w:rPr>
        <w:t xml:space="preserve"> so </w:t>
      </w:r>
      <w:r w:rsidR="00D44633" w:rsidRPr="008077A3">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00D44633" w:rsidRPr="008077A3">
        <w:rPr>
          <w:rFonts w:ascii="Times New Roman" w:eastAsia="Times New Roman" w:hAnsi="Times New Roman" w:cs="Times New Roman"/>
          <w:i/>
          <w:iCs/>
          <w:color w:val="000000"/>
          <w:sz w:val="24"/>
          <w:szCs w:val="24"/>
          <w:lang w:val="en-US" w:eastAsia="de-DE"/>
        </w:rPr>
        <w:t>end interval</w:t>
      </w:r>
      <w:r w:rsidR="00796CF6" w:rsidRPr="008077A3">
        <w:rPr>
          <w:rFonts w:ascii="Times New Roman" w:eastAsia="Times New Roman" w:hAnsi="Times New Roman" w:cs="Times New Roman"/>
          <w:color w:val="000000"/>
          <w:sz w:val="24"/>
          <w:szCs w:val="24"/>
          <w:lang w:val="en-US" w:eastAsia="de-DE"/>
        </w:rPr>
        <w:t xml:space="preserve"> (I</w:t>
      </w:r>
      <w:r w:rsidR="00796CF6" w:rsidRPr="008077A3">
        <w:rPr>
          <w:rFonts w:ascii="Times New Roman" w:eastAsia="Times New Roman" w:hAnsi="Times New Roman" w:cs="Times New Roman"/>
          <w:color w:val="000000"/>
          <w:sz w:val="24"/>
          <w:szCs w:val="24"/>
          <w:vertAlign w:val="subscript"/>
          <w:lang w:val="en-US" w:eastAsia="de-DE"/>
        </w:rPr>
        <w:t>5</w:t>
      </w:r>
      <w:r w:rsidR="00796CF6"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comprised the last 10 minutes before the fitness tracker was taken off. </w:t>
      </w:r>
    </w:p>
    <w:p w14:paraId="1D4273B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195E3DE0" w14:textId="77777777" w:rsidR="00D44633" w:rsidRPr="008077A3" w:rsidRDefault="00D44633" w:rsidP="003420F3">
      <w:pPr>
        <w:spacing w:before="120" w:after="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 Teaching Experience</w:t>
      </w:r>
    </w:p>
    <w:p w14:paraId="4F7880A8" w14:textId="4F551EC2"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The participants’ teaching experience was assessed as a part of sociodemographic data. Participants stated their work experience in years (excluding the traineeship year</w:t>
      </w:r>
      <w:r w:rsidR="002F5C1C" w:rsidRPr="008077A3">
        <w:rPr>
          <w:rFonts w:ascii="Times New Roman" w:eastAsia="Times New Roman" w:hAnsi="Times New Roman" w:cs="Times New Roman"/>
          <w:color w:val="000000"/>
          <w:sz w:val="24"/>
          <w:szCs w:val="24"/>
          <w:lang w:val="en-US" w:eastAsia="de-DE"/>
        </w:rPr>
        <w:t xml:space="preserve"> that is common in Germany</w:t>
      </w:r>
      <w:r w:rsidRPr="008077A3">
        <w:rPr>
          <w:rFonts w:ascii="Times New Roman" w:eastAsia="Times New Roman" w:hAnsi="Times New Roman" w:cs="Times New Roman"/>
          <w:color w:val="000000"/>
          <w:sz w:val="24"/>
          <w:szCs w:val="24"/>
          <w:lang w:val="en-US" w:eastAsia="de-DE"/>
        </w:rPr>
        <w:t>).</w:t>
      </w:r>
    </w:p>
    <w:p w14:paraId="5CEC9568"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7B2C919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Subjective appraisal of the classroom events and coping processes</w:t>
      </w:r>
    </w:p>
    <w:p w14:paraId="790999EC" w14:textId="53373D06" w:rsidR="00497479" w:rsidRPr="008077A3" w:rsidRDefault="00E6053A"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subjective </w:t>
      </w:r>
      <w:r w:rsidRPr="008077A3">
        <w:rPr>
          <w:rFonts w:ascii="Times New Roman" w:eastAsia="Times New Roman" w:hAnsi="Times New Roman" w:cs="Times New Roman"/>
          <w:sz w:val="24"/>
          <w:szCs w:val="24"/>
          <w:lang w:val="en-US" w:eastAsia="de-DE"/>
        </w:rPr>
        <w:t xml:space="preserve">disruption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sz w:val="24"/>
          <w:szCs w:val="24"/>
          <w:lang w:val="en-US" w:eastAsia="de-DE"/>
        </w:rPr>
        <w:t>confidence appraisals</w:t>
      </w:r>
      <w:r w:rsidRPr="008077A3">
        <w:rPr>
          <w:rFonts w:ascii="Times New Roman" w:eastAsia="Times New Roman" w:hAnsi="Times New Roman" w:cs="Times New Roman"/>
          <w:color w:val="000000"/>
          <w:sz w:val="24"/>
          <w:szCs w:val="24"/>
          <w:lang w:val="en-US" w:eastAsia="de-DE"/>
        </w:rPr>
        <w:t xml:space="preserve"> were </w:t>
      </w:r>
      <w:r w:rsidRPr="008077A3">
        <w:rPr>
          <w:rFonts w:ascii="Times New Roman" w:eastAsia="Times New Roman" w:hAnsi="Times New Roman" w:cs="Times New Roman"/>
          <w:sz w:val="24"/>
          <w:szCs w:val="24"/>
          <w:lang w:val="en-US" w:eastAsia="de-DE"/>
        </w:rPr>
        <w:t xml:space="preserve">assessed during the SRI </w:t>
      </w:r>
      <w:r w:rsidRPr="008077A3">
        <w:rPr>
          <w:rFonts w:ascii="Times New Roman" w:eastAsia="Times New Roman" w:hAnsi="Times New Roman" w:cs="Times New Roman"/>
          <w:color w:val="000000"/>
          <w:sz w:val="24"/>
          <w:szCs w:val="24"/>
          <w:lang w:val="en-US" w:eastAsia="de-DE"/>
        </w:rPr>
        <w:t>on an 11-point rating scale</w:t>
      </w:r>
      <w:r w:rsidR="00CE2630" w:rsidRPr="008077A3">
        <w:rPr>
          <w:rFonts w:ascii="Times New Roman" w:eastAsia="Times New Roman" w:hAnsi="Times New Roman" w:cs="Times New Roman"/>
          <w:color w:val="000000"/>
          <w:sz w:val="24"/>
          <w:szCs w:val="24"/>
          <w:lang w:val="en-US" w:eastAsia="de-DE"/>
        </w:rPr>
        <w:t xml:space="preserve">, ranging from </w:t>
      </w:r>
      <w:r w:rsidR="004B2E9A" w:rsidRPr="008077A3">
        <w:rPr>
          <w:rFonts w:ascii="Times New Roman" w:eastAsia="Times New Roman" w:hAnsi="Times New Roman" w:cs="Times New Roman"/>
          <w:color w:val="000000"/>
          <w:sz w:val="24"/>
          <w:szCs w:val="24"/>
          <w:lang w:val="en-US" w:eastAsia="de-DE"/>
        </w:rPr>
        <w:t>0</w:t>
      </w:r>
      <w:r w:rsidR="00CE2630" w:rsidRPr="008077A3">
        <w:rPr>
          <w:rFonts w:ascii="Times New Roman" w:eastAsia="Times New Roman" w:hAnsi="Times New Roman" w:cs="Times New Roman"/>
          <w:color w:val="000000"/>
          <w:sz w:val="24"/>
          <w:szCs w:val="24"/>
          <w:lang w:val="en-US" w:eastAsia="de-DE"/>
        </w:rPr>
        <w:t xml:space="preserve"> </w:t>
      </w:r>
      <w:r w:rsidR="00156951" w:rsidRPr="008077A3">
        <w:rPr>
          <w:rFonts w:ascii="Times New Roman" w:eastAsia="Times New Roman" w:hAnsi="Times New Roman" w:cs="Times New Roman"/>
          <w:color w:val="000000"/>
          <w:sz w:val="24"/>
          <w:szCs w:val="24"/>
          <w:lang w:val="en-US" w:eastAsia="de-DE"/>
        </w:rPr>
        <w:t xml:space="preserve">(not at all disrupting/confident) </w:t>
      </w:r>
      <w:r w:rsidR="00CE2630" w:rsidRPr="008077A3">
        <w:rPr>
          <w:rFonts w:ascii="Times New Roman" w:eastAsia="Times New Roman" w:hAnsi="Times New Roman" w:cs="Times New Roman"/>
          <w:color w:val="000000"/>
          <w:sz w:val="24"/>
          <w:szCs w:val="24"/>
          <w:lang w:val="en-US" w:eastAsia="de-DE"/>
        </w:rPr>
        <w:t xml:space="preserve">to </w:t>
      </w:r>
      <w:r w:rsidR="004B2E9A" w:rsidRPr="008077A3">
        <w:rPr>
          <w:rFonts w:ascii="Times New Roman" w:eastAsia="Times New Roman" w:hAnsi="Times New Roman" w:cs="Times New Roman"/>
          <w:color w:val="000000"/>
          <w:sz w:val="24"/>
          <w:szCs w:val="24"/>
          <w:lang w:val="en-US" w:eastAsia="de-DE"/>
        </w:rPr>
        <w:t>10</w:t>
      </w:r>
      <w:r w:rsidR="00156951" w:rsidRPr="008077A3">
        <w:rPr>
          <w:rFonts w:ascii="Times New Roman" w:eastAsia="Times New Roman" w:hAnsi="Times New Roman" w:cs="Times New Roman"/>
          <w:color w:val="000000"/>
          <w:sz w:val="24"/>
          <w:szCs w:val="24"/>
          <w:lang w:val="en-US" w:eastAsia="de-DE"/>
        </w:rPr>
        <w:t xml:space="preserve"> (extremely disrupting/confident)</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 xml:space="preserve"> </w:t>
      </w:r>
      <w:r w:rsidR="00825C9B" w:rsidRPr="008077A3">
        <w:rPr>
          <w:rFonts w:ascii="Times New Roman" w:eastAsia="Times New Roman" w:hAnsi="Times New Roman" w:cs="Times New Roman"/>
          <w:color w:val="000000"/>
          <w:sz w:val="24"/>
          <w:szCs w:val="24"/>
          <w:lang w:val="en-US" w:eastAsia="de-DE"/>
        </w:rPr>
        <w:t>For the current analysis, ratings</w:t>
      </w:r>
      <w:r w:rsidR="00825C9B" w:rsidRPr="008077A3">
        <w:rPr>
          <w:rFonts w:ascii="Times New Roman" w:eastAsia="Times New Roman" w:hAnsi="Times New Roman" w:cs="Times New Roman"/>
          <w:sz w:val="24"/>
          <w:szCs w:val="24"/>
          <w:lang w:val="en-US" w:eastAsia="de-DE"/>
        </w:rPr>
        <w:t xml:space="preserve"> were </w:t>
      </w:r>
      <w:r w:rsidR="00825C9B" w:rsidRPr="008077A3">
        <w:rPr>
          <w:rFonts w:ascii="Times New Roman" w:eastAsia="Times New Roman" w:hAnsi="Times New Roman" w:cs="Times New Roman"/>
          <w:color w:val="000000"/>
          <w:sz w:val="24"/>
          <w:szCs w:val="24"/>
          <w:lang w:val="en-US" w:eastAsia="de-DE"/>
        </w:rPr>
        <w:t xml:space="preserve">averaged across the nine classroom events for each participant, as we were interested in the general stressfulness of the </w:t>
      </w:r>
      <w:r w:rsidR="009C4618" w:rsidRPr="008077A3">
        <w:rPr>
          <w:rFonts w:ascii="Times New Roman" w:eastAsia="Times New Roman" w:hAnsi="Times New Roman" w:cs="Times New Roman"/>
          <w:i/>
          <w:color w:val="000000"/>
          <w:sz w:val="24"/>
          <w:szCs w:val="24"/>
          <w:lang w:val="en-US" w:eastAsia="de-DE"/>
        </w:rPr>
        <w:t>teaching phase</w:t>
      </w:r>
      <w:r w:rsidR="00825C9B" w:rsidRPr="008077A3">
        <w:rPr>
          <w:rFonts w:ascii="Times New Roman" w:eastAsia="Times New Roman" w:hAnsi="Times New Roman" w:cs="Times New Roman"/>
          <w:color w:val="000000"/>
          <w:sz w:val="24"/>
          <w:szCs w:val="24"/>
          <w:lang w:val="en-US" w:eastAsia="de-DE"/>
        </w:rPr>
        <w:t xml:space="preserve"> for each participant, specifically, in the aggregated effect of all potentially stressful events (disruption rating) and the mean level of subjective coping (confidence rating).</w:t>
      </w:r>
    </w:p>
    <w:p w14:paraId="311E150E" w14:textId="77777777" w:rsidR="007F2E23" w:rsidRPr="008077A3" w:rsidRDefault="007F2E23" w:rsidP="003420F3">
      <w:pPr>
        <w:spacing w:before="120" w:after="240" w:line="480" w:lineRule="auto"/>
        <w:rPr>
          <w:rFonts w:ascii="Times New Roman" w:eastAsia="Times New Roman" w:hAnsi="Times New Roman" w:cs="Times New Roman"/>
          <w:sz w:val="24"/>
          <w:szCs w:val="24"/>
          <w:lang w:val="en-US" w:eastAsia="de-DE"/>
        </w:rPr>
      </w:pPr>
    </w:p>
    <w:p w14:paraId="60F83949" w14:textId="02B6F61C"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Data analysis</w:t>
      </w:r>
    </w:p>
    <w:p w14:paraId="2DBA9311" w14:textId="7E513111"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We conducted all </w:t>
      </w:r>
      <w:r w:rsidR="00F558B8" w:rsidRPr="008077A3">
        <w:rPr>
          <w:rFonts w:ascii="Times New Roman" w:eastAsia="Times New Roman" w:hAnsi="Times New Roman" w:cs="Times New Roman"/>
          <w:color w:val="000000"/>
          <w:sz w:val="24"/>
          <w:szCs w:val="24"/>
          <w:lang w:val="en-US" w:eastAsia="de-DE"/>
        </w:rPr>
        <w:t>analyses</w:t>
      </w:r>
      <w:r w:rsidRPr="008077A3">
        <w:rPr>
          <w:rFonts w:ascii="Times New Roman" w:eastAsia="Times New Roman" w:hAnsi="Times New Roman" w:cs="Times New Roman"/>
          <w:color w:val="000000"/>
          <w:sz w:val="24"/>
          <w:szCs w:val="24"/>
          <w:lang w:val="en-US" w:eastAsia="de-DE"/>
        </w:rPr>
        <w:t xml:space="preserve"> with R [@RStudio2020]. </w:t>
      </w:r>
      <w:r w:rsidR="00CD649D" w:rsidRPr="008077A3">
        <w:rPr>
          <w:rFonts w:ascii="Times New Roman" w:eastAsia="Times New Roman" w:hAnsi="Times New Roman" w:cs="Times New Roman"/>
          <w:color w:val="000000"/>
          <w:sz w:val="24"/>
          <w:szCs w:val="24"/>
          <w:lang w:val="en-US" w:eastAsia="de-DE"/>
        </w:rPr>
        <w:t>Graphics were created using ggplot2 (v3.3.3; Wickham, 2016).</w:t>
      </w:r>
    </w:p>
    <w:p w14:paraId="57E71078" w14:textId="4BFCB8B8" w:rsidR="00796CF6"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**Research goal 1**. The first research goal included mapping teachers’ HR before, during, and </w:t>
      </w:r>
      <w:r w:rsidR="008E6427" w:rsidRPr="008077A3">
        <w:rPr>
          <w:rFonts w:ascii="Times New Roman" w:eastAsia="Times New Roman" w:hAnsi="Times New Roman" w:cs="Times New Roman"/>
          <w:color w:val="000000"/>
          <w:sz w:val="24"/>
          <w:szCs w:val="24"/>
          <w:lang w:val="en-US" w:eastAsia="de-DE"/>
        </w:rPr>
        <w:t xml:space="preserve">after </w:t>
      </w:r>
      <w:r w:rsidR="00842E6D"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color w:val="000000"/>
          <w:sz w:val="24"/>
          <w:szCs w:val="24"/>
          <w:lang w:val="en-US" w:eastAsia="de-DE"/>
        </w:rPr>
        <w:t xml:space="preserve">micro-teaching unit </w:t>
      </w:r>
      <w:r w:rsidR="00AA0CCC" w:rsidRPr="008077A3">
        <w:rPr>
          <w:rFonts w:ascii="Times New Roman" w:eastAsia="Times New Roman" w:hAnsi="Times New Roman" w:cs="Times New Roman"/>
          <w:color w:val="000000"/>
          <w:sz w:val="24"/>
          <w:szCs w:val="24"/>
          <w:lang w:val="en-US" w:eastAsia="de-DE"/>
        </w:rPr>
        <w:t xml:space="preserve">over the </w:t>
      </w:r>
      <w:r w:rsidRPr="008077A3">
        <w:rPr>
          <w:rFonts w:ascii="Times New Roman" w:eastAsia="Times New Roman" w:hAnsi="Times New Roman" w:cs="Times New Roman"/>
          <w:color w:val="000000"/>
          <w:sz w:val="24"/>
          <w:szCs w:val="24"/>
          <w:lang w:val="en-US" w:eastAsia="de-DE"/>
        </w:rPr>
        <w:t xml:space="preserve">course of </w:t>
      </w:r>
      <w:r w:rsidR="00842E6D"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color w:val="000000"/>
          <w:sz w:val="24"/>
          <w:szCs w:val="24"/>
          <w:lang w:val="en-US" w:eastAsia="de-DE"/>
        </w:rPr>
        <w:t xml:space="preserve">five-phase lab study. </w:t>
      </w:r>
    </w:p>
    <w:p w14:paraId="4712C09F" w14:textId="0C246E23" w:rsidR="005C07D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Regarding the teachers’ HR trend, we displayed the HR trend over the course of the entire study. </w:t>
      </w:r>
      <w:r w:rsidR="00842E6D" w:rsidRPr="008077A3">
        <w:rPr>
          <w:rFonts w:ascii="Times New Roman" w:eastAsia="Times New Roman" w:hAnsi="Times New Roman" w:cs="Times New Roman"/>
          <w:color w:val="000000"/>
          <w:sz w:val="24"/>
          <w:szCs w:val="24"/>
          <w:lang w:val="en-US" w:eastAsia="de-DE"/>
        </w:rPr>
        <w:t>W</w:t>
      </w:r>
      <w:r w:rsidRPr="008077A3">
        <w:rPr>
          <w:rFonts w:ascii="Times New Roman" w:eastAsia="Times New Roman" w:hAnsi="Times New Roman" w:cs="Times New Roman"/>
          <w:color w:val="000000"/>
          <w:sz w:val="24"/>
          <w:szCs w:val="24"/>
          <w:lang w:val="en-US" w:eastAsia="de-DE"/>
        </w:rPr>
        <w:t>e visually compared unstandardized and standardized HR trend</w:t>
      </w:r>
      <w:r w:rsidR="00914988" w:rsidRPr="008077A3">
        <w:rPr>
          <w:rFonts w:ascii="Times New Roman" w:eastAsia="Times New Roman" w:hAnsi="Times New Roman" w:cs="Times New Roman"/>
          <w:color w:val="000000"/>
          <w:sz w:val="24"/>
          <w:szCs w:val="24"/>
          <w:lang w:val="en-US" w:eastAsia="de-DE"/>
        </w:rPr>
        <w:t>s</w:t>
      </w:r>
      <w:r w:rsidR="00BE03B6" w:rsidRPr="008077A3">
        <w:rPr>
          <w:rFonts w:ascii="Times New Roman" w:eastAsia="Times New Roman" w:hAnsi="Times New Roman" w:cs="Times New Roman"/>
          <w:color w:val="000000"/>
          <w:sz w:val="24"/>
          <w:szCs w:val="24"/>
          <w:lang w:val="en-US" w:eastAsia="de-DE"/>
        </w:rPr>
        <w:t xml:space="preserve"> </w:t>
      </w:r>
      <w:r w:rsidR="00AA0CCC" w:rsidRPr="008077A3">
        <w:rPr>
          <w:rFonts w:ascii="Times New Roman" w:eastAsia="Times New Roman" w:hAnsi="Times New Roman" w:cs="Times New Roman"/>
          <w:color w:val="000000"/>
          <w:sz w:val="24"/>
          <w:szCs w:val="24"/>
          <w:lang w:val="en-US" w:eastAsia="de-DE"/>
        </w:rPr>
        <w:t xml:space="preserve">over the course of </w:t>
      </w:r>
      <w:r w:rsidR="00BE03B6" w:rsidRPr="008077A3">
        <w:rPr>
          <w:rFonts w:ascii="Times New Roman" w:eastAsia="Times New Roman" w:hAnsi="Times New Roman" w:cs="Times New Roman"/>
          <w:color w:val="000000"/>
          <w:sz w:val="24"/>
          <w:szCs w:val="24"/>
          <w:lang w:val="en-US" w:eastAsia="de-DE"/>
        </w:rPr>
        <w:t xml:space="preserve">the entire </w:t>
      </w:r>
      <w:r w:rsidR="00DB090C" w:rsidRPr="008077A3">
        <w:rPr>
          <w:rFonts w:ascii="Times New Roman" w:eastAsia="Times New Roman" w:hAnsi="Times New Roman" w:cs="Times New Roman"/>
          <w:color w:val="000000"/>
          <w:sz w:val="24"/>
          <w:szCs w:val="24"/>
          <w:lang w:val="en-US" w:eastAsia="de-DE"/>
        </w:rPr>
        <w:t>two-hour</w:t>
      </w:r>
      <w:r w:rsidR="00BE03B6" w:rsidRPr="008077A3">
        <w:rPr>
          <w:rFonts w:ascii="Times New Roman" w:eastAsia="Times New Roman" w:hAnsi="Times New Roman" w:cs="Times New Roman"/>
          <w:color w:val="000000"/>
          <w:sz w:val="24"/>
          <w:szCs w:val="24"/>
          <w:lang w:val="en-US" w:eastAsia="de-DE"/>
        </w:rPr>
        <w:t xml:space="preserve"> study</w:t>
      </w:r>
      <w:r w:rsidR="00914988" w:rsidRPr="008077A3">
        <w:rPr>
          <w:rFonts w:ascii="Times New Roman" w:eastAsia="Times New Roman" w:hAnsi="Times New Roman" w:cs="Times New Roman"/>
          <w:color w:val="000000"/>
          <w:sz w:val="24"/>
          <w:szCs w:val="24"/>
          <w:lang w:val="en-US" w:eastAsia="de-DE"/>
        </w:rPr>
        <w:t>.</w:t>
      </w:r>
      <w:r w:rsidR="00237053" w:rsidRPr="008077A3">
        <w:rPr>
          <w:rStyle w:val="Funotenzeichen"/>
          <w:rFonts w:ascii="Times New Roman" w:eastAsia="Times New Roman" w:hAnsi="Times New Roman" w:cs="Times New Roman"/>
          <w:color w:val="000000"/>
          <w:sz w:val="24"/>
          <w:szCs w:val="24"/>
          <w:lang w:val="en-US" w:eastAsia="de-DE"/>
        </w:rPr>
        <w:footnoteReference w:id="2"/>
      </w:r>
      <w:r w:rsidR="00914988" w:rsidRPr="008077A3">
        <w:rPr>
          <w:rFonts w:ascii="Times New Roman" w:eastAsia="Times New Roman" w:hAnsi="Times New Roman" w:cs="Times New Roman"/>
          <w:color w:val="000000"/>
          <w:sz w:val="24"/>
          <w:szCs w:val="24"/>
          <w:lang w:val="en-US" w:eastAsia="de-DE"/>
        </w:rPr>
        <w:t xml:space="preserve"> </w:t>
      </w:r>
      <w:r w:rsidR="0031644B" w:rsidRPr="008077A3">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sidRPr="008077A3">
        <w:rPr>
          <w:rFonts w:ascii="Times New Roman" w:eastAsia="Times New Roman" w:hAnsi="Times New Roman" w:cs="Times New Roman"/>
          <w:color w:val="000000"/>
          <w:sz w:val="24"/>
          <w:szCs w:val="24"/>
          <w:lang w:val="en-US" w:eastAsia="de-DE"/>
        </w:rPr>
        <w:t xml:space="preserve"> </w:t>
      </w:r>
    </w:p>
    <w:p w14:paraId="76222991" w14:textId="6C8CBACF"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For testing Hypothesis 1a, </w:t>
      </w:r>
      <w:r w:rsidR="00914988" w:rsidRPr="008077A3">
        <w:rPr>
          <w:rFonts w:ascii="Times New Roman" w:eastAsia="Times New Roman" w:hAnsi="Times New Roman" w:cs="Times New Roman"/>
          <w:color w:val="000000"/>
          <w:sz w:val="24"/>
          <w:szCs w:val="24"/>
          <w:lang w:val="en-US" w:eastAsia="de-DE"/>
        </w:rPr>
        <w:t xml:space="preserve">which examined </w:t>
      </w:r>
      <w:r w:rsidR="00076787" w:rsidRPr="008077A3">
        <w:rPr>
          <w:rFonts w:ascii="Times New Roman" w:eastAsia="Times New Roman" w:hAnsi="Times New Roman" w:cs="Times New Roman"/>
          <w:color w:val="000000"/>
          <w:sz w:val="24"/>
          <w:szCs w:val="24"/>
          <w:lang w:val="en-US" w:eastAsia="de-DE"/>
        </w:rPr>
        <w:t xml:space="preserve">mean differences of </w:t>
      </w:r>
      <w:r w:rsidR="00914988" w:rsidRPr="008077A3">
        <w:rPr>
          <w:rFonts w:ascii="Times New Roman" w:eastAsia="Times New Roman" w:hAnsi="Times New Roman" w:cs="Times New Roman"/>
          <w:color w:val="000000"/>
          <w:sz w:val="24"/>
          <w:szCs w:val="24"/>
          <w:lang w:val="en-US" w:eastAsia="de-DE"/>
        </w:rPr>
        <w:t xml:space="preserve">the HR levels </w:t>
      </w:r>
      <w:r w:rsidR="00076787" w:rsidRPr="008077A3">
        <w:rPr>
          <w:rFonts w:ascii="Times New Roman" w:eastAsia="Times New Roman" w:hAnsi="Times New Roman" w:cs="Times New Roman"/>
          <w:color w:val="000000"/>
          <w:sz w:val="24"/>
          <w:szCs w:val="24"/>
          <w:lang w:val="en-US" w:eastAsia="de-DE"/>
        </w:rPr>
        <w:t xml:space="preserve">across </w:t>
      </w:r>
      <w:r w:rsidR="00914988" w:rsidRPr="008077A3">
        <w:rPr>
          <w:rFonts w:ascii="Times New Roman" w:eastAsia="Times New Roman" w:hAnsi="Times New Roman" w:cs="Times New Roman"/>
          <w:color w:val="000000"/>
          <w:sz w:val="24"/>
          <w:szCs w:val="24"/>
          <w:lang w:val="en-US" w:eastAsia="de-DE"/>
        </w:rPr>
        <w:t xml:space="preserve">the </w:t>
      </w:r>
      <w:r w:rsidR="00076787" w:rsidRPr="008077A3">
        <w:rPr>
          <w:rFonts w:ascii="Times New Roman" w:eastAsia="Times New Roman" w:hAnsi="Times New Roman" w:cs="Times New Roman"/>
          <w:color w:val="000000"/>
          <w:sz w:val="24"/>
          <w:szCs w:val="24"/>
          <w:lang w:val="en-US" w:eastAsia="de-DE"/>
        </w:rPr>
        <w:t xml:space="preserve">selected five </w:t>
      </w:r>
      <w:r w:rsidR="00047399" w:rsidRPr="008077A3">
        <w:rPr>
          <w:rFonts w:ascii="Times New Roman" w:eastAsia="Times New Roman" w:hAnsi="Times New Roman" w:cs="Times New Roman"/>
          <w:color w:val="000000"/>
          <w:sz w:val="24"/>
          <w:szCs w:val="24"/>
          <w:lang w:val="en-US" w:eastAsia="de-DE"/>
        </w:rPr>
        <w:t>intervals</w:t>
      </w:r>
      <w:r w:rsidR="00914988"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we initially conducted a one-way ANOVA with repeated measures as an omnibus test. The dependent variable </w:t>
      </w:r>
      <w:r w:rsidR="00842E6D" w:rsidRPr="008077A3">
        <w:rPr>
          <w:rFonts w:ascii="Times New Roman" w:eastAsia="Times New Roman" w:hAnsi="Times New Roman" w:cs="Times New Roman"/>
          <w:color w:val="000000"/>
          <w:sz w:val="24"/>
          <w:szCs w:val="24"/>
          <w:lang w:val="en-US" w:eastAsia="de-DE"/>
        </w:rPr>
        <w:t xml:space="preserve">was </w:t>
      </w:r>
      <w:r w:rsidRPr="008077A3">
        <w:rPr>
          <w:rFonts w:ascii="Times New Roman" w:eastAsia="Times New Roman" w:hAnsi="Times New Roman" w:cs="Times New Roman"/>
          <w:color w:val="000000"/>
          <w:sz w:val="24"/>
          <w:szCs w:val="24"/>
          <w:lang w:val="en-US" w:eastAsia="de-DE"/>
        </w:rPr>
        <w:t xml:space="preserve">the </w:t>
      </w:r>
      <w:r w:rsidR="00642E5A" w:rsidRPr="008077A3">
        <w:rPr>
          <w:rFonts w:ascii="Times New Roman" w:eastAsia="Times New Roman" w:hAnsi="Times New Roman" w:cs="Times New Roman"/>
          <w:color w:val="000000"/>
          <w:sz w:val="24"/>
          <w:szCs w:val="24"/>
          <w:highlight w:val="yellow"/>
          <w:lang w:val="en-US" w:eastAsia="de-DE"/>
        </w:rPr>
        <w:t>mean standardized</w:t>
      </w:r>
      <w:r w:rsidRPr="008077A3">
        <w:rPr>
          <w:rFonts w:ascii="Times New Roman" w:eastAsia="Times New Roman" w:hAnsi="Times New Roman" w:cs="Times New Roman"/>
          <w:color w:val="000000"/>
          <w:sz w:val="24"/>
          <w:szCs w:val="24"/>
          <w:highlight w:val="yellow"/>
          <w:lang w:val="en-US" w:eastAsia="de-DE"/>
        </w:rPr>
        <w:t xml:space="preserve"> HR</w:t>
      </w:r>
      <w:r w:rsidR="00FB315B" w:rsidRPr="008077A3">
        <w:rPr>
          <w:rFonts w:ascii="Times New Roman" w:eastAsia="Times New Roman" w:hAnsi="Times New Roman" w:cs="Times New Roman"/>
          <w:color w:val="000000"/>
          <w:sz w:val="24"/>
          <w:szCs w:val="24"/>
          <w:lang w:val="en-US" w:eastAsia="de-DE"/>
        </w:rPr>
        <w:t xml:space="preserve">, </w:t>
      </w:r>
      <w:r w:rsidR="00F92445" w:rsidRPr="008077A3">
        <w:rPr>
          <w:rFonts w:ascii="Times New Roman" w:eastAsia="Times New Roman" w:hAnsi="Times New Roman" w:cs="Times New Roman"/>
          <w:color w:val="000000"/>
          <w:sz w:val="24"/>
          <w:szCs w:val="24"/>
          <w:lang w:val="en-US" w:eastAsia="de-DE"/>
        </w:rPr>
        <w:t xml:space="preserve">which was calculated by averaging the </w:t>
      </w:r>
      <w:r w:rsidR="00642E5A" w:rsidRPr="008077A3">
        <w:rPr>
          <w:rFonts w:ascii="Times New Roman" w:eastAsia="Times New Roman" w:hAnsi="Times New Roman" w:cs="Times New Roman"/>
          <w:color w:val="000000"/>
          <w:sz w:val="24"/>
          <w:szCs w:val="24"/>
          <w:lang w:val="en-US" w:eastAsia="de-DE"/>
        </w:rPr>
        <w:t>mean standardized</w:t>
      </w:r>
      <w:r w:rsidR="00F92445" w:rsidRPr="008077A3">
        <w:rPr>
          <w:rFonts w:ascii="Times New Roman" w:eastAsia="Times New Roman" w:hAnsi="Times New Roman" w:cs="Times New Roman"/>
          <w:color w:val="000000"/>
          <w:sz w:val="24"/>
          <w:szCs w:val="24"/>
          <w:lang w:val="en-US" w:eastAsia="de-DE"/>
        </w:rPr>
        <w:t xml:space="preserve"> HR for each interval for each person, resulting in 81 values</w:t>
      </w:r>
      <w:r w:rsidR="00A1026D">
        <w:rPr>
          <w:rFonts w:ascii="Times New Roman" w:eastAsia="Times New Roman" w:hAnsi="Times New Roman" w:cs="Times New Roman"/>
          <w:color w:val="000000"/>
          <w:sz w:val="24"/>
          <w:szCs w:val="24"/>
          <w:lang w:val="en-US" w:eastAsia="de-DE"/>
        </w:rPr>
        <w:t xml:space="preserve">. </w:t>
      </w:r>
      <w:r w:rsidR="000E34F1" w:rsidRPr="008077A3">
        <w:rPr>
          <w:rFonts w:ascii="Times New Roman" w:eastAsia="Times New Roman" w:hAnsi="Times New Roman" w:cs="Times New Roman"/>
          <w:color w:val="000000"/>
          <w:sz w:val="24"/>
          <w:szCs w:val="24"/>
          <w:lang w:val="en-US" w:eastAsia="de-DE"/>
        </w:rPr>
        <w:t>To</w:t>
      </w:r>
      <w:r w:rsidRPr="008077A3">
        <w:rPr>
          <w:rFonts w:ascii="Times New Roman" w:eastAsia="Times New Roman" w:hAnsi="Times New Roman" w:cs="Times New Roman"/>
          <w:color w:val="000000"/>
          <w:sz w:val="24"/>
          <w:szCs w:val="24"/>
          <w:lang w:val="en-US" w:eastAsia="de-DE"/>
        </w:rPr>
        <w:t xml:space="preserve"> identify the </w:t>
      </w:r>
      <w:r w:rsidR="008E6427" w:rsidRPr="008077A3">
        <w:rPr>
          <w:rFonts w:ascii="Times New Roman" w:eastAsia="Times New Roman" w:hAnsi="Times New Roman" w:cs="Times New Roman"/>
          <w:color w:val="000000"/>
          <w:sz w:val="24"/>
          <w:szCs w:val="24"/>
          <w:lang w:val="en-US" w:eastAsia="de-DE"/>
        </w:rPr>
        <w:t xml:space="preserve">interval with the </w:t>
      </w:r>
      <w:r w:rsidRPr="008077A3">
        <w:rPr>
          <w:rFonts w:ascii="Times New Roman" w:eastAsia="Times New Roman" w:hAnsi="Times New Roman" w:cs="Times New Roman"/>
          <w:color w:val="000000"/>
          <w:sz w:val="24"/>
          <w:szCs w:val="24"/>
          <w:lang w:val="en-US" w:eastAsia="de-DE"/>
        </w:rPr>
        <w:t xml:space="preserve">highest </w:t>
      </w:r>
      <w:r w:rsidRPr="008077A3">
        <w:rPr>
          <w:rFonts w:ascii="Times New Roman" w:eastAsia="Times New Roman" w:hAnsi="Times New Roman" w:cs="Times New Roman"/>
          <w:color w:val="000000"/>
          <w:sz w:val="24"/>
          <w:szCs w:val="24"/>
          <w:highlight w:val="yellow"/>
          <w:lang w:val="en-US" w:eastAsia="de-DE"/>
        </w:rPr>
        <w:t>HR level</w:t>
      </w:r>
      <w:r w:rsidR="004E2D1A" w:rsidRPr="008077A3">
        <w:rPr>
          <w:rFonts w:ascii="Times New Roman" w:eastAsia="Times New Roman" w:hAnsi="Times New Roman" w:cs="Times New Roman"/>
          <w:color w:val="000000"/>
          <w:sz w:val="24"/>
          <w:szCs w:val="24"/>
          <w:lang w:val="en-US" w:eastAsia="de-DE"/>
        </w:rPr>
        <w:t xml:space="preserve"> </w:t>
      </w:r>
      <w:r w:rsidR="004E2D1A" w:rsidRPr="008077A3">
        <w:rPr>
          <w:rFonts w:ascii="Times New Roman" w:eastAsia="Times New Roman" w:hAnsi="Times New Roman" w:cs="Times New Roman"/>
          <w:color w:val="000000"/>
          <w:sz w:val="24"/>
          <w:szCs w:val="24"/>
          <w:highlight w:val="yellow"/>
          <w:lang w:val="en-US" w:eastAsia="de-DE"/>
        </w:rPr>
        <w:t>(i.e., mean standardized HR</w:t>
      </w:r>
      <w:r w:rsidR="004E2D1A"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we subsequently conducted </w:t>
      </w:r>
      <w:r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color w:val="000000"/>
          <w:sz w:val="24"/>
          <w:szCs w:val="24"/>
          <w:lang w:val="en-US" w:eastAsia="de-DE"/>
        </w:rPr>
        <w:t xml:space="preserve">-tests with planned contrasts as post-hoc tests, </w:t>
      </w:r>
      <w:r w:rsidR="00842E6D" w:rsidRPr="008077A3">
        <w:rPr>
          <w:rFonts w:ascii="Times New Roman" w:eastAsia="Times New Roman" w:hAnsi="Times New Roman" w:cs="Times New Roman"/>
          <w:color w:val="000000"/>
          <w:sz w:val="24"/>
          <w:szCs w:val="24"/>
          <w:lang w:val="en-US" w:eastAsia="de-DE"/>
        </w:rPr>
        <w:t>as well as</w:t>
      </w:r>
      <w:r w:rsidRPr="008077A3">
        <w:rPr>
          <w:rFonts w:ascii="Times New Roman" w:eastAsia="Times New Roman" w:hAnsi="Times New Roman" w:cs="Times New Roman"/>
          <w:color w:val="000000"/>
          <w:sz w:val="24"/>
          <w:szCs w:val="24"/>
          <w:lang w:val="en-US" w:eastAsia="de-DE"/>
        </w:rPr>
        <w:t xml:space="preserve"> the effect size </w:t>
      </w:r>
      <w:r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[@cohen1988new]. Specifically, we tested the </w:t>
      </w:r>
      <w:r w:rsidR="008E6427"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 xml:space="preserve">differences between the </w:t>
      </w:r>
      <w:r w:rsidRPr="008077A3">
        <w:rPr>
          <w:rFonts w:ascii="Times New Roman" w:eastAsia="Times New Roman" w:hAnsi="Times New Roman" w:cs="Times New Roman"/>
          <w:i/>
          <w:iCs/>
          <w:color w:val="000000"/>
          <w:sz w:val="24"/>
          <w:szCs w:val="24"/>
          <w:lang w:val="en-US" w:eastAsia="de-DE"/>
        </w:rPr>
        <w:t>teaching interval</w:t>
      </w:r>
      <w:r w:rsidR="002844B7" w:rsidRPr="008077A3">
        <w:rPr>
          <w:rFonts w:ascii="Times New Roman" w:eastAsia="Times New Roman" w:hAnsi="Times New Roman" w:cs="Times New Roman"/>
          <w:color w:val="000000"/>
          <w:sz w:val="24"/>
          <w:szCs w:val="24"/>
          <w:lang w:val="en-US" w:eastAsia="de-DE"/>
        </w:rPr>
        <w:t xml:space="preserve"> (I</w:t>
      </w:r>
      <w:r w:rsidR="002844B7" w:rsidRPr="008077A3">
        <w:rPr>
          <w:rFonts w:ascii="Times New Roman" w:eastAsia="Times New Roman" w:hAnsi="Times New Roman" w:cs="Times New Roman"/>
          <w:color w:val="000000"/>
          <w:sz w:val="24"/>
          <w:szCs w:val="24"/>
          <w:vertAlign w:val="subscript"/>
          <w:lang w:val="en-US" w:eastAsia="de-DE"/>
        </w:rPr>
        <w:t>2</w:t>
      </w:r>
      <w:r w:rsidR="00C743FD" w:rsidRPr="008077A3">
        <w:rPr>
          <w:rFonts w:ascii="Times New Roman" w:eastAsia="Times New Roman" w:hAnsi="Times New Roman" w:cs="Times New Roman"/>
          <w:color w:val="000000"/>
          <w:sz w:val="24"/>
          <w:szCs w:val="24"/>
          <w:lang w:val="en-US" w:eastAsia="de-DE"/>
        </w:rPr>
        <w:t>) and</w:t>
      </w:r>
      <w:r w:rsidRPr="008077A3">
        <w:rPr>
          <w:rFonts w:ascii="Times New Roman" w:eastAsia="Times New Roman" w:hAnsi="Times New Roman" w:cs="Times New Roman"/>
          <w:color w:val="000000"/>
          <w:sz w:val="24"/>
          <w:szCs w:val="24"/>
          <w:lang w:val="en-US" w:eastAsia="de-DE"/>
        </w:rPr>
        <w:t xml:space="preserve"> the other four intervals</w:t>
      </w:r>
      <w:r w:rsidR="00305789"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(see Table 1)</w:t>
      </w:r>
      <w:r w:rsidR="00AA452A" w:rsidRPr="008077A3">
        <w:rPr>
          <w:rFonts w:ascii="Times New Roman" w:eastAsia="Times New Roman" w:hAnsi="Times New Roman" w:cs="Times New Roman"/>
          <w:color w:val="000000"/>
          <w:sz w:val="24"/>
          <w:szCs w:val="24"/>
          <w:lang w:val="en-US" w:eastAsia="de-DE"/>
        </w:rPr>
        <w:t>.</w:t>
      </w:r>
    </w:p>
    <w:p w14:paraId="17A1A0DB" w14:textId="727A6591" w:rsidR="00D44633" w:rsidRPr="008077A3" w:rsidRDefault="006E590B"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For</w:t>
      </w:r>
      <w:r w:rsidR="00D44633" w:rsidRPr="008077A3">
        <w:rPr>
          <w:rFonts w:ascii="Times New Roman" w:eastAsia="Times New Roman" w:hAnsi="Times New Roman" w:cs="Times New Roman"/>
          <w:color w:val="000000"/>
          <w:sz w:val="24"/>
          <w:szCs w:val="24"/>
          <w:lang w:val="en-US" w:eastAsia="de-DE"/>
        </w:rPr>
        <w:t xml:space="preserve"> testing Hypothesis 1b</w:t>
      </w:r>
      <w:r w:rsidR="00C65059"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0E0309" w:rsidRPr="008077A3">
        <w:rPr>
          <w:rFonts w:ascii="Times New Roman" w:eastAsia="Times New Roman" w:hAnsi="Times New Roman" w:cs="Times New Roman"/>
          <w:color w:val="000000"/>
          <w:sz w:val="24"/>
          <w:szCs w:val="24"/>
          <w:lang w:val="en-US" w:eastAsia="de-DE"/>
        </w:rPr>
        <w:t xml:space="preserve">which examined the </w:t>
      </w:r>
      <w:r w:rsidR="000E0309" w:rsidRPr="008077A3">
        <w:rPr>
          <w:rFonts w:ascii="Times New Roman" w:eastAsia="Times New Roman" w:hAnsi="Times New Roman" w:cs="Times New Roman"/>
          <w:color w:val="000000"/>
          <w:sz w:val="24"/>
          <w:szCs w:val="24"/>
          <w:highlight w:val="yellow"/>
          <w:lang w:val="en-US" w:eastAsia="de-DE"/>
        </w:rPr>
        <w:t>HR changes</w:t>
      </w:r>
      <w:r w:rsidR="000E0309" w:rsidRPr="008077A3">
        <w:rPr>
          <w:rFonts w:ascii="Times New Roman" w:eastAsia="Times New Roman" w:hAnsi="Times New Roman" w:cs="Times New Roman"/>
          <w:color w:val="000000"/>
          <w:sz w:val="24"/>
          <w:szCs w:val="24"/>
          <w:lang w:val="en-US" w:eastAsia="de-DE"/>
        </w:rPr>
        <w:t xml:space="preserve"> </w:t>
      </w:r>
      <w:r w:rsidR="004E2D1A" w:rsidRPr="008077A3">
        <w:rPr>
          <w:rFonts w:ascii="Times New Roman" w:eastAsia="Times New Roman" w:hAnsi="Times New Roman" w:cs="Times New Roman"/>
          <w:color w:val="000000"/>
          <w:sz w:val="24"/>
          <w:szCs w:val="24"/>
          <w:lang w:val="en-US" w:eastAsia="de-DE"/>
        </w:rPr>
        <w:t xml:space="preserve">(i.e., mean slopes) </w:t>
      </w:r>
      <w:r w:rsidR="000E0309" w:rsidRPr="008077A3">
        <w:rPr>
          <w:rFonts w:ascii="Times New Roman" w:eastAsia="Times New Roman" w:hAnsi="Times New Roman" w:cs="Times New Roman"/>
          <w:color w:val="000000"/>
          <w:sz w:val="24"/>
          <w:szCs w:val="24"/>
          <w:lang w:val="en-US" w:eastAsia="de-DE"/>
        </w:rPr>
        <w:t>within each interval</w:t>
      </w:r>
      <w:r w:rsidR="00914988"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we conducted a linear estimation of the increase or decrease in </w:t>
      </w:r>
      <w:r w:rsidR="003C3292" w:rsidRPr="008077A3">
        <w:rPr>
          <w:rFonts w:ascii="Times New Roman" w:eastAsia="Times New Roman" w:hAnsi="Times New Roman" w:cs="Times New Roman"/>
          <w:color w:val="000000"/>
          <w:sz w:val="24"/>
          <w:szCs w:val="24"/>
          <w:highlight w:val="yellow"/>
          <w:lang w:val="en-US" w:eastAsia="de-DE"/>
        </w:rPr>
        <w:t xml:space="preserve">standardized </w:t>
      </w:r>
      <w:r w:rsidR="00D44633" w:rsidRPr="008077A3">
        <w:rPr>
          <w:rFonts w:ascii="Times New Roman" w:eastAsia="Times New Roman" w:hAnsi="Times New Roman" w:cs="Times New Roman"/>
          <w:color w:val="000000"/>
          <w:sz w:val="24"/>
          <w:szCs w:val="24"/>
          <w:highlight w:val="yellow"/>
          <w:lang w:val="en-US" w:eastAsia="de-DE"/>
        </w:rPr>
        <w:t xml:space="preserve">HR </w:t>
      </w:r>
      <w:r w:rsidR="003C3292" w:rsidRPr="008077A3">
        <w:rPr>
          <w:rFonts w:ascii="Times New Roman" w:eastAsia="Times New Roman" w:hAnsi="Times New Roman" w:cs="Times New Roman"/>
          <w:color w:val="000000"/>
          <w:sz w:val="24"/>
          <w:szCs w:val="24"/>
          <w:highlight w:val="yellow"/>
          <w:lang w:val="en-US" w:eastAsia="de-DE"/>
        </w:rPr>
        <w:t>values</w:t>
      </w:r>
      <w:r w:rsidR="003C3292"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over time. To this end, we used fixed intercept fixed slope regression models [@</w:t>
      </w:r>
      <w:r w:rsidR="00D44633" w:rsidRPr="008077A3">
        <w:rPr>
          <w:rFonts w:ascii="Times New Roman" w:eastAsia="Times New Roman" w:hAnsi="Times New Roman" w:cs="Times New Roman"/>
          <w:color w:val="000000"/>
          <w:sz w:val="24"/>
          <w:szCs w:val="24"/>
          <w:shd w:val="clear" w:color="auto" w:fill="FFFFFF"/>
          <w:lang w:val="en-US" w:eastAsia="de-DE"/>
        </w:rPr>
        <w:t>gelman2006data]</w:t>
      </w:r>
      <w:r w:rsidR="00D44633" w:rsidRPr="008077A3">
        <w:rPr>
          <w:rFonts w:ascii="Times New Roman" w:eastAsia="Times New Roman" w:hAnsi="Times New Roman" w:cs="Times New Roman"/>
          <w:color w:val="000000"/>
          <w:sz w:val="24"/>
          <w:szCs w:val="24"/>
          <w:lang w:val="en-US" w:eastAsia="de-DE"/>
        </w:rPr>
        <w:t xml:space="preserve"> for each interval to estimate intercepts </w:t>
      </w:r>
      <w:bookmarkStart w:id="8" w:name="_Hlk147847961"/>
      <w:r w:rsidR="00D44633" w:rsidRPr="008077A3">
        <w:rPr>
          <w:rFonts w:ascii="Times New Roman" w:eastAsia="Times New Roman" w:hAnsi="Times New Roman" w:cs="Times New Roman"/>
          <w:color w:val="000000"/>
          <w:sz w:val="24"/>
          <w:szCs w:val="24"/>
          <w:lang w:val="en-US" w:eastAsia="de-DE"/>
        </w:rPr>
        <w:t xml:space="preserve">and linear slopes for all individuals </w:t>
      </w:r>
      <w:bookmarkEnd w:id="8"/>
      <w:r w:rsidR="00D44633" w:rsidRPr="008077A3">
        <w:rPr>
          <w:rFonts w:ascii="Times New Roman" w:eastAsia="Times New Roman" w:hAnsi="Times New Roman" w:cs="Times New Roman"/>
          <w:color w:val="000000"/>
          <w:sz w:val="24"/>
          <w:szCs w:val="24"/>
          <w:lang w:val="en-US" w:eastAsia="de-DE"/>
        </w:rPr>
        <w:t>which were then averaged across individuals.</w:t>
      </w:r>
      <w:r w:rsidR="00027620" w:rsidRPr="008077A3">
        <w:rPr>
          <w:rFonts w:ascii="Times New Roman" w:eastAsia="Times New Roman" w:hAnsi="Times New Roman" w:cs="Times New Roman"/>
          <w:color w:val="000000"/>
          <w:sz w:val="24"/>
          <w:szCs w:val="24"/>
          <w:lang w:val="en-US" w:eastAsia="de-DE"/>
        </w:rPr>
        <w:t xml:space="preserve"> </w:t>
      </w:r>
      <w:r w:rsidR="008A1FFF" w:rsidRPr="008077A3">
        <w:rPr>
          <w:rFonts w:ascii="Times New Roman" w:eastAsia="Times New Roman" w:hAnsi="Times New Roman" w:cs="Times New Roman"/>
          <w:sz w:val="24"/>
          <w:szCs w:val="24"/>
          <w:lang w:val="en-US" w:eastAsia="de-DE"/>
        </w:rPr>
        <w:t>M</w:t>
      </w:r>
      <w:r w:rsidR="00AA452A" w:rsidRPr="008077A3">
        <w:rPr>
          <w:rFonts w:ascii="Times New Roman" w:eastAsia="Times New Roman" w:hAnsi="Times New Roman" w:cs="Times New Roman"/>
          <w:color w:val="000000"/>
          <w:sz w:val="24"/>
          <w:szCs w:val="24"/>
          <w:lang w:val="en-US" w:eastAsia="de-DE"/>
        </w:rPr>
        <w:t>ean slope</w:t>
      </w:r>
      <w:r w:rsidR="00027620" w:rsidRPr="008077A3">
        <w:rPr>
          <w:rStyle w:val="Funotenzeichen"/>
          <w:rFonts w:ascii="Times New Roman" w:eastAsia="Times New Roman" w:hAnsi="Times New Roman" w:cs="Times New Roman"/>
          <w:color w:val="000000"/>
          <w:sz w:val="24"/>
          <w:szCs w:val="24"/>
          <w:lang w:val="en-US" w:eastAsia="de-DE"/>
        </w:rPr>
        <w:footnoteReference w:id="3"/>
      </w:r>
      <w:r w:rsidR="00AA452A" w:rsidRPr="008077A3">
        <w:rPr>
          <w:rFonts w:ascii="Times New Roman" w:eastAsia="Times New Roman" w:hAnsi="Times New Roman" w:cs="Times New Roman"/>
          <w:color w:val="000000"/>
          <w:sz w:val="24"/>
          <w:szCs w:val="24"/>
          <w:lang w:val="en-US" w:eastAsia="de-DE"/>
        </w:rPr>
        <w:t xml:space="preserve"> and mean intercept estimates </w:t>
      </w:r>
      <w:r w:rsidR="002E604C" w:rsidRPr="008077A3">
        <w:rPr>
          <w:rFonts w:ascii="Times New Roman" w:eastAsia="Times New Roman" w:hAnsi="Times New Roman" w:cs="Times New Roman"/>
          <w:color w:val="000000"/>
          <w:sz w:val="24"/>
          <w:szCs w:val="24"/>
          <w:lang w:val="en-US" w:eastAsia="de-DE"/>
        </w:rPr>
        <w:t xml:space="preserve">were </w:t>
      </w:r>
      <w:r w:rsidR="00AA452A" w:rsidRPr="008077A3">
        <w:rPr>
          <w:rFonts w:ascii="Times New Roman" w:eastAsia="Times New Roman" w:hAnsi="Times New Roman" w:cs="Times New Roman"/>
          <w:color w:val="000000"/>
          <w:sz w:val="24"/>
          <w:szCs w:val="24"/>
          <w:lang w:val="en-US" w:eastAsia="de-DE"/>
        </w:rPr>
        <w:t xml:space="preserve">based on all values at all </w:t>
      </w:r>
      <w:r w:rsidR="00B60ADB" w:rsidRPr="008077A3">
        <w:rPr>
          <w:rFonts w:ascii="Times New Roman" w:eastAsia="Times New Roman" w:hAnsi="Times New Roman" w:cs="Times New Roman"/>
          <w:color w:val="000000"/>
          <w:sz w:val="24"/>
          <w:szCs w:val="24"/>
          <w:lang w:val="en-US" w:eastAsia="de-DE"/>
        </w:rPr>
        <w:t xml:space="preserve">measurement points per interval for all participants </w:t>
      </w:r>
      <w:r w:rsidR="00AA452A" w:rsidRPr="008077A3">
        <w:rPr>
          <w:rFonts w:ascii="Times New Roman" w:eastAsia="Times New Roman" w:hAnsi="Times New Roman" w:cs="Times New Roman"/>
          <w:color w:val="000000"/>
          <w:sz w:val="24"/>
          <w:szCs w:val="24"/>
          <w:lang w:val="en-US" w:eastAsia="de-DE"/>
        </w:rPr>
        <w:t>(see Table 2).</w:t>
      </w:r>
      <w:r w:rsidR="00AA452A" w:rsidRPr="008077A3">
        <w:rPr>
          <w:rFonts w:ascii="Times New Roman" w:hAnsi="Times New Roman" w:cs="Times New Roman"/>
          <w:sz w:val="24"/>
          <w:szCs w:val="24"/>
          <w:lang w:val="en-US"/>
        </w:rPr>
        <w:t xml:space="preserve"> </w:t>
      </w:r>
      <w:r w:rsidR="00AA452A" w:rsidRPr="008077A3">
        <w:rPr>
          <w:rFonts w:ascii="Times New Roman" w:eastAsia="Times New Roman" w:hAnsi="Times New Roman" w:cs="Times New Roman"/>
          <w:color w:val="000000"/>
          <w:sz w:val="24"/>
          <w:szCs w:val="24"/>
          <w:lang w:val="en-US" w:eastAsia="de-DE"/>
        </w:rPr>
        <w:t>Mean slope and mean intercept values represent the unstandardized coefficients</w:t>
      </w:r>
      <w:r w:rsidR="000B3C8B" w:rsidRPr="008077A3">
        <w:rPr>
          <w:rFonts w:ascii="Times New Roman" w:eastAsia="Times New Roman" w:hAnsi="Times New Roman" w:cs="Times New Roman"/>
          <w:color w:val="000000"/>
          <w:sz w:val="24"/>
          <w:szCs w:val="24"/>
          <w:lang w:val="en-US" w:eastAsia="de-DE"/>
        </w:rPr>
        <w:t>.</w:t>
      </w:r>
    </w:p>
    <w:p w14:paraId="43619DDA" w14:textId="3E192128" w:rsidR="001501C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**Research goal 2**. </w:t>
      </w:r>
      <w:r w:rsidR="002C14C3" w:rsidRPr="008077A3">
        <w:rPr>
          <w:rFonts w:ascii="Times New Roman" w:eastAsia="Times New Roman" w:hAnsi="Times New Roman" w:cs="Times New Roman"/>
          <w:color w:val="000000"/>
          <w:sz w:val="24"/>
          <w:szCs w:val="24"/>
          <w:lang w:val="en-US" w:eastAsia="de-DE"/>
        </w:rPr>
        <w:t>A</w:t>
      </w:r>
      <w:r w:rsidRPr="008077A3">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w:t>
      </w:r>
      <w:r w:rsidRPr="008077A3">
        <w:rPr>
          <w:rFonts w:ascii="Times New Roman" w:eastAsia="Times New Roman" w:hAnsi="Times New Roman" w:cs="Times New Roman"/>
          <w:color w:val="000000"/>
          <w:sz w:val="24"/>
          <w:szCs w:val="24"/>
          <w:highlight w:val="yellow"/>
          <w:lang w:val="en-US" w:eastAsia="de-DE"/>
        </w:rPr>
        <w:t xml:space="preserve">teachers’ HR </w:t>
      </w:r>
      <w:r w:rsidR="00FA538F" w:rsidRPr="008077A3">
        <w:rPr>
          <w:rFonts w:ascii="Times New Roman" w:eastAsia="Times New Roman" w:hAnsi="Times New Roman" w:cs="Times New Roman"/>
          <w:color w:val="000000"/>
          <w:sz w:val="24"/>
          <w:szCs w:val="24"/>
          <w:highlight w:val="yellow"/>
          <w:lang w:val="en-US" w:eastAsia="de-DE"/>
        </w:rPr>
        <w:t>levels</w:t>
      </w:r>
      <w:r w:rsidR="00FA538F" w:rsidRPr="008077A3">
        <w:rPr>
          <w:rFonts w:ascii="Times New Roman" w:eastAsia="Times New Roman" w:hAnsi="Times New Roman" w:cs="Times New Roman"/>
          <w:color w:val="000000"/>
          <w:sz w:val="24"/>
          <w:szCs w:val="24"/>
          <w:lang w:val="en-US" w:eastAsia="de-DE"/>
        </w:rPr>
        <w:t xml:space="preserve"> </w:t>
      </w:r>
      <w:r w:rsidR="004E2D1A" w:rsidRPr="008077A3">
        <w:rPr>
          <w:rFonts w:ascii="Times New Roman" w:eastAsia="Times New Roman" w:hAnsi="Times New Roman" w:cs="Times New Roman"/>
          <w:color w:val="000000"/>
          <w:sz w:val="24"/>
          <w:szCs w:val="24"/>
          <w:highlight w:val="yellow"/>
          <w:lang w:val="en-US" w:eastAsia="de-DE"/>
        </w:rPr>
        <w:t>(i.e., mean standardized HR</w:t>
      </w:r>
      <w:r w:rsidR="004E2D1A" w:rsidRPr="008077A3">
        <w:rPr>
          <w:rFonts w:ascii="Times New Roman" w:eastAsia="Times New Roman" w:hAnsi="Times New Roman" w:cs="Times New Roman"/>
          <w:color w:val="000000"/>
          <w:sz w:val="24"/>
          <w:szCs w:val="24"/>
          <w:lang w:val="en-US" w:eastAsia="de-DE"/>
        </w:rPr>
        <w:t>) d</w:t>
      </w:r>
      <w:r w:rsidRPr="008077A3">
        <w:rPr>
          <w:rFonts w:ascii="Times New Roman" w:eastAsia="Times New Roman" w:hAnsi="Times New Roman" w:cs="Times New Roman"/>
          <w:color w:val="000000"/>
          <w:sz w:val="24"/>
          <w:szCs w:val="24"/>
          <w:lang w:val="en-US" w:eastAsia="de-DE"/>
        </w:rPr>
        <w:t xml:space="preserve">uring the five phases. </w:t>
      </w:r>
    </w:p>
    <w:p w14:paraId="4D664C43" w14:textId="76B62B0B" w:rsidR="00D44633" w:rsidRPr="008077A3" w:rsidRDefault="00914988"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To test </w:t>
      </w:r>
      <w:r w:rsidR="0031644B" w:rsidRPr="008077A3">
        <w:rPr>
          <w:rFonts w:ascii="Times New Roman" w:eastAsia="Times New Roman" w:hAnsi="Times New Roman" w:cs="Times New Roman"/>
          <w:color w:val="000000"/>
          <w:sz w:val="24"/>
          <w:szCs w:val="24"/>
          <w:lang w:val="en-US" w:eastAsia="de-DE"/>
        </w:rPr>
        <w:t>H</w:t>
      </w:r>
      <w:r w:rsidRPr="008077A3">
        <w:rPr>
          <w:rFonts w:ascii="Times New Roman" w:eastAsia="Times New Roman" w:hAnsi="Times New Roman" w:cs="Times New Roman"/>
          <w:color w:val="000000"/>
          <w:sz w:val="24"/>
          <w:szCs w:val="24"/>
          <w:lang w:val="en-US" w:eastAsia="de-DE"/>
        </w:rPr>
        <w:t xml:space="preserve">ypothesis 2a, we examined the effect of teaching experience on </w:t>
      </w:r>
      <w:commentRangeStart w:id="9"/>
      <w:commentRangeStart w:id="10"/>
      <w:r w:rsidRPr="008077A3">
        <w:rPr>
          <w:rFonts w:ascii="Times New Roman" w:eastAsia="Times New Roman" w:hAnsi="Times New Roman" w:cs="Times New Roman"/>
          <w:color w:val="000000"/>
          <w:sz w:val="24"/>
          <w:szCs w:val="24"/>
          <w:highlight w:val="yellow"/>
          <w:lang w:val="en-US" w:eastAsia="de-DE"/>
        </w:rPr>
        <w:t xml:space="preserve">participants’ HR levels </w:t>
      </w:r>
      <w:r w:rsidR="00E14B03" w:rsidRPr="008077A3">
        <w:rPr>
          <w:rFonts w:ascii="Times New Roman" w:eastAsia="Times New Roman" w:hAnsi="Times New Roman" w:cs="Times New Roman"/>
          <w:color w:val="000000"/>
          <w:sz w:val="24"/>
          <w:szCs w:val="24"/>
          <w:highlight w:val="yellow"/>
          <w:lang w:val="en-US" w:eastAsia="de-DE"/>
        </w:rPr>
        <w:t>(</w:t>
      </w:r>
      <w:r w:rsidR="00F50A89" w:rsidRPr="008077A3">
        <w:rPr>
          <w:rFonts w:ascii="Times New Roman" w:eastAsia="Times New Roman" w:hAnsi="Times New Roman" w:cs="Times New Roman"/>
          <w:color w:val="000000"/>
          <w:sz w:val="24"/>
          <w:szCs w:val="24"/>
          <w:highlight w:val="yellow"/>
          <w:lang w:val="en-US" w:eastAsia="de-DE"/>
        </w:rPr>
        <w:t xml:space="preserve">i.e., </w:t>
      </w:r>
      <w:r w:rsidR="00642E5A" w:rsidRPr="008077A3">
        <w:rPr>
          <w:rFonts w:ascii="Times New Roman" w:eastAsia="Times New Roman" w:hAnsi="Times New Roman" w:cs="Times New Roman"/>
          <w:color w:val="000000"/>
          <w:sz w:val="24"/>
          <w:szCs w:val="24"/>
          <w:highlight w:val="yellow"/>
          <w:lang w:val="en-US" w:eastAsia="de-DE"/>
        </w:rPr>
        <w:t>mean standardized</w:t>
      </w:r>
      <w:r w:rsidR="00E14B03" w:rsidRPr="008077A3">
        <w:rPr>
          <w:rFonts w:ascii="Times New Roman" w:eastAsia="Times New Roman" w:hAnsi="Times New Roman" w:cs="Times New Roman"/>
          <w:color w:val="000000"/>
          <w:sz w:val="24"/>
          <w:szCs w:val="24"/>
          <w:highlight w:val="yellow"/>
          <w:lang w:val="en-US" w:eastAsia="de-DE"/>
        </w:rPr>
        <w:t xml:space="preserve"> HR</w:t>
      </w:r>
      <w:r w:rsidR="00E14B03" w:rsidRPr="008077A3">
        <w:rPr>
          <w:rFonts w:ascii="Times New Roman" w:eastAsia="Times New Roman" w:hAnsi="Times New Roman" w:cs="Times New Roman"/>
          <w:color w:val="000000"/>
          <w:sz w:val="24"/>
          <w:szCs w:val="24"/>
          <w:lang w:val="en-US" w:eastAsia="de-DE"/>
        </w:rPr>
        <w:t>)</w:t>
      </w:r>
      <w:r w:rsidR="005B7B56" w:rsidRPr="008077A3">
        <w:rPr>
          <w:rStyle w:val="Funotenzeichen"/>
          <w:rFonts w:ascii="Times New Roman" w:eastAsia="Times New Roman" w:hAnsi="Times New Roman" w:cs="Times New Roman"/>
          <w:color w:val="000000"/>
          <w:sz w:val="24"/>
          <w:szCs w:val="24"/>
          <w:lang w:val="en-US" w:eastAsia="de-DE"/>
        </w:rPr>
        <w:footnoteReference w:id="4"/>
      </w:r>
      <w:r w:rsidR="00E14B03" w:rsidRPr="008077A3">
        <w:rPr>
          <w:rFonts w:ascii="Times New Roman" w:eastAsia="Times New Roman" w:hAnsi="Times New Roman" w:cs="Times New Roman"/>
          <w:color w:val="000000"/>
          <w:sz w:val="24"/>
          <w:szCs w:val="24"/>
          <w:lang w:val="en-US" w:eastAsia="de-DE"/>
        </w:rPr>
        <w:t xml:space="preserve"> </w:t>
      </w:r>
      <w:commentRangeEnd w:id="9"/>
      <w:r w:rsidR="002E604C" w:rsidRPr="008077A3">
        <w:rPr>
          <w:rStyle w:val="Kommentarzeichen"/>
          <w:rFonts w:ascii="Times New Roman" w:hAnsi="Times New Roman" w:cs="Times New Roman"/>
          <w:sz w:val="24"/>
          <w:szCs w:val="24"/>
        </w:rPr>
        <w:commentReference w:id="9"/>
      </w:r>
      <w:commentRangeEnd w:id="10"/>
      <w:r w:rsidR="00E456AE" w:rsidRPr="008077A3">
        <w:rPr>
          <w:rStyle w:val="Kommentarzeichen"/>
          <w:rFonts w:ascii="Times New Roman" w:hAnsi="Times New Roman" w:cs="Times New Roman"/>
          <w:sz w:val="24"/>
          <w:szCs w:val="24"/>
        </w:rPr>
        <w:commentReference w:id="10"/>
      </w:r>
      <w:r w:rsidRPr="008077A3">
        <w:rPr>
          <w:rFonts w:ascii="Times New Roman" w:eastAsia="Times New Roman" w:hAnsi="Times New Roman" w:cs="Times New Roman"/>
          <w:color w:val="000000"/>
          <w:sz w:val="24"/>
          <w:szCs w:val="24"/>
          <w:lang w:val="en-US" w:eastAsia="de-DE"/>
        </w:rPr>
        <w:t>for each of the five intervals using linear regression models with teaching experience as the sole predictor.</w:t>
      </w:r>
      <w:r w:rsidR="001501C5" w:rsidRPr="008077A3">
        <w:rPr>
          <w:rFonts w:ascii="Times New Roman" w:eastAsia="Times New Roman" w:hAnsi="Times New Roman" w:cs="Times New Roman"/>
          <w:color w:val="000000"/>
          <w:sz w:val="24"/>
          <w:szCs w:val="24"/>
          <w:lang w:val="en-US" w:eastAsia="de-DE"/>
        </w:rPr>
        <w:t xml:space="preserve"> To test </w:t>
      </w:r>
      <w:r w:rsidR="0031644B" w:rsidRPr="008077A3">
        <w:rPr>
          <w:rFonts w:ascii="Times New Roman" w:eastAsia="Times New Roman" w:hAnsi="Times New Roman" w:cs="Times New Roman"/>
          <w:color w:val="000000"/>
          <w:sz w:val="24"/>
          <w:szCs w:val="24"/>
          <w:lang w:val="en-US" w:eastAsia="de-DE"/>
        </w:rPr>
        <w:t>H</w:t>
      </w:r>
      <w:r w:rsidR="00FA538F" w:rsidRPr="008077A3">
        <w:rPr>
          <w:rFonts w:ascii="Times New Roman" w:eastAsia="Times New Roman" w:hAnsi="Times New Roman" w:cs="Times New Roman"/>
          <w:color w:val="000000"/>
          <w:sz w:val="24"/>
          <w:szCs w:val="24"/>
          <w:lang w:val="en-US" w:eastAsia="de-DE"/>
        </w:rPr>
        <w:t>ypotheses</w:t>
      </w:r>
      <w:r w:rsidR="001501C5" w:rsidRPr="008077A3">
        <w:rPr>
          <w:rFonts w:ascii="Times New Roman" w:eastAsia="Times New Roman" w:hAnsi="Times New Roman" w:cs="Times New Roman"/>
          <w:color w:val="000000"/>
          <w:sz w:val="24"/>
          <w:szCs w:val="24"/>
          <w:lang w:val="en-US" w:eastAsia="de-DE"/>
        </w:rPr>
        <w:t xml:space="preserve"> 2b</w:t>
      </w:r>
      <w:r w:rsidR="00FA538F" w:rsidRPr="008077A3">
        <w:rPr>
          <w:rFonts w:ascii="Times New Roman" w:eastAsia="Times New Roman" w:hAnsi="Times New Roman" w:cs="Times New Roman"/>
          <w:color w:val="000000"/>
          <w:sz w:val="24"/>
          <w:szCs w:val="24"/>
          <w:lang w:val="en-US" w:eastAsia="de-DE"/>
        </w:rPr>
        <w:t xml:space="preserve"> and 2c</w:t>
      </w:r>
      <w:r w:rsidR="001501C5" w:rsidRPr="008077A3">
        <w:rPr>
          <w:rFonts w:ascii="Times New Roman" w:eastAsia="Times New Roman" w:hAnsi="Times New Roman" w:cs="Times New Roman"/>
          <w:color w:val="000000"/>
          <w:sz w:val="24"/>
          <w:szCs w:val="24"/>
          <w:lang w:val="en-US" w:eastAsia="de-DE"/>
        </w:rPr>
        <w:t xml:space="preserve">, we separately augmented the model by either teachers’ disruption appraisal </w:t>
      </w:r>
      <w:r w:rsidR="00FA538F" w:rsidRPr="008077A3">
        <w:rPr>
          <w:rFonts w:ascii="Times New Roman" w:eastAsia="Times New Roman" w:hAnsi="Times New Roman" w:cs="Times New Roman"/>
          <w:color w:val="000000"/>
          <w:sz w:val="24"/>
          <w:szCs w:val="24"/>
          <w:lang w:val="en-US" w:eastAsia="de-DE"/>
        </w:rPr>
        <w:t xml:space="preserve">(Hypothesis 2b) </w:t>
      </w:r>
      <w:r w:rsidR="001501C5" w:rsidRPr="008077A3">
        <w:rPr>
          <w:rFonts w:ascii="Times New Roman" w:eastAsia="Times New Roman" w:hAnsi="Times New Roman" w:cs="Times New Roman"/>
          <w:color w:val="000000"/>
          <w:sz w:val="24"/>
          <w:szCs w:val="24"/>
          <w:lang w:val="en-US" w:eastAsia="de-DE"/>
        </w:rPr>
        <w:t>or confidence appraisal (Hypothesis 2c)</w:t>
      </w:r>
      <w:r w:rsidR="002C14C3" w:rsidRPr="008077A3">
        <w:rPr>
          <w:rFonts w:ascii="Times New Roman" w:eastAsia="Times New Roman" w:hAnsi="Times New Roman" w:cs="Times New Roman"/>
          <w:color w:val="000000"/>
          <w:sz w:val="24"/>
          <w:szCs w:val="24"/>
          <w:lang w:val="en-US" w:eastAsia="de-DE"/>
        </w:rPr>
        <w:t xml:space="preserve"> as predictors</w:t>
      </w:r>
      <w:r w:rsidR="001501C5" w:rsidRPr="008077A3">
        <w:rPr>
          <w:rFonts w:ascii="Times New Roman" w:eastAsia="Times New Roman" w:hAnsi="Times New Roman" w:cs="Times New Roman"/>
          <w:color w:val="000000"/>
          <w:sz w:val="24"/>
          <w:szCs w:val="24"/>
          <w:lang w:val="en-US" w:eastAsia="de-DE"/>
        </w:rPr>
        <w:t xml:space="preserve">, while controlling for </w:t>
      </w:r>
      <w:r w:rsidR="002C14C3" w:rsidRPr="008077A3">
        <w:rPr>
          <w:rFonts w:ascii="Times New Roman" w:eastAsia="Times New Roman" w:hAnsi="Times New Roman" w:cs="Times New Roman"/>
          <w:color w:val="000000"/>
          <w:sz w:val="24"/>
          <w:szCs w:val="24"/>
          <w:lang w:val="en-US" w:eastAsia="de-DE"/>
        </w:rPr>
        <w:t xml:space="preserve">the </w:t>
      </w:r>
      <w:r w:rsidR="001501C5" w:rsidRPr="008077A3">
        <w:rPr>
          <w:rFonts w:ascii="Times New Roman" w:eastAsia="Times New Roman" w:hAnsi="Times New Roman" w:cs="Times New Roman"/>
          <w:color w:val="000000"/>
          <w:sz w:val="24"/>
          <w:szCs w:val="24"/>
          <w:lang w:val="en-US" w:eastAsia="de-DE"/>
        </w:rPr>
        <w:t>shared variance with teaching experience.</w:t>
      </w:r>
      <w:r w:rsidR="001501C5" w:rsidRPr="008077A3">
        <w:rPr>
          <w:rFonts w:ascii="Times New Roman" w:hAnsi="Times New Roman" w:cs="Times New Roman"/>
          <w:sz w:val="24"/>
          <w:szCs w:val="24"/>
          <w:lang w:val="en-US"/>
        </w:rPr>
        <w:t xml:space="preserve"> </w:t>
      </w:r>
      <w:r w:rsidR="000E0309" w:rsidRPr="008077A3">
        <w:rPr>
          <w:rFonts w:ascii="Times New Roman" w:eastAsia="Times New Roman" w:hAnsi="Times New Roman" w:cs="Times New Roman"/>
          <w:color w:val="000000"/>
          <w:sz w:val="24"/>
          <w:szCs w:val="24"/>
          <w:lang w:val="en-US" w:eastAsia="de-DE"/>
        </w:rPr>
        <w:t xml:space="preserve">To </w:t>
      </w:r>
      <w:r w:rsidR="002D2EF1" w:rsidRPr="008077A3">
        <w:rPr>
          <w:rFonts w:ascii="Times New Roman" w:eastAsia="Times New Roman" w:hAnsi="Times New Roman" w:cs="Times New Roman"/>
          <w:color w:val="000000"/>
          <w:sz w:val="24"/>
          <w:szCs w:val="24"/>
          <w:lang w:val="en-US" w:eastAsia="de-DE"/>
        </w:rPr>
        <w:t xml:space="preserve">test </w:t>
      </w:r>
      <w:r w:rsidR="0031644B" w:rsidRPr="008077A3">
        <w:rPr>
          <w:rFonts w:ascii="Times New Roman" w:eastAsia="Times New Roman" w:hAnsi="Times New Roman" w:cs="Times New Roman"/>
          <w:color w:val="000000"/>
          <w:sz w:val="24"/>
          <w:szCs w:val="24"/>
          <w:lang w:val="en-US" w:eastAsia="de-DE"/>
        </w:rPr>
        <w:t>H</w:t>
      </w:r>
      <w:r w:rsidR="002D2EF1" w:rsidRPr="008077A3">
        <w:rPr>
          <w:rFonts w:ascii="Times New Roman" w:eastAsia="Times New Roman" w:hAnsi="Times New Roman" w:cs="Times New Roman"/>
          <w:color w:val="000000"/>
          <w:sz w:val="24"/>
          <w:szCs w:val="24"/>
          <w:lang w:val="en-US" w:eastAsia="de-DE"/>
        </w:rPr>
        <w:t>ypothesis</w:t>
      </w:r>
      <w:r w:rsidR="000E0309" w:rsidRPr="008077A3">
        <w:rPr>
          <w:rFonts w:ascii="Times New Roman" w:eastAsia="Times New Roman" w:hAnsi="Times New Roman" w:cs="Times New Roman"/>
          <w:color w:val="000000"/>
          <w:sz w:val="24"/>
          <w:szCs w:val="24"/>
          <w:lang w:val="en-US" w:eastAsia="de-DE"/>
        </w:rPr>
        <w:t xml:space="preserve"> 2d</w:t>
      </w:r>
      <w:r w:rsidR="00D44633" w:rsidRPr="008077A3">
        <w:rPr>
          <w:rFonts w:ascii="Times New Roman" w:eastAsia="Times New Roman" w:hAnsi="Times New Roman" w:cs="Times New Roman"/>
          <w:color w:val="000000"/>
          <w:sz w:val="24"/>
          <w:szCs w:val="24"/>
          <w:lang w:val="en-US" w:eastAsia="de-DE"/>
        </w:rPr>
        <w:t xml:space="preserve">, we examined the effects of </w:t>
      </w:r>
      <w:r w:rsidR="002D2EF1" w:rsidRPr="008077A3">
        <w:rPr>
          <w:rFonts w:ascii="Times New Roman" w:eastAsia="Times New Roman" w:hAnsi="Times New Roman" w:cs="Times New Roman"/>
          <w:color w:val="000000"/>
          <w:sz w:val="24"/>
          <w:szCs w:val="24"/>
          <w:lang w:val="en-US" w:eastAsia="de-DE"/>
        </w:rPr>
        <w:t xml:space="preserve">all </w:t>
      </w:r>
      <w:r w:rsidR="00D44633" w:rsidRPr="008077A3">
        <w:rPr>
          <w:rFonts w:ascii="Times New Roman" w:eastAsia="Times New Roman" w:hAnsi="Times New Roman" w:cs="Times New Roman"/>
          <w:color w:val="000000"/>
          <w:sz w:val="24"/>
          <w:szCs w:val="24"/>
          <w:lang w:val="en-US" w:eastAsia="de-DE"/>
        </w:rPr>
        <w:t xml:space="preserve">three predictors in </w:t>
      </w:r>
      <w:r w:rsidR="002D2EF1" w:rsidRPr="008077A3">
        <w:rPr>
          <w:rFonts w:ascii="Times New Roman" w:eastAsia="Times New Roman" w:hAnsi="Times New Roman" w:cs="Times New Roman"/>
          <w:color w:val="000000"/>
          <w:sz w:val="24"/>
          <w:szCs w:val="24"/>
          <w:lang w:val="en-US" w:eastAsia="de-DE"/>
        </w:rPr>
        <w:t>one regression model</w:t>
      </w:r>
      <w:r w:rsidR="00FA538F" w:rsidRPr="008077A3">
        <w:rPr>
          <w:rFonts w:ascii="Times New Roman" w:eastAsia="Times New Roman" w:hAnsi="Times New Roman" w:cs="Times New Roman"/>
          <w:color w:val="000000"/>
          <w:sz w:val="24"/>
          <w:szCs w:val="24"/>
          <w:lang w:val="en-US" w:eastAsia="de-DE"/>
        </w:rPr>
        <w:t xml:space="preserve">. </w:t>
      </w:r>
      <w:r w:rsidR="00361114" w:rsidRPr="008077A3">
        <w:rPr>
          <w:rFonts w:ascii="Times New Roman" w:eastAsia="Times New Roman" w:hAnsi="Times New Roman" w:cs="Times New Roman"/>
          <w:color w:val="000000"/>
          <w:sz w:val="24"/>
          <w:szCs w:val="24"/>
          <w:lang w:val="en-US" w:eastAsia="de-DE"/>
        </w:rPr>
        <w:t>Furthermore, w</w:t>
      </w:r>
      <w:r w:rsidR="00FA538F" w:rsidRPr="008077A3">
        <w:rPr>
          <w:rFonts w:ascii="Times New Roman" w:eastAsia="Times New Roman" w:hAnsi="Times New Roman" w:cs="Times New Roman"/>
          <w:color w:val="000000"/>
          <w:sz w:val="24"/>
          <w:szCs w:val="24"/>
          <w:lang w:val="en-US" w:eastAsia="de-DE"/>
        </w:rPr>
        <w:t xml:space="preserve">e repeated these steps to explore </w:t>
      </w:r>
      <w:r w:rsidR="00620F5F" w:rsidRPr="008077A3">
        <w:rPr>
          <w:rFonts w:ascii="Times New Roman" w:eastAsia="Times New Roman" w:hAnsi="Times New Roman" w:cs="Times New Roman"/>
          <w:color w:val="000000"/>
          <w:sz w:val="24"/>
          <w:szCs w:val="24"/>
          <w:lang w:val="en-US" w:eastAsia="de-DE"/>
        </w:rPr>
        <w:t>the effect</w:t>
      </w:r>
      <w:r w:rsidR="00361114" w:rsidRPr="008077A3">
        <w:rPr>
          <w:rFonts w:ascii="Times New Roman" w:eastAsia="Times New Roman" w:hAnsi="Times New Roman" w:cs="Times New Roman"/>
          <w:color w:val="000000"/>
          <w:sz w:val="24"/>
          <w:szCs w:val="24"/>
          <w:lang w:val="en-US" w:eastAsia="de-DE"/>
        </w:rPr>
        <w:t>s</w:t>
      </w:r>
      <w:r w:rsidR="00620F5F" w:rsidRPr="008077A3">
        <w:rPr>
          <w:rFonts w:ascii="Times New Roman" w:eastAsia="Times New Roman" w:hAnsi="Times New Roman" w:cs="Times New Roman"/>
          <w:color w:val="000000"/>
          <w:sz w:val="24"/>
          <w:szCs w:val="24"/>
          <w:lang w:val="en-US" w:eastAsia="de-DE"/>
        </w:rPr>
        <w:t xml:space="preserve"> of teaching experience </w:t>
      </w:r>
      <w:r w:rsidR="0037133C" w:rsidRPr="008077A3">
        <w:rPr>
          <w:rFonts w:ascii="Times New Roman" w:eastAsia="Times New Roman" w:hAnsi="Times New Roman" w:cs="Times New Roman"/>
          <w:color w:val="000000"/>
          <w:sz w:val="24"/>
          <w:szCs w:val="24"/>
          <w:lang w:val="en-US" w:eastAsia="de-DE"/>
        </w:rPr>
        <w:t>and subjective appraisals on</w:t>
      </w:r>
      <w:r w:rsidR="00FA538F" w:rsidRPr="008077A3">
        <w:rPr>
          <w:rFonts w:ascii="Times New Roman" w:eastAsia="Times New Roman" w:hAnsi="Times New Roman" w:cs="Times New Roman"/>
          <w:color w:val="000000"/>
          <w:sz w:val="24"/>
          <w:szCs w:val="24"/>
          <w:lang w:val="en-US" w:eastAsia="de-DE"/>
        </w:rPr>
        <w:t xml:space="preserve"> </w:t>
      </w:r>
      <w:r w:rsidR="00FA538F" w:rsidRPr="008077A3">
        <w:rPr>
          <w:rFonts w:ascii="Times New Roman" w:eastAsia="Times New Roman" w:hAnsi="Times New Roman" w:cs="Times New Roman"/>
          <w:i/>
          <w:iCs/>
          <w:color w:val="000000"/>
          <w:sz w:val="24"/>
          <w:szCs w:val="24"/>
          <w:highlight w:val="yellow"/>
          <w:lang w:val="en-US" w:eastAsia="de-DE"/>
        </w:rPr>
        <w:t>changes</w:t>
      </w:r>
      <w:r w:rsidR="00FA538F" w:rsidRPr="008077A3">
        <w:rPr>
          <w:rFonts w:ascii="Times New Roman" w:eastAsia="Times New Roman" w:hAnsi="Times New Roman" w:cs="Times New Roman"/>
          <w:color w:val="000000"/>
          <w:sz w:val="24"/>
          <w:szCs w:val="24"/>
          <w:highlight w:val="yellow"/>
          <w:lang w:val="en-US" w:eastAsia="de-DE"/>
        </w:rPr>
        <w:t xml:space="preserve"> in teachers’ HR </w:t>
      </w:r>
      <w:r w:rsidR="00361114" w:rsidRPr="008077A3">
        <w:rPr>
          <w:rFonts w:ascii="Times New Roman" w:eastAsia="Times New Roman" w:hAnsi="Times New Roman" w:cs="Times New Roman"/>
          <w:color w:val="000000"/>
          <w:sz w:val="24"/>
          <w:szCs w:val="24"/>
          <w:highlight w:val="yellow"/>
          <w:lang w:val="en-US" w:eastAsia="de-DE"/>
        </w:rPr>
        <w:t>(i.e., mean slopes)</w:t>
      </w:r>
      <w:r w:rsidR="00361114" w:rsidRPr="008077A3">
        <w:rPr>
          <w:rFonts w:ascii="Times New Roman" w:eastAsia="Times New Roman" w:hAnsi="Times New Roman" w:cs="Times New Roman"/>
          <w:color w:val="000000"/>
          <w:sz w:val="24"/>
          <w:szCs w:val="24"/>
          <w:lang w:val="en-US" w:eastAsia="de-DE"/>
        </w:rPr>
        <w:t xml:space="preserve"> </w:t>
      </w:r>
      <w:r w:rsidR="00FA538F" w:rsidRPr="008077A3">
        <w:rPr>
          <w:rFonts w:ascii="Times New Roman" w:eastAsia="Times New Roman" w:hAnsi="Times New Roman" w:cs="Times New Roman"/>
          <w:color w:val="000000"/>
          <w:sz w:val="24"/>
          <w:szCs w:val="24"/>
          <w:lang w:val="en-US" w:eastAsia="de-DE"/>
        </w:rPr>
        <w:t>at each interval.</w:t>
      </w:r>
      <w:r w:rsidR="00361114" w:rsidRPr="008077A3">
        <w:rPr>
          <w:rFonts w:ascii="Times New Roman" w:hAnsi="Times New Roman" w:cs="Times New Roman"/>
          <w:sz w:val="24"/>
          <w:szCs w:val="24"/>
          <w:lang w:val="en-US"/>
        </w:rPr>
        <w:t xml:space="preserve"> Please note: HR levels and changes </w:t>
      </w:r>
      <w:r w:rsidR="002E604C" w:rsidRPr="008077A3">
        <w:rPr>
          <w:rFonts w:ascii="Times New Roman" w:hAnsi="Times New Roman" w:cs="Times New Roman"/>
          <w:sz w:val="24"/>
          <w:szCs w:val="24"/>
          <w:lang w:val="en-US"/>
        </w:rPr>
        <w:t xml:space="preserve">were </w:t>
      </w:r>
      <w:r w:rsidR="00361114" w:rsidRPr="008077A3">
        <w:rPr>
          <w:rFonts w:ascii="Times New Roman" w:hAnsi="Times New Roman" w:cs="Times New Roman"/>
          <w:sz w:val="24"/>
          <w:szCs w:val="24"/>
          <w:lang w:val="en-US"/>
        </w:rPr>
        <w:t xml:space="preserve">not </w:t>
      </w:r>
      <w:r w:rsidR="0031644B" w:rsidRPr="008077A3">
        <w:rPr>
          <w:rFonts w:ascii="Times New Roman" w:hAnsi="Times New Roman" w:cs="Times New Roman"/>
          <w:sz w:val="24"/>
          <w:szCs w:val="24"/>
          <w:lang w:val="en-US"/>
        </w:rPr>
        <w:t xml:space="preserve">regressed on </w:t>
      </w:r>
      <w:r w:rsidR="00361114" w:rsidRPr="008077A3">
        <w:rPr>
          <w:rFonts w:ascii="Times New Roman" w:hAnsi="Times New Roman" w:cs="Times New Roman"/>
          <w:sz w:val="24"/>
          <w:szCs w:val="24"/>
          <w:lang w:val="en-US"/>
        </w:rPr>
        <w:t>the disruption and confidence appraisal</w:t>
      </w:r>
      <w:r w:rsidR="002E604C" w:rsidRPr="008077A3">
        <w:rPr>
          <w:rFonts w:ascii="Times New Roman" w:hAnsi="Times New Roman" w:cs="Times New Roman"/>
          <w:sz w:val="24"/>
          <w:szCs w:val="24"/>
          <w:lang w:val="en-US"/>
        </w:rPr>
        <w:t xml:space="preserve">s in the </w:t>
      </w:r>
      <w:r w:rsidR="002E604C" w:rsidRPr="008077A3">
        <w:rPr>
          <w:rFonts w:ascii="Times New Roman" w:hAnsi="Times New Roman" w:cs="Times New Roman"/>
          <w:i/>
          <w:iCs/>
          <w:sz w:val="24"/>
          <w:szCs w:val="24"/>
          <w:lang w:val="en-US"/>
        </w:rPr>
        <w:t>pre-teaching interval</w:t>
      </w:r>
      <w:r w:rsidR="002E604C" w:rsidRPr="008077A3">
        <w:rPr>
          <w:rFonts w:ascii="Times New Roman" w:hAnsi="Times New Roman" w:cs="Times New Roman"/>
          <w:sz w:val="24"/>
          <w:szCs w:val="24"/>
          <w:lang w:val="en-US"/>
        </w:rPr>
        <w:t xml:space="preserve"> (I</w:t>
      </w:r>
      <w:r w:rsidR="002E604C" w:rsidRPr="008077A3">
        <w:rPr>
          <w:rFonts w:ascii="Times New Roman" w:hAnsi="Times New Roman" w:cs="Times New Roman"/>
          <w:sz w:val="24"/>
          <w:szCs w:val="24"/>
          <w:vertAlign w:val="subscript"/>
          <w:lang w:val="en-US"/>
        </w:rPr>
        <w:t>1</w:t>
      </w:r>
      <w:r w:rsidR="002E604C" w:rsidRPr="008077A3">
        <w:rPr>
          <w:rFonts w:ascii="Times New Roman" w:hAnsi="Times New Roman" w:cs="Times New Roman"/>
          <w:sz w:val="24"/>
          <w:szCs w:val="24"/>
          <w:lang w:val="en-US"/>
        </w:rPr>
        <w:t>),</w:t>
      </w:r>
      <w:r w:rsidR="00361114" w:rsidRPr="008077A3">
        <w:rPr>
          <w:rFonts w:ascii="Times New Roman" w:hAnsi="Times New Roman" w:cs="Times New Roman"/>
          <w:sz w:val="24"/>
          <w:szCs w:val="24"/>
          <w:lang w:val="en-US"/>
        </w:rPr>
        <w:t xml:space="preserve"> because the </w:t>
      </w:r>
      <w:r w:rsidR="0031644B" w:rsidRPr="008077A3">
        <w:rPr>
          <w:rFonts w:ascii="Times New Roman" w:hAnsi="Times New Roman" w:cs="Times New Roman"/>
          <w:sz w:val="24"/>
          <w:szCs w:val="24"/>
          <w:lang w:val="en-US"/>
        </w:rPr>
        <w:t xml:space="preserve">appraised </w:t>
      </w:r>
      <w:r w:rsidR="00361114" w:rsidRPr="008077A3">
        <w:rPr>
          <w:rFonts w:ascii="Times New Roman" w:hAnsi="Times New Roman" w:cs="Times New Roman"/>
          <w:sz w:val="24"/>
          <w:szCs w:val="24"/>
          <w:lang w:val="en-US"/>
        </w:rPr>
        <w:t xml:space="preserve">classroom events had not </w:t>
      </w:r>
      <w:r w:rsidR="0031644B" w:rsidRPr="008077A3">
        <w:rPr>
          <w:rFonts w:ascii="Times New Roman" w:hAnsi="Times New Roman" w:cs="Times New Roman"/>
          <w:sz w:val="24"/>
          <w:szCs w:val="24"/>
          <w:lang w:val="en-US"/>
        </w:rPr>
        <w:t xml:space="preserve">yet </w:t>
      </w:r>
      <w:r w:rsidR="00361114" w:rsidRPr="008077A3">
        <w:rPr>
          <w:rFonts w:ascii="Times New Roman" w:hAnsi="Times New Roman" w:cs="Times New Roman"/>
          <w:sz w:val="24"/>
          <w:szCs w:val="24"/>
          <w:lang w:val="en-US"/>
        </w:rPr>
        <w:t>taken place</w:t>
      </w:r>
      <w:r w:rsidR="0031644B" w:rsidRPr="008077A3">
        <w:rPr>
          <w:rFonts w:ascii="Times New Roman" w:hAnsi="Times New Roman" w:cs="Times New Roman"/>
          <w:sz w:val="24"/>
          <w:szCs w:val="24"/>
          <w:lang w:val="en-US"/>
        </w:rPr>
        <w:t xml:space="preserve"> in the </w:t>
      </w:r>
      <w:r w:rsidR="0031644B" w:rsidRPr="008077A3">
        <w:rPr>
          <w:rFonts w:ascii="Times New Roman" w:hAnsi="Times New Roman" w:cs="Times New Roman"/>
          <w:i/>
          <w:iCs/>
          <w:sz w:val="24"/>
          <w:szCs w:val="24"/>
          <w:lang w:val="en-US"/>
        </w:rPr>
        <w:t>pre-teaching interval</w:t>
      </w:r>
      <w:r w:rsidR="00361114" w:rsidRPr="008077A3">
        <w:rPr>
          <w:rFonts w:ascii="Times New Roman" w:hAnsi="Times New Roman" w:cs="Times New Roman"/>
          <w:sz w:val="24"/>
          <w:szCs w:val="24"/>
          <w:lang w:val="en-US"/>
        </w:rPr>
        <w:t>.</w:t>
      </w:r>
    </w:p>
    <w:p w14:paraId="688879F5" w14:textId="77777777"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p>
    <w:p w14:paraId="56BBA11E"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Results</w:t>
      </w:r>
    </w:p>
    <w:p w14:paraId="7720D210" w14:textId="3DDC0560"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Research goal 1: </w:t>
      </w:r>
      <w:r w:rsidR="00655285" w:rsidRPr="008077A3">
        <w:rPr>
          <w:rFonts w:ascii="Times New Roman" w:eastAsia="Times New Roman" w:hAnsi="Times New Roman" w:cs="Times New Roman"/>
          <w:b/>
          <w:bCs/>
          <w:color w:val="000000"/>
          <w:sz w:val="24"/>
          <w:szCs w:val="24"/>
          <w:lang w:val="en-US" w:eastAsia="de-DE"/>
        </w:rPr>
        <w:t>M</w:t>
      </w:r>
      <w:r w:rsidRPr="008077A3">
        <w:rPr>
          <w:rFonts w:ascii="Times New Roman" w:eastAsia="Times New Roman" w:hAnsi="Times New Roman" w:cs="Times New Roman"/>
          <w:b/>
          <w:bCs/>
          <w:color w:val="000000"/>
          <w:sz w:val="24"/>
          <w:szCs w:val="24"/>
          <w:lang w:val="en-US" w:eastAsia="de-DE"/>
        </w:rPr>
        <w:t xml:space="preserve">apping </w:t>
      </w:r>
      <w:r w:rsidR="00426029" w:rsidRPr="008077A3">
        <w:rPr>
          <w:rFonts w:ascii="Times New Roman" w:eastAsia="Times New Roman" w:hAnsi="Times New Roman" w:cs="Times New Roman"/>
          <w:b/>
          <w:bCs/>
          <w:color w:val="000000"/>
          <w:sz w:val="24"/>
          <w:szCs w:val="24"/>
          <w:lang w:val="en-US" w:eastAsia="de-DE"/>
        </w:rPr>
        <w:t xml:space="preserve">teachers’ </w:t>
      </w:r>
      <w:r w:rsidRPr="008077A3">
        <w:rPr>
          <w:rFonts w:ascii="Times New Roman" w:eastAsia="Times New Roman" w:hAnsi="Times New Roman" w:cs="Times New Roman"/>
          <w:b/>
          <w:bCs/>
          <w:color w:val="000000"/>
          <w:sz w:val="24"/>
          <w:szCs w:val="24"/>
          <w:lang w:val="en-US" w:eastAsia="de-DE"/>
        </w:rPr>
        <w:t xml:space="preserve">HR </w:t>
      </w:r>
      <w:r w:rsidR="00655285" w:rsidRPr="008077A3">
        <w:rPr>
          <w:rFonts w:ascii="Times New Roman" w:eastAsia="Times New Roman" w:hAnsi="Times New Roman" w:cs="Times New Roman"/>
          <w:b/>
          <w:bCs/>
          <w:color w:val="000000"/>
          <w:sz w:val="24"/>
          <w:szCs w:val="24"/>
          <w:lang w:val="en-US" w:eastAsia="de-DE"/>
        </w:rPr>
        <w:t>o</w:t>
      </w:r>
      <w:r w:rsidRPr="008077A3">
        <w:rPr>
          <w:rFonts w:ascii="Times New Roman" w:eastAsia="Times New Roman" w:hAnsi="Times New Roman" w:cs="Times New Roman"/>
          <w:b/>
          <w:bCs/>
          <w:color w:val="000000"/>
          <w:sz w:val="24"/>
          <w:szCs w:val="24"/>
          <w:lang w:val="en-US" w:eastAsia="de-DE"/>
        </w:rPr>
        <w:t xml:space="preserve">ver </w:t>
      </w:r>
      <w:r w:rsidR="00426029" w:rsidRPr="008077A3">
        <w:rPr>
          <w:rFonts w:ascii="Times New Roman" w:eastAsia="Times New Roman" w:hAnsi="Times New Roman" w:cs="Times New Roman"/>
          <w:b/>
          <w:bCs/>
          <w:color w:val="000000"/>
          <w:sz w:val="24"/>
          <w:szCs w:val="24"/>
          <w:lang w:val="en-US" w:eastAsia="de-DE"/>
        </w:rPr>
        <w:t xml:space="preserve">the course of the </w:t>
      </w:r>
      <w:r w:rsidR="0065528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tudy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hases</w:t>
      </w:r>
    </w:p>
    <w:p w14:paraId="4127ABAB" w14:textId="3461534E"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first part of our </w:t>
      </w:r>
      <w:r w:rsidR="009F595D" w:rsidRPr="008077A3">
        <w:rPr>
          <w:rFonts w:ascii="Times New Roman" w:eastAsia="Times New Roman" w:hAnsi="Times New Roman" w:cs="Times New Roman"/>
          <w:color w:val="000000"/>
          <w:sz w:val="24"/>
          <w:szCs w:val="24"/>
          <w:lang w:val="en-US" w:eastAsia="de-DE"/>
        </w:rPr>
        <w:t xml:space="preserve">first </w:t>
      </w:r>
      <w:r w:rsidRPr="008077A3">
        <w:rPr>
          <w:rFonts w:ascii="Times New Roman" w:eastAsia="Times New Roman" w:hAnsi="Times New Roman" w:cs="Times New Roman"/>
          <w:color w:val="000000"/>
          <w:sz w:val="24"/>
          <w:szCs w:val="24"/>
          <w:lang w:val="en-US" w:eastAsia="de-DE"/>
        </w:rPr>
        <w:t xml:space="preserve">research goal was to map participants’ overall HR trend and explore whether z-standardization of participants’ HR is a useful method to account for individual differences in the baseline HR. Means, standard deviations, and range of teachers’ unstandardized and standardized HR are shown in Table 1. Fig. </w:t>
      </w:r>
      <w:r w:rsidR="00A73846" w:rsidRPr="008077A3">
        <w:rPr>
          <w:rFonts w:ascii="Times New Roman" w:eastAsia="Times New Roman" w:hAnsi="Times New Roman" w:cs="Times New Roman"/>
          <w:color w:val="000000"/>
          <w:sz w:val="24"/>
          <w:szCs w:val="24"/>
          <w:lang w:val="en-US" w:eastAsia="de-DE"/>
        </w:rPr>
        <w:t>3</w:t>
      </w:r>
      <w:r w:rsidRPr="008077A3">
        <w:rPr>
          <w:rFonts w:ascii="Times New Roman" w:eastAsia="Times New Roman" w:hAnsi="Times New Roman" w:cs="Times New Roman"/>
          <w:color w:val="000000"/>
          <w:sz w:val="24"/>
          <w:szCs w:val="24"/>
          <w:lang w:val="en-US" w:eastAsia="de-DE"/>
        </w:rPr>
        <w:t xml:space="preserve"> a. and b. display the unstandardized and standardized HR</w:t>
      </w:r>
      <w:r w:rsidR="00E032D9" w:rsidRPr="008077A3">
        <w:rPr>
          <w:rFonts w:ascii="Times New Roman" w:eastAsia="Times New Roman" w:hAnsi="Times New Roman" w:cs="Times New Roman"/>
          <w:color w:val="000000"/>
          <w:sz w:val="24"/>
          <w:szCs w:val="24"/>
          <w:lang w:val="en-US" w:eastAsia="de-DE"/>
        </w:rPr>
        <w:t xml:space="preserve"> t</w:t>
      </w:r>
      <w:r w:rsidR="00770823" w:rsidRPr="008077A3">
        <w:rPr>
          <w:rFonts w:ascii="Times New Roman" w:eastAsia="Times New Roman" w:hAnsi="Times New Roman" w:cs="Times New Roman"/>
          <w:color w:val="000000"/>
          <w:sz w:val="24"/>
          <w:szCs w:val="24"/>
          <w:lang w:val="en-US" w:eastAsia="de-DE"/>
        </w:rPr>
        <w:t>r</w:t>
      </w:r>
      <w:r w:rsidR="00E032D9" w:rsidRPr="008077A3">
        <w:rPr>
          <w:rFonts w:ascii="Times New Roman" w:eastAsia="Times New Roman" w:hAnsi="Times New Roman" w:cs="Times New Roman"/>
          <w:color w:val="000000"/>
          <w:sz w:val="24"/>
          <w:szCs w:val="24"/>
          <w:lang w:val="en-US" w:eastAsia="de-DE"/>
        </w:rPr>
        <w:t>ends</w:t>
      </w:r>
      <w:r w:rsidRPr="008077A3">
        <w:rPr>
          <w:rFonts w:ascii="Times New Roman" w:eastAsia="Times New Roman" w:hAnsi="Times New Roman" w:cs="Times New Roman"/>
          <w:color w:val="000000"/>
          <w:sz w:val="24"/>
          <w:szCs w:val="24"/>
          <w:lang w:val="en-US" w:eastAsia="de-DE"/>
        </w:rPr>
        <w:t xml:space="preserve">, respectively.  HR initially increased, peaked, and </w:t>
      </w:r>
      <w:r w:rsidRPr="008077A3">
        <w:rPr>
          <w:rFonts w:ascii="Times New Roman" w:eastAsia="Times New Roman" w:hAnsi="Times New Roman" w:cs="Times New Roman"/>
          <w:color w:val="000000"/>
          <w:sz w:val="24"/>
          <w:szCs w:val="24"/>
          <w:lang w:val="en-US" w:eastAsia="de-DE"/>
        </w:rPr>
        <w:lastRenderedPageBreak/>
        <w:t>then decreased</w:t>
      </w:r>
      <w:r w:rsidR="00C56E22" w:rsidRPr="008077A3">
        <w:rPr>
          <w:rFonts w:ascii="Times New Roman" w:eastAsia="Times New Roman" w:hAnsi="Times New Roman" w:cs="Times New Roman"/>
          <w:color w:val="000000"/>
          <w:sz w:val="24"/>
          <w:szCs w:val="24"/>
          <w:lang w:val="en-US" w:eastAsia="de-DE"/>
        </w:rPr>
        <w:t>, with the</w:t>
      </w:r>
      <w:r w:rsidRPr="008077A3">
        <w:rPr>
          <w:rFonts w:ascii="Times New Roman" w:eastAsia="Times New Roman" w:hAnsi="Times New Roman" w:cs="Times New Roman"/>
          <w:color w:val="000000"/>
          <w:sz w:val="24"/>
          <w:szCs w:val="24"/>
          <w:lang w:val="en-US" w:eastAsia="de-DE"/>
        </w:rPr>
        <w:t xml:space="preserve"> unstandardized and standardized HR</w:t>
      </w:r>
      <w:r w:rsidR="00C56E22" w:rsidRPr="008077A3">
        <w:rPr>
          <w:rFonts w:ascii="Times New Roman" w:eastAsia="Times New Roman" w:hAnsi="Times New Roman" w:cs="Times New Roman"/>
          <w:color w:val="000000"/>
          <w:sz w:val="24"/>
          <w:szCs w:val="24"/>
          <w:lang w:val="en-US" w:eastAsia="de-DE"/>
        </w:rPr>
        <w:t xml:space="preserve"> graphs</w:t>
      </w:r>
      <w:r w:rsidRPr="008077A3">
        <w:rPr>
          <w:rFonts w:ascii="Times New Roman" w:eastAsia="Times New Roman" w:hAnsi="Times New Roman" w:cs="Times New Roman"/>
          <w:color w:val="000000"/>
          <w:sz w:val="24"/>
          <w:szCs w:val="24"/>
          <w:lang w:val="en-US" w:eastAsia="de-DE"/>
        </w:rPr>
        <w:t xml:space="preserve"> </w:t>
      </w:r>
      <w:r w:rsidR="00C56E22" w:rsidRPr="008077A3">
        <w:rPr>
          <w:rFonts w:ascii="Times New Roman" w:eastAsia="Times New Roman" w:hAnsi="Times New Roman" w:cs="Times New Roman"/>
          <w:color w:val="000000"/>
          <w:sz w:val="24"/>
          <w:szCs w:val="24"/>
          <w:lang w:val="en-US" w:eastAsia="de-DE"/>
        </w:rPr>
        <w:t xml:space="preserve">showing </w:t>
      </w:r>
      <w:r w:rsidRPr="008077A3">
        <w:rPr>
          <w:rFonts w:ascii="Times New Roman" w:eastAsia="Times New Roman" w:hAnsi="Times New Roman" w:cs="Times New Roman"/>
          <w:color w:val="000000"/>
          <w:sz w:val="24"/>
          <w:szCs w:val="24"/>
          <w:lang w:val="en-US" w:eastAsia="de-DE"/>
        </w:rPr>
        <w:t>high similarity.</w:t>
      </w:r>
      <w:r w:rsidRPr="008077A3">
        <w:rPr>
          <w:rFonts w:ascii="Times New Roman" w:eastAsia="Times New Roman" w:hAnsi="Times New Roman" w:cs="Times New Roman"/>
          <w:sz w:val="24"/>
          <w:szCs w:val="24"/>
          <w:lang w:val="en-US" w:eastAsia="de-DE"/>
        </w:rPr>
        <w:t xml:space="preserve"> </w:t>
      </w:r>
      <w:r w:rsidR="00C56E22" w:rsidRPr="008077A3">
        <w:rPr>
          <w:rFonts w:ascii="Times New Roman" w:eastAsia="Times New Roman" w:hAnsi="Times New Roman" w:cs="Times New Roman"/>
          <w:sz w:val="24"/>
          <w:szCs w:val="24"/>
          <w:lang w:val="en-US" w:eastAsia="de-DE"/>
        </w:rPr>
        <w:t>Thus, f</w:t>
      </w:r>
      <w:r w:rsidR="00E61EB5" w:rsidRPr="008077A3">
        <w:rPr>
          <w:rFonts w:ascii="Times New Roman" w:eastAsia="Times New Roman" w:hAnsi="Times New Roman" w:cs="Times New Roman"/>
          <w:sz w:val="24"/>
          <w:szCs w:val="24"/>
          <w:lang w:val="en-US" w:eastAsia="de-DE"/>
        </w:rPr>
        <w:t xml:space="preserve">or all further analyses, we used </w:t>
      </w:r>
      <w:r w:rsidR="001501C5" w:rsidRPr="008077A3">
        <w:rPr>
          <w:rFonts w:ascii="Times New Roman" w:eastAsia="Times New Roman" w:hAnsi="Times New Roman" w:cs="Times New Roman"/>
          <w:sz w:val="24"/>
          <w:szCs w:val="24"/>
          <w:lang w:val="en-US" w:eastAsia="de-DE"/>
        </w:rPr>
        <w:t xml:space="preserve">participants’ </w:t>
      </w:r>
      <w:r w:rsidR="00067A1A" w:rsidRPr="008077A3">
        <w:rPr>
          <w:rFonts w:ascii="Times New Roman" w:eastAsia="Times New Roman" w:hAnsi="Times New Roman" w:cs="Times New Roman"/>
          <w:sz w:val="24"/>
          <w:szCs w:val="24"/>
          <w:lang w:val="en-US" w:eastAsia="de-DE"/>
        </w:rPr>
        <w:t>standardized</w:t>
      </w:r>
      <w:r w:rsidR="00E61EB5" w:rsidRPr="008077A3">
        <w:rPr>
          <w:rFonts w:ascii="Times New Roman" w:eastAsia="Times New Roman" w:hAnsi="Times New Roman" w:cs="Times New Roman"/>
          <w:sz w:val="24"/>
          <w:szCs w:val="24"/>
          <w:lang w:val="en-US" w:eastAsia="de-DE"/>
        </w:rPr>
        <w:t xml:space="preserve"> HR</w:t>
      </w:r>
      <w:r w:rsidR="00AD0B71" w:rsidRPr="008077A3">
        <w:rPr>
          <w:rFonts w:ascii="Times New Roman" w:eastAsia="Times New Roman" w:hAnsi="Times New Roman" w:cs="Times New Roman"/>
          <w:sz w:val="24"/>
          <w:szCs w:val="24"/>
          <w:lang w:val="en-US" w:eastAsia="de-DE"/>
        </w:rPr>
        <w:t xml:space="preserve"> values</w:t>
      </w:r>
      <w:r w:rsidR="00E61EB5" w:rsidRPr="008077A3">
        <w:rPr>
          <w:rFonts w:ascii="Times New Roman" w:eastAsia="Times New Roman" w:hAnsi="Times New Roman" w:cs="Times New Roman"/>
          <w:sz w:val="24"/>
          <w:szCs w:val="24"/>
          <w:lang w:val="en-US" w:eastAsia="de-DE"/>
        </w:rPr>
        <w:t>.</w:t>
      </w:r>
      <w:r w:rsidR="008D375D" w:rsidRPr="008077A3">
        <w:rPr>
          <w:rFonts w:ascii="Times New Roman" w:eastAsia="Times New Roman" w:hAnsi="Times New Roman" w:cs="Times New Roman"/>
          <w:sz w:val="24"/>
          <w:szCs w:val="24"/>
          <w:lang w:val="en-US" w:eastAsia="de-DE"/>
        </w:rPr>
        <w:t xml:space="preserve"> </w:t>
      </w:r>
    </w:p>
    <w:p w14:paraId="29F1A2B4" w14:textId="77777777" w:rsidR="00D44633" w:rsidRPr="008077A3" w:rsidRDefault="00D44633" w:rsidP="003420F3">
      <w:pPr>
        <w:spacing w:before="120" w:after="240" w:line="480" w:lineRule="auto"/>
        <w:rPr>
          <w:rFonts w:ascii="Times New Roman" w:eastAsia="Times New Roman" w:hAnsi="Times New Roman" w:cs="Times New Roman"/>
          <w:b/>
          <w:bCs/>
          <w:sz w:val="24"/>
          <w:szCs w:val="24"/>
          <w:lang w:val="en-US" w:eastAsia="de-DE"/>
        </w:rPr>
      </w:pPr>
      <w:r w:rsidRPr="008077A3">
        <w:rPr>
          <w:rFonts w:ascii="Times New Roman" w:eastAsia="Times New Roman" w:hAnsi="Times New Roman" w:cs="Times New Roman"/>
          <w:b/>
          <w:bCs/>
          <w:color w:val="000000"/>
          <w:sz w:val="24"/>
          <w:szCs w:val="24"/>
          <w:lang w:val="en-US" w:eastAsia="de-DE"/>
        </w:rPr>
        <w:t>Table 1</w:t>
      </w:r>
    </w:p>
    <w:p w14:paraId="35FB963A" w14:textId="6B9EE26B"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color w:val="000000"/>
          <w:sz w:val="24"/>
          <w:szCs w:val="24"/>
          <w:lang w:val="en-US" w:eastAsia="de-DE"/>
        </w:rPr>
        <w:t>Mean HR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standard deviations HR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009F595D"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i/>
          <w:color w:val="000000"/>
          <w:sz w:val="24"/>
          <w:szCs w:val="24"/>
          <w:lang w:val="en-US" w:eastAsia="de-DE"/>
        </w:rPr>
        <w:t xml:space="preserve"> and </w:t>
      </w:r>
      <w:r w:rsidR="009959AE" w:rsidRPr="008077A3">
        <w:rPr>
          <w:rFonts w:ascii="Times New Roman" w:eastAsia="Times New Roman" w:hAnsi="Times New Roman" w:cs="Times New Roman"/>
          <w:i/>
          <w:color w:val="000000"/>
          <w:sz w:val="24"/>
          <w:szCs w:val="24"/>
          <w:lang w:val="en-US" w:eastAsia="de-DE"/>
        </w:rPr>
        <w:t>r</w:t>
      </w:r>
      <w:r w:rsidRPr="008077A3">
        <w:rPr>
          <w:rFonts w:ascii="Times New Roman" w:eastAsia="Times New Roman" w:hAnsi="Times New Roman" w:cs="Times New Roman"/>
          <w:i/>
          <w:color w:val="000000"/>
          <w:sz w:val="24"/>
          <w:szCs w:val="24"/>
          <w:lang w:val="en-US" w:eastAsia="de-DE"/>
        </w:rPr>
        <w:t xml:space="preserve">ange of </w:t>
      </w:r>
      <w:r w:rsidR="009959AE" w:rsidRPr="008077A3">
        <w:rPr>
          <w:rFonts w:ascii="Times New Roman" w:eastAsia="Times New Roman" w:hAnsi="Times New Roman" w:cs="Times New Roman"/>
          <w:i/>
          <w:color w:val="000000"/>
          <w:sz w:val="24"/>
          <w:szCs w:val="24"/>
          <w:lang w:val="en-US" w:eastAsia="de-DE"/>
        </w:rPr>
        <w:t>t</w:t>
      </w:r>
      <w:r w:rsidRPr="008077A3">
        <w:rPr>
          <w:rFonts w:ascii="Times New Roman" w:eastAsia="Times New Roman" w:hAnsi="Times New Roman" w:cs="Times New Roman"/>
          <w:i/>
          <w:color w:val="000000"/>
          <w:sz w:val="24"/>
          <w:szCs w:val="24"/>
          <w:lang w:val="en-US" w:eastAsia="de-DE"/>
        </w:rPr>
        <w:t xml:space="preserve">eachers’ HR </w:t>
      </w:r>
      <w:r w:rsidR="009959AE" w:rsidRPr="008077A3">
        <w:rPr>
          <w:rFonts w:ascii="Times New Roman" w:eastAsia="Times New Roman" w:hAnsi="Times New Roman" w:cs="Times New Roman"/>
          <w:i/>
          <w:color w:val="000000"/>
          <w:sz w:val="24"/>
          <w:szCs w:val="24"/>
          <w:lang w:val="en-US" w:eastAsia="de-DE"/>
        </w:rPr>
        <w:t>o</w:t>
      </w:r>
      <w:r w:rsidRPr="008077A3">
        <w:rPr>
          <w:rFonts w:ascii="Times New Roman" w:eastAsia="Times New Roman" w:hAnsi="Times New Roman" w:cs="Times New Roman"/>
          <w:i/>
          <w:color w:val="000000"/>
          <w:sz w:val="24"/>
          <w:szCs w:val="24"/>
          <w:lang w:val="en-US" w:eastAsia="de-DE"/>
        </w:rPr>
        <w:t xml:space="preserve">ver the </w:t>
      </w:r>
      <w:r w:rsidR="009959AE" w:rsidRPr="008077A3">
        <w:rPr>
          <w:rFonts w:ascii="Times New Roman" w:eastAsia="Times New Roman" w:hAnsi="Times New Roman" w:cs="Times New Roman"/>
          <w:i/>
          <w:color w:val="000000"/>
          <w:sz w:val="24"/>
          <w:szCs w:val="24"/>
          <w:lang w:val="en-US" w:eastAsia="de-DE"/>
        </w:rPr>
        <w:t>c</w:t>
      </w:r>
      <w:r w:rsidRPr="008077A3">
        <w:rPr>
          <w:rFonts w:ascii="Times New Roman" w:eastAsia="Times New Roman" w:hAnsi="Times New Roman" w:cs="Times New Roman"/>
          <w:i/>
          <w:color w:val="000000"/>
          <w:sz w:val="24"/>
          <w:szCs w:val="24"/>
          <w:lang w:val="en-US" w:eastAsia="de-DE"/>
        </w:rPr>
        <w:t>ourse of the</w:t>
      </w:r>
      <w:r w:rsidR="009959AE" w:rsidRPr="008077A3">
        <w:rPr>
          <w:rFonts w:ascii="Times New Roman" w:eastAsia="Times New Roman" w:hAnsi="Times New Roman" w:cs="Times New Roman"/>
          <w:i/>
          <w:color w:val="000000"/>
          <w:sz w:val="24"/>
          <w:szCs w:val="24"/>
          <w:lang w:val="en-US" w:eastAsia="de-DE"/>
        </w:rPr>
        <w:t xml:space="preserve"> e</w:t>
      </w:r>
      <w:r w:rsidRPr="008077A3">
        <w:rPr>
          <w:rFonts w:ascii="Times New Roman" w:eastAsia="Times New Roman" w:hAnsi="Times New Roman" w:cs="Times New Roman"/>
          <w:i/>
          <w:color w:val="000000"/>
          <w:sz w:val="24"/>
          <w:szCs w:val="24"/>
          <w:lang w:val="en-US" w:eastAsia="de-DE"/>
        </w:rPr>
        <w:t xml:space="preserve">ntire </w:t>
      </w:r>
      <w:r w:rsidR="009959AE"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tudy and the </w:t>
      </w:r>
      <w:r w:rsidR="009959AE" w:rsidRPr="008077A3">
        <w:rPr>
          <w:rFonts w:ascii="Times New Roman" w:eastAsia="Times New Roman" w:hAnsi="Times New Roman" w:cs="Times New Roman"/>
          <w:i/>
          <w:color w:val="000000"/>
          <w:sz w:val="24"/>
          <w:szCs w:val="24"/>
          <w:lang w:val="en-US" w:eastAsia="de-DE"/>
        </w:rPr>
        <w:t>f</w:t>
      </w:r>
      <w:r w:rsidRPr="008077A3">
        <w:rPr>
          <w:rFonts w:ascii="Times New Roman" w:eastAsia="Times New Roman" w:hAnsi="Times New Roman" w:cs="Times New Roman"/>
          <w:i/>
          <w:color w:val="000000"/>
          <w:sz w:val="24"/>
          <w:szCs w:val="24"/>
          <w:lang w:val="en-US" w:eastAsia="de-DE"/>
        </w:rPr>
        <w:t xml:space="preserve">ive </w:t>
      </w:r>
      <w:r w:rsidR="009959AE"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 (</w:t>
      </w:r>
      <w:r w:rsidR="009959AE" w:rsidRPr="008077A3">
        <w:rPr>
          <w:rFonts w:ascii="Times New Roman" w:eastAsia="Times New Roman" w:hAnsi="Times New Roman" w:cs="Times New Roman"/>
          <w:i/>
          <w:color w:val="000000"/>
          <w:sz w:val="24"/>
          <w:szCs w:val="24"/>
          <w:lang w:val="en-US" w:eastAsia="de-DE"/>
        </w:rPr>
        <w:t>u</w:t>
      </w:r>
      <w:r w:rsidRPr="008077A3">
        <w:rPr>
          <w:rFonts w:ascii="Times New Roman" w:eastAsia="Times New Roman" w:hAnsi="Times New Roman" w:cs="Times New Roman"/>
          <w:i/>
          <w:color w:val="000000"/>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8077A3"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SD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Max</w:t>
            </w:r>
          </w:p>
        </w:tc>
      </w:tr>
      <w:tr w:rsidR="00D44633" w:rsidRPr="008077A3"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Overall Course</w:t>
            </w:r>
            <w:r w:rsidR="008532A5" w:rsidRPr="008077A3">
              <w:rPr>
                <w:rFonts w:ascii="Times New Roman" w:eastAsia="Times New Roman" w:hAnsi="Times New Roman" w:cs="Times New Roman"/>
                <w:color w:val="000000"/>
                <w:sz w:val="24"/>
                <w:szCs w:val="24"/>
                <w:lang w:eastAsia="de-DE"/>
              </w:rPr>
              <w:t xml:space="preserve"> </w:t>
            </w:r>
            <w:proofErr w:type="spellStart"/>
            <w:r w:rsidR="008532A5" w:rsidRPr="008077A3">
              <w:rPr>
                <w:rFonts w:ascii="Times New Roman" w:eastAsia="Times New Roman" w:hAnsi="Times New Roman" w:cs="Times New Roman"/>
                <w:color w:val="000000"/>
                <w:sz w:val="24"/>
                <w:szCs w:val="24"/>
                <w:lang w:eastAsia="de-DE"/>
              </w:rPr>
              <w:t>of</w:t>
            </w:r>
            <w:proofErr w:type="spellEnd"/>
            <w:r w:rsidR="008532A5" w:rsidRPr="008077A3">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color w:val="000000"/>
                <w:sz w:val="24"/>
                <w:szCs w:val="24"/>
                <w:lang w:val="en-US" w:eastAsia="de-DE"/>
              </w:rPr>
              <w:t>90.09/0.04</w:t>
            </w:r>
            <w:r w:rsidRPr="008077A3">
              <w:rPr>
                <w:rFonts w:ascii="Times New Roman" w:eastAsia="Times New Roman" w:hAnsi="Times New Roman" w:cs="Times New Roman"/>
                <w:color w:val="000000"/>
                <w:sz w:val="24"/>
                <w:szCs w:val="24"/>
                <w:vertAlign w:val="superscript"/>
                <w:lang w:val="en-US" w:eastAsia="de-DE"/>
              </w:rPr>
              <w:t>1</w:t>
            </w:r>
            <w:r w:rsidRPr="008077A3">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vertAlign w:val="superscript"/>
                <w:lang w:eastAsia="de-DE"/>
              </w:rPr>
            </w:pPr>
            <w:r w:rsidRPr="008077A3">
              <w:rPr>
                <w:rFonts w:ascii="Times New Roman" w:eastAsia="Times New Roman" w:hAnsi="Times New Roman" w:cs="Times New Roman"/>
                <w:color w:val="000000"/>
                <w:sz w:val="24"/>
                <w:szCs w:val="24"/>
                <w:lang w:val="en-US" w:eastAsia="de-DE"/>
              </w:rPr>
              <w:t>15.76/0.99</w:t>
            </w:r>
            <w:r w:rsidRPr="008077A3">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51</w:t>
            </w:r>
            <w:r w:rsidR="002036C7"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164/4.56</w:t>
            </w:r>
          </w:p>
        </w:tc>
      </w:tr>
      <w:tr w:rsidR="00D44633" w:rsidRPr="008077A3"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1</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139/3.24</w:t>
            </w:r>
          </w:p>
        </w:tc>
      </w:tr>
      <w:tr w:rsidR="00D44633" w:rsidRPr="008077A3"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8077A3" w:rsidRDefault="009959AE"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Teaching</w:t>
            </w:r>
            <w:r w:rsidR="00D44633"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2</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164/4.37</w:t>
            </w:r>
          </w:p>
        </w:tc>
      </w:tr>
      <w:tr w:rsidR="00D44633" w:rsidRPr="008077A3"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Post-</w:t>
            </w:r>
            <w:proofErr w:type="spellStart"/>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3</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150/3.06</w:t>
            </w:r>
          </w:p>
        </w:tc>
      </w:tr>
      <w:tr w:rsidR="00D44633" w:rsidRPr="008077A3"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Interview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4</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132/4.39</w:t>
            </w:r>
          </w:p>
        </w:tc>
      </w:tr>
      <w:tr w:rsidR="00D44633" w:rsidRPr="008077A3"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End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5</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50</w:t>
            </w:r>
            <w:r w:rsidR="008A74F8" w:rsidRPr="008077A3">
              <w:rPr>
                <w:rFonts w:ascii="Times New Roman" w:eastAsia="Times New Roman" w:hAnsi="Times New Roman" w:cs="Times New Roman"/>
                <w:color w:val="000000"/>
                <w:sz w:val="24"/>
                <w:szCs w:val="24"/>
                <w:vertAlign w:val="superscript"/>
                <w:lang w:eastAsia="de-DE"/>
              </w:rPr>
              <w:t>2</w:t>
            </w:r>
            <w:r w:rsidRPr="008077A3">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120/2.96</w:t>
            </w:r>
          </w:p>
        </w:tc>
      </w:tr>
      <w:tr w:rsidR="00D44633" w:rsidRPr="000B7E56"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63D47600" w:rsidR="002036C7" w:rsidRPr="008077A3" w:rsidRDefault="00D44633"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Pr="008077A3">
              <w:rPr>
                <w:rFonts w:ascii="Times New Roman" w:eastAsia="Times New Roman" w:hAnsi="Times New Roman" w:cs="Times New Roman"/>
                <w:color w:val="000000"/>
                <w:sz w:val="24"/>
                <w:szCs w:val="24"/>
                <w:lang w:val="en-US" w:eastAsia="de-DE"/>
              </w:rPr>
              <w:t xml:space="preserve">Please note that </w:t>
            </w:r>
            <w:r w:rsidRPr="008077A3">
              <w:rPr>
                <w:rFonts w:ascii="Times New Roman" w:eastAsia="Times New Roman" w:hAnsi="Times New Roman" w:cs="Times New Roman"/>
                <w:i/>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and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of the overall course</w:t>
            </w:r>
            <w:r w:rsidR="00EA3D16" w:rsidRPr="008077A3">
              <w:rPr>
                <w:rFonts w:ascii="Times New Roman" w:eastAsia="Times New Roman" w:hAnsi="Times New Roman" w:cs="Times New Roman"/>
                <w:color w:val="000000"/>
                <w:sz w:val="24"/>
                <w:szCs w:val="24"/>
                <w:lang w:val="en-US" w:eastAsia="de-DE"/>
              </w:rPr>
              <w:t xml:space="preserve"> vs. the individual intervals</w:t>
            </w:r>
            <w:r w:rsidRPr="008077A3">
              <w:rPr>
                <w:rFonts w:ascii="Times New Roman" w:eastAsia="Times New Roman" w:hAnsi="Times New Roman" w:cs="Times New Roman"/>
                <w:color w:val="000000"/>
                <w:sz w:val="24"/>
                <w:szCs w:val="24"/>
                <w:lang w:val="en-US" w:eastAsia="de-DE"/>
              </w:rPr>
              <w:t xml:space="preserve"> were</w:t>
            </w:r>
            <w:r w:rsidR="00D11F2F" w:rsidRPr="008077A3">
              <w:rPr>
                <w:rFonts w:ascii="Times New Roman" w:eastAsia="Times New Roman" w:hAnsi="Times New Roman" w:cs="Times New Roman"/>
                <w:color w:val="000000"/>
                <w:sz w:val="24"/>
                <w:szCs w:val="24"/>
                <w:lang w:val="en-US" w:eastAsia="de-DE"/>
              </w:rPr>
              <w:t xml:space="preserve"> not exactly 0 and 1 due</w:t>
            </w:r>
            <w:r w:rsidRPr="008077A3">
              <w:rPr>
                <w:rFonts w:ascii="Times New Roman" w:eastAsia="Times New Roman" w:hAnsi="Times New Roman" w:cs="Times New Roman"/>
                <w:color w:val="000000"/>
                <w:sz w:val="24"/>
                <w:szCs w:val="24"/>
                <w:lang w:val="en-US" w:eastAsia="de-DE"/>
              </w:rPr>
              <w:t xml:space="preserve"> to rounding differences.</w:t>
            </w:r>
            <w:r w:rsidR="00A20878" w:rsidRPr="008077A3">
              <w:rPr>
                <w:rFonts w:ascii="Times New Roman" w:eastAsia="Times New Roman" w:hAnsi="Times New Roman" w:cs="Times New Roman"/>
                <w:color w:val="000000"/>
                <w:sz w:val="24"/>
                <w:szCs w:val="24"/>
                <w:lang w:val="en-US" w:eastAsia="de-DE"/>
              </w:rPr>
              <w:t xml:space="preserve"> </w:t>
            </w:r>
          </w:p>
          <w:p w14:paraId="16DA8C76" w14:textId="5667B696" w:rsidR="00D44633" w:rsidRPr="008077A3" w:rsidRDefault="002036C7"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lastRenderedPageBreak/>
              <w:t>2</w:t>
            </w:r>
            <w:r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D</w:t>
            </w:r>
            <w:r w:rsidR="00744ED9" w:rsidRPr="008077A3">
              <w:rPr>
                <w:rFonts w:ascii="Times New Roman" w:eastAsia="Times New Roman" w:hAnsi="Times New Roman" w:cs="Times New Roman"/>
                <w:color w:val="000000"/>
                <w:sz w:val="24"/>
                <w:szCs w:val="24"/>
                <w:lang w:val="en-US" w:eastAsia="de-DE"/>
              </w:rPr>
              <w:t xml:space="preserve">eviations of the minimum values in the overall course </w:t>
            </w:r>
            <w:r w:rsidR="00D11F2F" w:rsidRPr="008077A3">
              <w:rPr>
                <w:rFonts w:ascii="Times New Roman" w:eastAsia="Times New Roman" w:hAnsi="Times New Roman" w:cs="Times New Roman"/>
                <w:color w:val="000000"/>
                <w:sz w:val="24"/>
                <w:szCs w:val="24"/>
                <w:lang w:val="en-US" w:eastAsia="de-DE"/>
              </w:rPr>
              <w:t xml:space="preserve">vs. </w:t>
            </w:r>
            <w:r w:rsidR="00744ED9" w:rsidRPr="008077A3">
              <w:rPr>
                <w:rFonts w:ascii="Times New Roman" w:eastAsia="Times New Roman" w:hAnsi="Times New Roman" w:cs="Times New Roman"/>
                <w:color w:val="000000"/>
                <w:sz w:val="24"/>
                <w:szCs w:val="24"/>
                <w:lang w:val="en-US" w:eastAsia="de-DE"/>
              </w:rPr>
              <w:t xml:space="preserve">the </w:t>
            </w:r>
            <w:r w:rsidR="00744ED9" w:rsidRPr="008077A3">
              <w:rPr>
                <w:rFonts w:ascii="Times New Roman" w:eastAsia="Times New Roman" w:hAnsi="Times New Roman" w:cs="Times New Roman"/>
                <w:i/>
                <w:iCs/>
                <w:color w:val="000000"/>
                <w:sz w:val="24"/>
                <w:szCs w:val="24"/>
                <w:lang w:val="en-US" w:eastAsia="de-DE"/>
              </w:rPr>
              <w:t>end interval</w:t>
            </w:r>
            <w:r w:rsidR="00744ED9" w:rsidRPr="008077A3">
              <w:rPr>
                <w:rFonts w:ascii="Times New Roman" w:eastAsia="Times New Roman" w:hAnsi="Times New Roman" w:cs="Times New Roman"/>
                <w:color w:val="000000"/>
                <w:sz w:val="24"/>
                <w:szCs w:val="24"/>
                <w:lang w:val="en-US" w:eastAsia="de-DE"/>
              </w:rPr>
              <w:t xml:space="preserve"> </w:t>
            </w:r>
            <w:r w:rsidR="0004549E" w:rsidRPr="008077A3">
              <w:rPr>
                <w:rFonts w:ascii="Times New Roman" w:eastAsia="Times New Roman" w:hAnsi="Times New Roman" w:cs="Times New Roman"/>
                <w:color w:val="000000"/>
                <w:sz w:val="24"/>
                <w:szCs w:val="24"/>
                <w:lang w:val="en-US" w:eastAsia="de-DE"/>
              </w:rPr>
              <w:t>(I</w:t>
            </w:r>
            <w:r w:rsidR="0004549E" w:rsidRPr="008077A3">
              <w:rPr>
                <w:rFonts w:ascii="Times New Roman" w:eastAsia="Times New Roman" w:hAnsi="Times New Roman" w:cs="Times New Roman"/>
                <w:color w:val="000000"/>
                <w:sz w:val="24"/>
                <w:szCs w:val="24"/>
                <w:vertAlign w:val="subscript"/>
                <w:lang w:val="en-US" w:eastAsia="de-DE"/>
              </w:rPr>
              <w:t>5</w:t>
            </w:r>
            <w:r w:rsidR="0004549E"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8077A3">
              <w:rPr>
                <w:rFonts w:ascii="Times New Roman" w:eastAsia="Times New Roman" w:hAnsi="Times New Roman" w:cs="Times New Roman"/>
                <w:color w:val="000000"/>
                <w:sz w:val="24"/>
                <w:szCs w:val="24"/>
                <w:lang w:val="en-US" w:eastAsia="de-DE"/>
              </w:rPr>
              <w:t>.</w:t>
            </w:r>
          </w:p>
        </w:tc>
      </w:tr>
    </w:tbl>
    <w:p w14:paraId="386F72F3" w14:textId="77777777"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p>
    <w:p w14:paraId="2699A67A" w14:textId="6DF3C355" w:rsidR="00D44633" w:rsidRPr="008077A3" w:rsidRDefault="00D44633" w:rsidP="003420F3">
      <w:pPr>
        <w:spacing w:before="240" w:after="240" w:line="480" w:lineRule="auto"/>
        <w:rPr>
          <w:rFonts w:ascii="Times New Roman" w:eastAsia="Times New Roman" w:hAnsi="Times New Roman" w:cs="Times New Roman"/>
          <w:b/>
          <w:i/>
          <w:iCs/>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3</w:t>
      </w:r>
      <w:r w:rsidRPr="008077A3">
        <w:rPr>
          <w:rFonts w:ascii="Times New Roman" w:eastAsia="Times New Roman" w:hAnsi="Times New Roman" w:cs="Times New Roman"/>
          <w:b/>
          <w:i/>
          <w:iCs/>
          <w:color w:val="000000"/>
          <w:sz w:val="24"/>
          <w:szCs w:val="24"/>
          <w:lang w:val="en-US" w:eastAsia="de-DE"/>
        </w:rPr>
        <w:t xml:space="preserve"> </w:t>
      </w:r>
    </w:p>
    <w:p w14:paraId="6F9453C2" w14:textId="328AAD35"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commentRangeStart w:id="11"/>
      <w:r w:rsidRPr="008077A3">
        <w:rPr>
          <w:rFonts w:ascii="Times New Roman" w:eastAsia="Times New Roman" w:hAnsi="Times New Roman" w:cs="Times New Roman"/>
          <w:i/>
          <w:iCs/>
          <w:color w:val="000000"/>
          <w:sz w:val="24"/>
          <w:szCs w:val="24"/>
          <w:lang w:val="en-US" w:eastAsia="de-DE"/>
        </w:rPr>
        <w:t xml:space="preserve">Overall </w:t>
      </w:r>
      <w:r w:rsidR="001C5902"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ourse of the HR with the </w:t>
      </w:r>
      <w:r w:rsidR="001C5902" w:rsidRPr="008077A3">
        <w:rPr>
          <w:rFonts w:ascii="Times New Roman" w:eastAsia="Times New Roman" w:hAnsi="Times New Roman" w:cs="Times New Roman"/>
          <w:i/>
          <w:iCs/>
          <w:color w:val="000000"/>
          <w:sz w:val="24"/>
          <w:szCs w:val="24"/>
          <w:lang w:val="en-US" w:eastAsia="de-DE"/>
        </w:rPr>
        <w:t>u</w:t>
      </w:r>
      <w:r w:rsidRPr="008077A3">
        <w:rPr>
          <w:rFonts w:ascii="Times New Roman" w:eastAsia="Times New Roman" w:hAnsi="Times New Roman" w:cs="Times New Roman"/>
          <w:i/>
          <w:iCs/>
          <w:color w:val="000000"/>
          <w:sz w:val="24"/>
          <w:szCs w:val="24"/>
          <w:lang w:val="en-US" w:eastAsia="de-DE"/>
        </w:rPr>
        <w:t xml:space="preserve">nstandardized HR in BPM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 xml:space="preserve">a. and the z-standardized HR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b</w:t>
      </w:r>
      <w:r w:rsidR="001C5902" w:rsidRPr="008077A3">
        <w:rPr>
          <w:rFonts w:ascii="Times New Roman" w:eastAsia="Times New Roman" w:hAnsi="Times New Roman" w:cs="Times New Roman"/>
          <w:i/>
          <w:iCs/>
          <w:color w:val="000000"/>
          <w:sz w:val="24"/>
          <w:szCs w:val="24"/>
          <w:lang w:val="en-US" w:eastAsia="de-DE"/>
        </w:rPr>
        <w:t xml:space="preserve">. for the planned </w:t>
      </w:r>
      <w:r w:rsidR="00952C5E" w:rsidRPr="008077A3">
        <w:rPr>
          <w:rFonts w:ascii="Times New Roman" w:eastAsia="Times New Roman" w:hAnsi="Times New Roman" w:cs="Times New Roman"/>
          <w:i/>
          <w:iCs/>
          <w:color w:val="000000"/>
          <w:sz w:val="24"/>
          <w:szCs w:val="24"/>
          <w:lang w:val="en-US" w:eastAsia="de-DE"/>
        </w:rPr>
        <w:t>2-hour study</w:t>
      </w:r>
      <w:commentRangeEnd w:id="11"/>
      <w:r w:rsidR="001A3A47" w:rsidRPr="008077A3">
        <w:rPr>
          <w:rStyle w:val="Kommentarzeichen"/>
          <w:rFonts w:ascii="Times New Roman" w:hAnsi="Times New Roman" w:cs="Times New Roman"/>
          <w:sz w:val="24"/>
          <w:szCs w:val="24"/>
        </w:rPr>
        <w:commentReference w:id="11"/>
      </w:r>
    </w:p>
    <w:p w14:paraId="74632801" w14:textId="363BC039" w:rsidR="00A8107B" w:rsidRPr="008077A3" w:rsidRDefault="001A3A47"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noProof/>
          <w:sz w:val="24"/>
          <w:szCs w:val="24"/>
          <w:lang w:val="en-US" w:eastAsia="de-DE"/>
        </w:rPr>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3F4BA5D9" w:rsidR="00D44633" w:rsidRPr="008077A3" w:rsidRDefault="00F07B5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We first tested</w:t>
      </w:r>
      <w:r w:rsidR="00D44633" w:rsidRPr="008077A3">
        <w:rPr>
          <w:rFonts w:ascii="Times New Roman" w:eastAsia="Times New Roman" w:hAnsi="Times New Roman" w:cs="Times New Roman"/>
          <w:color w:val="000000"/>
          <w:sz w:val="24"/>
          <w:szCs w:val="24"/>
          <w:lang w:val="en-US" w:eastAsia="de-DE"/>
        </w:rPr>
        <w:t xml:space="preserve"> the hypothesis that </w:t>
      </w:r>
      <w:r w:rsidR="003A0BD0" w:rsidRPr="008077A3">
        <w:rPr>
          <w:rFonts w:ascii="Times New Roman" w:eastAsia="Times New Roman" w:hAnsi="Times New Roman" w:cs="Times New Roman"/>
          <w:color w:val="000000"/>
          <w:sz w:val="24"/>
          <w:szCs w:val="24"/>
          <w:lang w:val="en-US" w:eastAsia="de-DE"/>
        </w:rPr>
        <w:t xml:space="preserve">teachers showed the highest </w:t>
      </w:r>
      <w:r w:rsidR="00642E5A" w:rsidRPr="008077A3">
        <w:rPr>
          <w:rFonts w:ascii="Times New Roman" w:eastAsia="Times New Roman" w:hAnsi="Times New Roman" w:cs="Times New Roman"/>
          <w:color w:val="000000"/>
          <w:sz w:val="24"/>
          <w:szCs w:val="24"/>
          <w:lang w:val="en-US" w:eastAsia="de-DE"/>
        </w:rPr>
        <w:t>mean standardized</w:t>
      </w:r>
      <w:r w:rsidR="00FA0429"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 during the micro-teaching unit</w:t>
      </w:r>
      <w:r w:rsidR="003A0BD0" w:rsidRPr="008077A3">
        <w:rPr>
          <w:rFonts w:ascii="Times New Roman" w:eastAsia="Times New Roman" w:hAnsi="Times New Roman" w:cs="Times New Roman"/>
          <w:color w:val="000000"/>
          <w:sz w:val="24"/>
          <w:szCs w:val="24"/>
          <w:lang w:val="en-US" w:eastAsia="de-DE"/>
        </w:rPr>
        <w:t>, compared to all other phases</w:t>
      </w:r>
      <w:r w:rsidR="00D44633" w:rsidRPr="008077A3">
        <w:rPr>
          <w:rFonts w:ascii="Times New Roman" w:eastAsia="Times New Roman" w:hAnsi="Times New Roman" w:cs="Times New Roman"/>
          <w:color w:val="000000"/>
          <w:sz w:val="24"/>
          <w:szCs w:val="24"/>
          <w:lang w:val="en-US" w:eastAsia="de-DE"/>
        </w:rPr>
        <w:t xml:space="preserve"> (Hypothesis 1a). Repeated measures ANOVA revealed that the </w:t>
      </w:r>
      <w:r w:rsidR="00642E5A" w:rsidRPr="008077A3">
        <w:rPr>
          <w:rFonts w:ascii="Times New Roman" w:eastAsia="Times New Roman" w:hAnsi="Times New Roman" w:cs="Times New Roman"/>
          <w:color w:val="000000"/>
          <w:sz w:val="24"/>
          <w:szCs w:val="24"/>
          <w:highlight w:val="yellow"/>
          <w:lang w:val="en-US" w:eastAsia="de-DE"/>
        </w:rPr>
        <w:t>mean standardized</w:t>
      </w:r>
      <w:r w:rsidR="00AD0B71" w:rsidRPr="008077A3">
        <w:rPr>
          <w:rFonts w:ascii="Times New Roman" w:eastAsia="Times New Roman" w:hAnsi="Times New Roman" w:cs="Times New Roman"/>
          <w:color w:val="000000"/>
          <w:sz w:val="24"/>
          <w:szCs w:val="24"/>
          <w:highlight w:val="yellow"/>
          <w:lang w:val="en-US" w:eastAsia="de-DE"/>
        </w:rPr>
        <w:t xml:space="preserve"> </w:t>
      </w:r>
      <w:r w:rsidR="00D44633" w:rsidRPr="008077A3">
        <w:rPr>
          <w:rFonts w:ascii="Times New Roman" w:eastAsia="Times New Roman" w:hAnsi="Times New Roman" w:cs="Times New Roman"/>
          <w:color w:val="000000"/>
          <w:sz w:val="24"/>
          <w:szCs w:val="24"/>
          <w:highlight w:val="yellow"/>
          <w:lang w:val="en-US" w:eastAsia="de-DE"/>
        </w:rPr>
        <w:t>HR</w:t>
      </w:r>
      <w:r w:rsidR="00D44633" w:rsidRPr="008077A3">
        <w:rPr>
          <w:rFonts w:ascii="Times New Roman" w:eastAsia="Times New Roman" w:hAnsi="Times New Roman" w:cs="Times New Roman"/>
          <w:color w:val="000000"/>
          <w:sz w:val="24"/>
          <w:szCs w:val="24"/>
          <w:lang w:val="en-US" w:eastAsia="de-DE"/>
        </w:rPr>
        <w:t xml:space="preserve"> differed statistically </w:t>
      </w:r>
      <w:r w:rsidR="00E5431E" w:rsidRPr="008077A3">
        <w:rPr>
          <w:rFonts w:ascii="Times New Roman" w:eastAsia="Times New Roman" w:hAnsi="Times New Roman" w:cs="Times New Roman"/>
          <w:color w:val="000000"/>
          <w:sz w:val="24"/>
          <w:szCs w:val="24"/>
          <w:lang w:val="en-US" w:eastAsia="de-DE"/>
        </w:rPr>
        <w:t>significantly</w:t>
      </w:r>
      <w:r w:rsidR="00D44633" w:rsidRPr="008077A3">
        <w:rPr>
          <w:rFonts w:ascii="Times New Roman" w:eastAsia="Times New Roman" w:hAnsi="Times New Roman" w:cs="Times New Roman"/>
          <w:color w:val="000000"/>
          <w:sz w:val="24"/>
          <w:szCs w:val="24"/>
          <w:lang w:val="en-US" w:eastAsia="de-DE"/>
        </w:rPr>
        <w:t xml:space="preserve"> between intervals,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(4, 400) = </w:t>
      </w:r>
      <w:r w:rsidR="007363BA">
        <w:rPr>
          <w:rFonts w:ascii="Times New Roman" w:eastAsia="Times New Roman" w:hAnsi="Times New Roman" w:cs="Times New Roman"/>
          <w:color w:val="000000"/>
          <w:sz w:val="24"/>
          <w:szCs w:val="24"/>
          <w:lang w:val="en-US" w:eastAsia="de-DE"/>
        </w:rPr>
        <w:t>260.62</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 = 1.60 (large effect). Post-hoc contrasts indicated that</w:t>
      </w:r>
      <w:r w:rsidR="003A0BD0" w:rsidRPr="008077A3">
        <w:rPr>
          <w:rFonts w:ascii="Times New Roman" w:eastAsia="Times New Roman" w:hAnsi="Times New Roman" w:cs="Times New Roman"/>
          <w:color w:val="000000"/>
          <w:sz w:val="24"/>
          <w:szCs w:val="24"/>
          <w:lang w:val="en-US" w:eastAsia="de-DE"/>
        </w:rPr>
        <w:t xml:space="preserve">, </w:t>
      </w:r>
      <w:r w:rsidR="003A0BD0" w:rsidRPr="008077A3">
        <w:rPr>
          <w:rFonts w:ascii="Times New Roman" w:eastAsia="Times New Roman" w:hAnsi="Times New Roman" w:cs="Times New Roman"/>
          <w:color w:val="000000"/>
          <w:sz w:val="24"/>
          <w:szCs w:val="24"/>
          <w:lang w:val="en-US" w:eastAsia="de-DE"/>
        </w:rPr>
        <w:lastRenderedPageBreak/>
        <w:t>as hypothesized,</w:t>
      </w:r>
      <w:r w:rsidR="00D44633" w:rsidRPr="008077A3">
        <w:rPr>
          <w:rFonts w:ascii="Times New Roman" w:eastAsia="Times New Roman" w:hAnsi="Times New Roman" w:cs="Times New Roman"/>
          <w:color w:val="000000"/>
          <w:sz w:val="24"/>
          <w:szCs w:val="24"/>
          <w:lang w:val="en-US" w:eastAsia="de-DE"/>
        </w:rPr>
        <w:t xml:space="preserve"> the </w:t>
      </w:r>
      <w:r w:rsidR="00642E5A" w:rsidRPr="008077A3">
        <w:rPr>
          <w:rFonts w:ascii="Times New Roman" w:eastAsia="Times New Roman" w:hAnsi="Times New Roman" w:cs="Times New Roman"/>
          <w:color w:val="000000"/>
          <w:sz w:val="24"/>
          <w:szCs w:val="24"/>
          <w:highlight w:val="yellow"/>
          <w:lang w:val="en-US" w:eastAsia="de-DE"/>
        </w:rPr>
        <w:t>mean standardized</w:t>
      </w:r>
      <w:r w:rsidR="00696AE9" w:rsidRPr="008077A3">
        <w:rPr>
          <w:rFonts w:ascii="Times New Roman" w:eastAsia="Times New Roman" w:hAnsi="Times New Roman" w:cs="Times New Roman"/>
          <w:color w:val="000000"/>
          <w:sz w:val="24"/>
          <w:szCs w:val="24"/>
          <w:highlight w:val="yellow"/>
          <w:lang w:val="en-US" w:eastAsia="de-DE"/>
        </w:rPr>
        <w:t xml:space="preserve"> </w:t>
      </w:r>
      <w:r w:rsidR="00D44633" w:rsidRPr="008077A3">
        <w:rPr>
          <w:rFonts w:ascii="Times New Roman" w:eastAsia="Times New Roman" w:hAnsi="Times New Roman" w:cs="Times New Roman"/>
          <w:color w:val="000000"/>
          <w:sz w:val="24"/>
          <w:szCs w:val="24"/>
          <w:highlight w:val="yellow"/>
          <w:lang w:val="en-US" w:eastAsia="de-DE"/>
        </w:rPr>
        <w:t>HR</w:t>
      </w:r>
      <w:r w:rsidR="00D44633" w:rsidRPr="008077A3">
        <w:rPr>
          <w:rFonts w:ascii="Times New Roman" w:eastAsia="Times New Roman" w:hAnsi="Times New Roman" w:cs="Times New Roman"/>
          <w:color w:val="000000"/>
          <w:sz w:val="24"/>
          <w:szCs w:val="24"/>
          <w:lang w:val="en-US" w:eastAsia="de-DE"/>
        </w:rPr>
        <w:t xml:space="preserve"> was significantly higher in the </w:t>
      </w:r>
      <w:r w:rsidR="00D44633" w:rsidRPr="008077A3">
        <w:rPr>
          <w:rFonts w:ascii="Times New Roman" w:eastAsia="Times New Roman" w:hAnsi="Times New Roman" w:cs="Times New Roman"/>
          <w:i/>
          <w:iCs/>
          <w:color w:val="000000"/>
          <w:sz w:val="24"/>
          <w:szCs w:val="24"/>
          <w:lang w:val="en-US" w:eastAsia="de-DE"/>
        </w:rPr>
        <w: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2</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 xml:space="preserve"> than in all other </w:t>
      </w:r>
      <w:r w:rsidR="00D11F2F" w:rsidRPr="008077A3">
        <w:rPr>
          <w:rFonts w:ascii="Times New Roman" w:eastAsia="Times New Roman" w:hAnsi="Times New Roman" w:cs="Times New Roman"/>
          <w:color w:val="000000"/>
          <w:sz w:val="24"/>
          <w:szCs w:val="24"/>
          <w:lang w:val="en-US" w:eastAsia="de-DE"/>
        </w:rPr>
        <w:t xml:space="preserve">intervals </w:t>
      </w:r>
      <w:r w:rsidR="003A0BD0" w:rsidRPr="008077A3">
        <w:rPr>
          <w:rFonts w:ascii="Times New Roman" w:eastAsia="Times New Roman" w:hAnsi="Times New Roman" w:cs="Times New Roman"/>
          <w:color w:val="000000"/>
          <w:sz w:val="24"/>
          <w:szCs w:val="24"/>
          <w:lang w:val="en-US" w:eastAsia="de-DE"/>
        </w:rPr>
        <w:t>(see also Fig. 4). Specifically, it was higher than</w:t>
      </w:r>
      <w:r w:rsidR="00D44633" w:rsidRPr="008077A3">
        <w:rPr>
          <w:rFonts w:ascii="Times New Roman" w:eastAsia="Times New Roman" w:hAnsi="Times New Roman" w:cs="Times New Roman"/>
          <w:color w:val="000000"/>
          <w:sz w:val="24"/>
          <w:szCs w:val="24"/>
          <w:lang w:val="en-US" w:eastAsia="de-DE"/>
        </w:rPr>
        <w:t xml:space="preserve"> </w:t>
      </w:r>
      <w:r w:rsidR="003A0BD0" w:rsidRPr="008077A3">
        <w:rPr>
          <w:rFonts w:ascii="Times New Roman" w:eastAsia="Times New Roman" w:hAnsi="Times New Roman" w:cs="Times New Roman"/>
          <w:color w:val="000000"/>
          <w:sz w:val="24"/>
          <w:szCs w:val="24"/>
          <w:lang w:val="en-US" w:eastAsia="de-DE"/>
        </w:rPr>
        <w:t xml:space="preserve">in </w:t>
      </w:r>
      <w:r w:rsidR="00D44633" w:rsidRPr="008077A3">
        <w:rPr>
          <w:rFonts w:ascii="Times New Roman" w:eastAsia="Times New Roman" w:hAnsi="Times New Roman" w:cs="Times New Roman"/>
          <w:color w:val="000000"/>
          <w:sz w:val="24"/>
          <w:szCs w:val="24"/>
          <w:lang w:val="en-US" w:eastAsia="de-DE"/>
        </w:rPr>
        <w:t>the</w:t>
      </w:r>
      <w:r w:rsidR="00E61EB5"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pre-teaching interval</w:t>
      </w:r>
      <w:r w:rsidR="00E61EB5" w:rsidRPr="008077A3">
        <w:rPr>
          <w:rFonts w:ascii="Times New Roman" w:eastAsia="Times New Roman" w:hAnsi="Times New Roman" w:cs="Times New Roman"/>
          <w:i/>
          <w:iCs/>
          <w:color w:val="000000"/>
          <w:sz w:val="24"/>
          <w:szCs w:val="24"/>
          <w:lang w:val="en-US" w:eastAsia="de-DE"/>
        </w:rPr>
        <w:t xml:space="preserve"> </w:t>
      </w:r>
      <w:r w:rsidR="00E61EB5" w:rsidRPr="008077A3">
        <w:rPr>
          <w:rFonts w:ascii="Times New Roman" w:eastAsia="Times New Roman" w:hAnsi="Times New Roman" w:cs="Times New Roman"/>
          <w:color w:val="000000"/>
          <w:sz w:val="24"/>
          <w:szCs w:val="24"/>
          <w:lang w:val="en-US" w:eastAsia="de-DE"/>
        </w:rPr>
        <w:t>(I</w:t>
      </w:r>
      <w:r w:rsidR="00E61EB5" w:rsidRPr="008077A3">
        <w:rPr>
          <w:rFonts w:ascii="Times New Roman" w:eastAsia="Times New Roman" w:hAnsi="Times New Roman" w:cs="Times New Roman"/>
          <w:color w:val="000000"/>
          <w:sz w:val="24"/>
          <w:szCs w:val="24"/>
          <w:vertAlign w:val="subscript"/>
          <w:lang w:val="en-US" w:eastAsia="de-DE"/>
        </w:rPr>
        <w:t>1</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6D11F7">
        <w:rPr>
          <w:rFonts w:ascii="Times New Roman" w:eastAsia="Times New Roman" w:hAnsi="Times New Roman" w:cs="Times New Roman"/>
          <w:color w:val="000000"/>
          <w:sz w:val="24"/>
          <w:szCs w:val="24"/>
          <w:lang w:val="en-US" w:eastAsia="de-DE"/>
        </w:rPr>
        <w:t>-</w:t>
      </w:r>
      <w:r w:rsidR="002F7016">
        <w:rPr>
          <w:rFonts w:ascii="Times New Roman" w:eastAsia="Times New Roman" w:hAnsi="Times New Roman" w:cs="Times New Roman"/>
          <w:color w:val="000000"/>
          <w:sz w:val="24"/>
          <w:szCs w:val="24"/>
          <w:lang w:val="en-US" w:eastAsia="de-DE"/>
        </w:rPr>
        <w:t>10.08</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w:t>
      </w:r>
      <w:r w:rsidR="007122F9">
        <w:rPr>
          <w:rFonts w:ascii="Times New Roman" w:eastAsia="Times New Roman" w:hAnsi="Times New Roman" w:cs="Times New Roman"/>
          <w:color w:val="000000"/>
          <w:sz w:val="24"/>
          <w:szCs w:val="24"/>
          <w:lang w:val="en-US" w:eastAsia="de-DE"/>
        </w:rPr>
        <w:t>1.03</w:t>
      </w:r>
      <w:r w:rsidR="003A0BD0" w:rsidRPr="008077A3">
        <w:rPr>
          <w:rFonts w:ascii="Times New Roman" w:eastAsia="Times New Roman" w:hAnsi="Times New Roman" w:cs="Times New Roman"/>
          <w:color w:val="000000"/>
          <w:sz w:val="24"/>
          <w:szCs w:val="24"/>
          <w:lang w:val="en-US" w:eastAsia="de-DE"/>
        </w:rPr>
        <w:t>;</w:t>
      </w:r>
      <w:r w:rsidR="00D1191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i/>
          <w:iCs/>
          <w:color w:val="000000"/>
          <w:sz w:val="24"/>
          <w:szCs w:val="24"/>
          <w:lang w:val="en-US" w:eastAsia="de-DE"/>
        </w:rPr>
        <w:t>post-teaching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3</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2F7016">
        <w:rPr>
          <w:rFonts w:ascii="Times New Roman" w:eastAsia="Times New Roman" w:hAnsi="Times New Roman" w:cs="Times New Roman"/>
          <w:color w:val="000000"/>
          <w:sz w:val="24"/>
          <w:szCs w:val="24"/>
          <w:lang w:val="en-US" w:eastAsia="de-DE"/>
        </w:rPr>
        <w:t>-6.94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1.3</w:t>
      </w:r>
      <w:r w:rsidR="008F5FC1">
        <w:rPr>
          <w:rFonts w:ascii="Times New Roman" w:eastAsia="Times New Roman" w:hAnsi="Times New Roman" w:cs="Times New Roman"/>
          <w:color w:val="000000"/>
          <w:sz w:val="24"/>
          <w:szCs w:val="24"/>
          <w:lang w:val="en-US" w:eastAsia="de-DE"/>
        </w:rPr>
        <w:t>7</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the </w:t>
      </w:r>
      <w:r w:rsidR="00D44633" w:rsidRPr="008077A3">
        <w:rPr>
          <w:rFonts w:ascii="Times New Roman" w:eastAsia="Times New Roman" w:hAnsi="Times New Roman" w:cs="Times New Roman"/>
          <w:i/>
          <w:iCs/>
          <w:color w:val="000000"/>
          <w:sz w:val="24"/>
          <w:szCs w:val="24"/>
          <w:lang w:val="en-US" w:eastAsia="de-DE"/>
        </w:rPr>
        <w:t>interview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15.00</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3.</w:t>
      </w:r>
      <w:r w:rsidR="00AE518E">
        <w:rPr>
          <w:rFonts w:ascii="Times New Roman" w:eastAsia="Times New Roman" w:hAnsi="Times New Roman" w:cs="Times New Roman"/>
          <w:color w:val="000000"/>
          <w:sz w:val="24"/>
          <w:szCs w:val="24"/>
          <w:lang w:val="en-US" w:eastAsia="de-DE"/>
        </w:rPr>
        <w:t>29</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and the </w:t>
      </w:r>
      <w:r w:rsidR="00D44633" w:rsidRPr="008077A3">
        <w:rPr>
          <w:rFonts w:ascii="Times New Roman" w:eastAsia="Times New Roman" w:hAnsi="Times New Roman" w:cs="Times New Roman"/>
          <w:i/>
          <w:iCs/>
          <w:color w:val="000000"/>
          <w:sz w:val="24"/>
          <w:szCs w:val="24"/>
          <w:lang w:val="en-US" w:eastAsia="de-DE"/>
        </w:rPr>
        <w:t>end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5</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22.54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4.</w:t>
      </w:r>
      <w:r w:rsidR="00AE518E">
        <w:rPr>
          <w:rFonts w:ascii="Times New Roman" w:eastAsia="Times New Roman" w:hAnsi="Times New Roman" w:cs="Times New Roman"/>
          <w:color w:val="000000"/>
          <w:sz w:val="24"/>
          <w:szCs w:val="24"/>
          <w:lang w:val="en-US" w:eastAsia="de-DE"/>
        </w:rPr>
        <w:t>64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 </w:t>
      </w:r>
    </w:p>
    <w:p w14:paraId="24EB29B3" w14:textId="551F7D72"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4</w:t>
      </w:r>
    </w:p>
    <w:p w14:paraId="0BB1BE37" w14:textId="6724DAF7" w:rsidR="00D44633" w:rsidRPr="008077A3" w:rsidRDefault="007C6B5C"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Distribution of the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heart rate in the five intervals</w:t>
      </w:r>
    </w:p>
    <w:p w14:paraId="71D4D65D" w14:textId="08B167FD" w:rsidR="007C6B5C" w:rsidRPr="008077A3" w:rsidRDefault="002B4D85" w:rsidP="003420F3">
      <w:pPr>
        <w:spacing w:before="120"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noProof/>
          <w:color w:val="000000"/>
          <w:sz w:val="24"/>
          <w:szCs w:val="24"/>
          <w:lang w:val="en-US" w:eastAsia="de-DE"/>
        </w:rPr>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013157BF"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Next, we examined </w:t>
      </w:r>
      <w:r w:rsidRPr="008077A3">
        <w:rPr>
          <w:rFonts w:ascii="Times New Roman" w:eastAsia="Times New Roman" w:hAnsi="Times New Roman" w:cs="Times New Roman"/>
          <w:color w:val="000000"/>
          <w:sz w:val="24"/>
          <w:szCs w:val="24"/>
          <w:highlight w:val="yellow"/>
          <w:lang w:val="en-US" w:eastAsia="de-DE"/>
        </w:rPr>
        <w:t xml:space="preserve">HR changes </w:t>
      </w:r>
      <w:r w:rsidR="008758EC" w:rsidRPr="008077A3">
        <w:rPr>
          <w:rFonts w:ascii="Times New Roman" w:eastAsia="Times New Roman" w:hAnsi="Times New Roman" w:cs="Times New Roman"/>
          <w:color w:val="000000"/>
          <w:sz w:val="24"/>
          <w:szCs w:val="24"/>
          <w:highlight w:val="yellow"/>
          <w:lang w:val="en-US" w:eastAsia="de-DE"/>
        </w:rPr>
        <w:t>(i.e., mean slopes)</w:t>
      </w:r>
      <w:r w:rsidR="008758E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within each interval </w:t>
      </w:r>
      <w:r w:rsidR="00E5431E" w:rsidRPr="008077A3">
        <w:rPr>
          <w:rFonts w:ascii="Times New Roman" w:eastAsia="Times New Roman" w:hAnsi="Times New Roman" w:cs="Times New Roman"/>
          <w:color w:val="000000"/>
          <w:sz w:val="24"/>
          <w:szCs w:val="24"/>
          <w:lang w:val="en-US" w:eastAsia="de-DE"/>
        </w:rPr>
        <w:t>to test</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for the hypothesis that</w:t>
      </w:r>
      <w:r w:rsidR="00FA0429" w:rsidRPr="008077A3">
        <w:rPr>
          <w:rFonts w:ascii="Times New Roman" w:eastAsia="Times New Roman" w:hAnsi="Times New Roman" w:cs="Times New Roman"/>
          <w:color w:val="000000"/>
          <w:sz w:val="24"/>
          <w:szCs w:val="24"/>
          <w:lang w:val="en-US" w:eastAsia="de-DE"/>
        </w:rPr>
        <w:t xml:space="preserve"> HR </w:t>
      </w:r>
      <w:r w:rsidR="00AB0292" w:rsidRPr="008077A3">
        <w:rPr>
          <w:rFonts w:ascii="Times New Roman" w:eastAsia="Times New Roman" w:hAnsi="Times New Roman" w:cs="Times New Roman"/>
          <w:color w:val="000000"/>
          <w:sz w:val="24"/>
          <w:szCs w:val="24"/>
          <w:lang w:val="en-US" w:eastAsia="de-DE"/>
        </w:rPr>
        <w:t xml:space="preserve">would </w:t>
      </w:r>
      <w:r w:rsidR="00FA0429" w:rsidRPr="008077A3">
        <w:rPr>
          <w:rFonts w:ascii="Times New Roman" w:eastAsia="Times New Roman" w:hAnsi="Times New Roman" w:cs="Times New Roman"/>
          <w:color w:val="000000"/>
          <w:sz w:val="24"/>
          <w:szCs w:val="24"/>
          <w:lang w:val="en-US" w:eastAsia="de-DE"/>
        </w:rPr>
        <w:t xml:space="preserve">increase </w:t>
      </w:r>
      <w:r w:rsidRPr="008077A3">
        <w:rPr>
          <w:rFonts w:ascii="Times New Roman" w:eastAsia="Times New Roman" w:hAnsi="Times New Roman" w:cs="Times New Roman"/>
          <w:color w:val="000000"/>
          <w:sz w:val="24"/>
          <w:szCs w:val="24"/>
          <w:lang w:val="en-US" w:eastAsia="de-DE"/>
        </w:rPr>
        <w:t xml:space="preserve">in the </w:t>
      </w:r>
      <w:r w:rsidRPr="008077A3">
        <w:rPr>
          <w:rFonts w:ascii="Times New Roman" w:eastAsia="Times New Roman" w:hAnsi="Times New Roman" w:cs="Times New Roman"/>
          <w:i/>
          <w:iCs/>
          <w:color w:val="000000"/>
          <w:sz w:val="24"/>
          <w:szCs w:val="24"/>
          <w:lang w:val="en-US" w:eastAsia="de-DE"/>
        </w:rPr>
        <w:t>pre-teaching</w:t>
      </w:r>
      <w:r w:rsidR="00D11F2F" w:rsidRPr="008077A3">
        <w:rPr>
          <w:rFonts w:ascii="Times New Roman" w:eastAsia="Times New Roman" w:hAnsi="Times New Roman" w:cs="Times New Roman"/>
          <w:i/>
          <w:iCs/>
          <w:color w:val="000000"/>
          <w:sz w:val="24"/>
          <w:szCs w:val="24"/>
          <w:lang w:val="en-US" w:eastAsia="de-DE"/>
        </w:rPr>
        <w:t xml:space="preserve"> phase</w:t>
      </w:r>
      <w:r w:rsidRPr="008077A3">
        <w:rPr>
          <w:rFonts w:ascii="Times New Roman" w:eastAsia="Times New Roman" w:hAnsi="Times New Roman" w:cs="Times New Roman"/>
          <w:color w:val="000000"/>
          <w:sz w:val="24"/>
          <w:szCs w:val="24"/>
          <w:lang w:val="en-US" w:eastAsia="de-DE"/>
        </w:rPr>
        <w:t xml:space="preserve"> and </w:t>
      </w:r>
      <w:r w:rsidR="00FA0429" w:rsidRPr="008077A3">
        <w:rPr>
          <w:rFonts w:ascii="Times New Roman" w:eastAsia="Times New Roman" w:hAnsi="Times New Roman" w:cs="Times New Roman"/>
          <w:color w:val="000000"/>
          <w:sz w:val="24"/>
          <w:szCs w:val="24"/>
          <w:lang w:val="en-US" w:eastAsia="de-DE"/>
        </w:rPr>
        <w:t>decrease</w:t>
      </w:r>
      <w:r w:rsidRPr="008077A3">
        <w:rPr>
          <w:rFonts w:ascii="Times New Roman" w:eastAsia="Times New Roman" w:hAnsi="Times New Roman" w:cs="Times New Roman"/>
          <w:color w:val="000000"/>
          <w:sz w:val="24"/>
          <w:szCs w:val="24"/>
          <w:lang w:val="en-US" w:eastAsia="de-DE"/>
        </w:rPr>
        <w:t xml:space="preserve"> in </w:t>
      </w:r>
      <w:r w:rsidR="00D11F2F" w:rsidRPr="008077A3">
        <w:rPr>
          <w:rFonts w:ascii="Times New Roman" w:eastAsia="Times New Roman" w:hAnsi="Times New Roman" w:cs="Times New Roman"/>
          <w:color w:val="000000"/>
          <w:sz w:val="24"/>
          <w:szCs w:val="24"/>
          <w:lang w:val="en-US" w:eastAsia="de-DE"/>
        </w:rPr>
        <w:t>all other phases</w:t>
      </w:r>
      <w:r w:rsidR="00FA538F"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Hypothesis 1b). The mean intercepts and mean slopes, complemented by their standard deviations for each interval, are shown in Table 2; the graphical representation of the slopes is displayed in Figure </w:t>
      </w:r>
      <w:r w:rsidR="00E21367" w:rsidRPr="008077A3">
        <w:rPr>
          <w:rFonts w:ascii="Times New Roman" w:eastAsia="Times New Roman" w:hAnsi="Times New Roman" w:cs="Times New Roman"/>
          <w:color w:val="000000"/>
          <w:sz w:val="24"/>
          <w:szCs w:val="24"/>
          <w:lang w:val="en-US" w:eastAsia="de-DE"/>
        </w:rPr>
        <w:t>5</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 xml:space="preserve"> of</w:t>
      </w:r>
      <w:r w:rsidRPr="008077A3">
        <w:rPr>
          <w:rFonts w:ascii="Times New Roman" w:eastAsia="Times New Roman" w:hAnsi="Times New Roman" w:cs="Times New Roman"/>
          <w:color w:val="000000"/>
          <w:sz w:val="24"/>
          <w:szCs w:val="24"/>
          <w:lang w:val="en-US" w:eastAsia="de-DE"/>
        </w:rPr>
        <w:t xml:space="preserve"> the </w:t>
      </w:r>
      <w:r w:rsidR="004C1081"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re-teaching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1</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was significantly positive, indicating a</w:t>
      </w:r>
      <w:r w:rsidR="00AB0292" w:rsidRPr="008077A3">
        <w:rPr>
          <w:rFonts w:ascii="Times New Roman" w:eastAsia="Times New Roman" w:hAnsi="Times New Roman" w:cs="Times New Roman"/>
          <w:color w:val="000000"/>
          <w:sz w:val="24"/>
          <w:szCs w:val="24"/>
          <w:lang w:val="en-US" w:eastAsia="de-DE"/>
        </w:rPr>
        <w:t xml:space="preserve">n increase in </w:t>
      </w:r>
      <w:r w:rsidRPr="008077A3">
        <w:rPr>
          <w:rFonts w:ascii="Times New Roman" w:eastAsia="Times New Roman" w:hAnsi="Times New Roman" w:cs="Times New Roman"/>
          <w:color w:val="000000"/>
          <w:sz w:val="24"/>
          <w:szCs w:val="24"/>
          <w:lang w:val="en-US" w:eastAsia="de-DE"/>
        </w:rPr>
        <w:t>HR</w:t>
      </w:r>
      <w:r w:rsidR="00AB0292" w:rsidRPr="008077A3">
        <w:rPr>
          <w:rFonts w:ascii="Times New Roman" w:eastAsia="Times New Roman" w:hAnsi="Times New Roman" w:cs="Times New Roman"/>
          <w:color w:val="000000"/>
          <w:sz w:val="24"/>
          <w:szCs w:val="24"/>
          <w:lang w:val="en-US" w:eastAsia="de-DE"/>
        </w:rPr>
        <w:t>, as hypothesized</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Further</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of the </w:t>
      </w:r>
      <w:r w:rsidRPr="008077A3">
        <w:rPr>
          <w:rFonts w:ascii="Times New Roman" w:eastAsia="Times New Roman" w:hAnsi="Times New Roman" w:cs="Times New Roman"/>
          <w:i/>
          <w:iCs/>
          <w:color w:val="000000"/>
          <w:sz w:val="24"/>
          <w:szCs w:val="24"/>
          <w:lang w:val="en-US" w:eastAsia="de-DE"/>
        </w:rPr>
        <w:lastRenderedPageBreak/>
        <w: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2</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3</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 significantly negative, indicating a decreas</w:t>
      </w:r>
      <w:r w:rsidR="00AB0292" w:rsidRPr="008077A3">
        <w:rPr>
          <w:rFonts w:ascii="Times New Roman" w:eastAsia="Times New Roman" w:hAnsi="Times New Roman" w:cs="Times New Roman"/>
          <w:color w:val="000000"/>
          <w:sz w:val="24"/>
          <w:szCs w:val="24"/>
          <w:lang w:val="en-US" w:eastAsia="de-DE"/>
        </w:rPr>
        <w:t xml:space="preserve">e in </w:t>
      </w:r>
      <w:r w:rsidRPr="008077A3">
        <w:rPr>
          <w:rFonts w:ascii="Times New Roman" w:eastAsia="Times New Roman" w:hAnsi="Times New Roman" w:cs="Times New Roman"/>
          <w:color w:val="000000"/>
          <w:sz w:val="24"/>
          <w:szCs w:val="24"/>
          <w:lang w:val="en-US" w:eastAsia="de-DE"/>
        </w:rPr>
        <w:t xml:space="preserve">HR. For the last two intervals, the </w:t>
      </w:r>
      <w:r w:rsidRPr="008077A3">
        <w:rPr>
          <w:rFonts w:ascii="Times New Roman" w:eastAsia="Times New Roman" w:hAnsi="Times New Roman" w:cs="Times New Roman"/>
          <w:i/>
          <w:iCs/>
          <w:color w:val="000000"/>
          <w:sz w:val="24"/>
          <w:szCs w:val="24"/>
          <w:lang w:val="en-US" w:eastAsia="de-DE"/>
        </w:rPr>
        <w:t>interview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4</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i/>
          <w:iCs/>
          <w:color w:val="000000"/>
          <w:sz w:val="24"/>
          <w:szCs w:val="24"/>
          <w:lang w:val="en-US" w:eastAsia="de-DE"/>
        </w:rPr>
        <w:t>end interval</w:t>
      </w:r>
      <w:r w:rsidR="004C1081" w:rsidRPr="008077A3">
        <w:rPr>
          <w:rFonts w:ascii="Times New Roman" w:eastAsia="Times New Roman" w:hAnsi="Times New Roman" w:cs="Times New Roman"/>
          <w:color w:val="000000"/>
          <w:sz w:val="24"/>
          <w:szCs w:val="24"/>
          <w:lang w:val="en-US" w:eastAsia="de-DE"/>
        </w:rPr>
        <w:t xml:space="preserve"> (I</w:t>
      </w:r>
      <w:r w:rsidR="004C1081" w:rsidRPr="008077A3">
        <w:rPr>
          <w:rFonts w:ascii="Times New Roman" w:eastAsia="Times New Roman" w:hAnsi="Times New Roman" w:cs="Times New Roman"/>
          <w:color w:val="000000"/>
          <w:sz w:val="24"/>
          <w:szCs w:val="24"/>
          <w:vertAlign w:val="subscript"/>
          <w:lang w:val="en-US" w:eastAsia="de-DE"/>
        </w:rPr>
        <w:t>5</w:t>
      </w:r>
      <w:r w:rsidR="004C1081"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 was negative but did not differ significantly from zero.</w:t>
      </w:r>
    </w:p>
    <w:p w14:paraId="632ED290" w14:textId="77777777" w:rsidR="007840DB" w:rsidRPr="008077A3" w:rsidRDefault="007840DB" w:rsidP="003420F3">
      <w:pPr>
        <w:spacing w:before="120" w:after="0" w:line="480" w:lineRule="auto"/>
        <w:rPr>
          <w:rFonts w:ascii="Times New Roman" w:eastAsia="Times New Roman" w:hAnsi="Times New Roman" w:cs="Times New Roman"/>
          <w:color w:val="000000"/>
          <w:sz w:val="24"/>
          <w:szCs w:val="24"/>
          <w:lang w:val="en-US" w:eastAsia="de-DE"/>
        </w:rPr>
      </w:pPr>
    </w:p>
    <w:p w14:paraId="110F891C"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2</w:t>
      </w:r>
    </w:p>
    <w:p w14:paraId="1C0BB5BD" w14:textId="3A8DB75A"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Descriptive </w:t>
      </w:r>
      <w:r w:rsidR="000F41E7"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tatistics</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color w:val="000000"/>
          <w:sz w:val="24"/>
          <w:szCs w:val="24"/>
          <w:lang w:val="en-US" w:eastAsia="de-DE"/>
        </w:rPr>
        <w:t xml:space="preserve">for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 xml:space="preserve">ntercepts and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lopes for the </w:t>
      </w:r>
      <w:r w:rsidR="00A118D2" w:rsidRPr="008077A3">
        <w:rPr>
          <w:rFonts w:ascii="Times New Roman" w:eastAsia="Times New Roman" w:hAnsi="Times New Roman" w:cs="Times New Roman"/>
          <w:i/>
          <w:color w:val="000000"/>
          <w:sz w:val="24"/>
          <w:szCs w:val="24"/>
          <w:lang w:val="en-US" w:eastAsia="de-DE"/>
        </w:rPr>
        <w:t xml:space="preserve">five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8077A3"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n</w:t>
            </w:r>
            <w:r w:rsidRPr="008077A3">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(SD)</w:t>
            </w:r>
          </w:p>
        </w:tc>
        <w:tc>
          <w:tcPr>
            <w:tcW w:w="2755" w:type="dxa"/>
            <w:gridSpan w:val="2"/>
            <w:hideMark/>
          </w:tcPr>
          <w:p w14:paraId="443FECD5"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D44633" w:rsidRPr="008077A3"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Slope</w:t>
            </w:r>
            <w:proofErr w:type="spellEnd"/>
          </w:p>
        </w:tc>
      </w:tr>
      <w:tr w:rsidR="00D44633" w:rsidRPr="008077A3"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(1) </w:t>
            </w:r>
            <w:proofErr w:type="spellStart"/>
            <w:r w:rsidRPr="008077A3">
              <w:rPr>
                <w:rFonts w:ascii="Times New Roman" w:eastAsia="Times New Roman" w:hAnsi="Times New Roman" w:cs="Times New Roman"/>
                <w:color w:val="000000"/>
                <w:sz w:val="24"/>
                <w:szCs w:val="24"/>
                <w:lang w:eastAsia="de-DE"/>
              </w:rPr>
              <w:t>Pre-teaching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0F41E7" w:rsidRPr="008077A3">
              <w:rPr>
                <w:rFonts w:ascii="Times New Roman" w:eastAsia="Times New Roman" w:hAnsi="Times New Roman" w:cs="Times New Roman"/>
                <w:color w:val="000000"/>
                <w:sz w:val="24"/>
                <w:szCs w:val="24"/>
                <w:lang w:eastAsia="de-DE"/>
              </w:rPr>
              <w:t>i</w:t>
            </w:r>
            <w:r w:rsidRPr="008077A3">
              <w:rPr>
                <w:rFonts w:ascii="Times New Roman" w:eastAsia="Times New Roman" w:hAnsi="Times New Roman" w:cs="Times New Roman"/>
                <w:color w:val="000000"/>
                <w:sz w:val="24"/>
                <w:szCs w:val="24"/>
                <w:lang w:eastAsia="de-DE"/>
              </w:rPr>
              <w:t>nterval</w:t>
            </w:r>
            <w:proofErr w:type="spellEnd"/>
          </w:p>
        </w:tc>
        <w:tc>
          <w:tcPr>
            <w:tcW w:w="993" w:type="dxa"/>
            <w:hideMark/>
          </w:tcPr>
          <w:p w14:paraId="3D5E436A" w14:textId="77777777" w:rsidR="00D44633" w:rsidRPr="008077A3" w:rsidRDefault="00D44633" w:rsidP="003420F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0.052 (0.820)</w:t>
            </w:r>
          </w:p>
        </w:tc>
        <w:tc>
          <w:tcPr>
            <w:tcW w:w="1418" w:type="dxa"/>
          </w:tcPr>
          <w:p w14:paraId="7AD53B8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0.085* (0.133)</w:t>
            </w:r>
          </w:p>
        </w:tc>
        <w:tc>
          <w:tcPr>
            <w:tcW w:w="1377" w:type="dxa"/>
            <w:hideMark/>
          </w:tcPr>
          <w:p w14:paraId="615A535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.57</w:t>
            </w:r>
          </w:p>
        </w:tc>
        <w:tc>
          <w:tcPr>
            <w:tcW w:w="1378" w:type="dxa"/>
          </w:tcPr>
          <w:p w14:paraId="613CC0A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(2) Teaching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1.025* (0.690)</w:t>
            </w:r>
          </w:p>
        </w:tc>
        <w:tc>
          <w:tcPr>
            <w:tcW w:w="1418" w:type="dxa"/>
          </w:tcPr>
          <w:p w14:paraId="3EDB5EE6"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-0.039* (0.108)</w:t>
            </w:r>
          </w:p>
        </w:tc>
        <w:tc>
          <w:tcPr>
            <w:tcW w:w="1377" w:type="dxa"/>
            <w:hideMark/>
          </w:tcPr>
          <w:p w14:paraId="00D4753A"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 .05</w:t>
            </w:r>
          </w:p>
        </w:tc>
        <w:tc>
          <w:tcPr>
            <w:tcW w:w="1378" w:type="dxa"/>
          </w:tcPr>
          <w:p w14:paraId="71A1D31C"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 Post-</w:t>
            </w:r>
            <w:proofErr w:type="spellStart"/>
            <w:r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0.549* (0.547)</w:t>
            </w:r>
          </w:p>
        </w:tc>
        <w:tc>
          <w:tcPr>
            <w:tcW w:w="1418" w:type="dxa"/>
          </w:tcPr>
          <w:p w14:paraId="6F9C3BDA"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-0.060* (0.101)</w:t>
            </w:r>
          </w:p>
        </w:tc>
        <w:tc>
          <w:tcPr>
            <w:tcW w:w="1377" w:type="dxa"/>
            <w:hideMark/>
          </w:tcPr>
          <w:p w14:paraId="57B11BBF"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(4) Interview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-0.617* (0.614)</w:t>
            </w:r>
          </w:p>
        </w:tc>
        <w:tc>
          <w:tcPr>
            <w:tcW w:w="1418" w:type="dxa"/>
          </w:tcPr>
          <w:p w14:paraId="106B41E5" w14:textId="2BF3CBEB"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-0.022 (0.070)</w:t>
            </w:r>
          </w:p>
        </w:tc>
        <w:tc>
          <w:tcPr>
            <w:tcW w:w="1377" w:type="dxa"/>
            <w:hideMark/>
          </w:tcPr>
          <w:p w14:paraId="7DCBBA8A"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0BC043DC" w14:textId="43BB28B5" w:rsidR="00D44633" w:rsidRPr="008077A3" w:rsidRDefault="00311A98"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val="en-US" w:eastAsia="de-DE"/>
              </w:rPr>
              <w:t>.006</w:t>
            </w:r>
          </w:p>
        </w:tc>
      </w:tr>
      <w:tr w:rsidR="00D44633" w:rsidRPr="008077A3"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(5) End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-1.004* (0.500)</w:t>
            </w:r>
          </w:p>
        </w:tc>
        <w:tc>
          <w:tcPr>
            <w:tcW w:w="1418" w:type="dxa"/>
          </w:tcPr>
          <w:p w14:paraId="561583D5"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-0.012</w:t>
            </w:r>
            <w:r w:rsidRPr="008077A3">
              <w:rPr>
                <w:rFonts w:ascii="Times New Roman" w:eastAsia="Times New Roman" w:hAnsi="Times New Roman" w:cs="Times New Roman"/>
                <w:color w:val="000000"/>
                <w:sz w:val="24"/>
                <w:szCs w:val="24"/>
                <w:lang w:eastAsia="de-DE"/>
              </w:rPr>
              <w:br/>
              <w:t>(0.074)</w:t>
            </w:r>
          </w:p>
        </w:tc>
        <w:tc>
          <w:tcPr>
            <w:tcW w:w="1377" w:type="dxa"/>
            <w:hideMark/>
          </w:tcPr>
          <w:p w14:paraId="126F679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.14</w:t>
            </w:r>
          </w:p>
        </w:tc>
      </w:tr>
      <w:tr w:rsidR="00D44633" w:rsidRPr="000B7E56"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8077A3" w:rsidRDefault="00D44633" w:rsidP="003420F3">
            <w:pPr>
              <w:spacing w:before="240" w:after="240" w:line="480" w:lineRule="auto"/>
              <w:rPr>
                <w:rFonts w:ascii="Times New Roman" w:eastAsia="Times New Roman" w:hAnsi="Times New Roman" w:cs="Times New Roman"/>
                <w:b w:val="0"/>
                <w:bCs w:val="0"/>
                <w:color w:val="000000"/>
                <w:sz w:val="24"/>
                <w:szCs w:val="24"/>
                <w:lang w:val="en-US" w:eastAsia="de-DE"/>
              </w:rPr>
            </w:pPr>
            <w:r w:rsidRPr="008077A3">
              <w:rPr>
                <w:rFonts w:ascii="Times New Roman" w:eastAsia="Times New Roman" w:hAnsi="Times New Roman" w:cs="Times New Roman"/>
                <w:b w:val="0"/>
                <w:bCs w:val="0"/>
                <w:i/>
                <w:color w:val="000000"/>
                <w:sz w:val="24"/>
                <w:szCs w:val="24"/>
                <w:lang w:val="en-US" w:eastAsia="de-DE"/>
              </w:rPr>
              <w:lastRenderedPageBreak/>
              <w:t>Note.</w:t>
            </w:r>
            <w:r w:rsidRPr="008077A3">
              <w:rPr>
                <w:rFonts w:ascii="Times New Roman" w:eastAsia="Times New Roman" w:hAnsi="Times New Roman" w:cs="Times New Roman"/>
                <w:b w:val="0"/>
                <w:bCs w:val="0"/>
                <w:color w:val="000000"/>
                <w:sz w:val="24"/>
                <w:szCs w:val="24"/>
                <w:lang w:val="en-US" w:eastAsia="de-DE"/>
              </w:rPr>
              <w:t xml:space="preserve"> * </w:t>
            </w:r>
            <w:r w:rsidRPr="008077A3">
              <w:rPr>
                <w:rFonts w:ascii="Times New Roman" w:eastAsia="Times New Roman" w:hAnsi="Times New Roman" w:cs="Times New Roman"/>
                <w:b w:val="0"/>
                <w:bCs w:val="0"/>
                <w:i/>
                <w:iCs/>
                <w:color w:val="000000"/>
                <w:sz w:val="24"/>
                <w:szCs w:val="24"/>
                <w:lang w:val="en-US" w:eastAsia="de-DE"/>
              </w:rPr>
              <w:t xml:space="preserve">p </w:t>
            </w:r>
            <w:r w:rsidRPr="008077A3">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8077A3" w:rsidRDefault="00D44633" w:rsidP="003420F3">
            <w:pPr>
              <w:spacing w:before="240" w:after="240" w:line="480" w:lineRule="auto"/>
              <w:rPr>
                <w:rFonts w:ascii="Times New Roman" w:eastAsia="Times New Roman" w:hAnsi="Times New Roman" w:cs="Times New Roman"/>
                <w:b w:val="0"/>
                <w:bCs w:val="0"/>
                <w:color w:val="000000"/>
                <w:sz w:val="24"/>
                <w:szCs w:val="24"/>
                <w:lang w:val="en-US" w:eastAsia="de-DE"/>
              </w:rPr>
            </w:pPr>
            <w:r w:rsidRPr="008077A3">
              <w:rPr>
                <w:rFonts w:ascii="Times New Roman" w:eastAsia="Times New Roman" w:hAnsi="Times New Roman" w:cs="Times New Roman"/>
                <w:b w:val="0"/>
                <w:bCs w:val="0"/>
                <w:color w:val="000000"/>
                <w:sz w:val="24"/>
                <w:szCs w:val="24"/>
                <w:vertAlign w:val="superscript"/>
                <w:lang w:val="en-US" w:eastAsia="de-DE"/>
              </w:rPr>
              <w:t>1</w:t>
            </w:r>
            <w:r w:rsidRPr="008077A3">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8077A3">
              <w:rPr>
                <w:rFonts w:ascii="Times New Roman" w:eastAsia="Times New Roman" w:hAnsi="Times New Roman" w:cs="Times New Roman"/>
                <w:b w:val="0"/>
                <w:bCs w:val="0"/>
                <w:i/>
                <w:iCs/>
                <w:color w:val="000000"/>
                <w:sz w:val="24"/>
                <w:szCs w:val="24"/>
                <w:lang w:val="en-US" w:eastAsia="de-DE"/>
              </w:rPr>
              <w:t>n</w:t>
            </w:r>
            <w:r w:rsidRPr="008077A3">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Pr="008077A3" w:rsidRDefault="007840DB" w:rsidP="003420F3">
      <w:pPr>
        <w:spacing w:before="240" w:after="240" w:line="480" w:lineRule="auto"/>
        <w:rPr>
          <w:rFonts w:ascii="Times New Roman" w:eastAsia="Times New Roman" w:hAnsi="Times New Roman" w:cs="Times New Roman"/>
          <w:b/>
          <w:color w:val="000000"/>
          <w:sz w:val="24"/>
          <w:szCs w:val="24"/>
          <w:lang w:val="en-US" w:eastAsia="de-DE"/>
        </w:rPr>
      </w:pPr>
    </w:p>
    <w:p w14:paraId="4A8374EA" w14:textId="1C2B43AF" w:rsidR="00D44633" w:rsidRPr="008077A3" w:rsidRDefault="00D44633" w:rsidP="003420F3">
      <w:pPr>
        <w:spacing w:before="240" w:after="240" w:line="480" w:lineRule="auto"/>
        <w:rPr>
          <w:rFonts w:ascii="Times New Roman" w:eastAsia="Times New Roman" w:hAnsi="Times New Roman" w:cs="Times New Roman"/>
          <w:b/>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E21367" w:rsidRPr="008077A3">
        <w:rPr>
          <w:rFonts w:ascii="Times New Roman" w:eastAsia="Times New Roman" w:hAnsi="Times New Roman" w:cs="Times New Roman"/>
          <w:b/>
          <w:color w:val="000000"/>
          <w:sz w:val="24"/>
          <w:szCs w:val="24"/>
          <w:lang w:val="en-US" w:eastAsia="de-DE"/>
        </w:rPr>
        <w:t>5</w:t>
      </w:r>
    </w:p>
    <w:p w14:paraId="30290449" w14:textId="3B95B2B3"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Graphical </w:t>
      </w:r>
      <w:r w:rsidR="0018621F"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isplay of the </w:t>
      </w:r>
      <w:commentRangeStart w:id="12"/>
      <w:r w:rsidR="00F10235" w:rsidRPr="008077A3">
        <w:rPr>
          <w:rFonts w:ascii="Times New Roman" w:eastAsia="Times New Roman" w:hAnsi="Times New Roman" w:cs="Times New Roman"/>
          <w:i/>
          <w:iCs/>
          <w:color w:val="000000"/>
          <w:sz w:val="24"/>
          <w:szCs w:val="24"/>
          <w:lang w:val="en-US" w:eastAsia="de-DE"/>
        </w:rPr>
        <w:t xml:space="preserve">linear </w:t>
      </w:r>
      <w:r w:rsidR="005C32B7" w:rsidRPr="008077A3">
        <w:rPr>
          <w:rFonts w:ascii="Times New Roman" w:eastAsia="Times New Roman" w:hAnsi="Times New Roman" w:cs="Times New Roman"/>
          <w:i/>
          <w:iCs/>
          <w:color w:val="000000"/>
          <w:sz w:val="24"/>
          <w:szCs w:val="24"/>
          <w:lang w:val="en-US" w:eastAsia="de-DE"/>
        </w:rPr>
        <w:t>trend</w:t>
      </w:r>
      <w:r w:rsidRPr="008077A3">
        <w:rPr>
          <w:rFonts w:ascii="Times New Roman" w:eastAsia="Times New Roman" w:hAnsi="Times New Roman" w:cs="Times New Roman"/>
          <w:i/>
          <w:iCs/>
          <w:color w:val="000000"/>
          <w:sz w:val="24"/>
          <w:szCs w:val="24"/>
          <w:lang w:val="en-US" w:eastAsia="de-DE"/>
        </w:rPr>
        <w:t xml:space="preserve"> </w:t>
      </w:r>
      <w:commentRangeEnd w:id="12"/>
      <w:r w:rsidR="007267D5" w:rsidRPr="008077A3">
        <w:rPr>
          <w:rStyle w:val="Kommentarzeichen"/>
          <w:rFonts w:ascii="Times New Roman" w:hAnsi="Times New Roman" w:cs="Times New Roman"/>
          <w:sz w:val="24"/>
          <w:szCs w:val="24"/>
        </w:rPr>
        <w:commentReference w:id="12"/>
      </w:r>
      <w:r w:rsidRPr="008077A3">
        <w:rPr>
          <w:rFonts w:ascii="Times New Roman" w:eastAsia="Times New Roman" w:hAnsi="Times New Roman" w:cs="Times New Roman"/>
          <w:i/>
          <w:iCs/>
          <w:color w:val="000000"/>
          <w:sz w:val="24"/>
          <w:szCs w:val="24"/>
          <w:lang w:val="en-US" w:eastAsia="de-DE"/>
        </w:rPr>
        <w:t xml:space="preserve">of the </w:t>
      </w:r>
      <w:r w:rsidR="00642E5A" w:rsidRPr="008077A3">
        <w:rPr>
          <w:rFonts w:ascii="Times New Roman" w:eastAsia="Times New Roman" w:hAnsi="Times New Roman" w:cs="Times New Roman"/>
          <w:i/>
          <w:iCs/>
          <w:color w:val="000000"/>
          <w:sz w:val="24"/>
          <w:szCs w:val="24"/>
          <w:lang w:val="en-US" w:eastAsia="de-DE"/>
        </w:rPr>
        <w:t>mean standardized</w:t>
      </w:r>
      <w:r w:rsidR="0018621F"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HR for </w:t>
      </w:r>
      <w:r w:rsidR="00C11C9C" w:rsidRPr="008077A3">
        <w:rPr>
          <w:rFonts w:ascii="Times New Roman" w:eastAsia="Times New Roman" w:hAnsi="Times New Roman" w:cs="Times New Roman"/>
          <w:i/>
          <w:iCs/>
          <w:color w:val="000000"/>
          <w:sz w:val="24"/>
          <w:szCs w:val="24"/>
          <w:lang w:val="en-US" w:eastAsia="de-DE"/>
        </w:rPr>
        <w:t xml:space="preserve">the five </w:t>
      </w:r>
      <w:r w:rsidR="0018621F"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w:t>
      </w:r>
      <w:r w:rsidR="00C11C9C" w:rsidRPr="008077A3">
        <w:rPr>
          <w:rFonts w:ascii="Times New Roman" w:eastAsia="Times New Roman" w:hAnsi="Times New Roman" w:cs="Times New Roman"/>
          <w:i/>
          <w:iCs/>
          <w:color w:val="000000"/>
          <w:sz w:val="24"/>
          <w:szCs w:val="24"/>
          <w:lang w:val="en-US" w:eastAsia="de-DE"/>
        </w:rPr>
        <w:t>s</w:t>
      </w:r>
    </w:p>
    <w:p w14:paraId="30961EBD" w14:textId="2B83C121" w:rsidR="00D44633" w:rsidRPr="008077A3" w:rsidRDefault="002403BD" w:rsidP="003420F3">
      <w:pPr>
        <w:spacing w:before="240" w:after="240"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7894CB56" wp14:editId="0F0C76F8">
            <wp:extent cx="5760720" cy="34556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p>
    <w:p w14:paraId="7266E13F" w14:textId="7834A741"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Research </w:t>
      </w:r>
      <w:r w:rsidR="00AE5CD5" w:rsidRPr="008077A3">
        <w:rPr>
          <w:rFonts w:ascii="Times New Roman" w:eastAsia="Times New Roman" w:hAnsi="Times New Roman" w:cs="Times New Roman"/>
          <w:b/>
          <w:bCs/>
          <w:color w:val="000000"/>
          <w:sz w:val="24"/>
          <w:szCs w:val="24"/>
          <w:lang w:val="en-US" w:eastAsia="de-DE"/>
        </w:rPr>
        <w:t>g</w:t>
      </w:r>
      <w:r w:rsidRPr="008077A3">
        <w:rPr>
          <w:rFonts w:ascii="Times New Roman" w:eastAsia="Times New Roman" w:hAnsi="Times New Roman" w:cs="Times New Roman"/>
          <w:b/>
          <w:bCs/>
          <w:color w:val="000000"/>
          <w:sz w:val="24"/>
          <w:szCs w:val="24"/>
          <w:lang w:val="en-US" w:eastAsia="de-DE"/>
        </w:rPr>
        <w:t xml:space="preserve">oal 2: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 xml:space="preserve">rediction of </w:t>
      </w:r>
      <w:r w:rsidR="00642E5A" w:rsidRPr="008077A3">
        <w:rPr>
          <w:rFonts w:ascii="Times New Roman" w:eastAsia="Times New Roman" w:hAnsi="Times New Roman" w:cs="Times New Roman"/>
          <w:b/>
          <w:bCs/>
          <w:color w:val="000000"/>
          <w:sz w:val="24"/>
          <w:szCs w:val="24"/>
          <w:lang w:val="en-US" w:eastAsia="de-DE"/>
        </w:rPr>
        <w:t>mean standardized</w:t>
      </w:r>
      <w:r w:rsidRPr="008077A3">
        <w:rPr>
          <w:rFonts w:ascii="Times New Roman" w:eastAsia="Times New Roman" w:hAnsi="Times New Roman" w:cs="Times New Roman"/>
          <w:b/>
          <w:bCs/>
          <w:color w:val="000000"/>
          <w:sz w:val="24"/>
          <w:szCs w:val="24"/>
          <w:lang w:val="en-US" w:eastAsia="de-DE"/>
        </w:rPr>
        <w:t xml:space="preserve"> HR and </w:t>
      </w:r>
      <w:r w:rsidR="005C748D" w:rsidRPr="008077A3">
        <w:rPr>
          <w:rFonts w:ascii="Times New Roman" w:eastAsia="Times New Roman" w:hAnsi="Times New Roman" w:cs="Times New Roman"/>
          <w:b/>
          <w:bCs/>
          <w:color w:val="000000"/>
          <w:sz w:val="24"/>
          <w:szCs w:val="24"/>
          <w:lang w:val="en-US" w:eastAsia="de-DE"/>
        </w:rPr>
        <w:t xml:space="preserve">mean </w:t>
      </w:r>
      <w:r w:rsidR="00AE5CD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lopes </w:t>
      </w:r>
      <w:r w:rsidR="00AE5CD5" w:rsidRPr="008077A3">
        <w:rPr>
          <w:rFonts w:ascii="Times New Roman" w:eastAsia="Times New Roman" w:hAnsi="Times New Roman" w:cs="Times New Roman"/>
          <w:b/>
          <w:bCs/>
          <w:color w:val="000000"/>
          <w:sz w:val="24"/>
          <w:szCs w:val="24"/>
          <w:lang w:val="en-US" w:eastAsia="de-DE"/>
        </w:rPr>
        <w:t>w</w:t>
      </w:r>
      <w:r w:rsidRPr="008077A3">
        <w:rPr>
          <w:rFonts w:ascii="Times New Roman" w:eastAsia="Times New Roman" w:hAnsi="Times New Roman" w:cs="Times New Roman"/>
          <w:b/>
          <w:bCs/>
          <w:color w:val="000000"/>
          <w:sz w:val="24"/>
          <w:szCs w:val="24"/>
          <w:lang w:val="en-US" w:eastAsia="de-DE"/>
        </w:rPr>
        <w:t xml:space="preserve">ith </w:t>
      </w:r>
      <w:r w:rsidR="00AE5CD5" w:rsidRPr="008077A3">
        <w:rPr>
          <w:rFonts w:ascii="Times New Roman" w:eastAsia="Times New Roman" w:hAnsi="Times New Roman" w:cs="Times New Roman"/>
          <w:b/>
          <w:bCs/>
          <w:color w:val="000000"/>
          <w:sz w:val="24"/>
          <w:szCs w:val="24"/>
          <w:lang w:val="en-US" w:eastAsia="de-DE"/>
        </w:rPr>
        <w:t>t</w:t>
      </w:r>
      <w:r w:rsidRPr="008077A3">
        <w:rPr>
          <w:rFonts w:ascii="Times New Roman" w:eastAsia="Times New Roman" w:hAnsi="Times New Roman" w:cs="Times New Roman"/>
          <w:b/>
          <w:bCs/>
          <w:color w:val="000000"/>
          <w:sz w:val="24"/>
          <w:szCs w:val="24"/>
          <w:lang w:val="en-US" w:eastAsia="de-DE"/>
        </w:rPr>
        <w:t xml:space="preserve">eaching </w:t>
      </w:r>
      <w:r w:rsidR="00AE5CD5" w:rsidRPr="008077A3">
        <w:rPr>
          <w:rFonts w:ascii="Times New Roman" w:eastAsia="Times New Roman" w:hAnsi="Times New Roman" w:cs="Times New Roman"/>
          <w:b/>
          <w:bCs/>
          <w:color w:val="000000"/>
          <w:sz w:val="24"/>
          <w:szCs w:val="24"/>
          <w:lang w:val="en-US" w:eastAsia="de-DE"/>
        </w:rPr>
        <w:t>e</w:t>
      </w:r>
      <w:r w:rsidRPr="008077A3">
        <w:rPr>
          <w:rFonts w:ascii="Times New Roman" w:eastAsia="Times New Roman" w:hAnsi="Times New Roman" w:cs="Times New Roman"/>
          <w:b/>
          <w:bCs/>
          <w:color w:val="000000"/>
          <w:sz w:val="24"/>
          <w:szCs w:val="24"/>
          <w:lang w:val="en-US" w:eastAsia="de-DE"/>
        </w:rPr>
        <w:t xml:space="preserve">xperience and </w:t>
      </w:r>
      <w:r w:rsidR="00D11F2F" w:rsidRPr="008077A3">
        <w:rPr>
          <w:rFonts w:ascii="Times New Roman" w:eastAsia="Times New Roman" w:hAnsi="Times New Roman" w:cs="Times New Roman"/>
          <w:b/>
          <w:bCs/>
          <w:color w:val="000000"/>
          <w:sz w:val="24"/>
          <w:szCs w:val="24"/>
          <w:lang w:val="en-US" w:eastAsia="de-DE"/>
        </w:rPr>
        <w:t>subjective appraisals</w:t>
      </w:r>
    </w:p>
    <w:p w14:paraId="6FDC1DD4" w14:textId="6F17882B"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Correlations among </w:t>
      </w:r>
      <w:r w:rsidR="00642E5A" w:rsidRPr="008077A3">
        <w:rPr>
          <w:rFonts w:ascii="Times New Roman" w:eastAsia="Times New Roman" w:hAnsi="Times New Roman" w:cs="Times New Roman"/>
          <w:color w:val="000000"/>
          <w:sz w:val="24"/>
          <w:szCs w:val="24"/>
          <w:highlight w:val="yellow"/>
          <w:lang w:val="en-US" w:eastAsia="de-DE"/>
        </w:rPr>
        <w:t>mean standardized</w:t>
      </w:r>
      <w:r w:rsidR="00FA538F" w:rsidRPr="008077A3">
        <w:rPr>
          <w:rFonts w:ascii="Times New Roman" w:eastAsia="Times New Roman" w:hAnsi="Times New Roman" w:cs="Times New Roman"/>
          <w:color w:val="000000"/>
          <w:sz w:val="24"/>
          <w:szCs w:val="24"/>
          <w:highlight w:val="yellow"/>
          <w:lang w:val="en-US" w:eastAsia="de-DE"/>
        </w:rPr>
        <w:t xml:space="preserve"> </w:t>
      </w:r>
      <w:r w:rsidRPr="008077A3">
        <w:rPr>
          <w:rFonts w:ascii="Times New Roman" w:eastAsia="Times New Roman" w:hAnsi="Times New Roman" w:cs="Times New Roman"/>
          <w:color w:val="000000"/>
          <w:sz w:val="24"/>
          <w:szCs w:val="24"/>
          <w:highlight w:val="yellow"/>
          <w:lang w:val="en-US" w:eastAsia="de-DE"/>
        </w:rPr>
        <w:t>HR</w:t>
      </w:r>
      <w:r w:rsidR="008A622C" w:rsidRPr="008077A3">
        <w:rPr>
          <w:rFonts w:ascii="Times New Roman" w:eastAsia="Times New Roman" w:hAnsi="Times New Roman" w:cs="Times New Roman"/>
          <w:color w:val="000000"/>
          <w:sz w:val="24"/>
          <w:szCs w:val="24"/>
          <w:highlight w:val="yellow"/>
          <w:lang w:val="en-US" w:eastAsia="de-DE"/>
        </w:rPr>
        <w:t>/</w:t>
      </w:r>
      <w:r w:rsidR="00FA538F" w:rsidRPr="008077A3">
        <w:rPr>
          <w:rFonts w:ascii="Times New Roman" w:eastAsia="Times New Roman" w:hAnsi="Times New Roman" w:cs="Times New Roman"/>
          <w:color w:val="000000"/>
          <w:sz w:val="24"/>
          <w:szCs w:val="24"/>
          <w:highlight w:val="yellow"/>
          <w:lang w:val="en-US" w:eastAsia="de-DE"/>
        </w:rPr>
        <w:t>mean slopes</w:t>
      </w:r>
      <w:r w:rsidRPr="008077A3">
        <w:rPr>
          <w:rFonts w:ascii="Times New Roman" w:eastAsia="Times New Roman" w:hAnsi="Times New Roman" w:cs="Times New Roman"/>
          <w:color w:val="000000"/>
          <w:sz w:val="24"/>
          <w:szCs w:val="24"/>
          <w:lang w:val="en-US" w:eastAsia="de-DE"/>
        </w:rPr>
        <w:t xml:space="preserve">, teaching experience, disruption appraisal, and confidence appraisal are presented in Table 3. </w:t>
      </w:r>
      <w:r w:rsidR="005D6EAC" w:rsidRPr="008077A3">
        <w:rPr>
          <w:rFonts w:ascii="Times New Roman" w:eastAsia="Times New Roman" w:hAnsi="Times New Roman" w:cs="Times New Roman"/>
          <w:color w:val="000000"/>
          <w:sz w:val="24"/>
          <w:szCs w:val="24"/>
          <w:lang w:val="en-US" w:eastAsia="de-DE"/>
        </w:rPr>
        <w:t xml:space="preserve">Correlations between </w:t>
      </w:r>
      <w:r w:rsidR="00642E5A" w:rsidRPr="008077A3">
        <w:rPr>
          <w:rFonts w:ascii="Times New Roman" w:eastAsia="Times New Roman" w:hAnsi="Times New Roman" w:cs="Times New Roman"/>
          <w:color w:val="000000"/>
          <w:sz w:val="24"/>
          <w:szCs w:val="24"/>
          <w:highlight w:val="yellow"/>
          <w:lang w:val="en-US" w:eastAsia="de-DE"/>
        </w:rPr>
        <w:t xml:space="preserve">mean </w:t>
      </w:r>
      <w:r w:rsidR="00642E5A" w:rsidRPr="008077A3">
        <w:rPr>
          <w:rFonts w:ascii="Times New Roman" w:eastAsia="Times New Roman" w:hAnsi="Times New Roman" w:cs="Times New Roman"/>
          <w:color w:val="000000"/>
          <w:sz w:val="24"/>
          <w:szCs w:val="24"/>
          <w:highlight w:val="yellow"/>
          <w:lang w:val="en-US" w:eastAsia="de-DE"/>
        </w:rPr>
        <w:lastRenderedPageBreak/>
        <w:t>standardized</w:t>
      </w:r>
      <w:r w:rsidR="005D6EAC" w:rsidRPr="008077A3">
        <w:rPr>
          <w:rFonts w:ascii="Times New Roman" w:eastAsia="Times New Roman" w:hAnsi="Times New Roman" w:cs="Times New Roman"/>
          <w:color w:val="000000"/>
          <w:sz w:val="24"/>
          <w:szCs w:val="24"/>
          <w:highlight w:val="yellow"/>
          <w:lang w:val="en-US" w:eastAsia="de-DE"/>
        </w:rPr>
        <w:t xml:space="preserve"> HR/mean slopes</w:t>
      </w:r>
      <w:r w:rsidR="005D6EAC" w:rsidRPr="008077A3">
        <w:rPr>
          <w:rFonts w:ascii="Times New Roman" w:eastAsia="Times New Roman" w:hAnsi="Times New Roman" w:cs="Times New Roman"/>
          <w:color w:val="000000"/>
          <w:sz w:val="24"/>
          <w:szCs w:val="24"/>
          <w:lang w:val="en-US" w:eastAsia="de-DE"/>
        </w:rPr>
        <w:t xml:space="preserve"> and the other </w:t>
      </w:r>
      <w:r w:rsidR="002E26CC" w:rsidRPr="008077A3">
        <w:rPr>
          <w:rFonts w:ascii="Times New Roman" w:eastAsia="Times New Roman" w:hAnsi="Times New Roman" w:cs="Times New Roman"/>
          <w:color w:val="000000"/>
          <w:sz w:val="24"/>
          <w:szCs w:val="24"/>
          <w:lang w:val="en-US" w:eastAsia="de-DE"/>
        </w:rPr>
        <w:t xml:space="preserve">variables </w:t>
      </w:r>
      <w:r w:rsidR="005D6EAC" w:rsidRPr="008077A3">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sidRPr="008077A3">
        <w:rPr>
          <w:rFonts w:ascii="Times New Roman" w:eastAsia="Times New Roman" w:hAnsi="Times New Roman" w:cs="Times New Roman"/>
          <w:color w:val="000000"/>
          <w:sz w:val="24"/>
          <w:szCs w:val="24"/>
          <w:lang w:val="en-US" w:eastAsia="de-DE"/>
        </w:rPr>
        <w:t xml:space="preserve">the </w:t>
      </w:r>
      <w:r w:rsidR="00707EFD" w:rsidRPr="008077A3">
        <w:rPr>
          <w:rFonts w:ascii="Times New Roman" w:eastAsia="Times New Roman" w:hAnsi="Times New Roman" w:cs="Times New Roman"/>
          <w:i/>
          <w:iCs/>
          <w:color w:val="000000"/>
          <w:sz w:val="24"/>
          <w:szCs w:val="24"/>
          <w:lang w:val="en-US" w:eastAsia="de-DE"/>
        </w:rPr>
        <w:t>pre-teaching interval</w:t>
      </w:r>
      <w:r w:rsidR="00707EFD" w:rsidRPr="008077A3">
        <w:rPr>
          <w:rFonts w:ascii="Times New Roman" w:eastAsia="Times New Roman" w:hAnsi="Times New Roman" w:cs="Times New Roman"/>
          <w:color w:val="000000"/>
          <w:sz w:val="24"/>
          <w:szCs w:val="24"/>
          <w:lang w:val="en-US" w:eastAsia="de-DE"/>
        </w:rPr>
        <w:t xml:space="preserve"> (I</w:t>
      </w:r>
      <w:r w:rsidR="00707EFD" w:rsidRPr="008077A3">
        <w:rPr>
          <w:rFonts w:ascii="Times New Roman" w:eastAsia="Times New Roman" w:hAnsi="Times New Roman" w:cs="Times New Roman"/>
          <w:color w:val="000000"/>
          <w:sz w:val="24"/>
          <w:szCs w:val="24"/>
          <w:vertAlign w:val="subscript"/>
          <w:lang w:val="en-US" w:eastAsia="de-DE"/>
        </w:rPr>
        <w:t>1</w:t>
      </w:r>
      <w:r w:rsidR="00707EFD" w:rsidRPr="008077A3">
        <w:rPr>
          <w:rFonts w:ascii="Times New Roman" w:eastAsia="Times New Roman" w:hAnsi="Times New Roman" w:cs="Times New Roman"/>
          <w:color w:val="000000"/>
          <w:sz w:val="24"/>
          <w:szCs w:val="24"/>
          <w:lang w:val="en-US" w:eastAsia="de-DE"/>
        </w:rPr>
        <w:t>)</w:t>
      </w:r>
      <w:r w:rsidR="002E26CC" w:rsidRPr="008077A3">
        <w:rPr>
          <w:rFonts w:ascii="Times New Roman" w:eastAsia="Times New Roman" w:hAnsi="Times New Roman" w:cs="Times New Roman"/>
          <w:color w:val="000000"/>
          <w:sz w:val="24"/>
          <w:szCs w:val="24"/>
          <w:lang w:val="en-US" w:eastAsia="de-DE"/>
        </w:rPr>
        <w:t xml:space="preserve">, in which </w:t>
      </w:r>
      <w:r w:rsidR="00707EFD" w:rsidRPr="008077A3">
        <w:rPr>
          <w:rFonts w:ascii="Times New Roman" w:eastAsia="Times New Roman" w:hAnsi="Times New Roman" w:cs="Times New Roman"/>
          <w:color w:val="000000"/>
          <w:sz w:val="24"/>
          <w:szCs w:val="24"/>
          <w:lang w:val="en-US" w:eastAsia="de-DE"/>
        </w:rPr>
        <w:t>mean slope</w:t>
      </w:r>
      <w:r w:rsidR="005837A8" w:rsidRPr="008077A3">
        <w:rPr>
          <w:rFonts w:ascii="Times New Roman" w:eastAsia="Times New Roman" w:hAnsi="Times New Roman" w:cs="Times New Roman"/>
          <w:color w:val="000000"/>
          <w:sz w:val="24"/>
          <w:szCs w:val="24"/>
          <w:lang w:val="en-US" w:eastAsia="de-DE"/>
        </w:rPr>
        <w:t xml:space="preserve"> </w:t>
      </w:r>
      <w:r w:rsidR="00707EFD" w:rsidRPr="008077A3">
        <w:rPr>
          <w:rFonts w:ascii="Times New Roman" w:eastAsia="Times New Roman" w:hAnsi="Times New Roman" w:cs="Times New Roman"/>
          <w:color w:val="000000"/>
          <w:sz w:val="24"/>
          <w:szCs w:val="24"/>
          <w:lang w:val="en-US" w:eastAsia="de-DE"/>
        </w:rPr>
        <w:t>and teaching experience correlated negatively (</w:t>
      </w:r>
      <w:r w:rsidR="00707EFD" w:rsidRPr="008077A3">
        <w:rPr>
          <w:rFonts w:ascii="Times New Roman" w:eastAsia="Times New Roman" w:hAnsi="Times New Roman" w:cs="Times New Roman"/>
          <w:i/>
          <w:iCs/>
          <w:color w:val="000000"/>
          <w:sz w:val="24"/>
          <w:szCs w:val="24"/>
          <w:lang w:val="en-US" w:eastAsia="de-DE"/>
        </w:rPr>
        <w:t>r</w:t>
      </w:r>
      <w:r w:rsidR="00707EFD" w:rsidRPr="008077A3">
        <w:rPr>
          <w:rFonts w:ascii="Times New Roman" w:eastAsia="Times New Roman" w:hAnsi="Times New Roman" w:cs="Times New Roman"/>
          <w:color w:val="000000"/>
          <w:sz w:val="24"/>
          <w:szCs w:val="24"/>
          <w:lang w:val="en-US" w:eastAsia="de-DE"/>
        </w:rPr>
        <w:t>=-.27)</w:t>
      </w:r>
      <w:r w:rsidR="002E26CC" w:rsidRPr="008077A3">
        <w:rPr>
          <w:rFonts w:ascii="Times New Roman" w:eastAsia="Times New Roman" w:hAnsi="Times New Roman" w:cs="Times New Roman"/>
          <w:color w:val="000000"/>
          <w:sz w:val="24"/>
          <w:szCs w:val="24"/>
          <w:lang w:val="en-US" w:eastAsia="de-DE"/>
        </w:rPr>
        <w:t>,</w:t>
      </w:r>
      <w:r w:rsidR="00707EFD" w:rsidRPr="008077A3">
        <w:rPr>
          <w:rFonts w:ascii="Times New Roman" w:eastAsia="Times New Roman" w:hAnsi="Times New Roman" w:cs="Times New Roman"/>
          <w:color w:val="000000"/>
          <w:sz w:val="24"/>
          <w:szCs w:val="24"/>
          <w:lang w:val="en-US" w:eastAsia="de-DE"/>
        </w:rPr>
        <w:t xml:space="preserve"> and </w:t>
      </w:r>
      <w:r w:rsidR="00683D86" w:rsidRPr="008077A3">
        <w:rPr>
          <w:rFonts w:ascii="Times New Roman" w:eastAsia="Times New Roman" w:hAnsi="Times New Roman" w:cs="Times New Roman"/>
          <w:color w:val="000000"/>
          <w:sz w:val="24"/>
          <w:szCs w:val="24"/>
          <w:lang w:val="en-US" w:eastAsia="de-DE"/>
        </w:rPr>
        <w:t xml:space="preserve">the </w:t>
      </w:r>
      <w:r w:rsidR="00683D86" w:rsidRPr="008077A3">
        <w:rPr>
          <w:rFonts w:ascii="Times New Roman" w:eastAsia="Times New Roman" w:hAnsi="Times New Roman" w:cs="Times New Roman"/>
          <w:i/>
          <w:iCs/>
          <w:color w:val="000000"/>
          <w:sz w:val="24"/>
          <w:szCs w:val="24"/>
          <w:lang w:val="en-US" w:eastAsia="de-DE"/>
        </w:rPr>
        <w:t>interview interval</w:t>
      </w:r>
      <w:r w:rsidR="00683D86" w:rsidRPr="008077A3">
        <w:rPr>
          <w:rFonts w:ascii="Times New Roman" w:eastAsia="Times New Roman" w:hAnsi="Times New Roman" w:cs="Times New Roman"/>
          <w:color w:val="000000"/>
          <w:sz w:val="24"/>
          <w:szCs w:val="24"/>
          <w:lang w:val="en-US" w:eastAsia="de-DE"/>
        </w:rPr>
        <w:t xml:space="preserve"> (I</w:t>
      </w:r>
      <w:r w:rsidR="00683D86" w:rsidRPr="008077A3">
        <w:rPr>
          <w:rFonts w:ascii="Times New Roman" w:eastAsia="Times New Roman" w:hAnsi="Times New Roman" w:cs="Times New Roman"/>
          <w:color w:val="000000"/>
          <w:sz w:val="24"/>
          <w:szCs w:val="24"/>
          <w:vertAlign w:val="subscript"/>
          <w:lang w:val="en-US" w:eastAsia="de-DE"/>
        </w:rPr>
        <w:t>4</w:t>
      </w:r>
      <w:r w:rsidR="00683D86"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in which </w:t>
      </w:r>
      <w:r w:rsidR="00683D86" w:rsidRPr="008077A3">
        <w:rPr>
          <w:rFonts w:ascii="Times New Roman" w:eastAsia="Times New Roman" w:hAnsi="Times New Roman" w:cs="Times New Roman"/>
          <w:color w:val="000000"/>
          <w:sz w:val="24"/>
          <w:szCs w:val="24"/>
          <w:lang w:val="en-US" w:eastAsia="de-DE"/>
        </w:rPr>
        <w:t xml:space="preserve">mean </w:t>
      </w:r>
      <w:r w:rsidR="00707EFD" w:rsidRPr="008077A3">
        <w:rPr>
          <w:rFonts w:ascii="Times New Roman" w:eastAsia="Times New Roman" w:hAnsi="Times New Roman" w:cs="Times New Roman"/>
          <w:color w:val="000000"/>
          <w:sz w:val="24"/>
          <w:szCs w:val="24"/>
          <w:lang w:val="en-US" w:eastAsia="de-DE"/>
        </w:rPr>
        <w:t>HR</w:t>
      </w:r>
      <w:r w:rsidR="00683D86" w:rsidRPr="008077A3">
        <w:rPr>
          <w:rFonts w:ascii="Times New Roman" w:eastAsia="Times New Roman" w:hAnsi="Times New Roman" w:cs="Times New Roman"/>
          <w:color w:val="000000"/>
          <w:sz w:val="24"/>
          <w:szCs w:val="24"/>
          <w:lang w:val="en-US" w:eastAsia="de-DE"/>
        </w:rPr>
        <w:t xml:space="preserve"> and teaching experience correlated positively (</w:t>
      </w:r>
      <w:r w:rsidR="00683D86" w:rsidRPr="008077A3">
        <w:rPr>
          <w:rFonts w:ascii="Times New Roman" w:eastAsia="Times New Roman" w:hAnsi="Times New Roman" w:cs="Times New Roman"/>
          <w:i/>
          <w:iCs/>
          <w:color w:val="000000"/>
          <w:sz w:val="24"/>
          <w:szCs w:val="24"/>
          <w:lang w:val="en-US" w:eastAsia="de-DE"/>
        </w:rPr>
        <w:t>r</w:t>
      </w:r>
      <w:r w:rsidR="00683D86" w:rsidRPr="008077A3">
        <w:rPr>
          <w:rFonts w:ascii="Times New Roman" w:eastAsia="Times New Roman" w:hAnsi="Times New Roman" w:cs="Times New Roman"/>
          <w:color w:val="000000"/>
          <w:sz w:val="24"/>
          <w:szCs w:val="24"/>
          <w:lang w:val="en-US" w:eastAsia="de-DE"/>
        </w:rPr>
        <w:t>=.24)</w:t>
      </w:r>
      <w:r w:rsidR="00707EFD" w:rsidRPr="008077A3">
        <w:rPr>
          <w:rFonts w:ascii="Times New Roman" w:eastAsia="Times New Roman" w:hAnsi="Times New Roman" w:cs="Times New Roman"/>
          <w:color w:val="000000"/>
          <w:sz w:val="24"/>
          <w:szCs w:val="24"/>
          <w:lang w:val="en-US" w:eastAsia="de-DE"/>
        </w:rPr>
        <w:t>.</w:t>
      </w:r>
      <w:r w:rsidR="005D6EAC"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Correlations between teaching experience and appraisals were substantial: more experienced teachers had lower disruption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F045D1" w:rsidRPr="008077A3">
        <w:rPr>
          <w:rFonts w:ascii="Times New Roman" w:eastAsia="Times New Roman" w:hAnsi="Times New Roman" w:cs="Times New Roman"/>
          <w:color w:val="000000"/>
          <w:sz w:val="24"/>
          <w:szCs w:val="24"/>
          <w:lang w:val="en-US" w:eastAsia="de-DE"/>
        </w:rPr>
        <w:t>.36)</w:t>
      </w:r>
      <w:r w:rsidR="003B53A0" w:rsidRPr="008077A3">
        <w:rPr>
          <w:rFonts w:ascii="Times New Roman" w:eastAsia="Times New Roman" w:hAnsi="Times New Roman" w:cs="Times New Roman"/>
          <w:color w:val="000000"/>
          <w:sz w:val="24"/>
          <w:szCs w:val="24"/>
          <w:lang w:val="en-US" w:eastAsia="de-DE"/>
        </w:rPr>
        <w:t>, and</w:t>
      </w:r>
      <w:r w:rsidR="002C1AD5"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higher confidence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=.44)</w:t>
      </w:r>
      <w:r w:rsidR="002E26CC"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Moreover, the two</w:t>
      </w:r>
      <w:r w:rsidR="006F2A38"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appraisal</w:t>
      </w:r>
      <w:r w:rsidR="006F2A38" w:rsidRPr="008077A3">
        <w:rPr>
          <w:rFonts w:ascii="Times New Roman" w:eastAsia="Times New Roman" w:hAnsi="Times New Roman" w:cs="Times New Roman"/>
          <w:color w:val="000000"/>
          <w:sz w:val="24"/>
          <w:szCs w:val="24"/>
          <w:lang w:val="en-US" w:eastAsia="de-DE"/>
        </w:rPr>
        <w:t xml:space="preserve"> variables</w:t>
      </w:r>
      <w:r w:rsidR="002C1AD5"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were negatively </w:t>
      </w:r>
      <w:r w:rsidR="002C1AD5" w:rsidRPr="008077A3">
        <w:rPr>
          <w:rFonts w:ascii="Times New Roman" w:eastAsia="Times New Roman" w:hAnsi="Times New Roman" w:cs="Times New Roman"/>
          <w:color w:val="000000"/>
          <w:sz w:val="24"/>
          <w:szCs w:val="24"/>
          <w:lang w:val="en-US" w:eastAsia="de-DE"/>
        </w:rPr>
        <w:t>correlated (</w:t>
      </w:r>
      <w:r w:rsidR="006F2A38" w:rsidRPr="008077A3">
        <w:rPr>
          <w:rFonts w:ascii="Times New Roman" w:eastAsia="Times New Roman" w:hAnsi="Times New Roman" w:cs="Times New Roman"/>
          <w:i/>
          <w:iCs/>
          <w:color w:val="000000"/>
          <w:sz w:val="24"/>
          <w:szCs w:val="24"/>
          <w:lang w:val="en-US" w:eastAsia="de-DE"/>
        </w:rPr>
        <w:t>r</w:t>
      </w:r>
      <w:r w:rsidR="006F2A38"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2C1AD5" w:rsidRPr="008077A3">
        <w:rPr>
          <w:rFonts w:ascii="Times New Roman" w:eastAsia="Times New Roman" w:hAnsi="Times New Roman" w:cs="Times New Roman"/>
          <w:color w:val="000000"/>
          <w:sz w:val="24"/>
          <w:szCs w:val="24"/>
          <w:lang w:val="en-US" w:eastAsia="de-DE"/>
        </w:rPr>
        <w:t>.37).</w:t>
      </w:r>
    </w:p>
    <w:p w14:paraId="03727C6E" w14:textId="184612B3" w:rsidR="00E71209" w:rsidRPr="008077A3" w:rsidRDefault="00946541"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w:t>
      </w:r>
      <w:r w:rsidR="00714898" w:rsidRPr="008077A3">
        <w:rPr>
          <w:rFonts w:ascii="Times New Roman" w:eastAsia="Times New Roman" w:hAnsi="Times New Roman" w:cs="Times New Roman"/>
          <w:color w:val="000000"/>
          <w:sz w:val="24"/>
          <w:szCs w:val="24"/>
          <w:lang w:val="en-US" w:eastAsia="de-DE"/>
        </w:rPr>
        <w:t xml:space="preserve">the effect of teaching experience on participants’ </w:t>
      </w:r>
      <w:r w:rsidR="00714898" w:rsidRPr="008077A3">
        <w:rPr>
          <w:rFonts w:ascii="Times New Roman" w:eastAsia="Times New Roman" w:hAnsi="Times New Roman" w:cs="Times New Roman"/>
          <w:color w:val="000000"/>
          <w:sz w:val="24"/>
          <w:szCs w:val="24"/>
          <w:highlight w:val="yellow"/>
          <w:lang w:val="en-US" w:eastAsia="de-DE"/>
        </w:rPr>
        <w:t xml:space="preserve">HR levels (i.e., </w:t>
      </w:r>
      <w:r w:rsidR="00642E5A" w:rsidRPr="008077A3">
        <w:rPr>
          <w:rFonts w:ascii="Times New Roman" w:eastAsia="Times New Roman" w:hAnsi="Times New Roman" w:cs="Times New Roman"/>
          <w:color w:val="000000"/>
          <w:sz w:val="24"/>
          <w:szCs w:val="24"/>
          <w:highlight w:val="yellow"/>
          <w:lang w:val="en-US" w:eastAsia="de-DE"/>
        </w:rPr>
        <w:t>mean standardized</w:t>
      </w:r>
      <w:r w:rsidR="00714898" w:rsidRPr="008077A3">
        <w:rPr>
          <w:rFonts w:ascii="Times New Roman" w:eastAsia="Times New Roman" w:hAnsi="Times New Roman" w:cs="Times New Roman"/>
          <w:color w:val="000000"/>
          <w:sz w:val="24"/>
          <w:szCs w:val="24"/>
          <w:highlight w:val="yellow"/>
          <w:lang w:val="en-US" w:eastAsia="de-DE"/>
        </w:rPr>
        <w:t xml:space="preserve"> HR</w:t>
      </w:r>
      <w:r w:rsidR="00714898" w:rsidRPr="008077A3">
        <w:rPr>
          <w:rFonts w:ascii="Times New Roman" w:eastAsia="Times New Roman" w:hAnsi="Times New Roman" w:cs="Times New Roman"/>
          <w:color w:val="000000"/>
          <w:sz w:val="24"/>
          <w:szCs w:val="24"/>
          <w:lang w:val="en-US" w:eastAsia="de-DE"/>
        </w:rPr>
        <w:t>) for each of the five intervals (</w:t>
      </w:r>
      <w:r w:rsidR="00D11F2F" w:rsidRPr="008077A3">
        <w:rPr>
          <w:rFonts w:ascii="Times New Roman" w:eastAsia="Times New Roman" w:hAnsi="Times New Roman" w:cs="Times New Roman"/>
          <w:color w:val="000000"/>
          <w:sz w:val="24"/>
          <w:szCs w:val="24"/>
          <w:lang w:val="en-US" w:eastAsia="de-DE"/>
        </w:rPr>
        <w:t xml:space="preserve">testing </w:t>
      </w:r>
      <w:r w:rsidR="00714898" w:rsidRPr="008077A3">
        <w:rPr>
          <w:rFonts w:ascii="Times New Roman" w:eastAsia="Times New Roman" w:hAnsi="Times New Roman" w:cs="Times New Roman"/>
          <w:color w:val="000000"/>
          <w:sz w:val="24"/>
          <w:szCs w:val="24"/>
          <w:lang w:val="en-US" w:eastAsia="de-DE"/>
        </w:rPr>
        <w:t>Hypotheses 2</w:t>
      </w:r>
      <w:r w:rsidR="00BB0FCA" w:rsidRPr="008077A3">
        <w:rPr>
          <w:rFonts w:ascii="Times New Roman" w:eastAsia="Times New Roman" w:hAnsi="Times New Roman" w:cs="Times New Roman"/>
          <w:color w:val="000000"/>
          <w:sz w:val="24"/>
          <w:szCs w:val="24"/>
          <w:lang w:val="en-US" w:eastAsia="de-DE"/>
        </w:rPr>
        <w:t>a</w:t>
      </w:r>
      <w:r w:rsidR="00714898" w:rsidRPr="008077A3">
        <w:rPr>
          <w:rFonts w:ascii="Times New Roman" w:eastAsia="Times New Roman" w:hAnsi="Times New Roman" w:cs="Times New Roman"/>
          <w:color w:val="000000"/>
          <w:sz w:val="24"/>
          <w:szCs w:val="24"/>
          <w:lang w:val="en-US" w:eastAsia="de-DE"/>
        </w:rPr>
        <w:t>-d), t</w:t>
      </w:r>
      <w:r w:rsidR="00D44633" w:rsidRPr="008077A3">
        <w:rPr>
          <w:rFonts w:ascii="Times New Roman" w:eastAsia="Times New Roman" w:hAnsi="Times New Roman" w:cs="Times New Roman"/>
          <w:color w:val="000000"/>
          <w:sz w:val="24"/>
          <w:szCs w:val="24"/>
          <w:lang w:val="en-US" w:eastAsia="de-DE"/>
        </w:rPr>
        <w:t xml:space="preserve">eaching experience significantly predicted </w:t>
      </w:r>
      <w:r w:rsidR="00642E5A" w:rsidRPr="008077A3">
        <w:rPr>
          <w:rFonts w:ascii="Times New Roman" w:eastAsia="Times New Roman" w:hAnsi="Times New Roman" w:cs="Times New Roman"/>
          <w:color w:val="000000"/>
          <w:sz w:val="24"/>
          <w:szCs w:val="24"/>
          <w:highlight w:val="yellow"/>
          <w:lang w:val="en-US" w:eastAsia="de-DE"/>
        </w:rPr>
        <w:t>mean standardized</w:t>
      </w:r>
      <w:r w:rsidR="00D44633" w:rsidRPr="008077A3">
        <w:rPr>
          <w:rFonts w:ascii="Times New Roman" w:eastAsia="Times New Roman" w:hAnsi="Times New Roman" w:cs="Times New Roman"/>
          <w:color w:val="000000"/>
          <w:sz w:val="24"/>
          <w:szCs w:val="24"/>
          <w:highlight w:val="yellow"/>
          <w:lang w:val="en-US" w:eastAsia="de-DE"/>
        </w:rPr>
        <w:t xml:space="preserve"> HR</w:t>
      </w:r>
      <w:r w:rsidR="00D44633" w:rsidRPr="008077A3">
        <w:rPr>
          <w:rFonts w:ascii="Times New Roman" w:eastAsia="Times New Roman" w:hAnsi="Times New Roman" w:cs="Times New Roman"/>
          <w:color w:val="000000"/>
          <w:sz w:val="24"/>
          <w:szCs w:val="24"/>
          <w:lang w:val="en-US" w:eastAsia="de-DE"/>
        </w:rPr>
        <w:t xml:space="preserve"> only in the </w:t>
      </w:r>
      <w:r w:rsidR="00D44633" w:rsidRPr="008077A3">
        <w:rPr>
          <w:rFonts w:ascii="Times New Roman" w:eastAsia="Times New Roman" w:hAnsi="Times New Roman" w:cs="Times New Roman"/>
          <w:i/>
          <w:iCs/>
          <w:color w:val="000000"/>
          <w:sz w:val="24"/>
          <w:szCs w:val="24"/>
          <w:lang w:val="en-US" w:eastAsia="de-DE"/>
        </w:rPr>
        <w:t>interview interval</w:t>
      </w:r>
      <w:r w:rsidR="00D44633" w:rsidRPr="008077A3">
        <w:rPr>
          <w:rFonts w:ascii="Times New Roman" w:eastAsia="Times New Roman" w:hAnsi="Times New Roman" w:cs="Times New Roman"/>
          <w:color w:val="000000"/>
          <w:sz w:val="24"/>
          <w:szCs w:val="24"/>
          <w:lang w:val="en-US" w:eastAsia="de-DE"/>
        </w:rPr>
        <w:t xml:space="preserve"> (Table 4, Interview </w:t>
      </w:r>
      <w:r w:rsidR="009959AE" w:rsidRPr="008077A3">
        <w:rPr>
          <w:rFonts w:ascii="Times New Roman" w:eastAsia="Times New Roman" w:hAnsi="Times New Roman" w:cs="Times New Roman"/>
          <w:color w:val="000000"/>
          <w:sz w:val="24"/>
          <w:szCs w:val="24"/>
          <w:lang w:val="en-US" w:eastAsia="de-DE"/>
        </w:rPr>
        <w:t>interval</w:t>
      </w:r>
      <w:r w:rsidR="00D44633" w:rsidRPr="008077A3">
        <w:rPr>
          <w:rFonts w:ascii="Times New Roman" w:eastAsia="Times New Roman" w:hAnsi="Times New Roman" w:cs="Times New Roman"/>
          <w:color w:val="000000"/>
          <w:sz w:val="24"/>
          <w:szCs w:val="24"/>
          <w:lang w:val="en-US" w:eastAsia="de-DE"/>
        </w:rPr>
        <w:t>, Model 1), indicating</w:t>
      </w:r>
      <w:r w:rsidR="00E71209"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a </w:t>
      </w:r>
      <w:r w:rsidR="00D44633"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00D44633" w:rsidRPr="008077A3">
        <w:rPr>
          <w:rFonts w:ascii="Times New Roman" w:eastAsia="Times New Roman" w:hAnsi="Times New Roman" w:cs="Times New Roman"/>
          <w:color w:val="000000"/>
          <w:sz w:val="24"/>
          <w:szCs w:val="24"/>
          <w:lang w:val="en-US" w:eastAsia="de-DE"/>
        </w:rPr>
        <w:t xml:space="preserve"> HR for teachers with more teaching experience. </w:t>
      </w:r>
      <w:r w:rsidR="00E71209" w:rsidRPr="008077A3">
        <w:rPr>
          <w:rFonts w:ascii="Times New Roman" w:eastAsia="Times New Roman" w:hAnsi="Times New Roman" w:cs="Times New Roman"/>
          <w:color w:val="000000"/>
          <w:sz w:val="24"/>
          <w:szCs w:val="24"/>
          <w:lang w:val="en-US" w:eastAsia="de-DE"/>
        </w:rPr>
        <w:t xml:space="preserve">This </w:t>
      </w:r>
      <w:r w:rsidR="003B53A0" w:rsidRPr="008077A3">
        <w:rPr>
          <w:rFonts w:ascii="Times New Roman" w:eastAsia="Times New Roman" w:hAnsi="Times New Roman" w:cs="Times New Roman"/>
          <w:color w:val="000000"/>
          <w:sz w:val="24"/>
          <w:szCs w:val="24"/>
          <w:lang w:val="en-US" w:eastAsia="de-DE"/>
        </w:rPr>
        <w:t xml:space="preserve">relationship </w:t>
      </w:r>
      <w:r w:rsidR="00E71209" w:rsidRPr="008077A3">
        <w:rPr>
          <w:rFonts w:ascii="Times New Roman" w:eastAsia="Times New Roman" w:hAnsi="Times New Roman" w:cs="Times New Roman"/>
          <w:color w:val="000000"/>
          <w:sz w:val="24"/>
          <w:szCs w:val="24"/>
          <w:lang w:val="en-US" w:eastAsia="de-DE"/>
        </w:rPr>
        <w:t>is</w:t>
      </w:r>
      <w:r w:rsidR="003B53A0" w:rsidRPr="008077A3">
        <w:rPr>
          <w:rFonts w:ascii="Times New Roman" w:eastAsia="Times New Roman" w:hAnsi="Times New Roman" w:cs="Times New Roman"/>
          <w:color w:val="000000"/>
          <w:sz w:val="24"/>
          <w:szCs w:val="24"/>
          <w:lang w:val="en-US" w:eastAsia="de-DE"/>
        </w:rPr>
        <w:t>, in fact,</w:t>
      </w:r>
      <w:r w:rsidR="00E71209"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in the opposite direction </w:t>
      </w:r>
      <w:r w:rsidR="00221EAD" w:rsidRPr="008077A3">
        <w:rPr>
          <w:rFonts w:ascii="Times New Roman" w:eastAsia="Times New Roman" w:hAnsi="Times New Roman" w:cs="Times New Roman"/>
          <w:color w:val="000000"/>
          <w:sz w:val="24"/>
          <w:szCs w:val="24"/>
          <w:lang w:val="en-US" w:eastAsia="de-DE"/>
        </w:rPr>
        <w:t xml:space="preserve">as </w:t>
      </w:r>
      <w:r w:rsidR="003B53A0" w:rsidRPr="008077A3">
        <w:rPr>
          <w:rFonts w:ascii="Times New Roman" w:eastAsia="Times New Roman" w:hAnsi="Times New Roman" w:cs="Times New Roman"/>
          <w:color w:val="000000"/>
          <w:sz w:val="24"/>
          <w:szCs w:val="24"/>
          <w:lang w:val="en-US" w:eastAsia="de-DE"/>
        </w:rPr>
        <w:t>predicted by</w:t>
      </w:r>
      <w:r w:rsidR="00E71209" w:rsidRPr="008077A3">
        <w:rPr>
          <w:rFonts w:ascii="Times New Roman" w:eastAsia="Times New Roman" w:hAnsi="Times New Roman" w:cs="Times New Roman"/>
          <w:color w:val="000000"/>
          <w:sz w:val="24"/>
          <w:szCs w:val="24"/>
          <w:lang w:val="en-US" w:eastAsia="de-DE"/>
        </w:rPr>
        <w:t xml:space="preserve"> Hypothesis 2a.</w:t>
      </w:r>
    </w:p>
    <w:p w14:paraId="0A3E5A73" w14:textId="12BE87B9" w:rsidR="00A97EB7" w:rsidRPr="008077A3" w:rsidRDefault="009D2CF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Adding n</w:t>
      </w:r>
      <w:r w:rsidR="003B53A0" w:rsidRPr="008077A3">
        <w:rPr>
          <w:rFonts w:ascii="Times New Roman" w:eastAsia="Times New Roman" w:hAnsi="Times New Roman" w:cs="Times New Roman"/>
          <w:color w:val="000000"/>
          <w:sz w:val="24"/>
          <w:szCs w:val="24"/>
          <w:lang w:val="en-US" w:eastAsia="de-DE"/>
        </w:rPr>
        <w:t xml:space="preserve">either </w:t>
      </w:r>
      <w:r w:rsidR="00D44633" w:rsidRPr="008077A3">
        <w:rPr>
          <w:rFonts w:ascii="Times New Roman" w:eastAsia="Times New Roman" w:hAnsi="Times New Roman" w:cs="Times New Roman"/>
          <w:color w:val="000000"/>
          <w:sz w:val="24"/>
          <w:szCs w:val="24"/>
          <w:lang w:val="en-US" w:eastAsia="de-DE"/>
        </w:rPr>
        <w:t xml:space="preserve">disruption appraisal (**Hypothesis 2b**) </w:t>
      </w:r>
      <w:r w:rsidR="003B53A0" w:rsidRPr="008077A3">
        <w:rPr>
          <w:rFonts w:ascii="Times New Roman" w:eastAsia="Times New Roman" w:hAnsi="Times New Roman" w:cs="Times New Roman"/>
          <w:color w:val="000000"/>
          <w:sz w:val="24"/>
          <w:szCs w:val="24"/>
          <w:lang w:val="en-US" w:eastAsia="de-DE"/>
        </w:rPr>
        <w:t xml:space="preserve">nor </w:t>
      </w:r>
      <w:r w:rsidR="00723DE8" w:rsidRPr="008077A3">
        <w:rPr>
          <w:rFonts w:ascii="Times New Roman" w:eastAsia="Times New Roman" w:hAnsi="Times New Roman" w:cs="Times New Roman"/>
          <w:color w:val="000000"/>
          <w:sz w:val="24"/>
          <w:szCs w:val="24"/>
          <w:lang w:val="en-US" w:eastAsia="de-DE"/>
        </w:rPr>
        <w:t>confidence appraisal (**Hypothesis 2c**)</w:t>
      </w:r>
      <w:r w:rsidR="00A97EB7"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while controlling for the shared variance with teaching experience </w:t>
      </w:r>
      <w:r w:rsidR="00D44633" w:rsidRPr="008077A3">
        <w:rPr>
          <w:rFonts w:ascii="Times New Roman" w:eastAsia="Times New Roman" w:hAnsi="Times New Roman" w:cs="Times New Roman"/>
          <w:color w:val="000000"/>
          <w:sz w:val="24"/>
          <w:szCs w:val="24"/>
          <w:lang w:val="en-US" w:eastAsia="de-DE"/>
        </w:rPr>
        <w:t xml:space="preserve">revealed </w:t>
      </w:r>
      <w:r w:rsidR="0004243F" w:rsidRPr="008077A3">
        <w:rPr>
          <w:rFonts w:ascii="Times New Roman" w:eastAsia="Times New Roman" w:hAnsi="Times New Roman" w:cs="Times New Roman"/>
          <w:color w:val="000000"/>
          <w:sz w:val="24"/>
          <w:szCs w:val="24"/>
          <w:lang w:val="en-US" w:eastAsia="de-DE"/>
        </w:rPr>
        <w:t xml:space="preserve">any </w:t>
      </w:r>
      <w:r w:rsidR="00D44633" w:rsidRPr="008077A3">
        <w:rPr>
          <w:rFonts w:ascii="Times New Roman" w:eastAsia="Times New Roman" w:hAnsi="Times New Roman" w:cs="Times New Roman"/>
          <w:color w:val="000000"/>
          <w:sz w:val="24"/>
          <w:szCs w:val="24"/>
          <w:lang w:val="en-US" w:eastAsia="de-DE"/>
        </w:rPr>
        <w:t>significant effect</w:t>
      </w:r>
      <w:r w:rsidR="002E26CC" w:rsidRPr="008077A3">
        <w:rPr>
          <w:rFonts w:ascii="Times New Roman" w:eastAsia="Times New Roman" w:hAnsi="Times New Roman" w:cs="Times New Roman"/>
          <w:color w:val="000000"/>
          <w:sz w:val="24"/>
          <w:szCs w:val="24"/>
          <w:lang w:val="en-US" w:eastAsia="de-DE"/>
        </w:rPr>
        <w:t>s</w:t>
      </w:r>
      <w:r w:rsidR="00D44633" w:rsidRPr="008077A3">
        <w:rPr>
          <w:rFonts w:ascii="Times New Roman" w:eastAsia="Times New Roman" w:hAnsi="Times New Roman" w:cs="Times New Roman"/>
          <w:color w:val="000000"/>
          <w:sz w:val="24"/>
          <w:szCs w:val="24"/>
          <w:lang w:val="en-US" w:eastAsia="de-DE"/>
        </w:rPr>
        <w:t xml:space="preserve"> </w:t>
      </w:r>
      <w:r w:rsidR="00E71209" w:rsidRPr="008077A3">
        <w:rPr>
          <w:rFonts w:ascii="Times New Roman" w:eastAsia="Times New Roman" w:hAnsi="Times New Roman" w:cs="Times New Roman"/>
          <w:color w:val="000000"/>
          <w:sz w:val="24"/>
          <w:szCs w:val="24"/>
          <w:lang w:val="en-US" w:eastAsia="de-DE"/>
        </w:rPr>
        <w:t xml:space="preserve">on </w:t>
      </w:r>
      <w:r w:rsidR="004E14DD" w:rsidRPr="008077A3">
        <w:rPr>
          <w:rFonts w:ascii="Times New Roman" w:eastAsia="Times New Roman" w:hAnsi="Times New Roman" w:cs="Times New Roman"/>
          <w:color w:val="000000"/>
          <w:sz w:val="24"/>
          <w:szCs w:val="24"/>
          <w:lang w:val="en-US" w:eastAsia="de-DE"/>
        </w:rPr>
        <w:t>teachers’</w:t>
      </w:r>
      <w:r w:rsidR="00D44633" w:rsidRPr="008077A3">
        <w:rPr>
          <w:rFonts w:ascii="Times New Roman" w:eastAsia="Times New Roman" w:hAnsi="Times New Roman" w:cs="Times New Roman"/>
          <w:color w:val="000000"/>
          <w:sz w:val="24"/>
          <w:szCs w:val="24"/>
          <w:lang w:val="en-US" w:eastAsia="de-DE"/>
        </w:rPr>
        <w:t xml:space="preserve"> </w:t>
      </w:r>
      <w:r w:rsidR="00642E5A" w:rsidRPr="008077A3">
        <w:rPr>
          <w:rFonts w:ascii="Times New Roman" w:eastAsia="Times New Roman" w:hAnsi="Times New Roman" w:cs="Times New Roman"/>
          <w:color w:val="000000"/>
          <w:sz w:val="24"/>
          <w:szCs w:val="24"/>
          <w:lang w:val="en-US" w:eastAsia="de-DE"/>
        </w:rPr>
        <w:t>mean standardized</w:t>
      </w:r>
      <w:r w:rsidR="002E26CC"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w:t>
      </w:r>
      <w:r w:rsidR="00A97EB7" w:rsidRPr="008077A3">
        <w:rPr>
          <w:rFonts w:ascii="Times New Roman" w:eastAsia="Times New Roman" w:hAnsi="Times New Roman" w:cs="Times New Roman"/>
          <w:color w:val="000000"/>
          <w:sz w:val="24"/>
          <w:szCs w:val="24"/>
          <w:lang w:val="en-US" w:eastAsia="de-DE"/>
        </w:rPr>
        <w:t>.</w:t>
      </w:r>
    </w:p>
    <w:p w14:paraId="5EF84C5F" w14:textId="3C7A9490" w:rsidR="00A97EB7" w:rsidRPr="008077A3" w:rsidRDefault="00A97EB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was significantly predicted </w:t>
      </w:r>
      <w:r w:rsidR="0004243F" w:rsidRPr="008077A3">
        <w:rPr>
          <w:rFonts w:ascii="Times New Roman" w:eastAsia="Times New Roman" w:hAnsi="Times New Roman" w:cs="Times New Roman"/>
          <w:color w:val="000000"/>
          <w:sz w:val="24"/>
          <w:szCs w:val="24"/>
          <w:lang w:val="en-US" w:eastAsia="de-DE"/>
        </w:rPr>
        <w:t xml:space="preserve">only </w:t>
      </w:r>
      <w:r w:rsidRPr="008077A3">
        <w:rPr>
          <w:rFonts w:ascii="Times New Roman" w:eastAsia="Times New Roman" w:hAnsi="Times New Roman" w:cs="Times New Roman"/>
          <w:color w:val="000000"/>
          <w:sz w:val="24"/>
          <w:szCs w:val="24"/>
          <w:lang w:val="en-US" w:eastAsia="de-DE"/>
        </w:rPr>
        <w:t>by disruption appraisal</w:t>
      </w:r>
      <w:r w:rsidR="0004243F" w:rsidRPr="008077A3">
        <w:rPr>
          <w:rFonts w:ascii="Times New Roman" w:eastAsia="Times New Roman" w:hAnsi="Times New Roman" w:cs="Times New Roman"/>
          <w:color w:val="000000"/>
          <w:sz w:val="24"/>
          <w:szCs w:val="24"/>
          <w:lang w:val="en-US" w:eastAsia="de-DE"/>
        </w:rPr>
        <w:t>, and only</w:t>
      </w:r>
      <w:r w:rsidRPr="008077A3">
        <w:rPr>
          <w:rFonts w:ascii="Times New Roman" w:eastAsia="Times New Roman" w:hAnsi="Times New Roman" w:cs="Times New Roman"/>
          <w:color w:val="000000"/>
          <w:sz w:val="24"/>
          <w:szCs w:val="24"/>
          <w:lang w:val="en-US" w:eastAsia="de-DE"/>
        </w:rPr>
        <w:t xml:space="preserve"> in the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(Table 4, Post-</w:t>
      </w:r>
      <w:r w:rsidR="009959AE" w:rsidRPr="008077A3">
        <w:rPr>
          <w:rFonts w:ascii="Times New Roman" w:eastAsia="Times New Roman" w:hAnsi="Times New Roman" w:cs="Times New Roman"/>
          <w:color w:val="000000"/>
          <w:sz w:val="24"/>
          <w:szCs w:val="24"/>
          <w:lang w:val="en-US" w:eastAsia="de-DE"/>
        </w:rPr>
        <w:t>teaching</w:t>
      </w:r>
      <w:r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Pr="008077A3">
        <w:rPr>
          <w:rFonts w:ascii="Times New Roman" w:eastAsia="Times New Roman" w:hAnsi="Times New Roman" w:cs="Times New Roman"/>
          <w:color w:val="000000"/>
          <w:sz w:val="24"/>
          <w:szCs w:val="24"/>
          <w:lang w:val="en-US" w:eastAsia="de-DE"/>
        </w:rPr>
        <w:t xml:space="preserve">, Model 4), indicating </w:t>
      </w:r>
      <w:r w:rsidR="002E26CC" w:rsidRPr="008077A3">
        <w:rPr>
          <w:rFonts w:ascii="Times New Roman" w:eastAsia="Times New Roman" w:hAnsi="Times New Roman" w:cs="Times New Roman"/>
          <w:color w:val="000000"/>
          <w:sz w:val="24"/>
          <w:szCs w:val="24"/>
          <w:lang w:val="en-US" w:eastAsia="de-DE"/>
        </w:rPr>
        <w:t xml:space="preserve">a </w:t>
      </w:r>
      <w:r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for teachers who </w:t>
      </w:r>
      <w:r w:rsidR="002E26CC" w:rsidRPr="008077A3">
        <w:rPr>
          <w:rFonts w:ascii="Times New Roman" w:eastAsia="Times New Roman" w:hAnsi="Times New Roman" w:cs="Times New Roman"/>
          <w:color w:val="000000"/>
          <w:sz w:val="24"/>
          <w:szCs w:val="24"/>
          <w:lang w:val="en-US" w:eastAsia="de-DE"/>
        </w:rPr>
        <w:t>felt more disrupted by the classroom events</w:t>
      </w:r>
      <w:r w:rsidR="0004243F" w:rsidRPr="008077A3">
        <w:rPr>
          <w:rFonts w:ascii="Times New Roman" w:eastAsia="Times New Roman" w:hAnsi="Times New Roman" w:cs="Times New Roman"/>
          <w:color w:val="000000"/>
          <w:sz w:val="24"/>
          <w:szCs w:val="24"/>
          <w:lang w:val="en-US" w:eastAsia="de-DE"/>
        </w:rPr>
        <w:t>, when</w:t>
      </w:r>
      <w:r w:rsidR="002E26C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controlling for all other factors.</w:t>
      </w:r>
      <w:r w:rsidR="005E6CD5" w:rsidRPr="008077A3">
        <w:rPr>
          <w:rFonts w:ascii="Times New Roman" w:eastAsia="Times New Roman" w:hAnsi="Times New Roman" w:cs="Times New Roman"/>
          <w:color w:val="000000"/>
          <w:sz w:val="24"/>
          <w:szCs w:val="24"/>
          <w:lang w:val="en-US" w:eastAsia="de-DE"/>
        </w:rPr>
        <w:t xml:space="preserve"> </w:t>
      </w:r>
    </w:p>
    <w:p w14:paraId="00335050" w14:textId="02D2E41F" w:rsidR="00F045D1" w:rsidRPr="008077A3" w:rsidRDefault="00372642"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the </w:t>
      </w:r>
      <w:r w:rsidR="00FD0518" w:rsidRPr="008077A3">
        <w:rPr>
          <w:rFonts w:ascii="Times New Roman" w:eastAsia="Times New Roman" w:hAnsi="Times New Roman" w:cs="Times New Roman"/>
          <w:color w:val="000000"/>
          <w:sz w:val="24"/>
          <w:szCs w:val="24"/>
          <w:lang w:val="en-US" w:eastAsia="de-DE"/>
        </w:rPr>
        <w:t xml:space="preserve">explorative investigation of the </w:t>
      </w:r>
      <w:r w:rsidRPr="008077A3">
        <w:rPr>
          <w:rFonts w:ascii="Times New Roman" w:eastAsia="Times New Roman" w:hAnsi="Times New Roman" w:cs="Times New Roman"/>
          <w:color w:val="000000"/>
          <w:sz w:val="24"/>
          <w:szCs w:val="24"/>
          <w:lang w:val="en-US" w:eastAsia="de-DE"/>
        </w:rPr>
        <w:t xml:space="preserve">effects of teaching experience and subjective appraisals on </w:t>
      </w:r>
      <w:r w:rsidRPr="008077A3">
        <w:rPr>
          <w:rFonts w:ascii="Times New Roman" w:eastAsia="Times New Roman" w:hAnsi="Times New Roman" w:cs="Times New Roman"/>
          <w:i/>
          <w:iCs/>
          <w:color w:val="000000"/>
          <w:sz w:val="24"/>
          <w:szCs w:val="24"/>
          <w:highlight w:val="yellow"/>
          <w:lang w:val="en-US" w:eastAsia="de-DE"/>
        </w:rPr>
        <w:t>changes</w:t>
      </w:r>
      <w:r w:rsidR="00114876" w:rsidRPr="008077A3">
        <w:rPr>
          <w:rFonts w:ascii="Times New Roman" w:eastAsia="Times New Roman" w:hAnsi="Times New Roman" w:cs="Times New Roman"/>
          <w:color w:val="000000"/>
          <w:sz w:val="24"/>
          <w:szCs w:val="24"/>
          <w:highlight w:val="yellow"/>
          <w:lang w:val="en-US" w:eastAsia="de-DE"/>
        </w:rPr>
        <w:t xml:space="preserve"> </w:t>
      </w:r>
      <w:r w:rsidR="00283BDD" w:rsidRPr="008077A3">
        <w:rPr>
          <w:rFonts w:ascii="Times New Roman" w:eastAsia="Times New Roman" w:hAnsi="Times New Roman" w:cs="Times New Roman"/>
          <w:color w:val="000000"/>
          <w:sz w:val="24"/>
          <w:szCs w:val="24"/>
          <w:highlight w:val="yellow"/>
          <w:lang w:val="en-US" w:eastAsia="de-DE"/>
        </w:rPr>
        <w:t>(i.e., mean slopes)</w:t>
      </w:r>
      <w:r w:rsidR="00283BDD"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in teachers’ HR</w:t>
      </w:r>
      <w:r w:rsidR="006B4419" w:rsidRPr="008077A3">
        <w:rPr>
          <w:rFonts w:ascii="Times New Roman" w:eastAsia="Times New Roman" w:hAnsi="Times New Roman" w:cs="Times New Roman"/>
          <w:color w:val="000000"/>
          <w:sz w:val="24"/>
          <w:szCs w:val="24"/>
          <w:lang w:val="en-US" w:eastAsia="de-DE"/>
        </w:rPr>
        <w:t>,</w:t>
      </w:r>
      <w:r w:rsidR="00EB163F" w:rsidRPr="008077A3">
        <w:rPr>
          <w:rFonts w:ascii="Times New Roman" w:eastAsia="Times New Roman" w:hAnsi="Times New Roman" w:cs="Times New Roman"/>
          <w:color w:val="000000"/>
          <w:sz w:val="24"/>
          <w:szCs w:val="24"/>
          <w:lang w:val="en-US" w:eastAsia="de-DE"/>
        </w:rPr>
        <w:t xml:space="preserve"> </w:t>
      </w:r>
      <w:r w:rsidR="00660517" w:rsidRPr="008077A3">
        <w:rPr>
          <w:rFonts w:ascii="Times New Roman" w:eastAsia="Times New Roman" w:hAnsi="Times New Roman" w:cs="Times New Roman"/>
          <w:color w:val="000000"/>
          <w:sz w:val="24"/>
          <w:szCs w:val="24"/>
          <w:lang w:val="en-US" w:eastAsia="de-DE"/>
        </w:rPr>
        <w:t xml:space="preserve">teaching experience significantly predicted the </w:t>
      </w:r>
      <w:r w:rsidR="002E26CC" w:rsidRPr="008077A3">
        <w:rPr>
          <w:rFonts w:ascii="Times New Roman" w:eastAsia="Times New Roman" w:hAnsi="Times New Roman" w:cs="Times New Roman"/>
          <w:color w:val="000000"/>
          <w:sz w:val="24"/>
          <w:szCs w:val="24"/>
          <w:lang w:val="en-US" w:eastAsia="de-DE"/>
        </w:rPr>
        <w:t>mean slope</w:t>
      </w:r>
      <w:r w:rsidR="00660517" w:rsidRPr="008077A3">
        <w:rPr>
          <w:rFonts w:ascii="Times New Roman" w:eastAsia="Times New Roman" w:hAnsi="Times New Roman" w:cs="Times New Roman"/>
          <w:color w:val="000000"/>
          <w:sz w:val="24"/>
          <w:szCs w:val="24"/>
          <w:lang w:val="en-US" w:eastAsia="de-DE"/>
        </w:rPr>
        <w:t xml:space="preserve"> in the </w:t>
      </w:r>
      <w:r w:rsidR="00660517" w:rsidRPr="008077A3">
        <w:rPr>
          <w:rFonts w:ascii="Times New Roman" w:eastAsia="Times New Roman" w:hAnsi="Times New Roman" w:cs="Times New Roman"/>
          <w:i/>
          <w:iCs/>
          <w:color w:val="000000"/>
          <w:sz w:val="24"/>
          <w:szCs w:val="24"/>
          <w:lang w:val="en-US" w:eastAsia="de-DE"/>
        </w:rPr>
        <w:t xml:space="preserve">pre-teaching interval </w:t>
      </w:r>
      <w:r w:rsidR="00660517" w:rsidRPr="008077A3">
        <w:rPr>
          <w:rFonts w:ascii="Times New Roman" w:eastAsia="Times New Roman" w:hAnsi="Times New Roman" w:cs="Times New Roman"/>
          <w:color w:val="000000"/>
          <w:sz w:val="24"/>
          <w:szCs w:val="24"/>
          <w:lang w:val="en-US" w:eastAsia="de-DE"/>
        </w:rPr>
        <w:t>(Table 4, Pre-</w:t>
      </w:r>
      <w:r w:rsidR="009959AE" w:rsidRPr="008077A3">
        <w:rPr>
          <w:rFonts w:ascii="Times New Roman" w:eastAsia="Times New Roman" w:hAnsi="Times New Roman" w:cs="Times New Roman"/>
          <w:color w:val="000000"/>
          <w:sz w:val="24"/>
          <w:szCs w:val="24"/>
          <w:lang w:val="en-US" w:eastAsia="de-DE"/>
        </w:rPr>
        <w:t>teaching</w:t>
      </w:r>
      <w:r w:rsidR="00660517"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00660517" w:rsidRPr="008077A3">
        <w:rPr>
          <w:rFonts w:ascii="Times New Roman" w:eastAsia="Times New Roman" w:hAnsi="Times New Roman" w:cs="Times New Roman"/>
          <w:color w:val="000000"/>
          <w:sz w:val="24"/>
          <w:szCs w:val="24"/>
          <w:lang w:val="en-US" w:eastAsia="de-DE"/>
        </w:rPr>
        <w:t xml:space="preserve">, Model </w:t>
      </w:r>
      <w:r w:rsidR="00660517" w:rsidRPr="008077A3">
        <w:rPr>
          <w:rFonts w:ascii="Times New Roman" w:eastAsia="Times New Roman" w:hAnsi="Times New Roman" w:cs="Times New Roman"/>
          <w:color w:val="000000"/>
          <w:sz w:val="24"/>
          <w:szCs w:val="24"/>
          <w:lang w:val="en-US" w:eastAsia="de-DE"/>
        </w:rPr>
        <w:lastRenderedPageBreak/>
        <w:t xml:space="preserve">1), indicating </w:t>
      </w:r>
      <w:r w:rsidR="006B4419" w:rsidRPr="008077A3">
        <w:rPr>
          <w:rFonts w:ascii="Times New Roman" w:eastAsia="Times New Roman" w:hAnsi="Times New Roman" w:cs="Times New Roman"/>
          <w:color w:val="000000"/>
          <w:sz w:val="24"/>
          <w:szCs w:val="24"/>
          <w:lang w:val="en-US" w:eastAsia="de-DE"/>
        </w:rPr>
        <w:t xml:space="preserve">a </w:t>
      </w:r>
      <w:r w:rsidR="00660517" w:rsidRPr="008077A3">
        <w:rPr>
          <w:rFonts w:ascii="Times New Roman" w:eastAsia="Times New Roman" w:hAnsi="Times New Roman" w:cs="Times New Roman"/>
          <w:color w:val="000000"/>
          <w:sz w:val="24"/>
          <w:szCs w:val="24"/>
          <w:lang w:val="en-US" w:eastAsia="de-DE"/>
        </w:rPr>
        <w:t xml:space="preserve">less steep HR </w:t>
      </w:r>
      <w:r w:rsidR="00770BCE" w:rsidRPr="008077A3">
        <w:rPr>
          <w:rFonts w:ascii="Times New Roman" w:eastAsia="Times New Roman" w:hAnsi="Times New Roman" w:cs="Times New Roman"/>
          <w:color w:val="000000"/>
          <w:sz w:val="24"/>
          <w:szCs w:val="24"/>
          <w:lang w:val="en-US" w:eastAsia="de-DE"/>
        </w:rPr>
        <w:t xml:space="preserve">increase </w:t>
      </w:r>
      <w:r w:rsidR="00660517" w:rsidRPr="008077A3">
        <w:rPr>
          <w:rFonts w:ascii="Times New Roman" w:eastAsia="Times New Roman" w:hAnsi="Times New Roman" w:cs="Times New Roman"/>
          <w:color w:val="000000"/>
          <w:sz w:val="24"/>
          <w:szCs w:val="24"/>
          <w:lang w:val="en-US" w:eastAsia="de-DE"/>
        </w:rPr>
        <w:t>in teachers with more teaching experience.</w:t>
      </w:r>
      <w:r w:rsidR="002E15F1" w:rsidRPr="008077A3">
        <w:rPr>
          <w:rFonts w:ascii="Times New Roman" w:eastAsia="Times New Roman" w:hAnsi="Times New Roman" w:cs="Times New Roman"/>
          <w:color w:val="000000"/>
          <w:sz w:val="24"/>
          <w:szCs w:val="24"/>
          <w:lang w:val="en-US" w:eastAsia="de-DE"/>
        </w:rPr>
        <w:t xml:space="preserve"> </w:t>
      </w:r>
      <w:r w:rsidR="00FD32EE" w:rsidRPr="008077A3">
        <w:rPr>
          <w:rFonts w:ascii="Times New Roman" w:eastAsia="Times New Roman" w:hAnsi="Times New Roman" w:cs="Times New Roman"/>
          <w:color w:val="000000"/>
          <w:sz w:val="24"/>
          <w:szCs w:val="24"/>
          <w:lang w:val="en-US" w:eastAsia="de-DE"/>
        </w:rPr>
        <w:t>For all other intervals, the prediction was not significant</w:t>
      </w:r>
      <w:r w:rsidR="00236BCE" w:rsidRPr="008077A3">
        <w:rPr>
          <w:rFonts w:ascii="Times New Roman" w:eastAsia="Times New Roman" w:hAnsi="Times New Roman" w:cs="Times New Roman"/>
          <w:color w:val="000000"/>
          <w:sz w:val="24"/>
          <w:szCs w:val="24"/>
          <w:lang w:val="en-US" w:eastAsia="de-DE"/>
        </w:rPr>
        <w:t>.</w:t>
      </w:r>
    </w:p>
    <w:p w14:paraId="720EA13B" w14:textId="77777777" w:rsidR="00FD32EE" w:rsidRPr="008077A3" w:rsidRDefault="00FD32EE" w:rsidP="003420F3">
      <w:pPr>
        <w:spacing w:before="120" w:after="0" w:line="480" w:lineRule="auto"/>
        <w:rPr>
          <w:rFonts w:ascii="Times New Roman" w:eastAsia="Times New Roman" w:hAnsi="Times New Roman" w:cs="Times New Roman"/>
          <w:color w:val="000000"/>
          <w:sz w:val="24"/>
          <w:szCs w:val="24"/>
          <w:lang w:val="en-US" w:eastAsia="de-DE"/>
        </w:rPr>
      </w:pPr>
    </w:p>
    <w:p w14:paraId="068FB42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3</w:t>
      </w:r>
    </w:p>
    <w:p w14:paraId="51FF3D45" w14:textId="799BDD26"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Correlations </w:t>
      </w:r>
      <w:r w:rsidR="00CB696C" w:rsidRPr="008077A3">
        <w:rPr>
          <w:rFonts w:ascii="Times New Roman" w:eastAsia="Times New Roman" w:hAnsi="Times New Roman" w:cs="Times New Roman"/>
          <w:i/>
          <w:iCs/>
          <w:color w:val="000000"/>
          <w:sz w:val="24"/>
          <w:szCs w:val="24"/>
          <w:lang w:val="en-US" w:eastAsia="de-DE"/>
        </w:rPr>
        <w:t>b</w:t>
      </w:r>
      <w:r w:rsidRPr="008077A3">
        <w:rPr>
          <w:rFonts w:ascii="Times New Roman" w:eastAsia="Times New Roman" w:hAnsi="Times New Roman" w:cs="Times New Roman"/>
          <w:i/>
          <w:iCs/>
          <w:color w:val="000000"/>
          <w:sz w:val="24"/>
          <w:szCs w:val="24"/>
          <w:lang w:val="en-US" w:eastAsia="de-DE"/>
        </w:rPr>
        <w:t xml:space="preserve">etween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w:t>
      </w:r>
      <w:r w:rsidR="00394A7D" w:rsidRPr="008077A3">
        <w:rPr>
          <w:rFonts w:ascii="Times New Roman" w:eastAsia="Times New Roman" w:hAnsi="Times New Roman" w:cs="Times New Roman"/>
          <w:i/>
          <w:iCs/>
          <w:color w:val="000000"/>
          <w:sz w:val="24"/>
          <w:szCs w:val="24"/>
          <w:lang w:val="en-US" w:eastAsia="de-DE"/>
        </w:rPr>
        <w:t>/</w:t>
      </w:r>
      <w:r w:rsidR="00CB696C" w:rsidRPr="008077A3">
        <w:rPr>
          <w:rFonts w:ascii="Times New Roman" w:eastAsia="Times New Roman" w:hAnsi="Times New Roman" w:cs="Times New Roman"/>
          <w:i/>
          <w:iCs/>
          <w:color w:val="000000"/>
          <w:sz w:val="24"/>
          <w:szCs w:val="24"/>
          <w:lang w:val="en-US" w:eastAsia="de-DE"/>
        </w:rPr>
        <w:t>m</w:t>
      </w:r>
      <w:r w:rsidR="00ED7D9C" w:rsidRPr="008077A3">
        <w:rPr>
          <w:rFonts w:ascii="Times New Roman" w:eastAsia="Times New Roman" w:hAnsi="Times New Roman" w:cs="Times New Roman"/>
          <w:i/>
          <w:iCs/>
          <w:color w:val="000000"/>
          <w:sz w:val="24"/>
          <w:szCs w:val="24"/>
          <w:lang w:val="en-US" w:eastAsia="de-DE"/>
        </w:rPr>
        <w:t xml:space="preserve">ean </w:t>
      </w:r>
      <w:r w:rsidR="00CB696C" w:rsidRPr="008077A3">
        <w:rPr>
          <w:rFonts w:ascii="Times New Roman" w:eastAsia="Times New Roman" w:hAnsi="Times New Roman" w:cs="Times New Roman"/>
          <w:i/>
          <w:iCs/>
          <w:color w:val="000000"/>
          <w:sz w:val="24"/>
          <w:szCs w:val="24"/>
          <w:lang w:val="en-US" w:eastAsia="de-DE"/>
        </w:rPr>
        <w:t>s</w:t>
      </w:r>
      <w:r w:rsidR="00ED7D9C" w:rsidRPr="008077A3">
        <w:rPr>
          <w:rFonts w:ascii="Times New Roman" w:eastAsia="Times New Roman" w:hAnsi="Times New Roman" w:cs="Times New Roman"/>
          <w:i/>
          <w:iCs/>
          <w:color w:val="000000"/>
          <w:sz w:val="24"/>
          <w:szCs w:val="24"/>
          <w:lang w:val="en-US" w:eastAsia="de-DE"/>
        </w:rPr>
        <w:t>lopes</w:t>
      </w:r>
      <w:r w:rsidR="008A622C"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and the </w:t>
      </w:r>
      <w:r w:rsidR="00CB696C"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 xml:space="preserve">redictor </w:t>
      </w:r>
      <w:r w:rsidR="00CB696C"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ariables </w:t>
      </w:r>
      <w:r w:rsidR="002E26CC" w:rsidRPr="008077A3">
        <w:rPr>
          <w:rFonts w:ascii="Times New Roman" w:eastAsia="Times New Roman" w:hAnsi="Times New Roman" w:cs="Times New Roman"/>
          <w:i/>
          <w:iCs/>
          <w:color w:val="000000"/>
          <w:sz w:val="24"/>
          <w:szCs w:val="24"/>
          <w:lang w:val="en-US" w:eastAsia="de-DE"/>
        </w:rPr>
        <w:t xml:space="preserve">of </w:t>
      </w:r>
      <w:r w:rsidR="00CB696C"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i/>
          <w:iCs/>
          <w:color w:val="000000"/>
          <w:sz w:val="24"/>
          <w:szCs w:val="24"/>
          <w:lang w:val="en-US" w:eastAsia="de-DE"/>
        </w:rPr>
        <w:t xml:space="preserve">eaching </w:t>
      </w:r>
      <w:r w:rsidR="00CB696C" w:rsidRPr="008077A3">
        <w:rPr>
          <w:rFonts w:ascii="Times New Roman" w:eastAsia="Times New Roman" w:hAnsi="Times New Roman" w:cs="Times New Roman"/>
          <w:i/>
          <w:iCs/>
          <w:color w:val="000000"/>
          <w:sz w:val="24"/>
          <w:szCs w:val="24"/>
          <w:lang w:val="en-US" w:eastAsia="de-DE"/>
        </w:rPr>
        <w:t>e</w:t>
      </w:r>
      <w:r w:rsidRPr="008077A3">
        <w:rPr>
          <w:rFonts w:ascii="Times New Roman" w:eastAsia="Times New Roman" w:hAnsi="Times New Roman" w:cs="Times New Roman"/>
          <w:i/>
          <w:iCs/>
          <w:color w:val="000000"/>
          <w:sz w:val="24"/>
          <w:szCs w:val="24"/>
          <w:lang w:val="en-US" w:eastAsia="de-DE"/>
        </w:rPr>
        <w:t>xperience</w:t>
      </w:r>
      <w:r w:rsidR="00E71209" w:rsidRPr="008077A3">
        <w:rPr>
          <w:rFonts w:ascii="Times New Roman" w:eastAsia="Times New Roman" w:hAnsi="Times New Roman" w:cs="Times New Roman"/>
          <w:i/>
          <w:iCs/>
          <w:color w:val="000000"/>
          <w:sz w:val="24"/>
          <w:szCs w:val="24"/>
          <w:lang w:val="en-US" w:eastAsia="de-DE"/>
        </w:rPr>
        <w:t xml:space="preserve"> (TE)</w:t>
      </w:r>
      <w:r w:rsidRPr="008077A3">
        <w:rPr>
          <w:rFonts w:ascii="Times New Roman" w:eastAsia="Times New Roman" w:hAnsi="Times New Roman" w:cs="Times New Roman"/>
          <w:i/>
          <w:iCs/>
          <w:color w:val="000000"/>
          <w:sz w:val="24"/>
          <w:szCs w:val="24"/>
          <w:lang w:val="en-US" w:eastAsia="de-DE"/>
        </w:rPr>
        <w:t xml:space="preserve">, </w:t>
      </w:r>
      <w:r w:rsidR="00CB696C"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isruption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(DA)</w:t>
      </w:r>
      <w:r w:rsidRPr="008077A3">
        <w:rPr>
          <w:rFonts w:ascii="Times New Roman" w:eastAsia="Times New Roman" w:hAnsi="Times New Roman" w:cs="Times New Roman"/>
          <w:i/>
          <w:iCs/>
          <w:color w:val="000000"/>
          <w:sz w:val="24"/>
          <w:szCs w:val="24"/>
          <w:lang w:val="en-US" w:eastAsia="de-DE"/>
        </w:rPr>
        <w:t xml:space="preserve">, and </w:t>
      </w:r>
      <w:r w:rsidR="00CB696C"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onfidence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(CA)</w:t>
      </w:r>
      <w:r w:rsidRPr="008077A3">
        <w:rPr>
          <w:rFonts w:ascii="Times New Roman" w:eastAsia="Times New Roman" w:hAnsi="Times New Roman" w:cs="Times New Roman"/>
          <w:i/>
          <w:iCs/>
          <w:color w:val="000000"/>
          <w:sz w:val="24"/>
          <w:szCs w:val="24"/>
          <w:lang w:val="en-US" w:eastAsia="de-DE"/>
        </w:rPr>
        <w:t xml:space="preserve"> for the </w:t>
      </w:r>
      <w:r w:rsidR="00CB696C" w:rsidRPr="008077A3">
        <w:rPr>
          <w:rFonts w:ascii="Times New Roman" w:eastAsia="Times New Roman" w:hAnsi="Times New Roman" w:cs="Times New Roman"/>
          <w:i/>
          <w:iCs/>
          <w:color w:val="000000"/>
          <w:sz w:val="24"/>
          <w:szCs w:val="24"/>
          <w:lang w:val="en-US" w:eastAsia="de-DE"/>
        </w:rPr>
        <w:t>f</w:t>
      </w:r>
      <w:r w:rsidRPr="008077A3">
        <w:rPr>
          <w:rFonts w:ascii="Times New Roman" w:eastAsia="Times New Roman" w:hAnsi="Times New Roman" w:cs="Times New Roman"/>
          <w:i/>
          <w:iCs/>
          <w:color w:val="000000"/>
          <w:sz w:val="24"/>
          <w:szCs w:val="24"/>
          <w:lang w:val="en-US" w:eastAsia="de-DE"/>
        </w:rPr>
        <w:t xml:space="preserve">ive </w:t>
      </w:r>
      <w:r w:rsidR="00CB696C"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8077A3"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008A622C"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Teaching</w:t>
            </w:r>
          </w:p>
          <w:p w14:paraId="353463E4" w14:textId="3221567B"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Post-</w:t>
            </w:r>
            <w:proofErr w:type="spellStart"/>
            <w:r w:rsidR="009959AE" w:rsidRPr="008077A3">
              <w:rPr>
                <w:rFonts w:ascii="Times New Roman" w:eastAsia="Times New Roman" w:hAnsi="Times New Roman" w:cs="Times New Roman"/>
                <w:sz w:val="24"/>
                <w:szCs w:val="24"/>
                <w:lang w:eastAsia="de-DE"/>
              </w:rPr>
              <w:t>teaching</w:t>
            </w:r>
            <w:proofErr w:type="spellEnd"/>
          </w:p>
          <w:p w14:paraId="35E8E9AF" w14:textId="3AD8EB5F"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Interview</w:t>
            </w:r>
          </w:p>
          <w:p w14:paraId="4CDDF1A7" w14:textId="28A5C820"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End</w:t>
            </w:r>
          </w:p>
          <w:p w14:paraId="798C706D" w14:textId="15AF61B7"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r>
      <w:tr w:rsidR="009C16B5" w:rsidRPr="008077A3"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8077A3" w:rsidRDefault="009959AE"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Teaching</w:t>
            </w:r>
            <w:r w:rsidR="0034267F" w:rsidRPr="008077A3">
              <w:rPr>
                <w:rFonts w:ascii="Times New Roman" w:eastAsia="Times New Roman" w:hAnsi="Times New Roman" w:cs="Times New Roman"/>
                <w:color w:val="000000"/>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.17</w:t>
            </w:r>
            <w:r w:rsidR="00394A7D" w:rsidRPr="008077A3">
              <w:rPr>
                <w:rFonts w:ascii="Times New Roman" w:eastAsia="Times New Roman" w:hAnsi="Times New Roman" w:cs="Times New Roman"/>
                <w:color w:val="000000"/>
                <w:sz w:val="24"/>
                <w:szCs w:val="24"/>
                <w:lang w:eastAsia="de-DE"/>
              </w:rPr>
              <w:t>/</w:t>
            </w:r>
            <w:r w:rsidR="00F527D4" w:rsidRPr="008077A3">
              <w:rPr>
                <w:rFonts w:ascii="Times New Roman" w:eastAsia="Times New Roman" w:hAnsi="Times New Roman" w:cs="Times New Roman"/>
                <w:color w:val="000000"/>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w:t>
            </w:r>
            <w:r w:rsidR="00F527D4" w:rsidRPr="008077A3">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.04</w:t>
            </w:r>
            <w:r w:rsidR="00F527D4" w:rsidRPr="008077A3">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.24*</w:t>
            </w:r>
            <w:r w:rsidR="00F527D4" w:rsidRPr="008077A3">
              <w:rPr>
                <w:rFonts w:ascii="Times New Roman" w:eastAsia="Times New Roman" w:hAnsi="Times New Roman" w:cs="Times New Roman"/>
                <w:color w:val="000000"/>
                <w:sz w:val="24"/>
                <w:szCs w:val="24"/>
                <w:lang w:eastAsia="de-DE"/>
              </w:rPr>
              <w:t>/−</w:t>
            </w:r>
            <w:r w:rsidR="00175876" w:rsidRPr="008077A3">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/.11</w:t>
            </w:r>
          </w:p>
        </w:tc>
      </w:tr>
      <w:tr w:rsidR="009C16B5" w:rsidRPr="008077A3"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8077A3" w:rsidRDefault="0034267F"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.01</w:t>
            </w:r>
            <w:r w:rsidR="00F527D4" w:rsidRPr="008077A3">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.20</w:t>
            </w:r>
            <w:r w:rsidR="00F527D4" w:rsidRPr="008077A3">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w:t>
            </w:r>
            <w:r w:rsidR="00F527D4" w:rsidRPr="008077A3">
              <w:rPr>
                <w:rFonts w:ascii="Times New Roman" w:eastAsia="Times New Roman" w:hAnsi="Times New Roman" w:cs="Times New Roman"/>
                <w:color w:val="000000"/>
                <w:sz w:val="24"/>
                <w:szCs w:val="24"/>
                <w:lang w:eastAsia="de-DE"/>
              </w:rPr>
              <w:t>0/−.14</w:t>
            </w:r>
          </w:p>
        </w:tc>
        <w:tc>
          <w:tcPr>
            <w:tcW w:w="1417" w:type="dxa"/>
          </w:tcPr>
          <w:p w14:paraId="65C86CFD" w14:textId="3D0A7CB0"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.13</w:t>
            </w:r>
            <w:r w:rsidR="00175876" w:rsidRPr="008077A3">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/.12</w:t>
            </w:r>
          </w:p>
        </w:tc>
      </w:tr>
      <w:tr w:rsidR="009C16B5" w:rsidRPr="008077A3" w14:paraId="0C7A8CCA" w14:textId="4E66CD06" w:rsidTr="0034267F">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8077A3" w:rsidRDefault="009C16B5"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C</w:t>
            </w:r>
            <w:r w:rsidR="0034267F" w:rsidRPr="008077A3">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.10</w:t>
            </w:r>
            <w:r w:rsidR="00F527D4" w:rsidRPr="008077A3">
              <w:rPr>
                <w:rFonts w:ascii="Times New Roman" w:eastAsia="Times New Roman" w:hAnsi="Times New Roman" w:cs="Times New Roman"/>
                <w:color w:val="000000"/>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w:t>
            </w:r>
            <w:r w:rsidR="00F527D4" w:rsidRPr="008077A3">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F527D4" w:rsidRPr="008077A3">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.09</w:t>
            </w:r>
            <w:r w:rsidR="00175876" w:rsidRPr="008077A3">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.07</w:t>
            </w:r>
            <w:r w:rsidR="00175876" w:rsidRPr="008077A3">
              <w:rPr>
                <w:rFonts w:ascii="Times New Roman" w:eastAsia="Times New Roman" w:hAnsi="Times New Roman" w:cs="Times New Roman"/>
                <w:color w:val="000000"/>
                <w:sz w:val="24"/>
                <w:szCs w:val="24"/>
                <w:lang w:eastAsia="de-DE"/>
              </w:rPr>
              <w:t>/.13</w:t>
            </w:r>
          </w:p>
        </w:tc>
      </w:tr>
      <w:tr w:rsidR="009C16B5" w:rsidRPr="008077A3"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5084AD24" w14:textId="696D43D1" w:rsidR="009C16B5" w:rsidRPr="008077A3" w:rsidRDefault="009C16B5" w:rsidP="003420F3">
            <w:pPr>
              <w:spacing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tc>
      </w:tr>
    </w:tbl>
    <w:p w14:paraId="35B266AC"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p>
    <w:p w14:paraId="1819AEA0"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sectPr w:rsidR="00D44633" w:rsidRPr="008077A3">
          <w:footerReference w:type="default" r:id="rId18"/>
          <w:pgSz w:w="11906" w:h="16838"/>
          <w:pgMar w:top="1417" w:right="1417" w:bottom="1134" w:left="1417" w:header="708" w:footer="708" w:gutter="0"/>
          <w:cols w:space="708"/>
          <w:docGrid w:linePitch="360"/>
        </w:sectPr>
      </w:pPr>
    </w:p>
    <w:p w14:paraId="2C4CF74F"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xml:space="preserve">Table 4 </w:t>
      </w:r>
    </w:p>
    <w:p w14:paraId="1FB85A9B" w14:textId="26351FD7" w:rsidR="00D44633" w:rsidRPr="008077A3" w:rsidRDefault="009D2CF7"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egression</w:t>
      </w:r>
      <w:r w:rsidRPr="008077A3">
        <w:rPr>
          <w:rFonts w:ascii="Times New Roman" w:eastAsia="Times New Roman" w:hAnsi="Times New Roman" w:cs="Times New Roman"/>
          <w:i/>
          <w:iCs/>
          <w:color w:val="000000"/>
          <w:sz w:val="24"/>
          <w:szCs w:val="24"/>
          <w:lang w:val="en-US" w:eastAsia="de-DE"/>
        </w:rPr>
        <w:t xml:space="preserve"> coefficients</w:t>
      </w:r>
      <w:r w:rsidR="00D44633" w:rsidRPr="008077A3">
        <w:rPr>
          <w:rFonts w:ascii="Times New Roman" w:eastAsia="Times New Roman" w:hAnsi="Times New Roman" w:cs="Times New Roman"/>
          <w:i/>
          <w:iCs/>
          <w:color w:val="000000"/>
          <w:sz w:val="24"/>
          <w:szCs w:val="24"/>
          <w:lang w:val="en-US" w:eastAsia="de-DE"/>
        </w:rPr>
        <w:t xml:space="preserve"> of </w:t>
      </w:r>
      <w:r w:rsidR="00642E5A" w:rsidRPr="008077A3">
        <w:rPr>
          <w:rFonts w:ascii="Times New Roman" w:eastAsia="Times New Roman" w:hAnsi="Times New Roman" w:cs="Times New Roman"/>
          <w:i/>
          <w:iCs/>
          <w:color w:val="000000"/>
          <w:sz w:val="24"/>
          <w:szCs w:val="24"/>
          <w:lang w:val="en-US" w:eastAsia="de-DE"/>
        </w:rPr>
        <w:t>mean 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h</w:t>
      </w:r>
      <w:r w:rsidR="00D44633" w:rsidRPr="008077A3">
        <w:rPr>
          <w:rFonts w:ascii="Times New Roman" w:eastAsia="Times New Roman" w:hAnsi="Times New Roman" w:cs="Times New Roman"/>
          <w:i/>
          <w:iCs/>
          <w:color w:val="000000"/>
          <w:sz w:val="24"/>
          <w:szCs w:val="24"/>
          <w:lang w:val="en-US" w:eastAsia="de-DE"/>
        </w:rPr>
        <w:t xml:space="preserve">eart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 xml:space="preserve">ate and </w:t>
      </w:r>
      <w:r w:rsidR="006B49B4"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6B49B4" w:rsidRPr="008077A3">
        <w:rPr>
          <w:rFonts w:ascii="Times New Roman" w:eastAsia="Times New Roman" w:hAnsi="Times New Roman" w:cs="Times New Roman"/>
          <w:i/>
          <w:iCs/>
          <w:color w:val="000000"/>
          <w:sz w:val="24"/>
          <w:szCs w:val="24"/>
          <w:lang w:val="en-US" w:eastAsia="de-DE"/>
        </w:rPr>
        <w:t>s</w:t>
      </w:r>
      <w:r w:rsidR="00D44633" w:rsidRPr="008077A3">
        <w:rPr>
          <w:rFonts w:ascii="Times New Roman" w:eastAsia="Times New Roman" w:hAnsi="Times New Roman" w:cs="Times New Roman"/>
          <w:i/>
          <w:iCs/>
          <w:color w:val="000000"/>
          <w:sz w:val="24"/>
          <w:szCs w:val="24"/>
          <w:lang w:val="en-US" w:eastAsia="de-DE"/>
        </w:rPr>
        <w:t xml:space="preserve">lopes </w:t>
      </w:r>
      <w:r w:rsidR="006B49B4"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i/>
          <w:iCs/>
          <w:color w:val="000000"/>
          <w:sz w:val="24"/>
          <w:szCs w:val="24"/>
          <w:lang w:val="en-US" w:eastAsia="de-DE"/>
        </w:rPr>
        <w:t xml:space="preserve">redicted by </w:t>
      </w:r>
      <w:r w:rsidR="006B49B4"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i/>
          <w:iCs/>
          <w:color w:val="000000"/>
          <w:sz w:val="24"/>
          <w:szCs w:val="24"/>
          <w:lang w:val="en-US" w:eastAsia="de-DE"/>
        </w:rPr>
        <w:t xml:space="preserve">eaching </w:t>
      </w:r>
      <w:r w:rsidR="006B49B4" w:rsidRPr="008077A3">
        <w:rPr>
          <w:rFonts w:ascii="Times New Roman" w:eastAsia="Times New Roman" w:hAnsi="Times New Roman" w:cs="Times New Roman"/>
          <w:i/>
          <w:iCs/>
          <w:color w:val="000000"/>
          <w:sz w:val="24"/>
          <w:szCs w:val="24"/>
          <w:lang w:val="en-US" w:eastAsia="de-DE"/>
        </w:rPr>
        <w:t>e</w:t>
      </w:r>
      <w:r w:rsidR="00D44633" w:rsidRPr="008077A3">
        <w:rPr>
          <w:rFonts w:ascii="Times New Roman" w:eastAsia="Times New Roman" w:hAnsi="Times New Roman" w:cs="Times New Roman"/>
          <w:i/>
          <w:iCs/>
          <w:color w:val="000000"/>
          <w:sz w:val="24"/>
          <w:szCs w:val="24"/>
          <w:lang w:val="en-US" w:eastAsia="de-DE"/>
        </w:rPr>
        <w:t xml:space="preserve">xperience, </w:t>
      </w:r>
      <w:r w:rsidR="006B49B4"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i/>
          <w:iCs/>
          <w:color w:val="000000"/>
          <w:sz w:val="24"/>
          <w:szCs w:val="24"/>
          <w:lang w:val="en-US" w:eastAsia="de-DE"/>
        </w:rPr>
        <w:t xml:space="preserve">isruption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and </w:t>
      </w:r>
      <w:r w:rsidR="006B49B4" w:rsidRPr="008077A3">
        <w:rPr>
          <w:rFonts w:ascii="Times New Roman" w:eastAsia="Times New Roman" w:hAnsi="Times New Roman" w:cs="Times New Roman"/>
          <w:i/>
          <w:iCs/>
          <w:color w:val="000000"/>
          <w:sz w:val="24"/>
          <w:szCs w:val="24"/>
          <w:lang w:val="en-US" w:eastAsia="de-DE"/>
        </w:rPr>
        <w:t>c</w:t>
      </w:r>
      <w:r w:rsidR="00D44633" w:rsidRPr="008077A3">
        <w:rPr>
          <w:rFonts w:ascii="Times New Roman" w:eastAsia="Times New Roman" w:hAnsi="Times New Roman" w:cs="Times New Roman"/>
          <w:i/>
          <w:iCs/>
          <w:color w:val="000000"/>
          <w:sz w:val="24"/>
          <w:szCs w:val="24"/>
          <w:lang w:val="en-US" w:eastAsia="de-DE"/>
        </w:rPr>
        <w:t xml:space="preserve">onfidence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for the </w:t>
      </w:r>
      <w:r w:rsidR="006B49B4"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i/>
          <w:iCs/>
          <w:color w:val="000000"/>
          <w:sz w:val="24"/>
          <w:szCs w:val="24"/>
          <w:lang w:val="en-US" w:eastAsia="de-DE"/>
        </w:rPr>
        <w:t xml:space="preserve">ive </w:t>
      </w:r>
      <w:r w:rsidR="006B49B4"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D44633" w:rsidRPr="000B7E56" w14:paraId="056D5EEB" w14:textId="77777777" w:rsidTr="00B67557">
        <w:trPr>
          <w:trHeight w:val="544"/>
        </w:trPr>
        <w:tc>
          <w:tcPr>
            <w:tcW w:w="1985" w:type="dxa"/>
            <w:tcBorders>
              <w:top w:val="single" w:sz="4" w:space="0" w:color="auto"/>
            </w:tcBorders>
            <w:hideMark/>
          </w:tcPr>
          <w:p w14:paraId="7E78BC07"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992" w:type="dxa"/>
            <w:tcBorders>
              <w:top w:val="single" w:sz="4" w:space="0" w:color="auto"/>
              <w:bottom w:val="single" w:sz="4" w:space="0" w:color="auto"/>
            </w:tcBorders>
          </w:tcPr>
          <w:p w14:paraId="78D262EF" w14:textId="77777777"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Dependent </w:t>
            </w:r>
            <w:r w:rsidR="006B49B4"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 and </w:t>
            </w:r>
            <w:r w:rsidR="0032188A"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32188A"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lopes</w:t>
            </w:r>
          </w:p>
        </w:tc>
      </w:tr>
      <w:tr w:rsidR="00D44633" w:rsidRPr="008077A3" w14:paraId="181B5522" w14:textId="77777777" w:rsidTr="00B67557">
        <w:trPr>
          <w:trHeight w:val="544"/>
        </w:trPr>
        <w:tc>
          <w:tcPr>
            <w:tcW w:w="1985" w:type="dxa"/>
            <w:hideMark/>
          </w:tcPr>
          <w:p w14:paraId="4FDF14AB"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3260" w:type="dxa"/>
            <w:gridSpan w:val="4"/>
            <w:tcBorders>
              <w:top w:val="single" w:sz="4" w:space="0" w:color="auto"/>
            </w:tcBorders>
            <w:hideMark/>
          </w:tcPr>
          <w:p w14:paraId="3C28BFE9"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1</w:t>
            </w:r>
          </w:p>
        </w:tc>
        <w:tc>
          <w:tcPr>
            <w:tcW w:w="3261" w:type="dxa"/>
            <w:gridSpan w:val="4"/>
            <w:tcBorders>
              <w:top w:val="single" w:sz="4" w:space="0" w:color="auto"/>
            </w:tcBorders>
            <w:hideMark/>
          </w:tcPr>
          <w:p w14:paraId="025714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2</w:t>
            </w:r>
          </w:p>
        </w:tc>
        <w:tc>
          <w:tcPr>
            <w:tcW w:w="3260" w:type="dxa"/>
            <w:gridSpan w:val="5"/>
            <w:tcBorders>
              <w:top w:val="single" w:sz="4" w:space="0" w:color="auto"/>
            </w:tcBorders>
          </w:tcPr>
          <w:p w14:paraId="61C1122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3</w:t>
            </w:r>
          </w:p>
        </w:tc>
        <w:tc>
          <w:tcPr>
            <w:tcW w:w="3544" w:type="dxa"/>
            <w:gridSpan w:val="4"/>
            <w:tcBorders>
              <w:top w:val="single" w:sz="4" w:space="0" w:color="auto"/>
            </w:tcBorders>
            <w:hideMark/>
          </w:tcPr>
          <w:p w14:paraId="46E346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4</w:t>
            </w:r>
          </w:p>
        </w:tc>
      </w:tr>
      <w:tr w:rsidR="00D44633" w:rsidRPr="008077A3" w14:paraId="7D8E4691" w14:textId="77777777" w:rsidTr="00B67557">
        <w:trPr>
          <w:trHeight w:val="306"/>
        </w:trPr>
        <w:tc>
          <w:tcPr>
            <w:tcW w:w="1985" w:type="dxa"/>
          </w:tcPr>
          <w:p w14:paraId="6B9DBD9C"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1701" w:type="dxa"/>
            <w:gridSpan w:val="2"/>
          </w:tcPr>
          <w:p w14:paraId="1D7FF5B9" w14:textId="75CA8CD5"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2"/>
          </w:tcPr>
          <w:p w14:paraId="51026AFC" w14:textId="373D3AC1"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lope</w:t>
            </w:r>
            <w:r w:rsidR="0010482D" w:rsidRPr="008077A3">
              <w:rPr>
                <w:rFonts w:ascii="Times New Roman" w:eastAsia="Times New Roman" w:hAnsi="Times New Roman" w:cs="Times New Roman"/>
                <w:sz w:val="24"/>
                <w:szCs w:val="24"/>
                <w:lang w:eastAsia="de-DE"/>
              </w:rPr>
              <w:t>s</w:t>
            </w:r>
            <w:proofErr w:type="spellEnd"/>
          </w:p>
        </w:tc>
        <w:tc>
          <w:tcPr>
            <w:tcW w:w="1701" w:type="dxa"/>
            <w:gridSpan w:val="2"/>
          </w:tcPr>
          <w:p w14:paraId="64CF28E6" w14:textId="5858CD2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60" w:type="dxa"/>
            <w:gridSpan w:val="2"/>
          </w:tcPr>
          <w:p w14:paraId="7A60FA36" w14:textId="34EF0D90"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56BD0B7" w14:textId="0460C978"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3"/>
          </w:tcPr>
          <w:p w14:paraId="4432FA49" w14:textId="51E82DBF"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2B89B75" w14:textId="4885AAAE"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843" w:type="dxa"/>
            <w:gridSpan w:val="2"/>
          </w:tcPr>
          <w:p w14:paraId="2F30C8A6" w14:textId="532FC975"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r>
      <w:tr w:rsidR="0064621A" w:rsidRPr="008077A3" w14:paraId="0D08FADB" w14:textId="77777777" w:rsidTr="0064621A">
        <w:trPr>
          <w:trHeight w:val="331"/>
        </w:trPr>
        <w:tc>
          <w:tcPr>
            <w:tcW w:w="1985" w:type="dxa"/>
            <w:tcBorders>
              <w:bottom w:val="single" w:sz="4" w:space="0" w:color="auto"/>
            </w:tcBorders>
            <w:hideMark/>
          </w:tcPr>
          <w:p w14:paraId="563626B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2" w:type="dxa"/>
            <w:tcBorders>
              <w:bottom w:val="single" w:sz="4" w:space="0" w:color="auto"/>
            </w:tcBorders>
            <w:hideMark/>
          </w:tcPr>
          <w:p w14:paraId="7677B54F" w14:textId="5BD92695" w:rsidR="00D44633" w:rsidRPr="008077A3" w:rsidRDefault="007758F1"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β</w:t>
            </w:r>
            <w:r w:rsidR="00D44633" w:rsidRPr="008077A3">
              <w:rPr>
                <w:rFonts w:ascii="Times New Roman" w:eastAsia="Times New Roman" w:hAnsi="Times New Roman" w:cs="Times New Roman"/>
                <w:color w:val="000000"/>
                <w:sz w:val="24"/>
                <w:szCs w:val="24"/>
                <w:lang w:eastAsia="de-DE"/>
              </w:rPr>
              <w:t xml:space="preserve">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hideMark/>
          </w:tcPr>
          <w:p w14:paraId="6973837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0F868E0D" w14:textId="27087A54"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tcPr>
          <w:p w14:paraId="38042F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993" w:type="dxa"/>
            <w:tcBorders>
              <w:bottom w:val="single" w:sz="4" w:space="0" w:color="auto"/>
            </w:tcBorders>
          </w:tcPr>
          <w:p w14:paraId="13ABF78A" w14:textId="63914BF9" w:rsidR="00D44633" w:rsidRPr="008077A3" w:rsidRDefault="005A176D"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hideMark/>
          </w:tcPr>
          <w:p w14:paraId="474437F5" w14:textId="77777777" w:rsidR="00D44633" w:rsidRPr="008077A3" w:rsidRDefault="00D44633"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sz w:val="24"/>
                <w:szCs w:val="24"/>
                <w:lang w:eastAsia="de-DE"/>
              </w:rPr>
              <w:t>p</w:t>
            </w:r>
          </w:p>
        </w:tc>
        <w:tc>
          <w:tcPr>
            <w:tcW w:w="851" w:type="dxa"/>
            <w:tcBorders>
              <w:bottom w:val="single" w:sz="4" w:space="0" w:color="auto"/>
            </w:tcBorders>
            <w:hideMark/>
          </w:tcPr>
          <w:p w14:paraId="1F238F24" w14:textId="09A87F05" w:rsidR="00D44633" w:rsidRPr="008077A3" w:rsidRDefault="006A09D2"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tcPr>
          <w:p w14:paraId="323729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1129" w:type="dxa"/>
            <w:tcBorders>
              <w:bottom w:val="single" w:sz="4" w:space="0" w:color="auto"/>
            </w:tcBorders>
            <w:hideMark/>
          </w:tcPr>
          <w:p w14:paraId="093E04A9" w14:textId="36DB390C" w:rsidR="00D44633" w:rsidRPr="008077A3" w:rsidRDefault="006A09D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gridSpan w:val="2"/>
            <w:tcBorders>
              <w:bottom w:val="single" w:sz="4" w:space="0" w:color="auto"/>
            </w:tcBorders>
          </w:tcPr>
          <w:p w14:paraId="2B457FBE"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24426648" w14:textId="5C8DC0E6" w:rsidR="00D44633" w:rsidRPr="008077A3" w:rsidRDefault="006A09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572" w:type="dxa"/>
            <w:tcBorders>
              <w:bottom w:val="single" w:sz="4" w:space="0" w:color="auto"/>
            </w:tcBorders>
            <w:hideMark/>
          </w:tcPr>
          <w:p w14:paraId="225A8BDC" w14:textId="77777777" w:rsidR="00D44633" w:rsidRPr="008077A3" w:rsidRDefault="00D44633" w:rsidP="003420F3">
            <w:pPr>
              <w:spacing w:line="480" w:lineRule="auto"/>
              <w:jc w:val="center"/>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sz w:val="24"/>
                <w:szCs w:val="24"/>
                <w:lang w:eastAsia="de-DE"/>
              </w:rPr>
              <w:t>p</w:t>
            </w:r>
          </w:p>
        </w:tc>
        <w:tc>
          <w:tcPr>
            <w:tcW w:w="845" w:type="dxa"/>
            <w:tcBorders>
              <w:bottom w:val="single" w:sz="4" w:space="0" w:color="auto"/>
            </w:tcBorders>
            <w:hideMark/>
          </w:tcPr>
          <w:p w14:paraId="06B43724" w14:textId="497FAB6A" w:rsidR="00D44633" w:rsidRPr="008077A3" w:rsidRDefault="005A176D"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856" w:type="dxa"/>
            <w:tcBorders>
              <w:bottom w:val="single" w:sz="4" w:space="0" w:color="auto"/>
            </w:tcBorders>
            <w:hideMark/>
          </w:tcPr>
          <w:p w14:paraId="4AB406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0" w:type="dxa"/>
            <w:tcBorders>
              <w:bottom w:val="single" w:sz="4" w:space="0" w:color="auto"/>
            </w:tcBorders>
          </w:tcPr>
          <w:p w14:paraId="7773765F" w14:textId="3D4730C8"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993" w:type="dxa"/>
            <w:tcBorders>
              <w:bottom w:val="single" w:sz="4" w:space="0" w:color="auto"/>
            </w:tcBorders>
          </w:tcPr>
          <w:p w14:paraId="23910211"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64621A" w:rsidRPr="008077A3" w14:paraId="7F46EA68" w14:textId="77777777" w:rsidTr="0064621A">
        <w:trPr>
          <w:trHeight w:val="672"/>
        </w:trPr>
        <w:tc>
          <w:tcPr>
            <w:tcW w:w="1985" w:type="dxa"/>
            <w:tcBorders>
              <w:top w:val="single" w:sz="4" w:space="0" w:color="auto"/>
            </w:tcBorders>
          </w:tcPr>
          <w:p w14:paraId="2C8C4B46" w14:textId="50835416" w:rsidR="00D44633" w:rsidRPr="008077A3" w:rsidRDefault="00D44633" w:rsidP="003420F3">
            <w:pPr>
              <w:spacing w:line="480" w:lineRule="auto"/>
              <w:rPr>
                <w:rFonts w:ascii="Times New Roman" w:eastAsia="Times New Roman" w:hAnsi="Times New Roman" w:cs="Times New Roman"/>
                <w:b/>
                <w:bCs/>
                <w:sz w:val="24"/>
                <w:szCs w:val="24"/>
                <w:lang w:eastAsia="de-DE"/>
              </w:rPr>
            </w:pPr>
            <w:proofErr w:type="spellStart"/>
            <w:r w:rsidRPr="008077A3">
              <w:rPr>
                <w:rFonts w:ascii="Times New Roman" w:eastAsia="Times New Roman" w:hAnsi="Times New Roman" w:cs="Times New Roman"/>
                <w:b/>
                <w:bCs/>
                <w:sz w:val="24"/>
                <w:szCs w:val="24"/>
                <w:lang w:eastAsia="de-DE"/>
              </w:rPr>
              <w:t>Pre-</w:t>
            </w:r>
            <w:r w:rsidR="00AC7844" w:rsidRPr="008077A3">
              <w:rPr>
                <w:rFonts w:ascii="Times New Roman" w:eastAsia="Times New Roman" w:hAnsi="Times New Roman" w:cs="Times New Roman"/>
                <w:b/>
                <w:bCs/>
                <w:sz w:val="24"/>
                <w:szCs w:val="24"/>
                <w:lang w:eastAsia="de-DE"/>
              </w:rPr>
              <w:t>t</w:t>
            </w:r>
            <w:r w:rsidRPr="008077A3">
              <w:rPr>
                <w:rFonts w:ascii="Times New Roman" w:eastAsia="Times New Roman" w:hAnsi="Times New Roman" w:cs="Times New Roman"/>
                <w:b/>
                <w:bCs/>
                <w:sz w:val="24"/>
                <w:szCs w:val="24"/>
                <w:lang w:eastAsia="de-DE"/>
              </w:rPr>
              <w: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1</w:t>
            </w:r>
            <w:r w:rsidR="00C45777" w:rsidRPr="008077A3">
              <w:rPr>
                <w:rFonts w:ascii="Times New Roman" w:eastAsia="Times New Roman" w:hAnsi="Times New Roman" w:cs="Times New Roman"/>
                <w:b/>
                <w:bCs/>
                <w:sz w:val="24"/>
                <w:szCs w:val="24"/>
                <w:lang w:eastAsia="de-DE"/>
              </w:rPr>
              <w:t>)</w:t>
            </w:r>
            <w:r w:rsidRPr="008077A3">
              <w:rPr>
                <w:rFonts w:ascii="Times New Roman" w:eastAsia="Times New Roman" w:hAnsi="Times New Roman" w:cs="Times New Roman"/>
                <w:b/>
                <w:bCs/>
                <w:sz w:val="24"/>
                <w:szCs w:val="24"/>
                <w:vertAlign w:val="superscript"/>
                <w:lang w:eastAsia="de-DE"/>
              </w:rPr>
              <w:t>1</w:t>
            </w:r>
          </w:p>
        </w:tc>
        <w:tc>
          <w:tcPr>
            <w:tcW w:w="992" w:type="dxa"/>
            <w:tcBorders>
              <w:top w:val="single" w:sz="4" w:space="0" w:color="auto"/>
            </w:tcBorders>
          </w:tcPr>
          <w:p w14:paraId="1D307A3F"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7CE971B"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7B87C6F0"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22E7E71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359A1C2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437BF9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19BEDF00"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4A7DCB4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1129" w:type="dxa"/>
            <w:tcBorders>
              <w:top w:val="single" w:sz="4" w:space="0" w:color="auto"/>
            </w:tcBorders>
          </w:tcPr>
          <w:p w14:paraId="56ED540A"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gridSpan w:val="2"/>
            <w:tcBorders>
              <w:top w:val="single" w:sz="4" w:space="0" w:color="auto"/>
            </w:tcBorders>
          </w:tcPr>
          <w:p w14:paraId="69BDE24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49E345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572" w:type="dxa"/>
            <w:tcBorders>
              <w:top w:val="single" w:sz="4" w:space="0" w:color="auto"/>
            </w:tcBorders>
          </w:tcPr>
          <w:p w14:paraId="344B3EE2"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45" w:type="dxa"/>
            <w:tcBorders>
              <w:top w:val="single" w:sz="4" w:space="0" w:color="auto"/>
            </w:tcBorders>
          </w:tcPr>
          <w:p w14:paraId="45B823F1"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6" w:type="dxa"/>
            <w:tcBorders>
              <w:top w:val="single" w:sz="4" w:space="0" w:color="auto"/>
            </w:tcBorders>
          </w:tcPr>
          <w:p w14:paraId="4447A519"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0" w:type="dxa"/>
            <w:tcBorders>
              <w:top w:val="single" w:sz="4" w:space="0" w:color="auto"/>
            </w:tcBorders>
          </w:tcPr>
          <w:p w14:paraId="0B95940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993" w:type="dxa"/>
            <w:tcBorders>
              <w:top w:val="single" w:sz="4" w:space="0" w:color="auto"/>
            </w:tcBorders>
          </w:tcPr>
          <w:p w14:paraId="045D02F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r>
      <w:tr w:rsidR="0064621A" w:rsidRPr="008077A3" w14:paraId="48F70FA6" w14:textId="77777777" w:rsidTr="0064621A">
        <w:trPr>
          <w:trHeight w:val="696"/>
        </w:trPr>
        <w:tc>
          <w:tcPr>
            <w:tcW w:w="1985" w:type="dxa"/>
            <w:hideMark/>
          </w:tcPr>
          <w:p w14:paraId="688CEE0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01959583"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hideMark/>
          </w:tcPr>
          <w:p w14:paraId="53FE9F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434F6" w:rsidRPr="008077A3">
              <w:rPr>
                <w:rFonts w:ascii="Times New Roman" w:eastAsia="Times New Roman" w:hAnsi="Times New Roman" w:cs="Times New Roman"/>
                <w:color w:val="000000"/>
                <w:sz w:val="24"/>
                <w:szCs w:val="24"/>
                <w:lang w:eastAsia="de-DE"/>
              </w:rPr>
              <w:t>17</w:t>
            </w:r>
          </w:p>
          <w:p w14:paraId="629570D2" w14:textId="5C083521" w:rsidR="00E220B7" w:rsidRPr="008077A3" w:rsidRDefault="00E220B7"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w:t>
            </w:r>
            <w:r w:rsidR="009E2DA6" w:rsidRPr="008077A3">
              <w:rPr>
                <w:rFonts w:ascii="Times New Roman" w:eastAsia="Times New Roman" w:hAnsi="Times New Roman" w:cs="Times New Roman"/>
                <w:color w:val="000000"/>
                <w:sz w:val="24"/>
                <w:szCs w:val="24"/>
                <w:lang w:eastAsia="de-DE"/>
              </w:rPr>
              <w:t>.005</w:t>
            </w:r>
            <w:r w:rsidR="00A37AF5" w:rsidRPr="008077A3">
              <w:rPr>
                <w:rFonts w:ascii="Times New Roman" w:eastAsia="Times New Roman" w:hAnsi="Times New Roman" w:cs="Times New Roman"/>
                <w:color w:val="000000"/>
                <w:sz w:val="24"/>
                <w:szCs w:val="24"/>
                <w:lang w:eastAsia="de-DE"/>
              </w:rPr>
              <w:t>)</w:t>
            </w:r>
          </w:p>
        </w:tc>
        <w:tc>
          <w:tcPr>
            <w:tcW w:w="709" w:type="dxa"/>
            <w:hideMark/>
          </w:tcPr>
          <w:p w14:paraId="1A1604E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w:t>
            </w:r>
          </w:p>
        </w:tc>
        <w:tc>
          <w:tcPr>
            <w:tcW w:w="851" w:type="dxa"/>
          </w:tcPr>
          <w:p w14:paraId="28618E0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632560" w:rsidRPr="008077A3">
              <w:rPr>
                <w:rFonts w:ascii="Times New Roman" w:eastAsia="Times New Roman" w:hAnsi="Times New Roman" w:cs="Times New Roman"/>
                <w:sz w:val="24"/>
                <w:szCs w:val="24"/>
                <w:lang w:eastAsia="de-DE"/>
              </w:rPr>
              <w:t>27</w:t>
            </w:r>
            <w:r w:rsidRPr="008077A3">
              <w:rPr>
                <w:rFonts w:ascii="Times New Roman" w:eastAsia="Times New Roman" w:hAnsi="Times New Roman" w:cs="Times New Roman"/>
                <w:sz w:val="24"/>
                <w:szCs w:val="24"/>
                <w:lang w:eastAsia="de-DE"/>
              </w:rPr>
              <w:t>*</w:t>
            </w:r>
          </w:p>
          <w:p w14:paraId="59C6E456" w14:textId="2FD13312" w:rsidR="00A37AF5" w:rsidRPr="008077A3" w:rsidRDefault="00A37AF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205715" w:rsidRPr="008077A3">
              <w:rPr>
                <w:rFonts w:ascii="Times New Roman" w:eastAsia="Times New Roman" w:hAnsi="Times New Roman" w:cs="Times New Roman"/>
                <w:sz w:val="24"/>
                <w:szCs w:val="24"/>
                <w:lang w:eastAsia="de-DE"/>
              </w:rPr>
              <w:t>.002</w:t>
            </w:r>
            <w:r w:rsidRPr="008077A3">
              <w:rPr>
                <w:rFonts w:ascii="Times New Roman" w:eastAsia="Times New Roman" w:hAnsi="Times New Roman" w:cs="Times New Roman"/>
                <w:sz w:val="24"/>
                <w:szCs w:val="24"/>
                <w:lang w:eastAsia="de-DE"/>
              </w:rPr>
              <w:t>)</w:t>
            </w:r>
          </w:p>
        </w:tc>
        <w:tc>
          <w:tcPr>
            <w:tcW w:w="708" w:type="dxa"/>
          </w:tcPr>
          <w:p w14:paraId="3E32AFF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&lt;.05</w:t>
            </w:r>
          </w:p>
        </w:tc>
        <w:tc>
          <w:tcPr>
            <w:tcW w:w="993" w:type="dxa"/>
          </w:tcPr>
          <w:p w14:paraId="3994EF0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Pr>
          <w:p w14:paraId="21A2625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6DA28C8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0FF6CF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Pr>
          <w:p w14:paraId="0A915EF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05F562C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1DC455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6A5CDF8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Pr>
          <w:p w14:paraId="07F88F2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Pr>
          <w:p w14:paraId="65993CE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42C1A94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1A8705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246C8396" w14:textId="77777777" w:rsidTr="0064621A">
        <w:trPr>
          <w:trHeight w:val="696"/>
        </w:trPr>
        <w:tc>
          <w:tcPr>
            <w:tcW w:w="1985" w:type="dxa"/>
            <w:tcBorders>
              <w:bottom w:val="single" w:sz="4" w:space="0" w:color="auto"/>
            </w:tcBorders>
          </w:tcPr>
          <w:p w14:paraId="49201C4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6FE9F33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709" w:type="dxa"/>
            <w:tcBorders>
              <w:bottom w:val="single" w:sz="4" w:space="0" w:color="auto"/>
            </w:tcBorders>
          </w:tcPr>
          <w:p w14:paraId="7D243E8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27F87B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.071</w:t>
            </w:r>
          </w:p>
        </w:tc>
        <w:tc>
          <w:tcPr>
            <w:tcW w:w="708" w:type="dxa"/>
            <w:tcBorders>
              <w:bottom w:val="single" w:sz="4" w:space="0" w:color="auto"/>
            </w:tcBorders>
          </w:tcPr>
          <w:p w14:paraId="2185C2F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2394FE4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bottom w:val="single" w:sz="4" w:space="0" w:color="auto"/>
            </w:tcBorders>
          </w:tcPr>
          <w:p w14:paraId="25EAE7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FCE0AD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5E828FC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bottom w:val="single" w:sz="4" w:space="0" w:color="auto"/>
            </w:tcBorders>
          </w:tcPr>
          <w:p w14:paraId="51D1BB0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bottom w:val="single" w:sz="4" w:space="0" w:color="auto"/>
            </w:tcBorders>
          </w:tcPr>
          <w:p w14:paraId="7601B6B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ACA7D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bottom w:val="single" w:sz="4" w:space="0" w:color="auto"/>
            </w:tcBorders>
          </w:tcPr>
          <w:p w14:paraId="05393E1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0010E81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bottom w:val="single" w:sz="4" w:space="0" w:color="auto"/>
            </w:tcBorders>
          </w:tcPr>
          <w:p w14:paraId="23A51A2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0FE9AC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128F744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A67413C" w14:textId="77777777" w:rsidTr="0064621A">
        <w:trPr>
          <w:trHeight w:val="696"/>
        </w:trPr>
        <w:tc>
          <w:tcPr>
            <w:tcW w:w="1985" w:type="dxa"/>
            <w:tcBorders>
              <w:top w:val="single" w:sz="4" w:space="0" w:color="auto"/>
            </w:tcBorders>
          </w:tcPr>
          <w:p w14:paraId="7200E961" w14:textId="2D30677C"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Teaching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2</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80630E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108F52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655B16F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728DC27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436B732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0C2C8F8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48B266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094C262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top w:val="single" w:sz="4" w:space="0" w:color="auto"/>
            </w:tcBorders>
          </w:tcPr>
          <w:p w14:paraId="495FF0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00A6758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CF813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top w:val="single" w:sz="4" w:space="0" w:color="auto"/>
            </w:tcBorders>
          </w:tcPr>
          <w:p w14:paraId="240C9828"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1235F7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3B6BB8C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2E9D3F7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61998A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B04F67C" w14:textId="77777777" w:rsidTr="0064621A">
        <w:trPr>
          <w:trHeight w:val="737"/>
        </w:trPr>
        <w:tc>
          <w:tcPr>
            <w:tcW w:w="1985" w:type="dxa"/>
          </w:tcPr>
          <w:p w14:paraId="52D5BA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Teaching   </w:t>
            </w:r>
          </w:p>
          <w:p w14:paraId="6C6C1D44"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p w14:paraId="0AABAEE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750F67E1" w14:textId="77777777" w:rsidR="009E2DA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B5CFA" w:rsidRPr="008077A3">
              <w:rPr>
                <w:rFonts w:ascii="Times New Roman" w:eastAsia="Times New Roman" w:hAnsi="Times New Roman" w:cs="Times New Roman"/>
                <w:color w:val="000000"/>
                <w:sz w:val="24"/>
                <w:szCs w:val="24"/>
                <w:lang w:eastAsia="de-DE"/>
              </w:rPr>
              <w:t>11</w:t>
            </w:r>
          </w:p>
          <w:p w14:paraId="77613DF6" w14:textId="2B457A53" w:rsidR="00D44633" w:rsidRPr="008077A3" w:rsidRDefault="009E2DA6"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D4338" w:rsidRPr="008077A3">
              <w:rPr>
                <w:rFonts w:ascii="Times New Roman" w:eastAsia="Times New Roman" w:hAnsi="Times New Roman" w:cs="Times New Roman"/>
                <w:color w:val="000000"/>
                <w:sz w:val="24"/>
                <w:szCs w:val="24"/>
                <w:lang w:eastAsia="de-DE"/>
              </w:rPr>
              <w:t>.002</w:t>
            </w:r>
            <w:r w:rsidRPr="008077A3">
              <w:rPr>
                <w:rFonts w:ascii="Times New Roman" w:eastAsia="Times New Roman" w:hAnsi="Times New Roman" w:cs="Times New Roman"/>
                <w:color w:val="000000"/>
                <w:sz w:val="24"/>
                <w:szCs w:val="24"/>
                <w:lang w:eastAsia="de-DE"/>
              </w:rPr>
              <w:t>)</w:t>
            </w:r>
            <w:r w:rsidR="00D44633" w:rsidRPr="008077A3">
              <w:rPr>
                <w:rFonts w:ascii="Times New Roman" w:eastAsia="Times New Roman" w:hAnsi="Times New Roman" w:cs="Times New Roman"/>
                <w:color w:val="000000"/>
                <w:sz w:val="24"/>
                <w:szCs w:val="24"/>
                <w:lang w:eastAsia="de-DE"/>
              </w:rPr>
              <w:br/>
            </w:r>
          </w:p>
        </w:tc>
        <w:tc>
          <w:tcPr>
            <w:tcW w:w="709" w:type="dxa"/>
          </w:tcPr>
          <w:p w14:paraId="6892FE1A"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.34</w:t>
            </w:r>
          </w:p>
        </w:tc>
        <w:tc>
          <w:tcPr>
            <w:tcW w:w="851" w:type="dxa"/>
          </w:tcPr>
          <w:p w14:paraId="6A2B0F79" w14:textId="29FECDD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1E03" w:rsidRPr="008077A3">
              <w:rPr>
                <w:rFonts w:ascii="Times New Roman" w:eastAsia="Times New Roman" w:hAnsi="Times New Roman" w:cs="Times New Roman"/>
                <w:color w:val="000000"/>
                <w:sz w:val="24"/>
                <w:szCs w:val="24"/>
                <w:lang w:eastAsia="de-DE"/>
              </w:rPr>
              <w:t>02</w:t>
            </w:r>
          </w:p>
          <w:p w14:paraId="79D98AFC" w14:textId="323D4EDA" w:rsidR="009E2DA6" w:rsidRPr="008077A3" w:rsidRDefault="009E2DA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5B2631"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10FD819B" w14:textId="3396F9A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861D9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.83</w:t>
            </w:r>
          </w:p>
        </w:tc>
        <w:tc>
          <w:tcPr>
            <w:tcW w:w="993" w:type="dxa"/>
          </w:tcPr>
          <w:p w14:paraId="2386748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82FFD" w:rsidRPr="008077A3">
              <w:rPr>
                <w:rFonts w:ascii="Times New Roman" w:eastAsia="Times New Roman" w:hAnsi="Times New Roman" w:cs="Times New Roman"/>
                <w:color w:val="000000"/>
                <w:sz w:val="24"/>
                <w:szCs w:val="24"/>
                <w:lang w:eastAsia="de-DE"/>
              </w:rPr>
              <w:t>4</w:t>
            </w:r>
          </w:p>
          <w:p w14:paraId="0CDAF99B" w14:textId="7E2CF327" w:rsidR="005B2631" w:rsidRPr="008077A3" w:rsidRDefault="000032C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47A6687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.73</w:t>
            </w:r>
          </w:p>
        </w:tc>
        <w:tc>
          <w:tcPr>
            <w:tcW w:w="851" w:type="dxa"/>
          </w:tcPr>
          <w:p w14:paraId="560300DD" w14:textId="65E6F0F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1413A3" w:rsidRPr="008077A3">
              <w:rPr>
                <w:rFonts w:ascii="Times New Roman" w:eastAsia="Times New Roman" w:hAnsi="Times New Roman" w:cs="Times New Roman"/>
                <w:color w:val="000000"/>
                <w:sz w:val="24"/>
                <w:szCs w:val="24"/>
                <w:lang w:eastAsia="de-DE"/>
              </w:rPr>
              <w:t>1</w:t>
            </w:r>
          </w:p>
          <w:p w14:paraId="477A1239" w14:textId="49C11054" w:rsidR="005B2631" w:rsidRPr="008077A3" w:rsidRDefault="005B263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B1E1B"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4C44F161" w14:textId="53CFA37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BED00F1" w14:textId="0F78171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413A3" w:rsidRPr="008077A3">
              <w:rPr>
                <w:rFonts w:ascii="Times New Roman" w:eastAsia="Times New Roman" w:hAnsi="Times New Roman" w:cs="Times New Roman"/>
                <w:color w:val="000000"/>
                <w:sz w:val="24"/>
                <w:szCs w:val="24"/>
                <w:lang w:eastAsia="de-DE"/>
              </w:rPr>
              <w:t>96</w:t>
            </w:r>
          </w:p>
        </w:tc>
        <w:tc>
          <w:tcPr>
            <w:tcW w:w="1129" w:type="dxa"/>
          </w:tcPr>
          <w:p w14:paraId="1E49C3D7" w14:textId="781FC7D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4771F" w:rsidRPr="008077A3">
              <w:rPr>
                <w:rFonts w:ascii="Times New Roman" w:eastAsia="Times New Roman" w:hAnsi="Times New Roman" w:cs="Times New Roman"/>
                <w:color w:val="000000"/>
                <w:sz w:val="24"/>
                <w:szCs w:val="24"/>
                <w:lang w:eastAsia="de-DE"/>
              </w:rPr>
              <w:t>10</w:t>
            </w:r>
          </w:p>
          <w:p w14:paraId="0EEAE1FB" w14:textId="35B9D5B6" w:rsidR="00D44633" w:rsidRPr="008077A3" w:rsidRDefault="000032CD"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3EC09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.42</w:t>
            </w:r>
          </w:p>
        </w:tc>
        <w:tc>
          <w:tcPr>
            <w:tcW w:w="851" w:type="dxa"/>
          </w:tcPr>
          <w:p w14:paraId="7139A50C" w14:textId="168564F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A1087" w:rsidRPr="008077A3">
              <w:rPr>
                <w:rFonts w:ascii="Times New Roman" w:eastAsia="Times New Roman" w:hAnsi="Times New Roman" w:cs="Times New Roman"/>
                <w:color w:val="000000"/>
                <w:sz w:val="24"/>
                <w:szCs w:val="24"/>
                <w:lang w:eastAsia="de-DE"/>
              </w:rPr>
              <w:t>8</w:t>
            </w:r>
          </w:p>
          <w:p w14:paraId="4B7DB578" w14:textId="7E3F643F" w:rsidR="00D44633" w:rsidRPr="008077A3" w:rsidRDefault="000F5D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Pr>
          <w:p w14:paraId="30A79D07" w14:textId="69E2171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w:t>
            </w:r>
            <w:r w:rsidR="00EC2A2A" w:rsidRPr="008077A3">
              <w:rPr>
                <w:rFonts w:ascii="Times New Roman" w:eastAsia="Times New Roman" w:hAnsi="Times New Roman" w:cs="Times New Roman"/>
                <w:color w:val="000000"/>
                <w:sz w:val="24"/>
                <w:szCs w:val="24"/>
                <w:lang w:eastAsia="de-DE"/>
              </w:rPr>
              <w:t>4</w:t>
            </w:r>
          </w:p>
        </w:tc>
        <w:tc>
          <w:tcPr>
            <w:tcW w:w="845" w:type="dxa"/>
          </w:tcPr>
          <w:p w14:paraId="293FE69E" w14:textId="0FBA7D1D"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w:t>
            </w:r>
            <w:r w:rsidR="0022123C" w:rsidRPr="008077A3">
              <w:rPr>
                <w:rFonts w:ascii="Times New Roman" w:eastAsia="Times New Roman" w:hAnsi="Times New Roman" w:cs="Times New Roman"/>
                <w:color w:val="000000"/>
                <w:sz w:val="24"/>
                <w:szCs w:val="24"/>
                <w:lang w:eastAsia="de-DE"/>
              </w:rPr>
              <w:t>5</w:t>
            </w:r>
          </w:p>
          <w:p w14:paraId="137F0368" w14:textId="6AB73147" w:rsidR="00D44633" w:rsidRPr="008077A3" w:rsidRDefault="00BE0267"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856" w:type="dxa"/>
          </w:tcPr>
          <w:p w14:paraId="0AB2759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.67</w:t>
            </w:r>
          </w:p>
        </w:tc>
        <w:tc>
          <w:tcPr>
            <w:tcW w:w="850" w:type="dxa"/>
          </w:tcPr>
          <w:p w14:paraId="7B56D0CA" w14:textId="6E6969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6668DF" w:rsidRPr="008077A3">
              <w:rPr>
                <w:rFonts w:ascii="Times New Roman" w:eastAsia="Times New Roman" w:hAnsi="Times New Roman" w:cs="Times New Roman"/>
                <w:color w:val="000000"/>
                <w:sz w:val="24"/>
                <w:szCs w:val="24"/>
                <w:lang w:eastAsia="de-DE"/>
              </w:rPr>
              <w:t>5</w:t>
            </w:r>
          </w:p>
          <w:p w14:paraId="4C94BD88" w14:textId="29AB5D94" w:rsidR="00D44633" w:rsidRPr="008077A3" w:rsidRDefault="007C575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993" w:type="dxa"/>
          </w:tcPr>
          <w:p w14:paraId="0137F6D5" w14:textId="0F380CA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w:t>
            </w:r>
            <w:r w:rsidR="00F972B9" w:rsidRPr="008077A3">
              <w:rPr>
                <w:rFonts w:ascii="Times New Roman" w:eastAsia="Times New Roman" w:hAnsi="Times New Roman" w:cs="Times New Roman"/>
                <w:color w:val="000000"/>
                <w:sz w:val="24"/>
                <w:szCs w:val="24"/>
                <w:lang w:eastAsia="de-DE"/>
              </w:rPr>
              <w:t>2</w:t>
            </w:r>
          </w:p>
        </w:tc>
      </w:tr>
      <w:tr w:rsidR="0064621A" w:rsidRPr="008077A3" w14:paraId="41AA7E23" w14:textId="77777777" w:rsidTr="0064621A">
        <w:trPr>
          <w:trHeight w:val="737"/>
        </w:trPr>
        <w:tc>
          <w:tcPr>
            <w:tcW w:w="1985" w:type="dxa"/>
          </w:tcPr>
          <w:p w14:paraId="6870DA3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4C70A69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18B36E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6B0A16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12C97B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6C593F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77B279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33AB9" w:rsidRPr="008077A3">
              <w:rPr>
                <w:rFonts w:ascii="Times New Roman" w:eastAsia="Times New Roman" w:hAnsi="Times New Roman" w:cs="Times New Roman"/>
                <w:color w:val="000000"/>
                <w:sz w:val="24"/>
                <w:szCs w:val="24"/>
                <w:lang w:eastAsia="de-DE"/>
              </w:rPr>
              <w:t>18</w:t>
            </w:r>
          </w:p>
          <w:p w14:paraId="34CA1298" w14:textId="6CA1678F" w:rsidR="008227BF" w:rsidRPr="008077A3" w:rsidRDefault="008227B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Pr>
          <w:p w14:paraId="47381CF9"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1" w:type="dxa"/>
          </w:tcPr>
          <w:p w14:paraId="4EBC486F" w14:textId="44C0FC6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7E23CB" w:rsidRPr="008077A3">
              <w:rPr>
                <w:rFonts w:ascii="Times New Roman" w:eastAsia="Times New Roman" w:hAnsi="Times New Roman" w:cs="Times New Roman"/>
                <w:color w:val="000000"/>
                <w:sz w:val="24"/>
                <w:szCs w:val="24"/>
                <w:lang w:eastAsia="de-DE"/>
              </w:rPr>
              <w:t>8</w:t>
            </w:r>
          </w:p>
          <w:p w14:paraId="2833AB35" w14:textId="51249249" w:rsidR="00D44633" w:rsidRPr="008077A3" w:rsidRDefault="005F49B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Pr>
          <w:p w14:paraId="613BE4C5" w14:textId="5EC6A785" w:rsidR="00D44633" w:rsidRPr="008077A3" w:rsidRDefault="007E23C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.50</w:t>
            </w:r>
          </w:p>
        </w:tc>
        <w:tc>
          <w:tcPr>
            <w:tcW w:w="1129" w:type="dxa"/>
          </w:tcPr>
          <w:p w14:paraId="51C4559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7413B37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2D94FA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55D259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01B39EBE" w14:textId="24C9959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2123C" w:rsidRPr="008077A3">
              <w:rPr>
                <w:rFonts w:ascii="Times New Roman" w:eastAsia="Times New Roman" w:hAnsi="Times New Roman" w:cs="Times New Roman"/>
                <w:color w:val="000000"/>
                <w:sz w:val="24"/>
                <w:szCs w:val="24"/>
                <w:lang w:eastAsia="de-DE"/>
              </w:rPr>
              <w:t>19</w:t>
            </w:r>
          </w:p>
          <w:p w14:paraId="4BDC4C86" w14:textId="3B3D841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(.042)</w:t>
            </w:r>
          </w:p>
          <w:p w14:paraId="62DD8383" w14:textId="0B25E8DD"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p w14:paraId="670B240A"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3172703F"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0" w:type="dxa"/>
          </w:tcPr>
          <w:p w14:paraId="0E48E7D9" w14:textId="00FBE96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12</w:t>
            </w:r>
          </w:p>
          <w:p w14:paraId="1DF323D6" w14:textId="667C68F4" w:rsidR="00D44633" w:rsidRPr="008077A3" w:rsidRDefault="00492F1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13B27E78" w14:textId="74B800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34</w:t>
            </w:r>
          </w:p>
        </w:tc>
      </w:tr>
      <w:tr w:rsidR="0064621A" w:rsidRPr="008077A3" w14:paraId="58F97C1C" w14:textId="77777777" w:rsidTr="0064621A">
        <w:trPr>
          <w:trHeight w:val="737"/>
        </w:trPr>
        <w:tc>
          <w:tcPr>
            <w:tcW w:w="1985" w:type="dxa"/>
          </w:tcPr>
          <w:p w14:paraId="44B5D59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0ECECEC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p w14:paraId="2EDF7D7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4EDDEC0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2B52E5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6BBFE9B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C75119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230325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E08B3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6EE8E0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706F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062A1B17" w14:textId="77777777" w:rsidR="00863AA7"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63AA7" w:rsidRPr="008077A3">
              <w:rPr>
                <w:rFonts w:ascii="Times New Roman" w:eastAsia="Times New Roman" w:hAnsi="Times New Roman" w:cs="Times New Roman"/>
                <w:color w:val="000000"/>
                <w:sz w:val="24"/>
                <w:szCs w:val="24"/>
                <w:lang w:eastAsia="de-DE"/>
              </w:rPr>
              <w:t>01</w:t>
            </w:r>
          </w:p>
          <w:p w14:paraId="22883114" w14:textId="4D3E0888" w:rsidR="008227BF" w:rsidRPr="008077A3" w:rsidRDefault="000A650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(.046)</w:t>
            </w:r>
          </w:p>
          <w:p w14:paraId="60E06152" w14:textId="02BEA273"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1B026520"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.92</w:t>
            </w:r>
          </w:p>
        </w:tc>
        <w:tc>
          <w:tcPr>
            <w:tcW w:w="851" w:type="dxa"/>
          </w:tcPr>
          <w:p w14:paraId="45EE4A67" w14:textId="597BD82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2A2A" w:rsidRPr="008077A3">
              <w:rPr>
                <w:rFonts w:ascii="Times New Roman" w:eastAsia="Times New Roman" w:hAnsi="Times New Roman" w:cs="Times New Roman"/>
                <w:color w:val="000000"/>
                <w:sz w:val="24"/>
                <w:szCs w:val="24"/>
                <w:lang w:eastAsia="de-DE"/>
              </w:rPr>
              <w:t>12</w:t>
            </w:r>
          </w:p>
          <w:p w14:paraId="1D83A75F" w14:textId="4C86752F" w:rsidR="005F49BD" w:rsidRPr="008077A3" w:rsidRDefault="00C7213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p w14:paraId="61A919B9" w14:textId="27C4BF41"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572" w:type="dxa"/>
          </w:tcPr>
          <w:p w14:paraId="2F4CB2E9" w14:textId="42DAC0D4"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6D1354" w:rsidRPr="008077A3">
              <w:rPr>
                <w:rFonts w:ascii="Times New Roman" w:eastAsia="Times New Roman" w:hAnsi="Times New Roman" w:cs="Times New Roman"/>
                <w:color w:val="000000"/>
                <w:sz w:val="24"/>
                <w:szCs w:val="24"/>
                <w:lang w:eastAsia="de-DE"/>
              </w:rPr>
              <w:t>4</w:t>
            </w:r>
          </w:p>
        </w:tc>
        <w:tc>
          <w:tcPr>
            <w:tcW w:w="845" w:type="dxa"/>
          </w:tcPr>
          <w:p w14:paraId="2C787348" w14:textId="0041939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F52D85" w:rsidRPr="008077A3">
              <w:rPr>
                <w:rFonts w:ascii="Times New Roman" w:eastAsia="Times New Roman" w:hAnsi="Times New Roman" w:cs="Times New Roman"/>
                <w:color w:val="000000"/>
                <w:sz w:val="24"/>
                <w:szCs w:val="24"/>
                <w:lang w:eastAsia="de-DE"/>
              </w:rPr>
              <w:t>4</w:t>
            </w:r>
          </w:p>
          <w:p w14:paraId="633FD3D1" w14:textId="1A2B9AC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(.047)</w:t>
            </w:r>
          </w:p>
          <w:p w14:paraId="23EB547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1613513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E2050FF" w14:textId="2277B7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15</w:t>
            </w:r>
          </w:p>
          <w:p w14:paraId="38D03D8C" w14:textId="036DC908" w:rsidR="00D44633" w:rsidRPr="008077A3" w:rsidRDefault="004B76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993" w:type="dxa"/>
          </w:tcPr>
          <w:p w14:paraId="27D607E4" w14:textId="5769AAF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2336E4" w:rsidRPr="008077A3">
              <w:rPr>
                <w:rFonts w:ascii="Times New Roman" w:eastAsia="Times New Roman" w:hAnsi="Times New Roman" w:cs="Times New Roman"/>
                <w:color w:val="000000"/>
                <w:sz w:val="24"/>
                <w:szCs w:val="24"/>
                <w:lang w:eastAsia="de-DE"/>
              </w:rPr>
              <w:t>4</w:t>
            </w:r>
          </w:p>
        </w:tc>
      </w:tr>
      <w:tr w:rsidR="0064621A" w:rsidRPr="008077A3" w14:paraId="29729ED6" w14:textId="77777777" w:rsidTr="0064621A">
        <w:trPr>
          <w:trHeight w:val="737"/>
        </w:trPr>
        <w:tc>
          <w:tcPr>
            <w:tcW w:w="1985" w:type="dxa"/>
          </w:tcPr>
          <w:p w14:paraId="761B268B"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R²</w:t>
            </w:r>
          </w:p>
        </w:tc>
        <w:tc>
          <w:tcPr>
            <w:tcW w:w="992" w:type="dxa"/>
          </w:tcPr>
          <w:p w14:paraId="0AA2A3A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9" w:type="dxa"/>
          </w:tcPr>
          <w:p w14:paraId="1C6DDD05"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DC4D2F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tcPr>
          <w:p w14:paraId="42DF53B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Pr>
          <w:p w14:paraId="0C9C17A3"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5B436E8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44F31DB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Pr>
          <w:p w14:paraId="3DC88B1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518CCA5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213C704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6AB745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Pr>
          <w:p w14:paraId="1A9AD15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05E0F76"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.042</w:t>
            </w:r>
          </w:p>
        </w:tc>
        <w:tc>
          <w:tcPr>
            <w:tcW w:w="856" w:type="dxa"/>
          </w:tcPr>
          <w:p w14:paraId="7383EA52"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0" w:type="dxa"/>
          </w:tcPr>
          <w:p w14:paraId="26C13E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Pr>
          <w:p w14:paraId="5E84D8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28CE715" w14:textId="77777777" w:rsidTr="0064621A">
        <w:trPr>
          <w:trHeight w:val="737"/>
        </w:trPr>
        <w:tc>
          <w:tcPr>
            <w:tcW w:w="1985" w:type="dxa"/>
            <w:tcBorders>
              <w:bottom w:val="single" w:sz="4" w:space="0" w:color="auto"/>
            </w:tcBorders>
          </w:tcPr>
          <w:p w14:paraId="2D4446A5"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R²</w:t>
            </w:r>
          </w:p>
        </w:tc>
        <w:tc>
          <w:tcPr>
            <w:tcW w:w="992" w:type="dxa"/>
            <w:tcBorders>
              <w:bottom w:val="single" w:sz="4" w:space="0" w:color="auto"/>
            </w:tcBorders>
          </w:tcPr>
          <w:p w14:paraId="2F56E5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3B637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0887DE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3F53087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6F78BF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.028</w:t>
            </w:r>
          </w:p>
        </w:tc>
        <w:tc>
          <w:tcPr>
            <w:tcW w:w="708" w:type="dxa"/>
            <w:tcBorders>
              <w:bottom w:val="single" w:sz="4" w:space="0" w:color="auto"/>
            </w:tcBorders>
          </w:tcPr>
          <w:p w14:paraId="065E59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C8DA4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Borders>
              <w:bottom w:val="single" w:sz="4" w:space="0" w:color="auto"/>
            </w:tcBorders>
          </w:tcPr>
          <w:p w14:paraId="10F60C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A57DC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27B46F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502E10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Borders>
              <w:bottom w:val="single" w:sz="4" w:space="0" w:color="auto"/>
            </w:tcBorders>
          </w:tcPr>
          <w:p w14:paraId="123BDC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1D8B2B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856" w:type="dxa"/>
            <w:tcBorders>
              <w:bottom w:val="single" w:sz="4" w:space="0" w:color="auto"/>
            </w:tcBorders>
          </w:tcPr>
          <w:p w14:paraId="7F2037F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120F48D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Borders>
              <w:bottom w:val="single" w:sz="4" w:space="0" w:color="auto"/>
            </w:tcBorders>
          </w:tcPr>
          <w:p w14:paraId="6F6AE2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0E4CDC8" w14:textId="77777777" w:rsidTr="0064621A">
        <w:trPr>
          <w:trHeight w:val="737"/>
        </w:trPr>
        <w:tc>
          <w:tcPr>
            <w:tcW w:w="1985" w:type="dxa"/>
            <w:tcBorders>
              <w:top w:val="single" w:sz="4" w:space="0" w:color="auto"/>
            </w:tcBorders>
          </w:tcPr>
          <w:p w14:paraId="228A0B70" w14:textId="2D19CC3F"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Post-</w:t>
            </w:r>
            <w:proofErr w:type="spellStart"/>
            <w:r w:rsidRPr="008077A3">
              <w:rPr>
                <w:rFonts w:ascii="Times New Roman" w:eastAsia="Times New Roman" w:hAnsi="Times New Roman" w:cs="Times New Roman"/>
                <w:b/>
                <w:bCs/>
                <w:sz w:val="24"/>
                <w:szCs w:val="24"/>
                <w:lang w:eastAsia="de-DE"/>
              </w:rPr>
              <w:t>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3</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4E5967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6C91CD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C64D30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3017D3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6B2DFC4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E34F4D5"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30A17EA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3E84760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7AB0CE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BF1A3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21591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0A63FC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38EA2E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0B0851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5923E9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51CBC2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E88BF7D" w14:textId="77777777" w:rsidTr="0064621A">
        <w:trPr>
          <w:trHeight w:val="737"/>
        </w:trPr>
        <w:tc>
          <w:tcPr>
            <w:tcW w:w="1985" w:type="dxa"/>
          </w:tcPr>
          <w:p w14:paraId="38EEF83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42B61DF1"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Experience</w:t>
            </w:r>
          </w:p>
        </w:tc>
        <w:tc>
          <w:tcPr>
            <w:tcW w:w="992" w:type="dxa"/>
          </w:tcPr>
          <w:p w14:paraId="11AEE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w:t>
            </w:r>
            <w:r w:rsidR="004078CE" w:rsidRPr="008077A3">
              <w:rPr>
                <w:rFonts w:ascii="Times New Roman" w:eastAsia="Times New Roman" w:hAnsi="Times New Roman" w:cs="Times New Roman"/>
                <w:color w:val="000000"/>
                <w:sz w:val="24"/>
                <w:szCs w:val="24"/>
                <w:lang w:eastAsia="de-DE"/>
              </w:rPr>
              <w:t>4</w:t>
            </w:r>
          </w:p>
          <w:p w14:paraId="5FA781F6" w14:textId="1B0CB316"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9" w:type="dxa"/>
          </w:tcPr>
          <w:p w14:paraId="3831AB4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.70</w:t>
            </w:r>
          </w:p>
        </w:tc>
        <w:tc>
          <w:tcPr>
            <w:tcW w:w="851" w:type="dxa"/>
          </w:tcPr>
          <w:p w14:paraId="02E2A41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709C5" w:rsidRPr="008077A3">
              <w:rPr>
                <w:rFonts w:ascii="Times New Roman" w:eastAsia="Times New Roman" w:hAnsi="Times New Roman" w:cs="Times New Roman"/>
                <w:color w:val="000000"/>
                <w:sz w:val="24"/>
                <w:szCs w:val="24"/>
                <w:lang w:eastAsia="de-DE"/>
              </w:rPr>
              <w:t>03</w:t>
            </w:r>
          </w:p>
          <w:p w14:paraId="6484DF17" w14:textId="6B7B01B5" w:rsidR="003D1411" w:rsidRPr="008077A3" w:rsidRDefault="003D141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8" w:type="dxa"/>
          </w:tcPr>
          <w:p w14:paraId="586F71CF" w14:textId="27615A24" w:rsidR="00D44633" w:rsidRPr="008077A3" w:rsidRDefault="002709C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.80</w:t>
            </w:r>
          </w:p>
        </w:tc>
        <w:tc>
          <w:tcPr>
            <w:tcW w:w="993" w:type="dxa"/>
          </w:tcPr>
          <w:p w14:paraId="6DFAA03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078CE" w:rsidRPr="008077A3">
              <w:rPr>
                <w:rFonts w:ascii="Times New Roman" w:eastAsia="Times New Roman" w:hAnsi="Times New Roman" w:cs="Times New Roman"/>
                <w:color w:val="000000"/>
                <w:sz w:val="24"/>
                <w:szCs w:val="24"/>
                <w:lang w:eastAsia="de-DE"/>
              </w:rPr>
              <w:t>04</w:t>
            </w:r>
          </w:p>
          <w:p w14:paraId="466E0716" w14:textId="2359144B"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8" w:type="dxa"/>
          </w:tcPr>
          <w:p w14:paraId="0612BE9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.76</w:t>
            </w:r>
          </w:p>
        </w:tc>
        <w:tc>
          <w:tcPr>
            <w:tcW w:w="851" w:type="dxa"/>
          </w:tcPr>
          <w:p w14:paraId="18279542" w14:textId="445E7E75"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w:t>
            </w:r>
            <w:r w:rsidR="00707AEE" w:rsidRPr="008077A3">
              <w:rPr>
                <w:rFonts w:ascii="Times New Roman" w:eastAsia="Times New Roman" w:hAnsi="Times New Roman" w:cs="Times New Roman"/>
                <w:sz w:val="24"/>
                <w:szCs w:val="24"/>
                <w:lang w:eastAsia="de-DE"/>
              </w:rPr>
              <w:t>9</w:t>
            </w:r>
          </w:p>
          <w:p w14:paraId="4195C0FF" w14:textId="2E011AFD"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9" w:type="dxa"/>
          </w:tcPr>
          <w:p w14:paraId="2919BD12" w14:textId="79867F9A"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707AEE" w:rsidRPr="008077A3">
              <w:rPr>
                <w:rFonts w:ascii="Times New Roman" w:eastAsia="Times New Roman" w:hAnsi="Times New Roman" w:cs="Times New Roman"/>
                <w:color w:val="000000"/>
                <w:sz w:val="24"/>
                <w:szCs w:val="24"/>
                <w:lang w:eastAsia="de-DE"/>
              </w:rPr>
              <w:t>44</w:t>
            </w:r>
          </w:p>
        </w:tc>
        <w:tc>
          <w:tcPr>
            <w:tcW w:w="1129" w:type="dxa"/>
          </w:tcPr>
          <w:p w14:paraId="1BD60D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F5A48" w:rsidRPr="008077A3">
              <w:rPr>
                <w:rFonts w:ascii="Times New Roman" w:eastAsia="Times New Roman" w:hAnsi="Times New Roman" w:cs="Times New Roman"/>
                <w:color w:val="000000"/>
                <w:sz w:val="24"/>
                <w:szCs w:val="24"/>
                <w:lang w:eastAsia="de-DE"/>
              </w:rPr>
              <w:t>8</w:t>
            </w:r>
          </w:p>
          <w:p w14:paraId="5B772B7C" w14:textId="05039DFE" w:rsidR="0038621B" w:rsidRPr="008077A3" w:rsidRDefault="005555F2"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8" w:type="dxa"/>
            <w:gridSpan w:val="2"/>
          </w:tcPr>
          <w:p w14:paraId="05CC2CF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.55</w:t>
            </w:r>
          </w:p>
        </w:tc>
        <w:tc>
          <w:tcPr>
            <w:tcW w:w="851" w:type="dxa"/>
          </w:tcPr>
          <w:p w14:paraId="04E67978" w14:textId="042D8C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930AB2" w:rsidRPr="008077A3">
              <w:rPr>
                <w:rFonts w:ascii="Times New Roman" w:eastAsia="Times New Roman" w:hAnsi="Times New Roman" w:cs="Times New Roman"/>
                <w:color w:val="000000"/>
                <w:sz w:val="24"/>
                <w:szCs w:val="24"/>
                <w:lang w:eastAsia="de-DE"/>
              </w:rPr>
              <w:t>2</w:t>
            </w:r>
          </w:p>
          <w:p w14:paraId="18CEB3BB" w14:textId="397D1BCB"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FC452B" w:rsidRPr="008077A3">
              <w:rPr>
                <w:rFonts w:ascii="Times New Roman" w:eastAsia="Times New Roman" w:hAnsi="Times New Roman" w:cs="Times New Roman"/>
                <w:color w:val="000000"/>
                <w:sz w:val="24"/>
                <w:szCs w:val="24"/>
                <w:lang w:eastAsia="de-DE"/>
              </w:rPr>
              <w:t>.001)</w:t>
            </w:r>
          </w:p>
        </w:tc>
        <w:tc>
          <w:tcPr>
            <w:tcW w:w="572" w:type="dxa"/>
          </w:tcPr>
          <w:p w14:paraId="4CD1DD2E" w14:textId="6F13BE7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sz w:val="24"/>
                <w:szCs w:val="24"/>
                <w:lang w:eastAsia="de-DE"/>
              </w:rPr>
              <w:lastRenderedPageBreak/>
              <w:t>.</w:t>
            </w:r>
            <w:r w:rsidR="00930AB2" w:rsidRPr="008077A3">
              <w:rPr>
                <w:rFonts w:ascii="Times New Roman" w:eastAsia="Times New Roman" w:hAnsi="Times New Roman" w:cs="Times New Roman"/>
                <w:sz w:val="24"/>
                <w:szCs w:val="24"/>
                <w:lang w:eastAsia="de-DE"/>
              </w:rPr>
              <w:t>89</w:t>
            </w:r>
          </w:p>
        </w:tc>
        <w:tc>
          <w:tcPr>
            <w:tcW w:w="845" w:type="dxa"/>
          </w:tcPr>
          <w:p w14:paraId="38A39E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90C4E" w:rsidRPr="008077A3">
              <w:rPr>
                <w:rFonts w:ascii="Times New Roman" w:eastAsia="Times New Roman" w:hAnsi="Times New Roman" w:cs="Times New Roman"/>
                <w:color w:val="000000"/>
                <w:sz w:val="24"/>
                <w:szCs w:val="24"/>
                <w:lang w:eastAsia="de-DE"/>
              </w:rPr>
              <w:t>1</w:t>
            </w:r>
          </w:p>
          <w:p w14:paraId="0687FA55" w14:textId="062AB9DA" w:rsidR="005555F2" w:rsidRPr="008077A3" w:rsidRDefault="005555F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lastRenderedPageBreak/>
              <w:t>(.006)</w:t>
            </w:r>
          </w:p>
        </w:tc>
        <w:tc>
          <w:tcPr>
            <w:tcW w:w="856" w:type="dxa"/>
          </w:tcPr>
          <w:p w14:paraId="299B5384"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.91</w:t>
            </w:r>
          </w:p>
        </w:tc>
        <w:tc>
          <w:tcPr>
            <w:tcW w:w="850" w:type="dxa"/>
          </w:tcPr>
          <w:p w14:paraId="1F86FA1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4A464D" w:rsidRPr="008077A3">
              <w:rPr>
                <w:rFonts w:ascii="Times New Roman" w:eastAsia="Times New Roman" w:hAnsi="Times New Roman" w:cs="Times New Roman"/>
                <w:color w:val="000000"/>
                <w:sz w:val="24"/>
                <w:szCs w:val="24"/>
                <w:lang w:eastAsia="de-DE"/>
              </w:rPr>
              <w:t>7</w:t>
            </w:r>
          </w:p>
          <w:p w14:paraId="0E9A8E4A" w14:textId="1D163A84" w:rsidR="00FC452B"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993" w:type="dxa"/>
          </w:tcPr>
          <w:p w14:paraId="5A515DCF" w14:textId="74E4441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w:t>
            </w:r>
            <w:r w:rsidR="001F1AC2" w:rsidRPr="008077A3">
              <w:rPr>
                <w:rFonts w:ascii="Times New Roman" w:eastAsia="Times New Roman" w:hAnsi="Times New Roman" w:cs="Times New Roman"/>
                <w:color w:val="000000"/>
                <w:sz w:val="24"/>
                <w:szCs w:val="24"/>
                <w:lang w:eastAsia="de-DE"/>
              </w:rPr>
              <w:t>1</w:t>
            </w:r>
          </w:p>
        </w:tc>
      </w:tr>
      <w:tr w:rsidR="0064621A" w:rsidRPr="008077A3" w14:paraId="6080F08F" w14:textId="77777777" w:rsidTr="0064621A">
        <w:trPr>
          <w:trHeight w:val="1023"/>
        </w:trPr>
        <w:tc>
          <w:tcPr>
            <w:tcW w:w="1985" w:type="dxa"/>
            <w:hideMark/>
          </w:tcPr>
          <w:p w14:paraId="5F2710D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78BD569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12AF432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68AF416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266CBB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4722CB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1F2365C1" w14:textId="77777777" w:rsidR="005555F2"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21DDC" w:rsidRPr="008077A3">
              <w:rPr>
                <w:rFonts w:ascii="Times New Roman" w:eastAsia="Times New Roman" w:hAnsi="Times New Roman" w:cs="Times New Roman"/>
                <w:color w:val="000000"/>
                <w:sz w:val="24"/>
                <w:szCs w:val="24"/>
                <w:lang w:eastAsia="de-DE"/>
              </w:rPr>
              <w:t>22</w:t>
            </w:r>
          </w:p>
          <w:p w14:paraId="1B2A5C79" w14:textId="62D04D60" w:rsidR="00D44633" w:rsidRPr="008077A3" w:rsidRDefault="003B027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r w:rsidR="00D44633" w:rsidRPr="008077A3">
              <w:rPr>
                <w:rFonts w:ascii="Times New Roman" w:eastAsia="Times New Roman" w:hAnsi="Times New Roman" w:cs="Times New Roman"/>
                <w:color w:val="000000"/>
                <w:sz w:val="24"/>
                <w:szCs w:val="24"/>
                <w:lang w:eastAsia="de-DE"/>
              </w:rPr>
              <w:br/>
            </w:r>
          </w:p>
        </w:tc>
        <w:tc>
          <w:tcPr>
            <w:tcW w:w="708" w:type="dxa"/>
          </w:tcPr>
          <w:p w14:paraId="432A48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.07</w:t>
            </w:r>
          </w:p>
        </w:tc>
        <w:tc>
          <w:tcPr>
            <w:tcW w:w="851" w:type="dxa"/>
          </w:tcPr>
          <w:p w14:paraId="48258519" w14:textId="2E79BD93"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707AEE" w:rsidRPr="008077A3">
              <w:rPr>
                <w:rFonts w:ascii="Times New Roman" w:eastAsia="Times New Roman" w:hAnsi="Times New Roman" w:cs="Times New Roman"/>
                <w:sz w:val="24"/>
                <w:szCs w:val="24"/>
                <w:lang w:eastAsia="de-DE"/>
              </w:rPr>
              <w:t>18</w:t>
            </w:r>
          </w:p>
          <w:p w14:paraId="5929091B" w14:textId="29EA5FE0" w:rsidR="006A4F89" w:rsidRPr="008077A3" w:rsidRDefault="006A4F89"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(.009)</w:t>
            </w:r>
          </w:p>
          <w:p w14:paraId="626FEDF7" w14:textId="25A4BDD4"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7B090D6B" w14:textId="77A68A9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07AEE" w:rsidRPr="008077A3">
              <w:rPr>
                <w:rFonts w:ascii="Times New Roman" w:eastAsia="Times New Roman" w:hAnsi="Times New Roman" w:cs="Times New Roman"/>
                <w:color w:val="000000"/>
                <w:sz w:val="24"/>
                <w:szCs w:val="24"/>
                <w:lang w:eastAsia="de-DE"/>
              </w:rPr>
              <w:t>14</w:t>
            </w:r>
          </w:p>
        </w:tc>
        <w:tc>
          <w:tcPr>
            <w:tcW w:w="1129" w:type="dxa"/>
            <w:hideMark/>
          </w:tcPr>
          <w:p w14:paraId="2554C94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40BA18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E408A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4D015B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143D82FC" w14:textId="1223F55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90C4E"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4DAFB4E2"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4543D655"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p>
          <w:p w14:paraId="16D6BD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hideMark/>
          </w:tcPr>
          <w:p w14:paraId="473D8EB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0" w:type="dxa"/>
          </w:tcPr>
          <w:p w14:paraId="1F99B3E4" w14:textId="7710123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20</w:t>
            </w:r>
          </w:p>
          <w:p w14:paraId="6696F363" w14:textId="0599198B" w:rsidR="00D44633"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48041AB2" w14:textId="203F9B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12</w:t>
            </w:r>
          </w:p>
        </w:tc>
      </w:tr>
      <w:tr w:rsidR="0064621A" w:rsidRPr="008077A3" w14:paraId="005C844F" w14:textId="77777777" w:rsidTr="0064621A">
        <w:trPr>
          <w:trHeight w:val="737"/>
        </w:trPr>
        <w:tc>
          <w:tcPr>
            <w:tcW w:w="1985" w:type="dxa"/>
            <w:hideMark/>
          </w:tcPr>
          <w:p w14:paraId="4D998C3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A60EC0"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7B90A8A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77A1E9E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19970C6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52C46C6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00EE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FC8791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58D9C0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34C7EA5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hideMark/>
          </w:tcPr>
          <w:p w14:paraId="4153E1B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C6253" w:rsidRPr="008077A3">
              <w:rPr>
                <w:rFonts w:ascii="Times New Roman" w:eastAsia="Times New Roman" w:hAnsi="Times New Roman" w:cs="Times New Roman"/>
                <w:color w:val="000000"/>
                <w:sz w:val="24"/>
                <w:szCs w:val="24"/>
                <w:lang w:eastAsia="de-DE"/>
              </w:rPr>
              <w:t>8</w:t>
            </w:r>
          </w:p>
          <w:p w14:paraId="7477186C" w14:textId="6D0A9B1B"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(.045)</w:t>
            </w:r>
          </w:p>
        </w:tc>
        <w:tc>
          <w:tcPr>
            <w:tcW w:w="708" w:type="dxa"/>
            <w:gridSpan w:val="2"/>
          </w:tcPr>
          <w:p w14:paraId="17F0E63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.55</w:t>
            </w:r>
          </w:p>
        </w:tc>
        <w:tc>
          <w:tcPr>
            <w:tcW w:w="851" w:type="dxa"/>
          </w:tcPr>
          <w:p w14:paraId="0FBD8782" w14:textId="60A14A26"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-.03</w:t>
            </w:r>
          </w:p>
          <w:p w14:paraId="0CDD9DAD" w14:textId="47309F96" w:rsidR="00FC452B" w:rsidRPr="008077A3" w:rsidRDefault="00FC452B"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(.011)</w:t>
            </w:r>
          </w:p>
          <w:p w14:paraId="7504356E" w14:textId="10DB37D6"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3D82A76F" w14:textId="5C081862"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.8</w:t>
            </w:r>
            <w:r w:rsidR="006A0012" w:rsidRPr="008077A3">
              <w:rPr>
                <w:rFonts w:ascii="Times New Roman" w:eastAsia="Times New Roman" w:hAnsi="Times New Roman" w:cs="Times New Roman"/>
                <w:sz w:val="24"/>
                <w:szCs w:val="24"/>
                <w:lang w:eastAsia="de-DE"/>
              </w:rPr>
              <w:t>3</w:t>
            </w:r>
          </w:p>
        </w:tc>
        <w:tc>
          <w:tcPr>
            <w:tcW w:w="845" w:type="dxa"/>
            <w:hideMark/>
          </w:tcPr>
          <w:p w14:paraId="1CE056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A464D" w:rsidRPr="008077A3">
              <w:rPr>
                <w:rFonts w:ascii="Times New Roman" w:eastAsia="Times New Roman" w:hAnsi="Times New Roman" w:cs="Times New Roman"/>
                <w:color w:val="000000"/>
                <w:sz w:val="24"/>
                <w:szCs w:val="24"/>
                <w:lang w:eastAsia="de-DE"/>
              </w:rPr>
              <w:t>14</w:t>
            </w:r>
          </w:p>
          <w:p w14:paraId="2FB8006E" w14:textId="143542A7" w:rsidR="003B0273" w:rsidRPr="008077A3" w:rsidRDefault="001B3DD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(.046)</w:t>
            </w:r>
          </w:p>
        </w:tc>
        <w:tc>
          <w:tcPr>
            <w:tcW w:w="856" w:type="dxa"/>
            <w:hideMark/>
          </w:tcPr>
          <w:p w14:paraId="40F54C8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.27</w:t>
            </w:r>
          </w:p>
        </w:tc>
        <w:tc>
          <w:tcPr>
            <w:tcW w:w="850" w:type="dxa"/>
          </w:tcPr>
          <w:p w14:paraId="1D84FB2F" w14:textId="599D130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08</w:t>
            </w:r>
          </w:p>
          <w:p w14:paraId="063E952C" w14:textId="3135CCDE" w:rsidR="004279E4"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w:t>
            </w:r>
            <w:r w:rsidR="00B66726" w:rsidRPr="008077A3">
              <w:rPr>
                <w:rFonts w:ascii="Times New Roman" w:eastAsia="Times New Roman" w:hAnsi="Times New Roman" w:cs="Times New Roman"/>
                <w:color w:val="000000"/>
                <w:sz w:val="24"/>
                <w:szCs w:val="24"/>
                <w:lang w:eastAsia="de-DE"/>
              </w:rPr>
              <w:t>1</w:t>
            </w:r>
            <w:r w:rsidRPr="008077A3">
              <w:rPr>
                <w:rFonts w:ascii="Times New Roman" w:eastAsia="Times New Roman" w:hAnsi="Times New Roman" w:cs="Times New Roman"/>
                <w:color w:val="000000"/>
                <w:sz w:val="24"/>
                <w:szCs w:val="24"/>
                <w:lang w:eastAsia="de-DE"/>
              </w:rPr>
              <w:t>)</w:t>
            </w:r>
          </w:p>
          <w:p w14:paraId="11A4F964" w14:textId="130D68B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1003777" w14:textId="1951A2B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54</w:t>
            </w:r>
          </w:p>
        </w:tc>
      </w:tr>
      <w:tr w:rsidR="0064621A" w:rsidRPr="008077A3" w14:paraId="089EDD93" w14:textId="77777777" w:rsidTr="0064621A">
        <w:trPr>
          <w:trHeight w:val="737"/>
        </w:trPr>
        <w:tc>
          <w:tcPr>
            <w:tcW w:w="1985" w:type="dxa"/>
            <w:hideMark/>
          </w:tcPr>
          <w:p w14:paraId="784C8764"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R</w:t>
            </w:r>
            <w:r w:rsidRPr="008077A3">
              <w:rPr>
                <w:rFonts w:ascii="Times New Roman" w:eastAsia="Times New Roman" w:hAnsi="Times New Roman" w:cs="Times New Roman"/>
                <w:sz w:val="24"/>
                <w:szCs w:val="24"/>
                <w:vertAlign w:val="superscript"/>
                <w:lang w:eastAsia="de-DE"/>
              </w:rPr>
              <w:t>2</w:t>
            </w:r>
          </w:p>
        </w:tc>
        <w:tc>
          <w:tcPr>
            <w:tcW w:w="992" w:type="dxa"/>
            <w:hideMark/>
          </w:tcPr>
          <w:p w14:paraId="2AF2F19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.002</w:t>
            </w:r>
          </w:p>
        </w:tc>
        <w:tc>
          <w:tcPr>
            <w:tcW w:w="709" w:type="dxa"/>
            <w:hideMark/>
          </w:tcPr>
          <w:p w14:paraId="452BDFC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F35145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725AEE4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2574FAD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.043</w:t>
            </w:r>
          </w:p>
        </w:tc>
        <w:tc>
          <w:tcPr>
            <w:tcW w:w="708" w:type="dxa"/>
          </w:tcPr>
          <w:p w14:paraId="13C8793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0CDE8AF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.020</w:t>
            </w:r>
          </w:p>
        </w:tc>
        <w:tc>
          <w:tcPr>
            <w:tcW w:w="709" w:type="dxa"/>
          </w:tcPr>
          <w:p w14:paraId="508626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hideMark/>
          </w:tcPr>
          <w:p w14:paraId="456FD33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.006</w:t>
            </w:r>
          </w:p>
        </w:tc>
        <w:tc>
          <w:tcPr>
            <w:tcW w:w="708" w:type="dxa"/>
            <w:gridSpan w:val="2"/>
          </w:tcPr>
          <w:p w14:paraId="6E079C4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50451A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572" w:type="dxa"/>
          </w:tcPr>
          <w:p w14:paraId="01BE1EB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75ACDCD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.058</w:t>
            </w:r>
          </w:p>
        </w:tc>
        <w:tc>
          <w:tcPr>
            <w:tcW w:w="856" w:type="dxa"/>
            <w:hideMark/>
          </w:tcPr>
          <w:p w14:paraId="03A040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35DE1C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.023</w:t>
            </w:r>
          </w:p>
        </w:tc>
        <w:tc>
          <w:tcPr>
            <w:tcW w:w="993" w:type="dxa"/>
          </w:tcPr>
          <w:p w14:paraId="24EF3A5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95138C2" w14:textId="77777777" w:rsidTr="0064621A">
        <w:trPr>
          <w:trHeight w:val="737"/>
        </w:trPr>
        <w:tc>
          <w:tcPr>
            <w:tcW w:w="1985" w:type="dxa"/>
            <w:tcBorders>
              <w:bottom w:val="single" w:sz="4" w:space="0" w:color="auto"/>
            </w:tcBorders>
          </w:tcPr>
          <w:p w14:paraId="51A7176F"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 R</w:t>
            </w:r>
            <w:r w:rsidRPr="008077A3">
              <w:rPr>
                <w:rFonts w:ascii="Times New Roman" w:eastAsia="Times New Roman" w:hAnsi="Times New Roman" w:cs="Times New Roman"/>
                <w:sz w:val="24"/>
                <w:szCs w:val="24"/>
                <w:vertAlign w:val="superscript"/>
                <w:lang w:eastAsia="de-DE"/>
              </w:rPr>
              <w:t>2</w:t>
            </w:r>
          </w:p>
        </w:tc>
        <w:tc>
          <w:tcPr>
            <w:tcW w:w="992" w:type="dxa"/>
            <w:tcBorders>
              <w:bottom w:val="single" w:sz="4" w:space="0" w:color="auto"/>
            </w:tcBorders>
          </w:tcPr>
          <w:p w14:paraId="123ADEA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777CAAF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04B8DB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42D993C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3006DEC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Borders>
              <w:bottom w:val="single" w:sz="4" w:space="0" w:color="auto"/>
            </w:tcBorders>
          </w:tcPr>
          <w:p w14:paraId="129C8B6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1A9D8B0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.019</w:t>
            </w:r>
          </w:p>
        </w:tc>
        <w:tc>
          <w:tcPr>
            <w:tcW w:w="709" w:type="dxa"/>
            <w:tcBorders>
              <w:bottom w:val="single" w:sz="4" w:space="0" w:color="auto"/>
            </w:tcBorders>
          </w:tcPr>
          <w:p w14:paraId="28EA2D8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3AE18C8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.004</w:t>
            </w:r>
          </w:p>
        </w:tc>
        <w:tc>
          <w:tcPr>
            <w:tcW w:w="708" w:type="dxa"/>
            <w:gridSpan w:val="2"/>
            <w:tcBorders>
              <w:bottom w:val="single" w:sz="4" w:space="0" w:color="auto"/>
            </w:tcBorders>
          </w:tcPr>
          <w:p w14:paraId="79D8F3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310DA9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Borders>
              <w:bottom w:val="single" w:sz="4" w:space="0" w:color="auto"/>
            </w:tcBorders>
          </w:tcPr>
          <w:p w14:paraId="089F141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59D2C7D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.056</w:t>
            </w:r>
          </w:p>
        </w:tc>
        <w:tc>
          <w:tcPr>
            <w:tcW w:w="856" w:type="dxa"/>
            <w:tcBorders>
              <w:bottom w:val="single" w:sz="4" w:space="0" w:color="auto"/>
            </w:tcBorders>
          </w:tcPr>
          <w:p w14:paraId="064A5FC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6E4802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.022</w:t>
            </w:r>
          </w:p>
        </w:tc>
        <w:tc>
          <w:tcPr>
            <w:tcW w:w="993" w:type="dxa"/>
            <w:tcBorders>
              <w:bottom w:val="single" w:sz="4" w:space="0" w:color="auto"/>
            </w:tcBorders>
          </w:tcPr>
          <w:p w14:paraId="5BA3E3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2775688" w14:textId="77777777" w:rsidTr="0064621A">
        <w:trPr>
          <w:trHeight w:val="737"/>
        </w:trPr>
        <w:tc>
          <w:tcPr>
            <w:tcW w:w="1985" w:type="dxa"/>
            <w:tcBorders>
              <w:top w:val="single" w:sz="4" w:space="0" w:color="auto"/>
            </w:tcBorders>
          </w:tcPr>
          <w:p w14:paraId="7BFB3AA6" w14:textId="6729A120"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b/>
                <w:bCs/>
                <w:sz w:val="24"/>
                <w:szCs w:val="24"/>
                <w:lang w:eastAsia="de-DE"/>
              </w:rPr>
              <w:t xml:space="preserve">Interview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4</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7005D9C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2B80A1A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0C64EF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52D06EF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213EB3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7D6BE34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EFA8A7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5C9E93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4A9DDA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24DD773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5F33BB7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5EACBF4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2433770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656994F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1E84B0A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6378F5B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CEAE2F9" w14:textId="77777777" w:rsidTr="0064621A">
        <w:trPr>
          <w:trHeight w:val="737"/>
        </w:trPr>
        <w:tc>
          <w:tcPr>
            <w:tcW w:w="1985" w:type="dxa"/>
          </w:tcPr>
          <w:p w14:paraId="703645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6D24F82C"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35F8285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A59A9" w:rsidRPr="008077A3">
              <w:rPr>
                <w:rFonts w:ascii="Times New Roman" w:eastAsia="Times New Roman" w:hAnsi="Times New Roman" w:cs="Times New Roman"/>
                <w:color w:val="000000"/>
                <w:sz w:val="24"/>
                <w:szCs w:val="24"/>
                <w:lang w:eastAsia="de-DE"/>
              </w:rPr>
              <w:t>24</w:t>
            </w:r>
            <w:r w:rsidRPr="008077A3">
              <w:rPr>
                <w:rFonts w:ascii="Times New Roman" w:eastAsia="Times New Roman" w:hAnsi="Times New Roman" w:cs="Times New Roman"/>
                <w:color w:val="000000"/>
                <w:sz w:val="24"/>
                <w:szCs w:val="24"/>
                <w:lang w:eastAsia="de-DE"/>
              </w:rPr>
              <w:t>*</w:t>
            </w:r>
          </w:p>
          <w:p w14:paraId="3E51ABFE" w14:textId="5A139525" w:rsidR="001B3DD3" w:rsidRPr="008077A3" w:rsidRDefault="001B3DD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9" w:type="dxa"/>
          </w:tcPr>
          <w:p w14:paraId="5E3FFA6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58C061F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D3400C" w:rsidRPr="008077A3">
              <w:rPr>
                <w:rFonts w:ascii="Times New Roman" w:eastAsia="Times New Roman" w:hAnsi="Times New Roman" w:cs="Times New Roman"/>
                <w:color w:val="000000"/>
                <w:sz w:val="24"/>
                <w:szCs w:val="24"/>
                <w:lang w:eastAsia="de-DE"/>
              </w:rPr>
              <w:t>20</w:t>
            </w:r>
          </w:p>
          <w:p w14:paraId="0C900B14" w14:textId="344B485B" w:rsidR="009D36C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0D05A9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993" w:type="dxa"/>
          </w:tcPr>
          <w:p w14:paraId="7E010459" w14:textId="77777777" w:rsidR="002E049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E0493" w:rsidRPr="008077A3">
              <w:rPr>
                <w:rFonts w:ascii="Times New Roman" w:eastAsia="Times New Roman" w:hAnsi="Times New Roman" w:cs="Times New Roman"/>
                <w:color w:val="000000"/>
                <w:sz w:val="24"/>
                <w:szCs w:val="24"/>
                <w:lang w:eastAsia="de-DE"/>
              </w:rPr>
              <w:t>22</w:t>
            </w:r>
          </w:p>
          <w:p w14:paraId="0C1B5968" w14:textId="40E365E1" w:rsidR="001B3DD3" w:rsidRPr="008077A3" w:rsidRDefault="001B3DD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p w14:paraId="2D41860D" w14:textId="0DE0528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5C077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w:t>
            </w:r>
          </w:p>
        </w:tc>
        <w:tc>
          <w:tcPr>
            <w:tcW w:w="851" w:type="dxa"/>
          </w:tcPr>
          <w:p w14:paraId="3D1821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81BB8" w:rsidRPr="008077A3">
              <w:rPr>
                <w:rFonts w:ascii="Times New Roman" w:eastAsia="Times New Roman" w:hAnsi="Times New Roman" w:cs="Times New Roman"/>
                <w:color w:val="000000"/>
                <w:sz w:val="24"/>
                <w:szCs w:val="24"/>
                <w:lang w:eastAsia="de-DE"/>
              </w:rPr>
              <w:t>23</w:t>
            </w:r>
          </w:p>
          <w:p w14:paraId="13807ADC" w14:textId="00AAB6E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9" w:type="dxa"/>
          </w:tcPr>
          <w:p w14:paraId="42F6074A" w14:textId="1B08E7F4" w:rsidR="00D44633" w:rsidRPr="008077A3" w:rsidRDefault="00181BB8"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6384" w:rsidRPr="008077A3">
              <w:rPr>
                <w:rFonts w:ascii="Times New Roman" w:eastAsia="Times New Roman" w:hAnsi="Times New Roman" w:cs="Times New Roman"/>
                <w:color w:val="000000"/>
                <w:sz w:val="24"/>
                <w:szCs w:val="24"/>
                <w:lang w:eastAsia="de-DE"/>
              </w:rPr>
              <w:t>06</w:t>
            </w:r>
          </w:p>
        </w:tc>
        <w:tc>
          <w:tcPr>
            <w:tcW w:w="1129" w:type="dxa"/>
          </w:tcPr>
          <w:p w14:paraId="4870AF2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738272A7" w14:textId="176D08CA" w:rsidR="00980BCE"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E756986" w14:textId="68A47C25" w:rsidR="00D44633"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46C80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14</w:t>
            </w:r>
          </w:p>
          <w:p w14:paraId="1ECE25A0" w14:textId="2331E7C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572" w:type="dxa"/>
          </w:tcPr>
          <w:p w14:paraId="65863DD8" w14:textId="5874E6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C03ACB" w:rsidRPr="008077A3">
              <w:rPr>
                <w:rFonts w:ascii="Times New Roman" w:eastAsia="Times New Roman" w:hAnsi="Times New Roman" w:cs="Times New Roman"/>
                <w:color w:val="000000"/>
                <w:sz w:val="24"/>
                <w:szCs w:val="24"/>
                <w:lang w:eastAsia="de-DE"/>
              </w:rPr>
              <w:t>5</w:t>
            </w:r>
          </w:p>
        </w:tc>
        <w:tc>
          <w:tcPr>
            <w:tcW w:w="845" w:type="dxa"/>
          </w:tcPr>
          <w:p w14:paraId="69FF75B0" w14:textId="0BF6917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07C01" w:rsidRPr="008077A3">
              <w:rPr>
                <w:rFonts w:ascii="Times New Roman" w:eastAsia="Times New Roman" w:hAnsi="Times New Roman" w:cs="Times New Roman"/>
                <w:color w:val="000000"/>
                <w:sz w:val="24"/>
                <w:szCs w:val="24"/>
                <w:lang w:eastAsia="de-DE"/>
              </w:rPr>
              <w:t>23</w:t>
            </w:r>
          </w:p>
          <w:p w14:paraId="3B7CC179" w14:textId="3CBEF8E7" w:rsidR="00980BCE" w:rsidRPr="008077A3" w:rsidRDefault="001B5F2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(.007)</w:t>
            </w:r>
          </w:p>
          <w:p w14:paraId="0852C233" w14:textId="536FD04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9F0C9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850" w:type="dxa"/>
          </w:tcPr>
          <w:p w14:paraId="18FB86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17</w:t>
            </w:r>
          </w:p>
          <w:p w14:paraId="2E3E5D90" w14:textId="73067993" w:rsidR="007A58CF" w:rsidRPr="008077A3" w:rsidRDefault="007A58C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993" w:type="dxa"/>
          </w:tcPr>
          <w:p w14:paraId="299825B2" w14:textId="7205D3F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3E473E" w:rsidRPr="008077A3">
              <w:rPr>
                <w:rFonts w:ascii="Times New Roman" w:eastAsia="Times New Roman" w:hAnsi="Times New Roman" w:cs="Times New Roman"/>
                <w:color w:val="000000"/>
                <w:sz w:val="24"/>
                <w:szCs w:val="24"/>
                <w:lang w:eastAsia="de-DE"/>
              </w:rPr>
              <w:t>8</w:t>
            </w:r>
          </w:p>
        </w:tc>
      </w:tr>
      <w:tr w:rsidR="0064621A" w:rsidRPr="008077A3" w14:paraId="3B0DEFEB" w14:textId="77777777" w:rsidTr="0064621A">
        <w:trPr>
          <w:trHeight w:val="737"/>
        </w:trPr>
        <w:tc>
          <w:tcPr>
            <w:tcW w:w="1985" w:type="dxa"/>
          </w:tcPr>
          <w:p w14:paraId="6A1244F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59ECC81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Appraisal</w:t>
            </w:r>
          </w:p>
        </w:tc>
        <w:tc>
          <w:tcPr>
            <w:tcW w:w="992" w:type="dxa"/>
          </w:tcPr>
          <w:p w14:paraId="6BC6018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636C2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DE0372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DB039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3A5CA40C" w14:textId="77777777" w:rsidR="001B5F21"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353E" w:rsidRPr="008077A3">
              <w:rPr>
                <w:rFonts w:ascii="Times New Roman" w:eastAsia="Times New Roman" w:hAnsi="Times New Roman" w:cs="Times New Roman"/>
                <w:color w:val="000000"/>
                <w:sz w:val="24"/>
                <w:szCs w:val="24"/>
                <w:lang w:eastAsia="de-DE"/>
              </w:rPr>
              <w:t>5</w:t>
            </w:r>
          </w:p>
          <w:p w14:paraId="2C969EF3" w14:textId="45B939C3" w:rsidR="00D44633"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(.045)</w:t>
            </w:r>
            <w:r w:rsidR="00D44633" w:rsidRPr="008077A3">
              <w:rPr>
                <w:rFonts w:ascii="Times New Roman" w:eastAsia="Times New Roman" w:hAnsi="Times New Roman" w:cs="Times New Roman"/>
                <w:color w:val="000000"/>
                <w:sz w:val="24"/>
                <w:szCs w:val="24"/>
                <w:lang w:eastAsia="de-DE"/>
              </w:rPr>
              <w:br/>
            </w:r>
          </w:p>
        </w:tc>
        <w:tc>
          <w:tcPr>
            <w:tcW w:w="708" w:type="dxa"/>
          </w:tcPr>
          <w:p w14:paraId="295CA02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.66</w:t>
            </w:r>
          </w:p>
        </w:tc>
        <w:tc>
          <w:tcPr>
            <w:tcW w:w="851" w:type="dxa"/>
          </w:tcPr>
          <w:p w14:paraId="6178C3C5" w14:textId="26175FE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E6384" w:rsidRPr="008077A3">
              <w:rPr>
                <w:rFonts w:ascii="Times New Roman" w:eastAsia="Times New Roman" w:hAnsi="Times New Roman" w:cs="Times New Roman"/>
                <w:color w:val="000000"/>
                <w:sz w:val="24"/>
                <w:szCs w:val="24"/>
                <w:lang w:eastAsia="de-DE"/>
              </w:rPr>
              <w:t>8</w:t>
            </w:r>
          </w:p>
          <w:p w14:paraId="70FB40F8" w14:textId="76BA857B" w:rsidR="00D4463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9" w:type="dxa"/>
          </w:tcPr>
          <w:p w14:paraId="71F85337" w14:textId="70C3FC1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8E6384" w:rsidRPr="008077A3">
              <w:rPr>
                <w:rFonts w:ascii="Times New Roman" w:eastAsia="Times New Roman" w:hAnsi="Times New Roman" w:cs="Times New Roman"/>
                <w:color w:val="000000"/>
                <w:sz w:val="24"/>
                <w:szCs w:val="24"/>
                <w:lang w:eastAsia="de-DE"/>
              </w:rPr>
              <w:t>52</w:t>
            </w:r>
          </w:p>
        </w:tc>
        <w:tc>
          <w:tcPr>
            <w:tcW w:w="1129" w:type="dxa"/>
          </w:tcPr>
          <w:p w14:paraId="5E9D5F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565998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62F7A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67747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26FF145F" w14:textId="4FC4530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F173F" w:rsidRPr="008077A3">
              <w:rPr>
                <w:rFonts w:ascii="Times New Roman" w:eastAsia="Times New Roman" w:hAnsi="Times New Roman" w:cs="Times New Roman"/>
                <w:color w:val="000000"/>
                <w:sz w:val="24"/>
                <w:szCs w:val="24"/>
                <w:lang w:eastAsia="de-DE"/>
              </w:rPr>
              <w:t>06</w:t>
            </w:r>
          </w:p>
          <w:p w14:paraId="20655A23" w14:textId="77777777"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(.047)</w:t>
            </w:r>
          </w:p>
          <w:p w14:paraId="11721A7A" w14:textId="77777777" w:rsidR="001B5F21" w:rsidRPr="008077A3" w:rsidRDefault="001B5F21" w:rsidP="003420F3">
            <w:pPr>
              <w:spacing w:line="480" w:lineRule="auto"/>
              <w:jc w:val="center"/>
              <w:rPr>
                <w:rFonts w:ascii="Times New Roman" w:eastAsia="Times New Roman" w:hAnsi="Times New Roman" w:cs="Times New Roman"/>
                <w:sz w:val="24"/>
                <w:szCs w:val="24"/>
                <w:lang w:eastAsia="de-DE"/>
              </w:rPr>
            </w:pPr>
          </w:p>
          <w:p w14:paraId="22BD50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53C1B1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.61</w:t>
            </w:r>
          </w:p>
        </w:tc>
        <w:tc>
          <w:tcPr>
            <w:tcW w:w="850" w:type="dxa"/>
          </w:tcPr>
          <w:p w14:paraId="081DDA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12</w:t>
            </w:r>
          </w:p>
          <w:p w14:paraId="6BFEA463" w14:textId="09183A5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B9102B" w:rsidRPr="008077A3">
              <w:rPr>
                <w:rFonts w:ascii="Times New Roman" w:eastAsia="Times New Roman" w:hAnsi="Times New Roman" w:cs="Times New Roman"/>
                <w:color w:val="000000"/>
                <w:sz w:val="24"/>
                <w:szCs w:val="24"/>
                <w:lang w:eastAsia="de-DE"/>
              </w:rPr>
              <w:t>.007)</w:t>
            </w:r>
          </w:p>
        </w:tc>
        <w:tc>
          <w:tcPr>
            <w:tcW w:w="993" w:type="dxa"/>
          </w:tcPr>
          <w:p w14:paraId="22F5641A" w14:textId="7AE19BA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3E473E" w:rsidRPr="008077A3">
              <w:rPr>
                <w:rFonts w:ascii="Times New Roman" w:eastAsia="Times New Roman" w:hAnsi="Times New Roman" w:cs="Times New Roman"/>
                <w:color w:val="000000"/>
                <w:sz w:val="24"/>
                <w:szCs w:val="24"/>
                <w:lang w:eastAsia="de-DE"/>
              </w:rPr>
              <w:t>34</w:t>
            </w:r>
          </w:p>
        </w:tc>
      </w:tr>
      <w:tr w:rsidR="0064621A" w:rsidRPr="008077A3" w14:paraId="02108FCC" w14:textId="77777777" w:rsidTr="0064621A">
        <w:trPr>
          <w:trHeight w:val="737"/>
        </w:trPr>
        <w:tc>
          <w:tcPr>
            <w:tcW w:w="1985" w:type="dxa"/>
          </w:tcPr>
          <w:p w14:paraId="20B9E63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C259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38FBC4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DA756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7A00F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2288F1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AA475B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243CC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E13170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4D6643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E142B5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02</w:t>
            </w:r>
          </w:p>
          <w:p w14:paraId="6741F40A" w14:textId="2CDFEC3A" w:rsidR="001B5F21"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8" w:type="dxa"/>
            <w:gridSpan w:val="2"/>
          </w:tcPr>
          <w:p w14:paraId="683C14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.85</w:t>
            </w:r>
          </w:p>
        </w:tc>
        <w:tc>
          <w:tcPr>
            <w:tcW w:w="851" w:type="dxa"/>
          </w:tcPr>
          <w:p w14:paraId="0CEE55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13</w:t>
            </w:r>
          </w:p>
          <w:p w14:paraId="456F5DA8" w14:textId="25E4FF4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572" w:type="dxa"/>
          </w:tcPr>
          <w:p w14:paraId="5C68C6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.29</w:t>
            </w:r>
          </w:p>
        </w:tc>
        <w:tc>
          <w:tcPr>
            <w:tcW w:w="845" w:type="dxa"/>
          </w:tcPr>
          <w:p w14:paraId="3A913FFB" w14:textId="0760E33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11879" w:rsidRPr="008077A3">
              <w:rPr>
                <w:rFonts w:ascii="Times New Roman" w:eastAsia="Times New Roman" w:hAnsi="Times New Roman" w:cs="Times New Roman"/>
                <w:color w:val="000000"/>
                <w:sz w:val="24"/>
                <w:szCs w:val="24"/>
                <w:lang w:eastAsia="de-DE"/>
              </w:rPr>
              <w:t>04</w:t>
            </w:r>
          </w:p>
          <w:p w14:paraId="5359C68E" w14:textId="0B1F14D0"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(.052)</w:t>
            </w:r>
          </w:p>
          <w:p w14:paraId="715047B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2FDD09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3327100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16</w:t>
            </w:r>
          </w:p>
          <w:p w14:paraId="294EFBFC" w14:textId="1F9108A7" w:rsidR="00B9102B" w:rsidRPr="008077A3" w:rsidRDefault="00B9102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993" w:type="dxa"/>
          </w:tcPr>
          <w:p w14:paraId="5625C55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.20</w:t>
            </w:r>
          </w:p>
        </w:tc>
      </w:tr>
      <w:tr w:rsidR="0064621A" w:rsidRPr="008077A3" w14:paraId="7682F168" w14:textId="77777777" w:rsidTr="0064621A">
        <w:trPr>
          <w:trHeight w:val="737"/>
        </w:trPr>
        <w:tc>
          <w:tcPr>
            <w:tcW w:w="1985" w:type="dxa"/>
          </w:tcPr>
          <w:p w14:paraId="50693BE2"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702B1E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9" w:type="dxa"/>
          </w:tcPr>
          <w:p w14:paraId="413D02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CA2C7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6BD5DBD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65F2E0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.060</w:t>
            </w:r>
          </w:p>
        </w:tc>
        <w:tc>
          <w:tcPr>
            <w:tcW w:w="708" w:type="dxa"/>
          </w:tcPr>
          <w:p w14:paraId="0C74BC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55EF0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9" w:type="dxa"/>
          </w:tcPr>
          <w:p w14:paraId="563C432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0E9DA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8" w:type="dxa"/>
            <w:gridSpan w:val="2"/>
          </w:tcPr>
          <w:p w14:paraId="067079C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3FD9F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.054</w:t>
            </w:r>
          </w:p>
        </w:tc>
        <w:tc>
          <w:tcPr>
            <w:tcW w:w="572" w:type="dxa"/>
          </w:tcPr>
          <w:p w14:paraId="53E5EF9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724B30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.061</w:t>
            </w:r>
          </w:p>
        </w:tc>
        <w:tc>
          <w:tcPr>
            <w:tcW w:w="856" w:type="dxa"/>
          </w:tcPr>
          <w:p w14:paraId="15F58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69339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.069</w:t>
            </w:r>
          </w:p>
        </w:tc>
        <w:tc>
          <w:tcPr>
            <w:tcW w:w="993" w:type="dxa"/>
          </w:tcPr>
          <w:p w14:paraId="590A2D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921F4D3" w14:textId="77777777" w:rsidTr="0064621A">
        <w:trPr>
          <w:trHeight w:val="737"/>
        </w:trPr>
        <w:tc>
          <w:tcPr>
            <w:tcW w:w="1985" w:type="dxa"/>
            <w:tcBorders>
              <w:bottom w:val="single" w:sz="4" w:space="0" w:color="auto"/>
            </w:tcBorders>
          </w:tcPr>
          <w:p w14:paraId="18742BE7"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3BC4FFF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0F9D097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680E66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6A14FF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42A430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8" w:type="dxa"/>
            <w:tcBorders>
              <w:bottom w:val="single" w:sz="4" w:space="0" w:color="auto"/>
            </w:tcBorders>
          </w:tcPr>
          <w:p w14:paraId="2FF50B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6B5B2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Borders>
              <w:bottom w:val="single" w:sz="4" w:space="0" w:color="auto"/>
            </w:tcBorders>
          </w:tcPr>
          <w:p w14:paraId="638390B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952E1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0BB0D0E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94A1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.014</w:t>
            </w:r>
          </w:p>
        </w:tc>
        <w:tc>
          <w:tcPr>
            <w:tcW w:w="572" w:type="dxa"/>
            <w:tcBorders>
              <w:bottom w:val="single" w:sz="4" w:space="0" w:color="auto"/>
            </w:tcBorders>
          </w:tcPr>
          <w:p w14:paraId="4A02D2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6963351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856" w:type="dxa"/>
            <w:tcBorders>
              <w:bottom w:val="single" w:sz="4" w:space="0" w:color="auto"/>
            </w:tcBorders>
          </w:tcPr>
          <w:p w14:paraId="1DF9003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7489E2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.029</w:t>
            </w:r>
          </w:p>
        </w:tc>
        <w:tc>
          <w:tcPr>
            <w:tcW w:w="993" w:type="dxa"/>
            <w:tcBorders>
              <w:bottom w:val="single" w:sz="4" w:space="0" w:color="auto"/>
            </w:tcBorders>
          </w:tcPr>
          <w:p w14:paraId="68BC414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6DA5338" w14:textId="77777777" w:rsidTr="0064621A">
        <w:trPr>
          <w:trHeight w:val="921"/>
        </w:trPr>
        <w:tc>
          <w:tcPr>
            <w:tcW w:w="1985" w:type="dxa"/>
            <w:tcBorders>
              <w:top w:val="single" w:sz="4" w:space="0" w:color="auto"/>
            </w:tcBorders>
          </w:tcPr>
          <w:p w14:paraId="46BA11ED" w14:textId="6A55781B"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End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5</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6B4E91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40379F3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E40D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7E5A4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7FE603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62E5AC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2B5D27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2FC46E2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1DC36F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D8C8EA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444961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4E3ACEA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411748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35580E1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0E207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0F22D88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81FABF8" w14:textId="77777777" w:rsidTr="0064621A">
        <w:trPr>
          <w:trHeight w:val="525"/>
        </w:trPr>
        <w:tc>
          <w:tcPr>
            <w:tcW w:w="1985" w:type="dxa"/>
          </w:tcPr>
          <w:p w14:paraId="291EB80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1A86035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518C7FA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37994" w:rsidRPr="008077A3">
              <w:rPr>
                <w:rFonts w:ascii="Times New Roman" w:eastAsia="Times New Roman" w:hAnsi="Times New Roman" w:cs="Times New Roman"/>
                <w:color w:val="000000"/>
                <w:sz w:val="24"/>
                <w:szCs w:val="24"/>
                <w:lang w:eastAsia="de-DE"/>
              </w:rPr>
              <w:t>4</w:t>
            </w:r>
          </w:p>
          <w:p w14:paraId="223BCA13" w14:textId="79439399" w:rsidR="00926BC5" w:rsidRPr="008077A3" w:rsidRDefault="000A6824"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(.004)</w:t>
            </w:r>
          </w:p>
        </w:tc>
        <w:tc>
          <w:tcPr>
            <w:tcW w:w="709" w:type="dxa"/>
          </w:tcPr>
          <w:p w14:paraId="6AC3F2B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.70</w:t>
            </w:r>
          </w:p>
        </w:tc>
        <w:tc>
          <w:tcPr>
            <w:tcW w:w="851" w:type="dxa"/>
          </w:tcPr>
          <w:p w14:paraId="2AE908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11</w:t>
            </w:r>
          </w:p>
          <w:p w14:paraId="0BFB51B2" w14:textId="3AF200BC"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4379D75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.32</w:t>
            </w:r>
          </w:p>
        </w:tc>
        <w:tc>
          <w:tcPr>
            <w:tcW w:w="993" w:type="dxa"/>
          </w:tcPr>
          <w:p w14:paraId="02C27C0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07</w:t>
            </w:r>
          </w:p>
          <w:p w14:paraId="34469E2A" w14:textId="177C5012" w:rsidR="000A6824"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142E73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.58</w:t>
            </w:r>
          </w:p>
        </w:tc>
        <w:tc>
          <w:tcPr>
            <w:tcW w:w="851" w:type="dxa"/>
          </w:tcPr>
          <w:p w14:paraId="5508F8E1" w14:textId="2C983BB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18</w:t>
            </w:r>
          </w:p>
          <w:p w14:paraId="7FB47758" w14:textId="4C2D1E82"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F7F0F" w:rsidRPr="008077A3">
              <w:rPr>
                <w:rFonts w:ascii="Times New Roman" w:eastAsia="Times New Roman" w:hAnsi="Times New Roman" w:cs="Times New Roman"/>
                <w:color w:val="000000"/>
                <w:sz w:val="24"/>
                <w:szCs w:val="24"/>
                <w:lang w:eastAsia="de-DE"/>
              </w:rPr>
              <w:t>0</w:t>
            </w:r>
            <w:r w:rsidRPr="008077A3">
              <w:rPr>
                <w:rFonts w:ascii="Times New Roman" w:eastAsia="Times New Roman" w:hAnsi="Times New Roman" w:cs="Times New Roman"/>
                <w:color w:val="000000"/>
                <w:sz w:val="24"/>
                <w:szCs w:val="24"/>
                <w:lang w:eastAsia="de-DE"/>
              </w:rPr>
              <w:t>01)</w:t>
            </w:r>
          </w:p>
          <w:p w14:paraId="5090DA9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601F65C4" w14:textId="027516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912936" w:rsidRPr="008077A3">
              <w:rPr>
                <w:rFonts w:ascii="Times New Roman" w:eastAsia="Times New Roman" w:hAnsi="Times New Roman" w:cs="Times New Roman"/>
                <w:color w:val="000000"/>
                <w:sz w:val="24"/>
                <w:szCs w:val="24"/>
                <w:lang w:eastAsia="de-DE"/>
              </w:rPr>
              <w:t>3</w:t>
            </w:r>
          </w:p>
        </w:tc>
        <w:tc>
          <w:tcPr>
            <w:tcW w:w="1129" w:type="dxa"/>
          </w:tcPr>
          <w:p w14:paraId="44B45E23" w14:textId="77777777" w:rsidR="00B8335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83356" w:rsidRPr="008077A3">
              <w:rPr>
                <w:rFonts w:ascii="Times New Roman" w:eastAsia="Times New Roman" w:hAnsi="Times New Roman" w:cs="Times New Roman"/>
                <w:color w:val="000000"/>
                <w:sz w:val="24"/>
                <w:szCs w:val="24"/>
                <w:lang w:eastAsia="de-DE"/>
              </w:rPr>
              <w:t>9</w:t>
            </w:r>
          </w:p>
          <w:p w14:paraId="2F8FFAE7" w14:textId="3894ECEA" w:rsidR="00D44633"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w:t>
            </w:r>
            <w:r w:rsidR="00E90641" w:rsidRPr="008077A3">
              <w:rPr>
                <w:rFonts w:ascii="Times New Roman" w:eastAsia="Times New Roman" w:hAnsi="Times New Roman" w:cs="Times New Roman"/>
                <w:color w:val="000000"/>
                <w:sz w:val="24"/>
                <w:szCs w:val="24"/>
                <w:lang w:eastAsia="de-DE"/>
              </w:rPr>
              <w:t>5</w:t>
            </w:r>
            <w:r w:rsidRPr="008077A3">
              <w:rPr>
                <w:rFonts w:ascii="Times New Roman" w:eastAsia="Times New Roman" w:hAnsi="Times New Roman" w:cs="Times New Roman"/>
                <w:color w:val="000000"/>
                <w:sz w:val="24"/>
                <w:szCs w:val="24"/>
                <w:lang w:eastAsia="de-DE"/>
              </w:rPr>
              <w:t>)</w:t>
            </w:r>
          </w:p>
        </w:tc>
        <w:tc>
          <w:tcPr>
            <w:tcW w:w="708" w:type="dxa"/>
            <w:gridSpan w:val="2"/>
          </w:tcPr>
          <w:p w14:paraId="42F62D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.46</w:t>
            </w:r>
          </w:p>
          <w:p w14:paraId="41993C92" w14:textId="48B3D38C" w:rsidR="003F7F0F"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EB57FE9" w14:textId="1DF03BB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6AFE" w:rsidRPr="008077A3">
              <w:rPr>
                <w:rFonts w:ascii="Times New Roman" w:eastAsia="Times New Roman" w:hAnsi="Times New Roman" w:cs="Times New Roman"/>
                <w:color w:val="000000"/>
                <w:sz w:val="24"/>
                <w:szCs w:val="24"/>
                <w:lang w:eastAsia="de-DE"/>
              </w:rPr>
              <w:t>7</w:t>
            </w:r>
          </w:p>
          <w:p w14:paraId="03F8E371" w14:textId="133D491A" w:rsidR="00D44633" w:rsidRPr="008077A3" w:rsidRDefault="00EA284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90641" w:rsidRPr="008077A3">
              <w:rPr>
                <w:rFonts w:ascii="Times New Roman" w:eastAsia="Times New Roman" w:hAnsi="Times New Roman" w:cs="Times New Roman"/>
                <w:color w:val="000000"/>
                <w:sz w:val="24"/>
                <w:szCs w:val="24"/>
                <w:lang w:eastAsia="de-DE"/>
              </w:rPr>
              <w:t>.001)</w:t>
            </w:r>
          </w:p>
        </w:tc>
        <w:tc>
          <w:tcPr>
            <w:tcW w:w="572" w:type="dxa"/>
          </w:tcPr>
          <w:p w14:paraId="7E3A18B3" w14:textId="0CEF97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58</w:t>
            </w:r>
          </w:p>
        </w:tc>
        <w:tc>
          <w:tcPr>
            <w:tcW w:w="845" w:type="dxa"/>
          </w:tcPr>
          <w:p w14:paraId="0EF570C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10</w:t>
            </w:r>
          </w:p>
          <w:p w14:paraId="15D28324" w14:textId="34094F84" w:rsidR="00A1111E" w:rsidRPr="008077A3" w:rsidRDefault="00A111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56" w:type="dxa"/>
          </w:tcPr>
          <w:p w14:paraId="47FDB6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.43</w:t>
            </w:r>
          </w:p>
        </w:tc>
        <w:tc>
          <w:tcPr>
            <w:tcW w:w="850" w:type="dxa"/>
          </w:tcPr>
          <w:p w14:paraId="6B41A0E0" w14:textId="546926F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E2F86" w:rsidRPr="008077A3">
              <w:rPr>
                <w:rFonts w:ascii="Times New Roman" w:eastAsia="Times New Roman" w:hAnsi="Times New Roman" w:cs="Times New Roman"/>
                <w:color w:val="000000"/>
                <w:sz w:val="24"/>
                <w:szCs w:val="24"/>
                <w:lang w:eastAsia="de-DE"/>
              </w:rPr>
              <w:t>12</w:t>
            </w:r>
          </w:p>
          <w:p w14:paraId="27EF3ED9" w14:textId="0380629A"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p w14:paraId="4FC59FBE" w14:textId="5D7ED0C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6B8E2B4A" w14:textId="2868070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BE2F86" w:rsidRPr="008077A3">
              <w:rPr>
                <w:rFonts w:ascii="Times New Roman" w:eastAsia="Times New Roman" w:hAnsi="Times New Roman" w:cs="Times New Roman"/>
                <w:color w:val="000000"/>
                <w:sz w:val="24"/>
                <w:szCs w:val="24"/>
                <w:lang w:eastAsia="de-DE"/>
              </w:rPr>
              <w:t>3</w:t>
            </w:r>
          </w:p>
        </w:tc>
      </w:tr>
      <w:tr w:rsidR="0064621A" w:rsidRPr="008077A3" w14:paraId="368D6EEB" w14:textId="77777777" w:rsidTr="0064621A">
        <w:trPr>
          <w:trHeight w:val="987"/>
        </w:trPr>
        <w:tc>
          <w:tcPr>
            <w:tcW w:w="1985" w:type="dxa"/>
          </w:tcPr>
          <w:p w14:paraId="02152D21"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0170EA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63F0AEA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36954D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AE8A5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A2E9B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E09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06</w:t>
            </w:r>
          </w:p>
          <w:p w14:paraId="1903A2B4" w14:textId="2DAACC77" w:rsidR="00B5393D"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(.035)</w:t>
            </w:r>
          </w:p>
        </w:tc>
        <w:tc>
          <w:tcPr>
            <w:tcW w:w="708" w:type="dxa"/>
          </w:tcPr>
          <w:p w14:paraId="3B85A45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.60</w:t>
            </w:r>
          </w:p>
        </w:tc>
        <w:tc>
          <w:tcPr>
            <w:tcW w:w="851" w:type="dxa"/>
          </w:tcPr>
          <w:p w14:paraId="10FD7180" w14:textId="4DC7A46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19</w:t>
            </w:r>
          </w:p>
          <w:p w14:paraId="72CD14BD" w14:textId="49AE2BC6" w:rsidR="00F9646A"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65F7E635" w14:textId="20B3C7A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2476D9F" w14:textId="48857AD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12</w:t>
            </w:r>
          </w:p>
        </w:tc>
        <w:tc>
          <w:tcPr>
            <w:tcW w:w="1129" w:type="dxa"/>
          </w:tcPr>
          <w:p w14:paraId="39455B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34E58E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5A290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893366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29AAC97" w14:textId="70CD536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04</w:t>
            </w:r>
          </w:p>
          <w:p w14:paraId="69714906" w14:textId="086F6C4A" w:rsidR="00E01571" w:rsidRPr="008077A3" w:rsidRDefault="00E0157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(.037)</w:t>
            </w:r>
          </w:p>
          <w:p w14:paraId="72DBE5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790FF9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4DC0145" w14:textId="5271431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E7524" w:rsidRPr="008077A3">
              <w:rPr>
                <w:rFonts w:ascii="Times New Roman" w:eastAsia="Times New Roman" w:hAnsi="Times New Roman" w:cs="Times New Roman"/>
                <w:color w:val="000000"/>
                <w:sz w:val="24"/>
                <w:szCs w:val="24"/>
                <w:lang w:eastAsia="de-DE"/>
              </w:rPr>
              <w:t>2</w:t>
            </w:r>
            <w:r w:rsidR="00AF56E4" w:rsidRPr="008077A3">
              <w:rPr>
                <w:rFonts w:ascii="Times New Roman" w:eastAsia="Times New Roman" w:hAnsi="Times New Roman" w:cs="Times New Roman"/>
                <w:color w:val="000000"/>
                <w:sz w:val="24"/>
                <w:szCs w:val="24"/>
                <w:lang w:eastAsia="de-DE"/>
              </w:rPr>
              <w:t>3</w:t>
            </w:r>
          </w:p>
          <w:p w14:paraId="6A7FF86A" w14:textId="65B048EF" w:rsidR="00D44633"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3729AF79" w14:textId="6F53520F"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53D9517" w14:textId="3E365957" w:rsidR="00D44633" w:rsidRPr="008077A3" w:rsidRDefault="00AF56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r>
      <w:tr w:rsidR="0064621A" w:rsidRPr="008077A3" w14:paraId="23578B06" w14:textId="77777777" w:rsidTr="0064621A">
        <w:trPr>
          <w:trHeight w:val="737"/>
        </w:trPr>
        <w:tc>
          <w:tcPr>
            <w:tcW w:w="1985" w:type="dxa"/>
          </w:tcPr>
          <w:p w14:paraId="6AE505D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Confidence    </w:t>
            </w:r>
          </w:p>
          <w:p w14:paraId="6F1EB69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0850A2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186CEC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5A9A7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878FF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F169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C7A1D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3CDF7E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FAD49A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2DD47CC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.11</w:t>
            </w:r>
          </w:p>
          <w:p w14:paraId="05EEECCD" w14:textId="70682E96" w:rsidR="00866B50" w:rsidRPr="008077A3" w:rsidRDefault="00866B50"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(.039)</w:t>
            </w:r>
          </w:p>
        </w:tc>
        <w:tc>
          <w:tcPr>
            <w:tcW w:w="708" w:type="dxa"/>
            <w:gridSpan w:val="2"/>
          </w:tcPr>
          <w:p w14:paraId="39FF2E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.38</w:t>
            </w:r>
          </w:p>
        </w:tc>
        <w:tc>
          <w:tcPr>
            <w:tcW w:w="851" w:type="dxa"/>
          </w:tcPr>
          <w:p w14:paraId="763DC7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10</w:t>
            </w:r>
          </w:p>
          <w:p w14:paraId="7C11107B" w14:textId="0CCF0FFF" w:rsidR="00A1111E"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tc>
        <w:tc>
          <w:tcPr>
            <w:tcW w:w="572" w:type="dxa"/>
          </w:tcPr>
          <w:p w14:paraId="35B22C61" w14:textId="0118EED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43</w:t>
            </w:r>
          </w:p>
        </w:tc>
        <w:tc>
          <w:tcPr>
            <w:tcW w:w="845" w:type="dxa"/>
          </w:tcPr>
          <w:p w14:paraId="0F5D5C15" w14:textId="1C42AC2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.10</w:t>
            </w:r>
          </w:p>
          <w:p w14:paraId="425C3F91" w14:textId="6744EA40" w:rsidR="00866B50" w:rsidRPr="008077A3" w:rsidRDefault="00866B5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0BA2591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E416BF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.44</w:t>
            </w:r>
          </w:p>
        </w:tc>
        <w:tc>
          <w:tcPr>
            <w:tcW w:w="850" w:type="dxa"/>
          </w:tcPr>
          <w:p w14:paraId="5ED72EE1" w14:textId="1B41E85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F56E4" w:rsidRPr="008077A3">
              <w:rPr>
                <w:rFonts w:ascii="Times New Roman" w:eastAsia="Times New Roman" w:hAnsi="Times New Roman" w:cs="Times New Roman"/>
                <w:color w:val="000000"/>
                <w:sz w:val="24"/>
                <w:szCs w:val="24"/>
                <w:lang w:eastAsia="de-DE"/>
              </w:rPr>
              <w:t>16</w:t>
            </w:r>
          </w:p>
          <w:p w14:paraId="6C5DF5DF" w14:textId="7613E43B"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p w14:paraId="002E5345" w14:textId="0225909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C3D3644" w14:textId="7B6B840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4B85" w:rsidRPr="008077A3">
              <w:rPr>
                <w:rFonts w:ascii="Times New Roman" w:eastAsia="Times New Roman" w:hAnsi="Times New Roman" w:cs="Times New Roman"/>
                <w:color w:val="000000"/>
                <w:sz w:val="24"/>
                <w:szCs w:val="24"/>
                <w:lang w:eastAsia="de-DE"/>
              </w:rPr>
              <w:t>22</w:t>
            </w:r>
          </w:p>
        </w:tc>
      </w:tr>
      <w:tr w:rsidR="0064621A" w:rsidRPr="008077A3" w14:paraId="3F3B6767" w14:textId="77777777" w:rsidTr="0064621A">
        <w:trPr>
          <w:trHeight w:val="737"/>
        </w:trPr>
        <w:tc>
          <w:tcPr>
            <w:tcW w:w="1985" w:type="dxa"/>
          </w:tcPr>
          <w:p w14:paraId="707D2F7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D9413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9" w:type="dxa"/>
          </w:tcPr>
          <w:p w14:paraId="04B4A83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1A637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708" w:type="dxa"/>
          </w:tcPr>
          <w:p w14:paraId="00BA43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4BA59A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7C0E7BC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2AFE01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.053</w:t>
            </w:r>
          </w:p>
        </w:tc>
        <w:tc>
          <w:tcPr>
            <w:tcW w:w="709" w:type="dxa"/>
          </w:tcPr>
          <w:p w14:paraId="403495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3C5AB2E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7E8DBF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EEB0B5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.025</w:t>
            </w:r>
          </w:p>
        </w:tc>
        <w:tc>
          <w:tcPr>
            <w:tcW w:w="572" w:type="dxa"/>
          </w:tcPr>
          <w:p w14:paraId="3A1EF0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FF2E9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856" w:type="dxa"/>
          </w:tcPr>
          <w:p w14:paraId="34EC9E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4805D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.078</w:t>
            </w:r>
          </w:p>
        </w:tc>
        <w:tc>
          <w:tcPr>
            <w:tcW w:w="993" w:type="dxa"/>
          </w:tcPr>
          <w:p w14:paraId="7B81D7A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20DAE85D" w14:textId="77777777" w:rsidTr="0064621A">
        <w:trPr>
          <w:trHeight w:val="737"/>
        </w:trPr>
        <w:tc>
          <w:tcPr>
            <w:tcW w:w="1985" w:type="dxa"/>
          </w:tcPr>
          <w:p w14:paraId="64FAC1B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2E782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68143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7F4B56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1DF8B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280A75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708" w:type="dxa"/>
          </w:tcPr>
          <w:p w14:paraId="344DE9B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C0BCC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9" w:type="dxa"/>
          </w:tcPr>
          <w:p w14:paraId="5BAC4FD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7C8105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gridSpan w:val="2"/>
          </w:tcPr>
          <w:p w14:paraId="7CB980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381F7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572" w:type="dxa"/>
          </w:tcPr>
          <w:p w14:paraId="5BF9F7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1F98ED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tc>
        <w:tc>
          <w:tcPr>
            <w:tcW w:w="856" w:type="dxa"/>
          </w:tcPr>
          <w:p w14:paraId="48D469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17EDC9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.065</w:t>
            </w:r>
          </w:p>
        </w:tc>
        <w:tc>
          <w:tcPr>
            <w:tcW w:w="993" w:type="dxa"/>
          </w:tcPr>
          <w:p w14:paraId="186975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eastAsia="de-DE"/>
              </w:rPr>
            </w:pPr>
          </w:p>
        </w:tc>
        <w:tc>
          <w:tcPr>
            <w:tcW w:w="13325" w:type="dxa"/>
            <w:gridSpan w:val="17"/>
            <w:tcBorders>
              <w:top w:val="single" w:sz="4" w:space="0" w:color="auto"/>
              <w:bottom w:val="single" w:sz="4" w:space="0" w:color="auto"/>
            </w:tcBorders>
          </w:tcPr>
          <w:p w14:paraId="057DA864" w14:textId="6D20C716"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highlight w:val="yellow"/>
                <w:lang w:val="en-US" w:eastAsia="de-DE"/>
              </w:rPr>
              <w:br/>
            </w: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In Model 1,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t>
            </w:r>
            <w:r w:rsidR="00426F06" w:rsidRPr="008077A3">
              <w:rPr>
                <w:rFonts w:ascii="Times New Roman" w:eastAsia="Times New Roman" w:hAnsi="Times New Roman" w:cs="Times New Roman"/>
                <w:color w:val="000000"/>
                <w:sz w:val="24"/>
                <w:szCs w:val="24"/>
                <w:lang w:val="en-US" w:eastAsia="de-DE"/>
              </w:rPr>
              <w:t>and mean slopes were</w:t>
            </w:r>
            <w:r w:rsidRPr="008077A3">
              <w:rPr>
                <w:rFonts w:ascii="Times New Roman" w:eastAsia="Times New Roman" w:hAnsi="Times New Roman" w:cs="Times New Roman"/>
                <w:color w:val="000000"/>
                <w:sz w:val="24"/>
                <w:szCs w:val="24"/>
                <w:lang w:val="en-US" w:eastAsia="de-DE"/>
              </w:rPr>
              <w:t xml:space="preserve"> predicted only by teaching experience. In Model 2, solely disruption appraisal was added as a predictor. In Model 3, solely confidence appraisal was added as a predictor. In Model 4, all three predictors were considered in concert.</w:t>
            </w:r>
          </w:p>
          <w:p w14:paraId="7C0AB555" w14:textId="708FF424"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00ED7602" w:rsidRPr="008077A3">
              <w:rPr>
                <w:rFonts w:ascii="Times New Roman" w:eastAsia="Times New Roman" w:hAnsi="Times New Roman" w:cs="Times New Roman"/>
                <w:color w:val="000000"/>
                <w:sz w:val="24"/>
                <w:szCs w:val="24"/>
                <w:lang w:val="en-US" w:eastAsia="de-DE"/>
              </w:rPr>
              <w:t>We</w:t>
            </w:r>
            <w:r w:rsidRPr="008077A3">
              <w:rPr>
                <w:rFonts w:ascii="Times New Roman" w:eastAsia="Times New Roman" w:hAnsi="Times New Roman" w:cs="Times New Roman"/>
                <w:color w:val="000000"/>
                <w:sz w:val="24"/>
                <w:szCs w:val="24"/>
                <w:lang w:val="en-US" w:eastAsia="de-DE"/>
              </w:rPr>
              <w:t xml:space="preserve"> calculated only Model 1 for the pre-teaching interval because the classroom events had not yet occurred in this interval. </w:t>
            </w:r>
          </w:p>
          <w:p w14:paraId="41DB83ED"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p w14:paraId="1D60F34A"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val="en-GB" w:eastAsia="de-DE"/>
              </w:rPr>
            </w:pPr>
          </w:p>
        </w:tc>
      </w:tr>
    </w:tbl>
    <w:p w14:paraId="70CCF3B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sectPr w:rsidR="00D44633" w:rsidRPr="008077A3" w:rsidSect="00D30895">
          <w:pgSz w:w="16838" w:h="11906" w:orient="landscape"/>
          <w:pgMar w:top="1417" w:right="1417" w:bottom="1417" w:left="1134" w:header="708" w:footer="708" w:gutter="0"/>
          <w:cols w:space="708"/>
          <w:docGrid w:linePitch="360"/>
        </w:sectPr>
      </w:pPr>
    </w:p>
    <w:p w14:paraId="3E4C653E" w14:textId="77777777" w:rsidR="00926D94" w:rsidRPr="008077A3" w:rsidRDefault="00926D94" w:rsidP="003420F3">
      <w:pPr>
        <w:pStyle w:val="StandardWeb"/>
        <w:spacing w:before="0" w:beforeAutospacing="0" w:after="0" w:afterAutospacing="0" w:line="480" w:lineRule="auto"/>
        <w:jc w:val="both"/>
        <w:rPr>
          <w:lang w:val="en-US"/>
        </w:rPr>
      </w:pPr>
      <w:r w:rsidRPr="008077A3">
        <w:rPr>
          <w:b/>
          <w:bCs/>
          <w:color w:val="000000"/>
          <w:lang w:val="en-US"/>
        </w:rPr>
        <w:lastRenderedPageBreak/>
        <w:t># Discussion</w:t>
      </w:r>
      <w:r w:rsidRPr="008077A3">
        <w:rPr>
          <w:rStyle w:val="apple-tab-span"/>
          <w:b/>
          <w:bCs/>
          <w:color w:val="000000"/>
          <w:lang w:val="en-US"/>
        </w:rPr>
        <w:tab/>
      </w:r>
    </w:p>
    <w:p w14:paraId="2A41D9C0" w14:textId="77777777" w:rsidR="00BD2840" w:rsidRPr="008077A3" w:rsidRDefault="00925662" w:rsidP="003420F3">
      <w:pPr>
        <w:pStyle w:val="StandardWeb"/>
        <w:spacing w:before="240" w:beforeAutospacing="0" w:after="240" w:afterAutospacing="0" w:line="480" w:lineRule="auto"/>
        <w:jc w:val="both"/>
        <w:rPr>
          <w:b/>
          <w:bCs/>
          <w:color w:val="000000"/>
          <w:lang w:val="en-US"/>
        </w:rPr>
      </w:pPr>
      <w:r w:rsidRPr="008077A3">
        <w:rPr>
          <w:b/>
          <w:bCs/>
          <w:color w:val="000000"/>
          <w:lang w:val="en-US"/>
        </w:rPr>
        <w:t xml:space="preserve">## </w:t>
      </w:r>
      <w:r w:rsidR="008564F3" w:rsidRPr="008077A3">
        <w:rPr>
          <w:b/>
          <w:bCs/>
          <w:color w:val="000000"/>
          <w:lang w:val="en-US"/>
        </w:rPr>
        <w:t>Summary of key findings</w:t>
      </w:r>
    </w:p>
    <w:p w14:paraId="7836E891" w14:textId="3EF23E60" w:rsidR="00775EDC" w:rsidRPr="008077A3" w:rsidRDefault="00B717DE" w:rsidP="003420F3">
      <w:pPr>
        <w:pStyle w:val="StandardWeb"/>
        <w:spacing w:before="240" w:beforeAutospacing="0" w:after="240" w:afterAutospacing="0" w:line="480" w:lineRule="auto"/>
        <w:jc w:val="both"/>
        <w:rPr>
          <w:color w:val="000000"/>
          <w:lang w:val="en-US"/>
        </w:rPr>
      </w:pPr>
      <w:r w:rsidRPr="008077A3">
        <w:rPr>
          <w:color w:val="000000"/>
          <w:lang w:val="en-US"/>
        </w:rPr>
        <w:t>Our</w:t>
      </w:r>
      <w:r w:rsidRPr="008077A3">
        <w:rPr>
          <w:lang w:val="en-US"/>
        </w:rPr>
        <w:t xml:space="preserve"> study aimed to investigate how data collected from a wrist-worn fitness tracker could shed light on</w:t>
      </w:r>
      <w:r w:rsidR="004D4D2E" w:rsidRPr="008077A3">
        <w:rPr>
          <w:lang w:val="en-US"/>
        </w:rPr>
        <w:t xml:space="preserve"> teachers’ stress responses before, during, and after teaching sessions as an </w:t>
      </w:r>
      <w:r w:rsidRPr="008077A3">
        <w:rPr>
          <w:lang w:val="en-US"/>
        </w:rPr>
        <w:t>effect of stressors, such as classroom disruptions</w:t>
      </w:r>
      <w:r w:rsidR="004D4D2E" w:rsidRPr="008077A3">
        <w:rPr>
          <w:lang w:val="en-US"/>
        </w:rPr>
        <w:t>.</w:t>
      </w:r>
      <w:r w:rsidRPr="008077A3">
        <w:rPr>
          <w:lang w:val="en-US"/>
        </w:rPr>
        <w:t xml:space="preserve"> </w:t>
      </w:r>
      <w:r w:rsidR="000A0A29" w:rsidRPr="008077A3">
        <w:rPr>
          <w:color w:val="000000"/>
          <w:lang w:val="en-US"/>
        </w:rPr>
        <w:t>W</w:t>
      </w:r>
      <w:r w:rsidRPr="008077A3">
        <w:rPr>
          <w:color w:val="000000"/>
          <w:lang w:val="en-US"/>
        </w:rPr>
        <w:t xml:space="preserve">e </w:t>
      </w:r>
      <w:r w:rsidR="000A0A29" w:rsidRPr="008077A3">
        <w:rPr>
          <w:color w:val="000000"/>
          <w:lang w:val="en-US"/>
        </w:rPr>
        <w:t xml:space="preserve">assessed </w:t>
      </w:r>
      <w:r w:rsidRPr="008077A3">
        <w:rPr>
          <w:color w:val="000000"/>
          <w:lang w:val="en-US"/>
        </w:rPr>
        <w:t xml:space="preserve">teachers’ HR </w:t>
      </w:r>
      <w:r w:rsidR="000A0A29" w:rsidRPr="008077A3">
        <w:rPr>
          <w:color w:val="000000"/>
          <w:lang w:val="en-US"/>
        </w:rPr>
        <w:t xml:space="preserve">using a Fitbit® fitness tracker </w:t>
      </w:r>
      <w:r w:rsidRPr="008077A3">
        <w:rPr>
          <w:color w:val="000000"/>
          <w:lang w:val="en-US"/>
        </w:rPr>
        <w:t>over the course of a five-phase lab study</w:t>
      </w:r>
      <w:r w:rsidRPr="008077A3">
        <w:rPr>
          <w:lang w:val="en-US"/>
        </w:rPr>
        <w:t xml:space="preserve">, including a micro-teaching unit with </w:t>
      </w:r>
      <w:r w:rsidRPr="008077A3">
        <w:rPr>
          <w:color w:val="000000"/>
          <w:lang w:val="en-US"/>
        </w:rPr>
        <w:t xml:space="preserve">potentially disruptive classroom events. Moreover, we examined whether variance in HR measures </w:t>
      </w:r>
      <w:r w:rsidR="000A0A29" w:rsidRPr="008077A3">
        <w:rPr>
          <w:color w:val="000000"/>
          <w:lang w:val="en-US"/>
        </w:rPr>
        <w:t xml:space="preserve">could </w:t>
      </w:r>
      <w:r w:rsidRPr="008077A3">
        <w:rPr>
          <w:color w:val="000000"/>
          <w:lang w:val="en-US"/>
        </w:rPr>
        <w:t>be explained by teachers’ teaching experience and self-reported appraisal</w:t>
      </w:r>
      <w:r w:rsidR="004D4D2E" w:rsidRPr="008077A3">
        <w:rPr>
          <w:color w:val="000000"/>
          <w:lang w:val="en-US"/>
        </w:rPr>
        <w:t>s</w:t>
      </w:r>
      <w:r w:rsidRPr="008077A3">
        <w:rPr>
          <w:color w:val="000000"/>
          <w:lang w:val="en-US"/>
        </w:rPr>
        <w:t xml:space="preserve"> (disruption and confidence appraisal) of the classroom events. </w:t>
      </w:r>
    </w:p>
    <w:p w14:paraId="12FC4B31" w14:textId="0C408DC7" w:rsidR="00BD2840" w:rsidRPr="008077A3" w:rsidRDefault="000A0A29" w:rsidP="003420F3">
      <w:pPr>
        <w:pStyle w:val="StandardWeb"/>
        <w:spacing w:before="240" w:beforeAutospacing="0" w:after="240" w:afterAutospacing="0" w:line="480" w:lineRule="auto"/>
        <w:jc w:val="both"/>
        <w:rPr>
          <w:color w:val="000000"/>
          <w:lang w:val="en-US"/>
        </w:rPr>
      </w:pPr>
      <w:r w:rsidRPr="008077A3">
        <w:rPr>
          <w:lang w:val="en-US"/>
        </w:rPr>
        <w:t>A</w:t>
      </w:r>
      <w:r w:rsidR="00F702A3" w:rsidRPr="008077A3">
        <w:rPr>
          <w:lang w:val="en-US"/>
        </w:rPr>
        <w:t xml:space="preserve">s expected, </w:t>
      </w:r>
      <w:r w:rsidR="00B2677C" w:rsidRPr="008077A3">
        <w:rPr>
          <w:color w:val="000000"/>
          <w:lang w:val="en-US"/>
        </w:rPr>
        <w:t xml:space="preserve">teachers’ HR increased before, peaked during, and progressively decreased after </w:t>
      </w:r>
      <w:r w:rsidRPr="008077A3">
        <w:rPr>
          <w:color w:val="000000"/>
          <w:lang w:val="en-US"/>
        </w:rPr>
        <w:t>the micro-teaching unit</w:t>
      </w:r>
      <w:r w:rsidR="00B2677C" w:rsidRPr="008077A3">
        <w:rPr>
          <w:color w:val="000000"/>
          <w:lang w:val="en-US"/>
        </w:rPr>
        <w:t xml:space="preserve">. </w:t>
      </w:r>
      <w:r w:rsidR="004024DC" w:rsidRPr="008077A3">
        <w:rPr>
          <w:color w:val="000000"/>
          <w:lang w:val="en-US"/>
        </w:rPr>
        <w:t xml:space="preserve">Second, </w:t>
      </w:r>
      <w:r w:rsidR="00B05F8E" w:rsidRPr="008077A3">
        <w:rPr>
          <w:color w:val="000000"/>
          <w:lang w:val="en-US"/>
        </w:rPr>
        <w:t xml:space="preserve">contrary to our expectations, </w:t>
      </w:r>
      <w:r w:rsidR="001B26BE" w:rsidRPr="008077A3">
        <w:rPr>
          <w:color w:val="000000"/>
          <w:lang w:val="en-US"/>
        </w:rPr>
        <w:t xml:space="preserve">differences in </w:t>
      </w:r>
      <w:r w:rsidR="00952BCE" w:rsidRPr="008077A3">
        <w:rPr>
          <w:color w:val="000000"/>
          <w:lang w:val="en-US"/>
        </w:rPr>
        <w:t xml:space="preserve">teachers’ HR could not be </w:t>
      </w:r>
      <w:r w:rsidR="00E425CA" w:rsidRPr="008077A3">
        <w:rPr>
          <w:color w:val="000000"/>
          <w:lang w:val="en-US"/>
        </w:rPr>
        <w:t xml:space="preserve">systematically explained </w:t>
      </w:r>
      <w:r w:rsidR="00D5681B" w:rsidRPr="008077A3">
        <w:rPr>
          <w:color w:val="000000"/>
          <w:lang w:val="en-US"/>
        </w:rPr>
        <w:t xml:space="preserve">by teaching experience or subjective appraisals </w:t>
      </w:r>
      <w:r w:rsidR="00E425CA" w:rsidRPr="008077A3">
        <w:rPr>
          <w:color w:val="000000"/>
          <w:lang w:val="en-US"/>
        </w:rPr>
        <w:t>of the disruption</w:t>
      </w:r>
      <w:r w:rsidR="004E0712" w:rsidRPr="008077A3">
        <w:rPr>
          <w:color w:val="000000"/>
          <w:lang w:val="en-US"/>
        </w:rPr>
        <w:t>s.</w:t>
      </w:r>
      <w:r w:rsidR="009236E0" w:rsidRPr="008077A3">
        <w:rPr>
          <w:color w:val="000000"/>
          <w:lang w:val="en-US"/>
        </w:rPr>
        <w:t xml:space="preserve"> </w:t>
      </w:r>
    </w:p>
    <w:p w14:paraId="024BE137" w14:textId="77777777" w:rsidR="00142DE6" w:rsidRPr="008077A3" w:rsidRDefault="00142DE6" w:rsidP="003420F3">
      <w:pPr>
        <w:pStyle w:val="StandardWeb"/>
        <w:spacing w:before="240" w:beforeAutospacing="0" w:after="240" w:afterAutospacing="0" w:line="480" w:lineRule="auto"/>
        <w:jc w:val="both"/>
        <w:rPr>
          <w:color w:val="000000"/>
          <w:lang w:val="en-US"/>
        </w:rPr>
      </w:pPr>
    </w:p>
    <w:p w14:paraId="64252028" w14:textId="2938C78B" w:rsidR="00E85CE3" w:rsidRPr="008077A3" w:rsidRDefault="00E85CE3" w:rsidP="003420F3">
      <w:pPr>
        <w:pStyle w:val="StandardWeb"/>
        <w:spacing w:before="240" w:beforeAutospacing="0" w:after="240" w:afterAutospacing="0" w:line="480" w:lineRule="auto"/>
        <w:jc w:val="both"/>
        <w:rPr>
          <w:color w:val="000000"/>
          <w:lang w:val="en-US"/>
        </w:rPr>
      </w:pPr>
      <w:r w:rsidRPr="008077A3">
        <w:rPr>
          <w:b/>
          <w:bCs/>
          <w:color w:val="000000"/>
          <w:lang w:val="en-US"/>
        </w:rPr>
        <w:t xml:space="preserve">## </w:t>
      </w:r>
      <w:r w:rsidR="00655285" w:rsidRPr="008077A3">
        <w:rPr>
          <w:b/>
          <w:bCs/>
          <w:color w:val="000000"/>
          <w:lang w:val="en-US"/>
        </w:rPr>
        <w:t>Findings from m</w:t>
      </w:r>
      <w:r w:rsidRPr="008077A3">
        <w:rPr>
          <w:b/>
          <w:bCs/>
          <w:color w:val="000000"/>
          <w:lang w:val="en-US"/>
        </w:rPr>
        <w:t xml:space="preserve">apping teachers’ HR </w:t>
      </w:r>
      <w:r w:rsidR="00655285" w:rsidRPr="008077A3">
        <w:rPr>
          <w:b/>
          <w:bCs/>
          <w:color w:val="000000"/>
          <w:lang w:val="en-US"/>
        </w:rPr>
        <w:t>o</w:t>
      </w:r>
      <w:r w:rsidRPr="008077A3">
        <w:rPr>
          <w:b/>
          <w:bCs/>
          <w:color w:val="000000"/>
          <w:lang w:val="en-US"/>
        </w:rPr>
        <w:t xml:space="preserve">ver </w:t>
      </w:r>
      <w:r w:rsidR="00655285" w:rsidRPr="008077A3">
        <w:rPr>
          <w:b/>
          <w:bCs/>
          <w:color w:val="000000"/>
          <w:lang w:val="en-US"/>
        </w:rPr>
        <w:t>s</w:t>
      </w:r>
      <w:r w:rsidRPr="008077A3">
        <w:rPr>
          <w:b/>
          <w:bCs/>
          <w:color w:val="000000"/>
          <w:lang w:val="en-US"/>
        </w:rPr>
        <w:t xml:space="preserve">tudy </w:t>
      </w:r>
      <w:r w:rsidR="00655285" w:rsidRPr="008077A3">
        <w:rPr>
          <w:b/>
          <w:bCs/>
          <w:color w:val="000000"/>
          <w:lang w:val="en-US"/>
        </w:rPr>
        <w:t>p</w:t>
      </w:r>
      <w:r w:rsidRPr="008077A3">
        <w:rPr>
          <w:b/>
          <w:bCs/>
          <w:color w:val="000000"/>
          <w:lang w:val="en-US"/>
        </w:rPr>
        <w:t>hases</w:t>
      </w:r>
    </w:p>
    <w:p w14:paraId="0B421CDC" w14:textId="5FABDD24" w:rsidR="003E3533" w:rsidRPr="008077A3" w:rsidRDefault="004348EC" w:rsidP="003420F3">
      <w:pPr>
        <w:pStyle w:val="StandardWeb"/>
        <w:spacing w:before="240" w:beforeAutospacing="0" w:after="240" w:afterAutospacing="0" w:line="480" w:lineRule="auto"/>
        <w:jc w:val="both"/>
        <w:rPr>
          <w:color w:val="000000"/>
          <w:lang w:val="en-US"/>
        </w:rPr>
      </w:pPr>
      <w:r w:rsidRPr="008077A3">
        <w:rPr>
          <w:color w:val="000000"/>
          <w:lang w:val="en-US"/>
        </w:rPr>
        <w:t>Our first research question concerned</w:t>
      </w:r>
      <w:r w:rsidR="00536419" w:rsidRPr="008077A3">
        <w:rPr>
          <w:color w:val="000000"/>
          <w:lang w:val="en-US"/>
        </w:rPr>
        <w:t xml:space="preserve"> </w:t>
      </w:r>
      <w:r w:rsidR="00CD5A8F" w:rsidRPr="008077A3">
        <w:rPr>
          <w:color w:val="000000"/>
          <w:lang w:val="en-US"/>
        </w:rPr>
        <w:t xml:space="preserve">the effectiveness and suitability of </w:t>
      </w:r>
      <w:r w:rsidR="00CC0A93" w:rsidRPr="008077A3">
        <w:rPr>
          <w:color w:val="000000"/>
          <w:lang w:val="en-US"/>
        </w:rPr>
        <w:t>HR measures assessed by wrist-based fitness trackers for mapping teachers’ HR over the course of the five-phase lab study, including the time before, during, and after the potentially stressful micro-teaching unit.</w:t>
      </w:r>
      <w:r w:rsidR="00CD5A8F" w:rsidRPr="008077A3">
        <w:rPr>
          <w:color w:val="000000"/>
          <w:lang w:val="en-US"/>
        </w:rPr>
        <w:t xml:space="preserve"> </w:t>
      </w:r>
      <w:r w:rsidR="00873C79" w:rsidRPr="008077A3">
        <w:rPr>
          <w:color w:val="000000"/>
          <w:lang w:val="en-US"/>
        </w:rPr>
        <w:t xml:space="preserve">Results </w:t>
      </w:r>
      <w:r w:rsidR="00246808" w:rsidRPr="008077A3">
        <w:rPr>
          <w:color w:val="000000"/>
          <w:lang w:val="en-US"/>
        </w:rPr>
        <w:t xml:space="preserve">supported </w:t>
      </w:r>
      <w:r w:rsidR="00873C79" w:rsidRPr="008077A3">
        <w:rPr>
          <w:color w:val="000000"/>
          <w:lang w:val="en-US"/>
        </w:rPr>
        <w:t>our hypotheses:</w:t>
      </w:r>
      <w:r w:rsidR="00D91465" w:rsidRPr="008077A3">
        <w:rPr>
          <w:color w:val="000000"/>
          <w:lang w:val="en-US"/>
        </w:rPr>
        <w:t xml:space="preserve"> </w:t>
      </w:r>
      <w:r w:rsidR="00873C79" w:rsidRPr="008077A3">
        <w:rPr>
          <w:color w:val="000000"/>
          <w:lang w:val="en-US"/>
        </w:rPr>
        <w:t xml:space="preserve">First, </w:t>
      </w:r>
      <w:r w:rsidR="00A01F76" w:rsidRPr="008077A3">
        <w:rPr>
          <w:color w:val="000000"/>
          <w:lang w:val="en-US"/>
        </w:rPr>
        <w:t xml:space="preserve">as expected in Hypothesis 1a, </w:t>
      </w:r>
      <w:r w:rsidR="00642E5A" w:rsidRPr="008077A3">
        <w:rPr>
          <w:lang w:val="en-US"/>
        </w:rPr>
        <w:t>mean standardized</w:t>
      </w:r>
      <w:r w:rsidR="00735371" w:rsidRPr="008077A3">
        <w:rPr>
          <w:lang w:val="en-US"/>
        </w:rPr>
        <w:t xml:space="preserve"> HR</w:t>
      </w:r>
      <w:r w:rsidR="002E5F7F" w:rsidRPr="008077A3">
        <w:rPr>
          <w:lang w:val="en-US"/>
        </w:rPr>
        <w:t xml:space="preserve"> </w:t>
      </w:r>
      <w:r w:rsidR="00C36FCD" w:rsidRPr="008077A3">
        <w:rPr>
          <w:color w:val="000000"/>
          <w:lang w:val="en-US"/>
        </w:rPr>
        <w:t xml:space="preserve">was significantly higher in the </w:t>
      </w:r>
      <w:r w:rsidR="006D0C5F" w:rsidRPr="008077A3">
        <w:rPr>
          <w:color w:val="000000"/>
          <w:lang w:val="en-US"/>
        </w:rPr>
        <w:t>micro-teaching unit</w:t>
      </w:r>
      <w:r w:rsidR="00C36FCD" w:rsidRPr="008077A3">
        <w:rPr>
          <w:color w:val="000000"/>
          <w:lang w:val="en-US"/>
        </w:rPr>
        <w:t xml:space="preserve"> than in all other phases </w:t>
      </w:r>
      <w:r w:rsidR="006D0C5F" w:rsidRPr="008077A3">
        <w:rPr>
          <w:color w:val="000000"/>
          <w:lang w:val="en-US"/>
        </w:rPr>
        <w:t xml:space="preserve">with large effect sizes </w:t>
      </w:r>
      <w:r w:rsidR="00C36FCD" w:rsidRPr="008077A3">
        <w:rPr>
          <w:color w:val="000000"/>
          <w:lang w:val="en-US"/>
        </w:rPr>
        <w:t>(</w:t>
      </w:r>
      <w:r w:rsidR="00870287" w:rsidRPr="008077A3">
        <w:rPr>
          <w:color w:val="000000"/>
          <w:lang w:val="en-US"/>
        </w:rPr>
        <w:t>0.82</w:t>
      </w:r>
      <w:r w:rsidR="00E20C22" w:rsidRPr="008077A3">
        <w:rPr>
          <w:color w:val="000000"/>
          <w:lang w:val="en-US"/>
        </w:rPr>
        <w:t xml:space="preserve"> </w:t>
      </w:r>
      <w:r w:rsidR="006D0C5F" w:rsidRPr="008077A3">
        <w:rPr>
          <w:rStyle w:val="mrel"/>
          <w:lang w:val="en-US"/>
        </w:rPr>
        <w:t xml:space="preserve">≤ </w:t>
      </w:r>
      <w:r w:rsidR="00870287" w:rsidRPr="008077A3">
        <w:rPr>
          <w:i/>
          <w:iCs/>
          <w:color w:val="000000"/>
          <w:lang w:val="en-US"/>
        </w:rPr>
        <w:t>d</w:t>
      </w:r>
      <w:r w:rsidR="00870287" w:rsidRPr="008077A3">
        <w:rPr>
          <w:color w:val="000000"/>
          <w:lang w:val="en-US"/>
        </w:rPr>
        <w:t xml:space="preserve"> </w:t>
      </w:r>
      <w:r w:rsidR="006D0C5F" w:rsidRPr="008077A3">
        <w:rPr>
          <w:rStyle w:val="mrel"/>
          <w:lang w:val="en-US"/>
        </w:rPr>
        <w:t xml:space="preserve">≤ </w:t>
      </w:r>
      <w:r w:rsidR="00870287" w:rsidRPr="008077A3">
        <w:rPr>
          <w:color w:val="000000"/>
          <w:lang w:val="en-US"/>
        </w:rPr>
        <w:t>4.68)</w:t>
      </w:r>
      <w:r w:rsidR="002E5F7F" w:rsidRPr="008077A3">
        <w:rPr>
          <w:lang w:val="en-US"/>
        </w:rPr>
        <w:t>.</w:t>
      </w:r>
      <w:r w:rsidR="002E5F7F" w:rsidRPr="008077A3">
        <w:rPr>
          <w:color w:val="000000"/>
          <w:lang w:val="en-US"/>
        </w:rPr>
        <w:t xml:space="preserve"> </w:t>
      </w:r>
      <w:r w:rsidR="00DB0214" w:rsidRPr="008077A3">
        <w:rPr>
          <w:color w:val="000000"/>
          <w:lang w:val="en-US"/>
        </w:rPr>
        <w:t>This</w:t>
      </w:r>
      <w:r w:rsidR="006D0C5F" w:rsidRPr="008077A3">
        <w:rPr>
          <w:color w:val="000000"/>
          <w:lang w:val="en-US"/>
        </w:rPr>
        <w:t xml:space="preserve"> finding</w:t>
      </w:r>
      <w:r w:rsidR="00DB0214" w:rsidRPr="008077A3">
        <w:rPr>
          <w:color w:val="000000"/>
          <w:lang w:val="en-US"/>
        </w:rPr>
        <w:t xml:space="preserve"> is in line with prior studies showing that </w:t>
      </w:r>
      <w:r w:rsidR="00DB0214" w:rsidRPr="008077A3">
        <w:rPr>
          <w:lang w:val="en-US"/>
        </w:rPr>
        <w:t xml:space="preserve">teachers’ HR varies depending on their activities and encountered stressors, particularly increasing during phases where teachers are in an exposed position [@sperka1995; </w:t>
      </w:r>
      <w:r w:rsidR="00DB0214" w:rsidRPr="008077A3">
        <w:rPr>
          <w:lang w:val="en-US"/>
        </w:rPr>
        <w:lastRenderedPageBreak/>
        <w:t>@scheuch1997psychophysische; @donker2018</w:t>
      </w:r>
      <w:r w:rsidR="00DF7DEE" w:rsidRPr="008077A3">
        <w:rPr>
          <w:lang w:val="en-US"/>
        </w:rPr>
        <w:t>; @</w:t>
      </w:r>
      <w:r w:rsidR="008C6206" w:rsidRPr="008077A3">
        <w:rPr>
          <w:lang w:val="en-US"/>
        </w:rPr>
        <w:t>junker2021</w:t>
      </w:r>
      <w:r w:rsidR="00DB0214" w:rsidRPr="008077A3">
        <w:rPr>
          <w:lang w:val="en-US"/>
        </w:rPr>
        <w:t xml:space="preserve">]. </w:t>
      </w:r>
      <w:r w:rsidR="00246808" w:rsidRPr="008077A3">
        <w:rPr>
          <w:lang w:val="en-US"/>
        </w:rPr>
        <w:t>Second</w:t>
      </w:r>
      <w:r w:rsidR="003C6544" w:rsidRPr="008077A3">
        <w:rPr>
          <w:lang w:val="en-US"/>
        </w:rPr>
        <w:t xml:space="preserve">, </w:t>
      </w:r>
      <w:r w:rsidR="00722ED1" w:rsidRPr="008077A3">
        <w:rPr>
          <w:lang w:val="en-US"/>
        </w:rPr>
        <w:t>teachers’</w:t>
      </w:r>
      <w:r w:rsidR="00246808" w:rsidRPr="008077A3">
        <w:rPr>
          <w:lang w:val="en-US"/>
        </w:rPr>
        <w:t xml:space="preserve"> </w:t>
      </w:r>
      <w:r w:rsidR="00642E5A" w:rsidRPr="008077A3">
        <w:rPr>
          <w:color w:val="000000"/>
          <w:lang w:val="en-US"/>
        </w:rPr>
        <w:t>mean standardized</w:t>
      </w:r>
      <w:r w:rsidR="00722ED1" w:rsidRPr="008077A3">
        <w:rPr>
          <w:lang w:val="en-US"/>
        </w:rPr>
        <w:t xml:space="preserve"> HR </w:t>
      </w:r>
      <w:r w:rsidR="003C6544" w:rsidRPr="008077A3">
        <w:rPr>
          <w:lang w:val="en-US"/>
        </w:rPr>
        <w:t>increase</w:t>
      </w:r>
      <w:r w:rsidR="000A351C" w:rsidRPr="008077A3">
        <w:rPr>
          <w:lang w:val="en-US"/>
        </w:rPr>
        <w:t>d</w:t>
      </w:r>
      <w:r w:rsidR="003C6544" w:rsidRPr="008077A3">
        <w:rPr>
          <w:lang w:val="en-US"/>
        </w:rPr>
        <w:t xml:space="preserve"> </w:t>
      </w:r>
      <w:r w:rsidR="00947A58" w:rsidRPr="008077A3">
        <w:rPr>
          <w:lang w:val="en-US"/>
        </w:rPr>
        <w:t xml:space="preserve">before the </w:t>
      </w:r>
      <w:r w:rsidR="00EB430A" w:rsidRPr="008077A3">
        <w:rPr>
          <w:lang w:val="en-US"/>
        </w:rPr>
        <w:t>micro-teaching unit</w:t>
      </w:r>
      <w:r w:rsidR="003C6544" w:rsidRPr="008077A3">
        <w:rPr>
          <w:lang w:val="en-US"/>
        </w:rPr>
        <w:t xml:space="preserve"> </w:t>
      </w:r>
      <w:r w:rsidR="0081544E" w:rsidRPr="008077A3">
        <w:rPr>
          <w:lang w:val="en-US"/>
        </w:rPr>
        <w:t xml:space="preserve">and </w:t>
      </w:r>
      <w:r w:rsidR="003C6544" w:rsidRPr="008077A3">
        <w:rPr>
          <w:lang w:val="en-US"/>
        </w:rPr>
        <w:t>subsequently decline</w:t>
      </w:r>
      <w:r w:rsidR="000A351C" w:rsidRPr="008077A3">
        <w:rPr>
          <w:lang w:val="en-US"/>
        </w:rPr>
        <w:t>d</w:t>
      </w:r>
      <w:r w:rsidR="003C6544" w:rsidRPr="008077A3">
        <w:rPr>
          <w:lang w:val="en-US"/>
        </w:rPr>
        <w:t xml:space="preserve"> (</w:t>
      </w:r>
      <w:r w:rsidR="00312B0B" w:rsidRPr="008077A3">
        <w:rPr>
          <w:lang w:val="en-US"/>
        </w:rPr>
        <w:t>Hypothesis 1b</w:t>
      </w:r>
      <w:r w:rsidR="003C6544" w:rsidRPr="008077A3">
        <w:rPr>
          <w:lang w:val="en-US"/>
        </w:rPr>
        <w:t>)</w:t>
      </w:r>
      <w:r w:rsidR="000A351C" w:rsidRPr="008077A3">
        <w:rPr>
          <w:lang w:val="en-US"/>
        </w:rPr>
        <w:t>.</w:t>
      </w:r>
      <w:r w:rsidR="002F4D7C" w:rsidRPr="008077A3">
        <w:rPr>
          <w:color w:val="000000"/>
          <w:lang w:val="en-US"/>
        </w:rPr>
        <w:t xml:space="preserve"> </w:t>
      </w:r>
      <w:r w:rsidR="00DB0214" w:rsidRPr="008077A3">
        <w:rPr>
          <w:lang w:val="en-US"/>
        </w:rPr>
        <w:t>This finding corresponds with results from prior studies that investigated HR trends in teaching-learning situations</w:t>
      </w:r>
      <w:r w:rsidR="004D4D2E" w:rsidRPr="008077A3">
        <w:rPr>
          <w:lang w:val="en-US"/>
        </w:rPr>
        <w:t>,</w:t>
      </w:r>
      <w:r w:rsidR="00DB0214" w:rsidRPr="008077A3">
        <w:rPr>
          <w:lang w:val="en-US"/>
        </w:rPr>
        <w:t xml:space="preserve"> showing that HR changes align with activating events or stress-inducing tasks [@Darnell2019; @chalmers2021].</w:t>
      </w:r>
      <w:r w:rsidR="00856C10" w:rsidRPr="008077A3">
        <w:rPr>
          <w:color w:val="000000"/>
          <w:lang w:val="en-US"/>
        </w:rPr>
        <w:t xml:space="preserve"> </w:t>
      </w:r>
      <w:r w:rsidR="00992780" w:rsidRPr="008077A3">
        <w:rPr>
          <w:color w:val="000000"/>
          <w:lang w:val="en-US"/>
        </w:rPr>
        <w:t>Moreover, r</w:t>
      </w:r>
      <w:r w:rsidR="005429C5" w:rsidRPr="008077A3">
        <w:rPr>
          <w:color w:val="000000"/>
          <w:lang w:val="en-US"/>
        </w:rPr>
        <w:t xml:space="preserve">esearchers found that </w:t>
      </w:r>
      <w:r w:rsidR="00E457AE" w:rsidRPr="008077A3">
        <w:rPr>
          <w:color w:val="000000"/>
          <w:lang w:val="en-US"/>
        </w:rPr>
        <w:t xml:space="preserve">wearable sensing devices, like smart wristbands, can effectively capture </w:t>
      </w:r>
      <w:r w:rsidR="00CA6F0C" w:rsidRPr="008077A3">
        <w:rPr>
          <w:color w:val="000000"/>
          <w:lang w:val="en-US"/>
        </w:rPr>
        <w:t xml:space="preserve">changes in </w:t>
      </w:r>
      <w:r w:rsidR="00435377" w:rsidRPr="008077A3">
        <w:rPr>
          <w:color w:val="000000"/>
          <w:lang w:val="en-US"/>
        </w:rPr>
        <w:t xml:space="preserve">(students’) </w:t>
      </w:r>
      <w:r w:rsidR="00CA6F0C" w:rsidRPr="008077A3">
        <w:rPr>
          <w:color w:val="000000"/>
          <w:lang w:val="en-US"/>
        </w:rPr>
        <w:t>HR levels as physiological responses during various activities like lectures, self-tests, presentations, and exams [@</w:t>
      </w:r>
      <w:r w:rsidR="005429C5" w:rsidRPr="008077A3">
        <w:rPr>
          <w:color w:val="000000"/>
          <w:lang w:val="en-US"/>
        </w:rPr>
        <w:t>f</w:t>
      </w:r>
      <w:r w:rsidR="00DE4D0D" w:rsidRPr="008077A3">
        <w:rPr>
          <w:color w:val="000000"/>
          <w:lang w:val="en-US"/>
        </w:rPr>
        <w:t>rancisti2023identification</w:t>
      </w:r>
      <w:r w:rsidR="00CA6F0C" w:rsidRPr="008077A3">
        <w:rPr>
          <w:color w:val="000000"/>
          <w:lang w:val="en-US"/>
        </w:rPr>
        <w:t>].</w:t>
      </w:r>
      <w:r w:rsidR="00992780" w:rsidRPr="008077A3">
        <w:rPr>
          <w:color w:val="000000"/>
          <w:lang w:val="en-US"/>
        </w:rPr>
        <w:t xml:space="preserve"> </w:t>
      </w:r>
      <w:r w:rsidR="00CD23F5" w:rsidRPr="008077A3">
        <w:rPr>
          <w:lang w:val="en-US"/>
        </w:rPr>
        <w:t>Third</w:t>
      </w:r>
      <w:r w:rsidR="00D43F33" w:rsidRPr="008077A3">
        <w:rPr>
          <w:lang w:val="en-US"/>
        </w:rPr>
        <w:t xml:space="preserve">, </w:t>
      </w:r>
      <w:r w:rsidR="00CD23F5" w:rsidRPr="008077A3">
        <w:rPr>
          <w:lang w:val="en-US"/>
        </w:rPr>
        <w:t>r</w:t>
      </w:r>
      <w:r w:rsidR="001B3785" w:rsidRPr="008077A3">
        <w:rPr>
          <w:lang w:val="en-US"/>
        </w:rPr>
        <w:t xml:space="preserve">esults revealed that the </w:t>
      </w:r>
      <w:r w:rsidR="00D43F33" w:rsidRPr="008077A3">
        <w:rPr>
          <w:lang w:val="en-US"/>
        </w:rPr>
        <w:t xml:space="preserve">standardized and </w:t>
      </w:r>
      <w:r w:rsidR="00642E5A" w:rsidRPr="008077A3">
        <w:rPr>
          <w:lang w:val="en-US"/>
        </w:rPr>
        <w:t xml:space="preserve">mean </w:t>
      </w:r>
      <w:r w:rsidR="00D43F33" w:rsidRPr="008077A3">
        <w:rPr>
          <w:lang w:val="en-US"/>
        </w:rPr>
        <w:t>non-standardized</w:t>
      </w:r>
      <w:r w:rsidR="00642E5A" w:rsidRPr="008077A3">
        <w:rPr>
          <w:lang w:val="en-US"/>
        </w:rPr>
        <w:t xml:space="preserve"> </w:t>
      </w:r>
      <w:r w:rsidR="00D43F33" w:rsidRPr="008077A3">
        <w:rPr>
          <w:lang w:val="en-US"/>
        </w:rPr>
        <w:t xml:space="preserve">HR values </w:t>
      </w:r>
      <w:r w:rsidR="001B3785" w:rsidRPr="008077A3">
        <w:rPr>
          <w:lang w:val="en-US"/>
        </w:rPr>
        <w:t>were comparable</w:t>
      </w:r>
      <w:r w:rsidR="00610E74" w:rsidRPr="008077A3">
        <w:rPr>
          <w:lang w:val="en-US"/>
        </w:rPr>
        <w:t xml:space="preserve"> (see Fig. </w:t>
      </w:r>
      <w:r w:rsidR="009206DA" w:rsidRPr="008077A3">
        <w:rPr>
          <w:lang w:val="en-US"/>
        </w:rPr>
        <w:t>3)</w:t>
      </w:r>
      <w:r w:rsidR="0081544E" w:rsidRPr="008077A3">
        <w:rPr>
          <w:lang w:val="en-US"/>
        </w:rPr>
        <w:t xml:space="preserve">. We used standardized values for all further analyses to ensure </w:t>
      </w:r>
      <w:r w:rsidR="003F4F52" w:rsidRPr="008077A3">
        <w:rPr>
          <w:lang w:val="en-US"/>
        </w:rPr>
        <w:t xml:space="preserve">that observed differences in HR between individuals </w:t>
      </w:r>
      <w:r w:rsidR="00AC2FE2" w:rsidRPr="008077A3">
        <w:rPr>
          <w:lang w:val="en-US"/>
        </w:rPr>
        <w:t>were</w:t>
      </w:r>
      <w:r w:rsidR="003F4F52" w:rsidRPr="008077A3">
        <w:rPr>
          <w:lang w:val="en-US"/>
        </w:rPr>
        <w:t xml:space="preserve"> not solely due to inherent differences in baseline HR levels</w:t>
      </w:r>
      <w:r w:rsidR="00F47067" w:rsidRPr="008077A3">
        <w:rPr>
          <w:lang w:val="en-US"/>
        </w:rPr>
        <w:t xml:space="preserve"> </w:t>
      </w:r>
      <w:r w:rsidR="00B5579A" w:rsidRPr="008077A3">
        <w:rPr>
          <w:lang w:val="en-US"/>
        </w:rPr>
        <w:t>(</w:t>
      </w:r>
      <w:r w:rsidR="0050698B" w:rsidRPr="008077A3">
        <w:rPr>
          <w:lang w:val="en-US"/>
        </w:rPr>
        <w:t xml:space="preserve">but </w:t>
      </w:r>
      <w:r w:rsidR="00B5579A" w:rsidRPr="008077A3">
        <w:rPr>
          <w:lang w:val="en-US"/>
        </w:rPr>
        <w:t>see ##Limitations)</w:t>
      </w:r>
      <w:r w:rsidR="00610E74" w:rsidRPr="008077A3">
        <w:rPr>
          <w:lang w:val="en-US"/>
        </w:rPr>
        <w:t xml:space="preserve">. </w:t>
      </w:r>
      <w:r w:rsidR="001178C0" w:rsidRPr="008077A3">
        <w:rPr>
          <w:lang w:val="en-US"/>
        </w:rPr>
        <w:t xml:space="preserve">Taken together, the findings </w:t>
      </w:r>
      <w:r w:rsidR="00EF18ED" w:rsidRPr="008077A3">
        <w:rPr>
          <w:lang w:val="en-US"/>
        </w:rPr>
        <w:t>indicate</w:t>
      </w:r>
      <w:r w:rsidR="001178C0" w:rsidRPr="008077A3">
        <w:rPr>
          <w:lang w:val="en-US"/>
        </w:rPr>
        <w:t xml:space="preserve"> that wrist-worn fitness trackers are a useful tool to map teachers’ HR before, during, and after teaching.</w:t>
      </w:r>
    </w:p>
    <w:p w14:paraId="00288D3B" w14:textId="77777777" w:rsidR="00D61AB9" w:rsidRPr="008077A3" w:rsidRDefault="00D61AB9" w:rsidP="003420F3">
      <w:pPr>
        <w:spacing w:before="120" w:after="0" w:line="480" w:lineRule="auto"/>
        <w:rPr>
          <w:rFonts w:ascii="Times New Roman" w:hAnsi="Times New Roman" w:cs="Times New Roman"/>
          <w:color w:val="000000"/>
          <w:sz w:val="24"/>
          <w:szCs w:val="24"/>
          <w:lang w:val="en-US"/>
        </w:rPr>
      </w:pPr>
    </w:p>
    <w:p w14:paraId="25AC7CBF" w14:textId="2AF1147C" w:rsidR="00E85CE3" w:rsidRPr="008077A3" w:rsidRDefault="00B4344E"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hAnsi="Times New Roman" w:cs="Times New Roman"/>
          <w:color w:val="000000"/>
          <w:sz w:val="24"/>
          <w:szCs w:val="24"/>
          <w:lang w:val="en-US"/>
        </w:rPr>
        <w:t>##</w:t>
      </w:r>
      <w:r w:rsidR="00655285" w:rsidRPr="008077A3">
        <w:rPr>
          <w:rFonts w:ascii="Times New Roman" w:hAnsi="Times New Roman" w:cs="Times New Roman"/>
          <w:color w:val="000000"/>
          <w:sz w:val="24"/>
          <w:szCs w:val="24"/>
          <w:lang w:val="en-US"/>
        </w:rPr>
        <w:t xml:space="preserve"> </w:t>
      </w:r>
      <w:r w:rsidR="00655285" w:rsidRPr="008077A3">
        <w:rPr>
          <w:rFonts w:ascii="Times New Roman" w:eastAsia="Times New Roman" w:hAnsi="Times New Roman" w:cs="Times New Roman"/>
          <w:b/>
          <w:bCs/>
          <w:color w:val="000000"/>
          <w:sz w:val="24"/>
          <w:szCs w:val="24"/>
          <w:lang w:val="en-US" w:eastAsia="de-DE"/>
        </w:rPr>
        <w:t xml:space="preserve">Findings from </w:t>
      </w:r>
      <w:r w:rsidR="00942BFF" w:rsidRPr="008077A3">
        <w:rPr>
          <w:rFonts w:ascii="Times New Roman" w:eastAsia="Times New Roman" w:hAnsi="Times New Roman" w:cs="Times New Roman"/>
          <w:b/>
          <w:bCs/>
          <w:color w:val="000000"/>
          <w:sz w:val="24"/>
          <w:szCs w:val="24"/>
          <w:lang w:val="en-US" w:eastAsia="de-DE"/>
        </w:rPr>
        <w:t xml:space="preserve">the </w:t>
      </w:r>
      <w:r w:rsidR="003F4776" w:rsidRPr="008077A3">
        <w:rPr>
          <w:rFonts w:ascii="Times New Roman" w:eastAsia="Times New Roman" w:hAnsi="Times New Roman" w:cs="Times New Roman"/>
          <w:b/>
          <w:bCs/>
          <w:color w:val="000000"/>
          <w:sz w:val="24"/>
          <w:szCs w:val="24"/>
          <w:lang w:val="en-US" w:eastAsia="de-DE"/>
        </w:rPr>
        <w:t xml:space="preserve">influence of teaching experience </w:t>
      </w:r>
      <w:r w:rsidRPr="008077A3">
        <w:rPr>
          <w:rFonts w:ascii="Times New Roman" w:eastAsia="Times New Roman" w:hAnsi="Times New Roman" w:cs="Times New Roman"/>
          <w:b/>
          <w:bCs/>
          <w:color w:val="000000"/>
          <w:sz w:val="24"/>
          <w:szCs w:val="24"/>
          <w:lang w:val="en-US" w:eastAsia="de-DE"/>
        </w:rPr>
        <w:t>and subjective appraisal ratings</w:t>
      </w:r>
      <w:r w:rsidR="003F4776" w:rsidRPr="008077A3">
        <w:rPr>
          <w:rFonts w:ascii="Times New Roman" w:eastAsia="Times New Roman" w:hAnsi="Times New Roman" w:cs="Times New Roman"/>
          <w:b/>
          <w:bCs/>
          <w:color w:val="000000"/>
          <w:sz w:val="24"/>
          <w:szCs w:val="24"/>
          <w:lang w:val="en-US" w:eastAsia="de-DE"/>
        </w:rPr>
        <w:t xml:space="preserve"> on teachers’ HR</w:t>
      </w:r>
    </w:p>
    <w:p w14:paraId="498D3A5F" w14:textId="2830F8D9" w:rsidR="00D536F4" w:rsidRPr="008077A3" w:rsidRDefault="00047157" w:rsidP="003420F3">
      <w:pPr>
        <w:pStyle w:val="StandardWeb"/>
        <w:spacing w:before="240" w:after="240" w:line="480" w:lineRule="auto"/>
        <w:jc w:val="both"/>
        <w:rPr>
          <w:lang w:val="en-US"/>
        </w:rPr>
      </w:pPr>
      <w:r w:rsidRPr="008077A3">
        <w:rPr>
          <w:color w:val="000000"/>
          <w:lang w:val="en-US"/>
        </w:rPr>
        <w:t xml:space="preserve">Regarding our second research question, the regression models only partially supported our expectations. </w:t>
      </w:r>
      <w:r w:rsidR="008E3D13" w:rsidRPr="008077A3">
        <w:rPr>
          <w:lang w:val="en-US"/>
        </w:rPr>
        <w:t xml:space="preserve">Building on the </w:t>
      </w:r>
      <w:r w:rsidR="008E3D13" w:rsidRPr="008077A3">
        <w:rPr>
          <w:color w:val="000000"/>
          <w:lang w:val="en-US"/>
        </w:rPr>
        <w:t>model of teacher stress [</w:t>
      </w:r>
      <w:r w:rsidR="008E3D13" w:rsidRPr="008077A3">
        <w:rPr>
          <w:lang w:val="en-US"/>
        </w:rPr>
        <w:t>@kyriacou1978</w:t>
      </w:r>
      <w:r w:rsidR="006E6E60" w:rsidRPr="008077A3">
        <w:rPr>
          <w:lang w:val="en-US"/>
        </w:rPr>
        <w:t>, see Fig. 2</w:t>
      </w:r>
      <w:r w:rsidR="008E3D13" w:rsidRPr="008077A3">
        <w:rPr>
          <w:lang w:val="en-US"/>
        </w:rPr>
        <w:t>], we hypothesized that</w:t>
      </w:r>
      <w:r w:rsidR="000D4384" w:rsidRPr="008077A3">
        <w:rPr>
          <w:lang w:val="en-US"/>
        </w:rPr>
        <w:t xml:space="preserve"> </w:t>
      </w:r>
      <w:r w:rsidR="006B07CA" w:rsidRPr="008077A3">
        <w:rPr>
          <w:lang w:val="en-US"/>
        </w:rPr>
        <w:t xml:space="preserve">more experienced teachers might have better classroom management </w:t>
      </w:r>
      <w:r w:rsidR="00393DD5" w:rsidRPr="008077A3">
        <w:rPr>
          <w:lang w:val="en-US"/>
        </w:rPr>
        <w:t>skills</w:t>
      </w:r>
      <w:r w:rsidR="006B07CA" w:rsidRPr="008077A3">
        <w:rPr>
          <w:lang w:val="en-US"/>
        </w:rPr>
        <w:t xml:space="preserve">, and thus </w:t>
      </w:r>
      <w:r w:rsidR="00393DD5" w:rsidRPr="008077A3">
        <w:rPr>
          <w:lang w:val="en-US"/>
        </w:rPr>
        <w:t>experience less stress when dealing with classroom disruptions</w:t>
      </w:r>
      <w:r w:rsidR="006B07CA" w:rsidRPr="008077A3">
        <w:rPr>
          <w:lang w:val="en-US"/>
        </w:rPr>
        <w:t xml:space="preserve">. </w:t>
      </w:r>
      <w:r w:rsidR="004D4D2E" w:rsidRPr="008077A3">
        <w:rPr>
          <w:lang w:val="en-US"/>
        </w:rPr>
        <w:t>Not in line with our hypotheses</w:t>
      </w:r>
      <w:r w:rsidR="00061E0A" w:rsidRPr="008077A3">
        <w:rPr>
          <w:lang w:val="en-US"/>
        </w:rPr>
        <w:t xml:space="preserve">, we </w:t>
      </w:r>
      <w:r w:rsidR="008E1FBB" w:rsidRPr="008077A3">
        <w:rPr>
          <w:lang w:val="en-US"/>
        </w:rPr>
        <w:t>found no effects of</w:t>
      </w:r>
      <w:r w:rsidR="002E34F0" w:rsidRPr="008077A3">
        <w:rPr>
          <w:lang w:val="en-US"/>
        </w:rPr>
        <w:t xml:space="preserve"> </w:t>
      </w:r>
      <w:r w:rsidR="00061E0A" w:rsidRPr="008077A3">
        <w:rPr>
          <w:lang w:val="en-US"/>
        </w:rPr>
        <w:t xml:space="preserve">teaching experience </w:t>
      </w:r>
      <w:r w:rsidR="006420F9" w:rsidRPr="008077A3">
        <w:rPr>
          <w:lang w:val="en-US"/>
        </w:rPr>
        <w:t>or</w:t>
      </w:r>
      <w:r w:rsidR="00061E0A" w:rsidRPr="008077A3">
        <w:rPr>
          <w:lang w:val="en-US"/>
        </w:rPr>
        <w:t xml:space="preserve"> </w:t>
      </w:r>
      <w:r w:rsidR="006420F9" w:rsidRPr="008077A3">
        <w:rPr>
          <w:lang w:val="en-US"/>
        </w:rPr>
        <w:t xml:space="preserve">subjective </w:t>
      </w:r>
      <w:r w:rsidR="00061E0A" w:rsidRPr="008077A3">
        <w:rPr>
          <w:lang w:val="en-US"/>
        </w:rPr>
        <w:t>appraisal ratings on the teachers</w:t>
      </w:r>
      <w:r w:rsidR="00D868ED" w:rsidRPr="008077A3">
        <w:rPr>
          <w:lang w:val="en-US"/>
        </w:rPr>
        <w:t>’ HR</w:t>
      </w:r>
      <w:r w:rsidR="00B50B06" w:rsidRPr="008077A3">
        <w:rPr>
          <w:lang w:val="en-US"/>
        </w:rPr>
        <w:t xml:space="preserve"> in the investigated intervals. </w:t>
      </w:r>
      <w:r w:rsidR="00C707B2" w:rsidRPr="008077A3">
        <w:rPr>
          <w:lang w:val="en-US"/>
        </w:rPr>
        <w:t>This finding suggest</w:t>
      </w:r>
      <w:r w:rsidR="00BB33BA" w:rsidRPr="008077A3">
        <w:rPr>
          <w:lang w:val="en-US"/>
        </w:rPr>
        <w:t>s</w:t>
      </w:r>
      <w:r w:rsidR="00C707B2" w:rsidRPr="008077A3">
        <w:rPr>
          <w:lang w:val="en-US"/>
        </w:rPr>
        <w:t xml:space="preserve"> </w:t>
      </w:r>
      <w:r w:rsidR="00393DD5" w:rsidRPr="008077A3">
        <w:rPr>
          <w:lang w:val="en-US"/>
        </w:rPr>
        <w:t>that the more</w:t>
      </w:r>
      <w:r w:rsidR="00BB33BA" w:rsidRPr="008077A3">
        <w:rPr>
          <w:lang w:val="en-US"/>
        </w:rPr>
        <w:t xml:space="preserve"> </w:t>
      </w:r>
      <w:r w:rsidR="00266648" w:rsidRPr="008077A3">
        <w:rPr>
          <w:lang w:val="en-US"/>
        </w:rPr>
        <w:t xml:space="preserve">experienced teachers </w:t>
      </w:r>
      <w:r w:rsidR="00393DD5" w:rsidRPr="008077A3">
        <w:rPr>
          <w:lang w:val="en-US"/>
        </w:rPr>
        <w:t>were</w:t>
      </w:r>
      <w:r w:rsidR="004D4D2E" w:rsidRPr="008077A3">
        <w:rPr>
          <w:lang w:val="en-US"/>
        </w:rPr>
        <w:t xml:space="preserve"> comparably</w:t>
      </w:r>
      <w:r w:rsidR="00393DD5" w:rsidRPr="008077A3">
        <w:rPr>
          <w:lang w:val="en-US"/>
        </w:rPr>
        <w:t xml:space="preserve"> </w:t>
      </w:r>
      <w:r w:rsidR="00964A04" w:rsidRPr="008077A3">
        <w:rPr>
          <w:lang w:val="en-US"/>
        </w:rPr>
        <w:t>stress</w:t>
      </w:r>
      <w:r w:rsidR="00393DD5" w:rsidRPr="008077A3">
        <w:rPr>
          <w:lang w:val="en-US"/>
        </w:rPr>
        <w:t>ed</w:t>
      </w:r>
      <w:r w:rsidR="00964A04" w:rsidRPr="008077A3">
        <w:rPr>
          <w:lang w:val="en-US"/>
        </w:rPr>
        <w:t xml:space="preserve"> </w:t>
      </w:r>
      <w:r w:rsidR="00393DD5" w:rsidRPr="008077A3">
        <w:rPr>
          <w:lang w:val="en-US"/>
        </w:rPr>
        <w:t>by the teaching demands as the less experienced teachers</w:t>
      </w:r>
      <w:r w:rsidR="00753CDB" w:rsidRPr="008077A3">
        <w:rPr>
          <w:lang w:val="en-US"/>
        </w:rPr>
        <w:t xml:space="preserve">. </w:t>
      </w:r>
      <w:r w:rsidR="00393DD5" w:rsidRPr="008077A3">
        <w:rPr>
          <w:lang w:val="en-US"/>
        </w:rPr>
        <w:t>At least in the somewhat artificial teaching situation that we create</w:t>
      </w:r>
      <w:r w:rsidR="00A677C6" w:rsidRPr="008077A3">
        <w:rPr>
          <w:lang w:val="en-US"/>
        </w:rPr>
        <w:t xml:space="preserve">d </w:t>
      </w:r>
      <w:r w:rsidR="00393DD5" w:rsidRPr="008077A3">
        <w:rPr>
          <w:lang w:val="en-US"/>
        </w:rPr>
        <w:t xml:space="preserve">their </w:t>
      </w:r>
      <w:r w:rsidR="003B25A1" w:rsidRPr="008077A3">
        <w:rPr>
          <w:lang w:val="en-US"/>
        </w:rPr>
        <w:t xml:space="preserve">teaching experience </w:t>
      </w:r>
      <w:r w:rsidR="008031A8" w:rsidRPr="008077A3">
        <w:rPr>
          <w:lang w:val="en-US"/>
        </w:rPr>
        <w:t>did not</w:t>
      </w:r>
      <w:r w:rsidR="005F7CF7" w:rsidRPr="008077A3">
        <w:rPr>
          <w:lang w:val="en-US"/>
        </w:rPr>
        <w:t xml:space="preserve"> </w:t>
      </w:r>
      <w:r w:rsidR="00393DD5" w:rsidRPr="008077A3">
        <w:rPr>
          <w:lang w:val="en-US"/>
        </w:rPr>
        <w:t xml:space="preserve">provide sufficient </w:t>
      </w:r>
      <w:r w:rsidR="005F7CF7" w:rsidRPr="008077A3">
        <w:rPr>
          <w:lang w:val="en-US"/>
        </w:rPr>
        <w:t>resources</w:t>
      </w:r>
      <w:r w:rsidR="001348A6" w:rsidRPr="008077A3">
        <w:rPr>
          <w:lang w:val="en-US"/>
        </w:rPr>
        <w:t xml:space="preserve"> </w:t>
      </w:r>
      <w:r w:rsidR="00393DD5" w:rsidRPr="008077A3">
        <w:rPr>
          <w:lang w:val="en-US"/>
        </w:rPr>
        <w:t>to effectively</w:t>
      </w:r>
      <w:r w:rsidR="001348A6" w:rsidRPr="008077A3">
        <w:rPr>
          <w:lang w:val="en-US"/>
        </w:rPr>
        <w:t xml:space="preserve"> prevent stress</w:t>
      </w:r>
      <w:r w:rsidR="005F7CF7" w:rsidRPr="008077A3">
        <w:rPr>
          <w:lang w:val="en-US"/>
        </w:rPr>
        <w:t>.</w:t>
      </w:r>
      <w:r w:rsidR="00724585" w:rsidRPr="008077A3">
        <w:rPr>
          <w:lang w:val="en-US"/>
        </w:rPr>
        <w:t xml:space="preserve"> </w:t>
      </w:r>
      <w:r w:rsidR="00AA3586" w:rsidRPr="008077A3">
        <w:rPr>
          <w:lang w:val="en-US"/>
        </w:rPr>
        <w:t xml:space="preserve">Consistent with this finding, </w:t>
      </w:r>
      <w:r w:rsidR="00AA3586" w:rsidRPr="008077A3">
        <w:rPr>
          <w:lang w:val="en-US"/>
        </w:rPr>
        <w:lastRenderedPageBreak/>
        <w:t>recent research suggests that interventions to reduce stress and burnout in teachers need to address multiple levels</w:t>
      </w:r>
      <w:r w:rsidR="004034BF" w:rsidRPr="008077A3">
        <w:rPr>
          <w:lang w:val="en-US"/>
        </w:rPr>
        <w:t xml:space="preserve"> (</w:t>
      </w:r>
      <w:r w:rsidR="00AA3586" w:rsidRPr="008077A3">
        <w:rPr>
          <w:lang w:val="en-US"/>
        </w:rPr>
        <w:t>individual, individual-organization</w:t>
      </w:r>
      <w:r w:rsidR="004034BF" w:rsidRPr="008077A3">
        <w:rPr>
          <w:lang w:val="en-US"/>
        </w:rPr>
        <w:t>al</w:t>
      </w:r>
      <w:r w:rsidR="00AA3586" w:rsidRPr="008077A3">
        <w:rPr>
          <w:lang w:val="en-US"/>
        </w:rPr>
        <w:t>, and organizational</w:t>
      </w:r>
      <w:r w:rsidR="00335AB5" w:rsidRPr="008077A3">
        <w:rPr>
          <w:lang w:val="en-US"/>
        </w:rPr>
        <w:t xml:space="preserve">; </w:t>
      </w:r>
      <w:r w:rsidR="00C75B58" w:rsidRPr="008077A3">
        <w:rPr>
          <w:lang w:val="en-US"/>
        </w:rPr>
        <w:t>@mcintyre2017towards</w:t>
      </w:r>
      <w:r w:rsidR="00335AB5" w:rsidRPr="008077A3">
        <w:rPr>
          <w:lang w:val="en-US"/>
        </w:rPr>
        <w:t>)</w:t>
      </w:r>
      <w:r w:rsidR="00AA3586" w:rsidRPr="008077A3">
        <w:rPr>
          <w:lang w:val="en-US"/>
        </w:rPr>
        <w:t xml:space="preserve">. </w:t>
      </w:r>
      <w:r w:rsidR="00C45C17" w:rsidRPr="008077A3">
        <w:rPr>
          <w:lang w:val="en-US"/>
        </w:rPr>
        <w:t>Merely enhancing teachers’ skills and coping mechanisms might not effectively diminish their stress levels</w:t>
      </w:r>
      <w:r w:rsidR="00393DD5" w:rsidRPr="008077A3">
        <w:rPr>
          <w:lang w:val="en-US"/>
        </w:rPr>
        <w:t>,</w:t>
      </w:r>
      <w:r w:rsidR="00C45C17" w:rsidRPr="008077A3">
        <w:rPr>
          <w:lang w:val="en-US"/>
        </w:rPr>
        <w:t xml:space="preserve"> unless changes are made to the organizational context of schools, including factors such as excessive workloads, resource limitations, and unsupportive administrative practices</w:t>
      </w:r>
      <w:r w:rsidR="00295DA4" w:rsidRPr="008077A3">
        <w:rPr>
          <w:lang w:val="en-US"/>
        </w:rPr>
        <w:t xml:space="preserve"> [</w:t>
      </w:r>
      <w:r w:rsidR="00F72720" w:rsidRPr="008077A3">
        <w:rPr>
          <w:lang w:val="en-US"/>
        </w:rPr>
        <w:t>@eddy2019single].</w:t>
      </w:r>
      <w:r w:rsidR="00AD667F" w:rsidRPr="008077A3">
        <w:rPr>
          <w:lang w:val="en-US"/>
        </w:rPr>
        <w:t xml:space="preserve"> </w:t>
      </w:r>
      <w:r w:rsidR="00393CAC" w:rsidRPr="008077A3">
        <w:rPr>
          <w:lang w:val="en-US"/>
        </w:rPr>
        <w:t xml:space="preserve">Moreover, </w:t>
      </w:r>
      <w:r w:rsidR="00497BC8" w:rsidRPr="008077A3">
        <w:rPr>
          <w:lang w:val="en-US"/>
        </w:rPr>
        <w:t>t</w:t>
      </w:r>
      <w:r w:rsidR="00B46EAC" w:rsidRPr="008077A3">
        <w:rPr>
          <w:lang w:val="en-US"/>
        </w:rPr>
        <w:t>eachers</w:t>
      </w:r>
      <w:r w:rsidR="00497BC8" w:rsidRPr="008077A3">
        <w:rPr>
          <w:lang w:val="en-US"/>
        </w:rPr>
        <w:t>’</w:t>
      </w:r>
      <w:r w:rsidR="00B46EAC" w:rsidRPr="008077A3">
        <w:rPr>
          <w:lang w:val="en-US"/>
        </w:rPr>
        <w:t xml:space="preserve"> professional experience </w:t>
      </w:r>
      <w:r w:rsidR="00393DD5" w:rsidRPr="008077A3">
        <w:rPr>
          <w:lang w:val="en-US"/>
        </w:rPr>
        <w:t>is not</w:t>
      </w:r>
      <w:r w:rsidR="00B46EAC" w:rsidRPr="008077A3">
        <w:rPr>
          <w:lang w:val="en-US"/>
        </w:rPr>
        <w:t xml:space="preserve"> a guarantee for more professional knowledge</w:t>
      </w:r>
      <w:r w:rsidR="00393DD5" w:rsidRPr="008077A3">
        <w:rPr>
          <w:lang w:val="en-US"/>
        </w:rPr>
        <w:t xml:space="preserve"> and skills</w:t>
      </w:r>
      <w:r w:rsidR="00563E7D" w:rsidRPr="008077A3">
        <w:rPr>
          <w:lang w:val="en-US"/>
        </w:rPr>
        <w:t xml:space="preserve">, as </w:t>
      </w:r>
      <w:r w:rsidR="00B46EAC" w:rsidRPr="008077A3">
        <w:rPr>
          <w:lang w:val="en-US"/>
        </w:rPr>
        <w:t>teachers with more professional experience do not perform better than their colleagues with less professional experience in terms of pedagogical-psychological knowledge, which also includes effective classroom management [@</w:t>
      </w:r>
      <w:r w:rsidR="001619E6" w:rsidRPr="008077A3">
        <w:rPr>
          <w:lang w:val="en-US"/>
        </w:rPr>
        <w:t>kirschner2016professionswissen].</w:t>
      </w:r>
      <w:r w:rsidR="00E676B2" w:rsidRPr="008077A3">
        <w:rPr>
          <w:lang w:val="en-US"/>
        </w:rPr>
        <w:t xml:space="preserve"> </w:t>
      </w:r>
      <w:r w:rsidR="00393DD5" w:rsidRPr="008077A3">
        <w:rPr>
          <w:rStyle w:val="--l"/>
          <w:lang w:val="en-US"/>
        </w:rPr>
        <w:t>Developing skills</w:t>
      </w:r>
      <w:r w:rsidR="000B4B51" w:rsidRPr="008077A3">
        <w:rPr>
          <w:rStyle w:val="--l"/>
          <w:lang w:val="en-US"/>
        </w:rPr>
        <w:t xml:space="preserve"> </w:t>
      </w:r>
      <w:r w:rsidR="00393DD5" w:rsidRPr="008077A3">
        <w:rPr>
          <w:rStyle w:val="--l"/>
          <w:lang w:val="en-US"/>
        </w:rPr>
        <w:t xml:space="preserve">from professional experience </w:t>
      </w:r>
      <w:r w:rsidR="000B4B51" w:rsidRPr="008077A3">
        <w:rPr>
          <w:rStyle w:val="--l"/>
          <w:lang w:val="en-US"/>
        </w:rPr>
        <w:t xml:space="preserve">requires </w:t>
      </w:r>
      <w:r w:rsidR="00D251C6" w:rsidRPr="008077A3">
        <w:rPr>
          <w:rStyle w:val="--l"/>
          <w:lang w:val="en-US"/>
        </w:rPr>
        <w:t xml:space="preserve">a </w:t>
      </w:r>
      <w:r w:rsidR="000B4B51" w:rsidRPr="008077A3">
        <w:rPr>
          <w:rStyle w:val="--l"/>
          <w:lang w:val="en-US"/>
        </w:rPr>
        <w:t xml:space="preserve">deliberate practice </w:t>
      </w:r>
      <w:r w:rsidR="004748B6" w:rsidRPr="008077A3">
        <w:rPr>
          <w:rStyle w:val="--l"/>
          <w:lang w:val="en-US"/>
        </w:rPr>
        <w:t xml:space="preserve">of teaching </w:t>
      </w:r>
      <w:r w:rsidR="008C482C" w:rsidRPr="008077A3">
        <w:rPr>
          <w:rStyle w:val="--l"/>
          <w:lang w:val="en-US"/>
        </w:rPr>
        <w:t>“</w:t>
      </w:r>
      <w:r w:rsidR="008C482C" w:rsidRPr="008077A3">
        <w:rPr>
          <w:lang w:val="en-US"/>
        </w:rPr>
        <w:t xml:space="preserve">to choose to improve, to learn through </w:t>
      </w:r>
      <w:r w:rsidR="006F2694" w:rsidRPr="008077A3">
        <w:rPr>
          <w:lang w:val="en-US"/>
        </w:rPr>
        <w:t>[…]</w:t>
      </w:r>
      <w:r w:rsidR="00446BD7" w:rsidRPr="008077A3">
        <w:rPr>
          <w:lang w:val="en-US"/>
        </w:rPr>
        <w:t xml:space="preserve"> </w:t>
      </w:r>
      <w:r w:rsidR="008C482C" w:rsidRPr="008077A3">
        <w:rPr>
          <w:lang w:val="en-US"/>
        </w:rPr>
        <w:t>experience, and to integrate new knowledge into future performances</w:t>
      </w:r>
      <w:r w:rsidR="008C482C" w:rsidRPr="008077A3">
        <w:rPr>
          <w:rStyle w:val="--l"/>
          <w:lang w:val="en-US"/>
        </w:rPr>
        <w:t xml:space="preserve">” </w:t>
      </w:r>
      <w:r w:rsidR="000B4B51" w:rsidRPr="008077A3">
        <w:rPr>
          <w:rStyle w:val="--l"/>
          <w:lang w:val="en-US"/>
        </w:rPr>
        <w:t>[</w:t>
      </w:r>
      <w:r w:rsidR="00D712FD" w:rsidRPr="008077A3">
        <w:rPr>
          <w:rStyle w:val="--l"/>
          <w:lang w:val="en-US"/>
        </w:rPr>
        <w:t>@</w:t>
      </w:r>
      <w:r w:rsidR="008005A6" w:rsidRPr="008077A3">
        <w:rPr>
          <w:rStyle w:val="--l"/>
          <w:lang w:val="en-US"/>
        </w:rPr>
        <w:t>dunn1999deliberate</w:t>
      </w:r>
      <w:r w:rsidR="00D251C6" w:rsidRPr="008077A3">
        <w:rPr>
          <w:rStyle w:val="--l"/>
          <w:lang w:val="en-US"/>
        </w:rPr>
        <w:t xml:space="preserve">, </w:t>
      </w:r>
      <w:r w:rsidR="00D251C6" w:rsidRPr="008077A3">
        <w:rPr>
          <w:lang w:val="en-US"/>
        </w:rPr>
        <w:t>p. 647</w:t>
      </w:r>
      <w:r w:rsidR="008005A6" w:rsidRPr="008077A3">
        <w:rPr>
          <w:lang w:val="en-US"/>
        </w:rPr>
        <w:t>]</w:t>
      </w:r>
      <w:r w:rsidR="00D536F4" w:rsidRPr="008077A3">
        <w:rPr>
          <w:lang w:val="en-US"/>
        </w:rPr>
        <w:t>.</w:t>
      </w:r>
    </w:p>
    <w:p w14:paraId="6785F219" w14:textId="2F9586F1" w:rsidR="00B05379" w:rsidRPr="008077A3" w:rsidRDefault="00393DD5" w:rsidP="003420F3">
      <w:pPr>
        <w:pStyle w:val="StandardWeb"/>
        <w:spacing w:before="240" w:beforeAutospacing="0" w:after="240" w:afterAutospacing="0" w:line="480" w:lineRule="auto"/>
        <w:jc w:val="both"/>
        <w:rPr>
          <w:rStyle w:val="--l"/>
          <w:lang w:val="en-US"/>
        </w:rPr>
      </w:pPr>
      <w:r w:rsidRPr="008077A3">
        <w:rPr>
          <w:lang w:val="en-US"/>
        </w:rPr>
        <w:t>While we found no systematic effects of teaching experience or subjective appraisals</w:t>
      </w:r>
      <w:r w:rsidR="00F258CD" w:rsidRPr="008077A3">
        <w:rPr>
          <w:lang w:val="en-US"/>
        </w:rPr>
        <w:t xml:space="preserve">, we </w:t>
      </w:r>
      <w:r w:rsidRPr="008077A3">
        <w:rPr>
          <w:lang w:val="en-US"/>
        </w:rPr>
        <w:t xml:space="preserve">did see some interesting patterns of relations. </w:t>
      </w:r>
      <w:r w:rsidR="000249F1" w:rsidRPr="008077A3">
        <w:rPr>
          <w:lang w:val="en-US"/>
        </w:rPr>
        <w:t>First</w:t>
      </w:r>
      <w:r w:rsidR="00A7075A" w:rsidRPr="008077A3">
        <w:rPr>
          <w:lang w:val="en-US"/>
        </w:rPr>
        <w:t xml:space="preserve">, </w:t>
      </w:r>
      <w:r w:rsidR="00310968" w:rsidRPr="008077A3">
        <w:rPr>
          <w:lang w:val="en-US"/>
        </w:rPr>
        <w:t>teaching experience</w:t>
      </w:r>
      <w:r w:rsidR="00AA3B57" w:rsidRPr="008077A3">
        <w:rPr>
          <w:lang w:val="en-US"/>
        </w:rPr>
        <w:t xml:space="preserve"> </w:t>
      </w:r>
      <w:r w:rsidR="000249F1" w:rsidRPr="008077A3">
        <w:rPr>
          <w:lang w:val="en-US"/>
        </w:rPr>
        <w:t>was</w:t>
      </w:r>
      <w:r w:rsidR="00521E40" w:rsidRPr="008077A3">
        <w:rPr>
          <w:lang w:val="en-US"/>
        </w:rPr>
        <w:t xml:space="preserve"> </w:t>
      </w:r>
      <w:r w:rsidRPr="008077A3">
        <w:rPr>
          <w:lang w:val="en-US"/>
        </w:rPr>
        <w:t xml:space="preserve">predictive of HR differences </w:t>
      </w:r>
      <w:r w:rsidR="00521E40" w:rsidRPr="008077A3">
        <w:rPr>
          <w:color w:val="000000"/>
          <w:lang w:val="en-US"/>
        </w:rPr>
        <w:t xml:space="preserve">in </w:t>
      </w:r>
      <w:r w:rsidRPr="008077A3">
        <w:rPr>
          <w:color w:val="000000"/>
          <w:lang w:val="en-US"/>
        </w:rPr>
        <w:t xml:space="preserve">the </w:t>
      </w:r>
      <w:r w:rsidRPr="008077A3">
        <w:rPr>
          <w:i/>
          <w:iCs/>
          <w:color w:val="000000"/>
          <w:lang w:val="en-US"/>
        </w:rPr>
        <w:t>interview phase</w:t>
      </w:r>
      <w:r w:rsidR="00AE2EC4" w:rsidRPr="008077A3">
        <w:rPr>
          <w:color w:val="000000"/>
          <w:lang w:val="en-US"/>
        </w:rPr>
        <w:t xml:space="preserve">, </w:t>
      </w:r>
      <w:r w:rsidRPr="008077A3">
        <w:rPr>
          <w:color w:val="000000"/>
          <w:lang w:val="en-US"/>
        </w:rPr>
        <w:t xml:space="preserve">in the direction </w:t>
      </w:r>
      <w:r w:rsidR="00BB3589" w:rsidRPr="008077A3">
        <w:rPr>
          <w:color w:val="000000"/>
          <w:lang w:val="en-US"/>
        </w:rPr>
        <w:t xml:space="preserve">that </w:t>
      </w:r>
      <w:r w:rsidRPr="008077A3">
        <w:rPr>
          <w:color w:val="000000"/>
          <w:lang w:val="en-US"/>
        </w:rPr>
        <w:t xml:space="preserve">more experienced </w:t>
      </w:r>
      <w:r w:rsidR="00AE2EC4" w:rsidRPr="008077A3">
        <w:rPr>
          <w:color w:val="000000"/>
          <w:lang w:val="en-US"/>
        </w:rPr>
        <w:t xml:space="preserve">teachers </w:t>
      </w:r>
      <w:r w:rsidRPr="008077A3">
        <w:rPr>
          <w:color w:val="000000"/>
          <w:lang w:val="en-US"/>
        </w:rPr>
        <w:t xml:space="preserve">showed </w:t>
      </w:r>
      <w:r w:rsidR="00563E7D" w:rsidRPr="008077A3">
        <w:rPr>
          <w:color w:val="000000"/>
          <w:lang w:val="en-US"/>
        </w:rPr>
        <w:t xml:space="preserve">a </w:t>
      </w:r>
      <w:r w:rsidR="00AE2EC4" w:rsidRPr="008077A3">
        <w:rPr>
          <w:color w:val="000000"/>
          <w:lang w:val="en-US"/>
        </w:rPr>
        <w:t>higher HR</w:t>
      </w:r>
      <w:r w:rsidR="002039F2" w:rsidRPr="008077A3">
        <w:rPr>
          <w:color w:val="000000"/>
          <w:lang w:val="en-US"/>
        </w:rPr>
        <w:t xml:space="preserve"> </w:t>
      </w:r>
      <w:r w:rsidR="0083212D" w:rsidRPr="008077A3">
        <w:rPr>
          <w:color w:val="000000"/>
          <w:lang w:val="en-US"/>
        </w:rPr>
        <w:t>(</w:t>
      </w:r>
      <w:r w:rsidR="0083212D" w:rsidRPr="008077A3">
        <w:rPr>
          <w:color w:val="000000"/>
        </w:rPr>
        <w:t>β</w:t>
      </w:r>
      <w:r w:rsidR="0083212D" w:rsidRPr="008077A3">
        <w:rPr>
          <w:color w:val="000000"/>
          <w:lang w:val="en-US"/>
        </w:rPr>
        <w:t xml:space="preserve"> = </w:t>
      </w:r>
      <w:r w:rsidR="00060FA6" w:rsidRPr="008077A3">
        <w:rPr>
          <w:color w:val="000000"/>
          <w:lang w:val="en-US"/>
        </w:rPr>
        <w:t>.24</w:t>
      </w:r>
      <w:r w:rsidR="0083212D" w:rsidRPr="008077A3">
        <w:rPr>
          <w:color w:val="000000"/>
          <w:lang w:val="en-US"/>
        </w:rPr>
        <w:t>)</w:t>
      </w:r>
      <w:r w:rsidRPr="008077A3">
        <w:rPr>
          <w:color w:val="000000"/>
          <w:lang w:val="en-US"/>
        </w:rPr>
        <w:t xml:space="preserve"> and thus, probably experienced higher levels of stress, during the stimulated recall interview</w:t>
      </w:r>
      <w:r w:rsidR="00BB3589" w:rsidRPr="008077A3">
        <w:rPr>
          <w:color w:val="000000"/>
          <w:lang w:val="en-US"/>
        </w:rPr>
        <w:t xml:space="preserve">. </w:t>
      </w:r>
      <w:r w:rsidR="00AA3B57" w:rsidRPr="008077A3">
        <w:rPr>
          <w:color w:val="000000"/>
          <w:lang w:val="en-US"/>
        </w:rPr>
        <w:t>One explanation for the higher HR of experienced teachers could be that age correlated strongly with teaching experience</w:t>
      </w:r>
      <w:r w:rsidR="008F4764" w:rsidRPr="008077A3">
        <w:rPr>
          <w:color w:val="000000"/>
          <w:lang w:val="en-US"/>
        </w:rPr>
        <w:t xml:space="preserve"> (</w:t>
      </w:r>
      <w:r w:rsidR="008F4764" w:rsidRPr="008077A3">
        <w:rPr>
          <w:i/>
          <w:iCs/>
          <w:color w:val="000000"/>
          <w:lang w:val="en-US"/>
        </w:rPr>
        <w:t>r</w:t>
      </w:r>
      <w:r w:rsidR="008F4764" w:rsidRPr="008077A3">
        <w:rPr>
          <w:color w:val="000000"/>
          <w:lang w:val="en-US"/>
        </w:rPr>
        <w:t xml:space="preserve"> = </w:t>
      </w:r>
      <w:r w:rsidR="00381A3B" w:rsidRPr="008077A3">
        <w:rPr>
          <w:color w:val="000000"/>
          <w:lang w:val="en-US"/>
        </w:rPr>
        <w:t>.94)</w:t>
      </w:r>
      <w:r w:rsidR="00AA3B57" w:rsidRPr="008077A3">
        <w:rPr>
          <w:color w:val="000000"/>
          <w:lang w:val="en-US"/>
        </w:rPr>
        <w:t xml:space="preserve">. </w:t>
      </w:r>
      <w:r w:rsidR="00AA3B57" w:rsidRPr="008077A3">
        <w:rPr>
          <w:rStyle w:val="--l"/>
          <w:lang w:val="en-US"/>
        </w:rPr>
        <w:t xml:space="preserve">For instance, researchers showed that older </w:t>
      </w:r>
      <w:r w:rsidR="00140B20" w:rsidRPr="008077A3">
        <w:rPr>
          <w:rStyle w:val="--l"/>
          <w:lang w:val="en-US"/>
        </w:rPr>
        <w:t>(</w:t>
      </w:r>
      <w:r w:rsidR="00AA3B57" w:rsidRPr="008077A3">
        <w:rPr>
          <w:rStyle w:val="--l"/>
          <w:lang w:val="en-US"/>
        </w:rPr>
        <w:t>female</w:t>
      </w:r>
      <w:r w:rsidR="00140B20" w:rsidRPr="008077A3">
        <w:rPr>
          <w:rStyle w:val="--l"/>
          <w:lang w:val="en-US"/>
        </w:rPr>
        <w:t>)</w:t>
      </w:r>
      <w:r w:rsidR="00AA3B57" w:rsidRPr="008077A3">
        <w:rPr>
          <w:rStyle w:val="--l"/>
          <w:lang w:val="en-US"/>
        </w:rPr>
        <w:t xml:space="preserve"> teachers did not experience a decrease in their </w:t>
      </w:r>
      <w:r w:rsidR="00541F8C" w:rsidRPr="008077A3">
        <w:rPr>
          <w:rStyle w:val="--l"/>
          <w:lang w:val="en-US"/>
        </w:rPr>
        <w:t>HR</w:t>
      </w:r>
      <w:r w:rsidR="00AA3B57" w:rsidRPr="008077A3">
        <w:rPr>
          <w:rStyle w:val="--l"/>
          <w:lang w:val="en-US"/>
        </w:rPr>
        <w:t xml:space="preserve"> during periods of </w:t>
      </w:r>
      <w:r w:rsidR="00541F8C" w:rsidRPr="008077A3">
        <w:rPr>
          <w:rStyle w:val="--l"/>
          <w:lang w:val="en-US"/>
        </w:rPr>
        <w:t>low stress</w:t>
      </w:r>
      <w:r w:rsidR="00AA3B57" w:rsidRPr="008077A3">
        <w:rPr>
          <w:rStyle w:val="--l"/>
          <w:lang w:val="en-US"/>
        </w:rPr>
        <w:t xml:space="preserve"> levels, from which they concluded that recovery from stress was </w:t>
      </w:r>
      <w:commentRangeStart w:id="13"/>
      <w:commentRangeStart w:id="14"/>
      <w:r w:rsidR="00AA3B57" w:rsidRPr="008077A3">
        <w:rPr>
          <w:rStyle w:val="--l"/>
          <w:lang w:val="en-US"/>
        </w:rPr>
        <w:t xml:space="preserve">insufficient </w:t>
      </w:r>
      <w:commentRangeEnd w:id="13"/>
      <w:r w:rsidR="00A95D29" w:rsidRPr="008077A3">
        <w:rPr>
          <w:rStyle w:val="Kommentarzeichen"/>
          <w:rFonts w:eastAsiaTheme="minorHAnsi"/>
          <w:sz w:val="24"/>
          <w:szCs w:val="24"/>
          <w:lang w:eastAsia="en-US"/>
        </w:rPr>
        <w:commentReference w:id="13"/>
      </w:r>
      <w:commentRangeEnd w:id="14"/>
      <w:r w:rsidR="00FB2939" w:rsidRPr="008077A3">
        <w:rPr>
          <w:rStyle w:val="Kommentarzeichen"/>
          <w:rFonts w:eastAsiaTheme="minorHAnsi"/>
          <w:sz w:val="24"/>
          <w:szCs w:val="24"/>
          <w:lang w:eastAsia="en-US"/>
        </w:rPr>
        <w:commentReference w:id="14"/>
      </w:r>
      <w:r w:rsidR="00AA3B57" w:rsidRPr="008077A3">
        <w:rPr>
          <w:rStyle w:val="--l"/>
          <w:lang w:val="en-US"/>
        </w:rPr>
        <w:t>in the older teachers [</w:t>
      </w:r>
      <w:r w:rsidR="004C3A32" w:rsidRPr="008077A3">
        <w:rPr>
          <w:rStyle w:val="--l"/>
          <w:lang w:val="en-US"/>
        </w:rPr>
        <w:t>@</w:t>
      </w:r>
      <w:r w:rsidR="00AA3B57" w:rsidRPr="008077A3">
        <w:rPr>
          <w:rStyle w:val="--l"/>
          <w:lang w:val="en-US"/>
        </w:rPr>
        <w:t>ritvanen2006responses].</w:t>
      </w:r>
      <w:r w:rsidR="00936B01" w:rsidRPr="008077A3">
        <w:rPr>
          <w:rStyle w:val="--l"/>
          <w:lang w:val="en-US"/>
        </w:rPr>
        <w:t xml:space="preserve"> </w:t>
      </w:r>
      <w:r w:rsidR="00476D13" w:rsidRPr="008077A3">
        <w:rPr>
          <w:rStyle w:val="--l"/>
          <w:lang w:val="en-US"/>
        </w:rPr>
        <w:t xml:space="preserve">Another explanation could be provided by </w:t>
      </w:r>
      <w:r w:rsidR="00D35313" w:rsidRPr="008077A3">
        <w:rPr>
          <w:rStyle w:val="--l"/>
          <w:lang w:val="en-US"/>
        </w:rPr>
        <w:t>@alhija2015teacher</w:t>
      </w:r>
      <w:r w:rsidR="00476D13" w:rsidRPr="008077A3">
        <w:rPr>
          <w:rStyle w:val="--l"/>
          <w:lang w:val="en-US"/>
        </w:rPr>
        <w:t xml:space="preserve">, </w:t>
      </w:r>
      <w:r w:rsidR="00DD7CA7" w:rsidRPr="008077A3">
        <w:rPr>
          <w:rStyle w:val="--l"/>
          <w:lang w:val="en-US"/>
        </w:rPr>
        <w:t>who</w:t>
      </w:r>
      <w:r w:rsidR="00476D13" w:rsidRPr="008077A3">
        <w:rPr>
          <w:rStyle w:val="--l"/>
          <w:lang w:val="en-US"/>
        </w:rPr>
        <w:t xml:space="preserve"> found that more experienced teachers reported more stress due to student misbehavior compared to less experienced teachers</w:t>
      </w:r>
      <w:r w:rsidR="00DD7CA7" w:rsidRPr="008077A3">
        <w:rPr>
          <w:rStyle w:val="--l"/>
          <w:lang w:val="en-US"/>
        </w:rPr>
        <w:t xml:space="preserve"> as a </w:t>
      </w:r>
      <w:r w:rsidR="00476D13" w:rsidRPr="008077A3">
        <w:rPr>
          <w:rStyle w:val="--l"/>
          <w:lang w:val="en-US"/>
        </w:rPr>
        <w:t xml:space="preserve">result </w:t>
      </w:r>
      <w:r w:rsidR="00DD7CA7" w:rsidRPr="008077A3">
        <w:rPr>
          <w:rStyle w:val="--l"/>
          <w:lang w:val="en-US"/>
        </w:rPr>
        <w:t xml:space="preserve">of </w:t>
      </w:r>
      <w:r w:rsidR="00A95D29" w:rsidRPr="008077A3">
        <w:rPr>
          <w:rStyle w:val="--l"/>
          <w:lang w:val="en-US"/>
        </w:rPr>
        <w:t>higher</w:t>
      </w:r>
      <w:r w:rsidR="00476D13" w:rsidRPr="008077A3">
        <w:rPr>
          <w:rStyle w:val="--l"/>
          <w:lang w:val="en-US"/>
        </w:rPr>
        <w:t xml:space="preserve"> burnout</w:t>
      </w:r>
      <w:r w:rsidR="00A95D29" w:rsidRPr="008077A3">
        <w:rPr>
          <w:rStyle w:val="--l"/>
          <w:lang w:val="en-US"/>
        </w:rPr>
        <w:t xml:space="preserve"> symptoms</w:t>
      </w:r>
      <w:r w:rsidR="00476D13" w:rsidRPr="008077A3">
        <w:rPr>
          <w:rStyle w:val="--l"/>
          <w:lang w:val="en-US"/>
        </w:rPr>
        <w:t>.</w:t>
      </w:r>
      <w:r w:rsidR="00E84AA2" w:rsidRPr="008077A3">
        <w:rPr>
          <w:rStyle w:val="--l"/>
          <w:lang w:val="en-US"/>
        </w:rPr>
        <w:t xml:space="preserve"> In other words, experienced teachers </w:t>
      </w:r>
      <w:r w:rsidR="00A95D29" w:rsidRPr="008077A3">
        <w:rPr>
          <w:rStyle w:val="--l"/>
          <w:lang w:val="en-US"/>
        </w:rPr>
        <w:t xml:space="preserve">may show </w:t>
      </w:r>
      <w:r w:rsidR="00E84AA2" w:rsidRPr="008077A3">
        <w:rPr>
          <w:rStyle w:val="--l"/>
          <w:lang w:val="en-US"/>
        </w:rPr>
        <w:t xml:space="preserve">elevated HRs due to </w:t>
      </w:r>
      <w:r w:rsidR="00A95D29" w:rsidRPr="008077A3">
        <w:rPr>
          <w:rStyle w:val="--l"/>
          <w:lang w:val="en-US"/>
        </w:rPr>
        <w:t xml:space="preserve">a habitually </w:t>
      </w:r>
      <w:r w:rsidR="00E84AA2" w:rsidRPr="008077A3">
        <w:rPr>
          <w:rStyle w:val="--l"/>
          <w:lang w:val="en-US"/>
        </w:rPr>
        <w:lastRenderedPageBreak/>
        <w:t>increased stress level</w:t>
      </w:r>
      <w:r w:rsidR="00A95D29" w:rsidRPr="008077A3">
        <w:rPr>
          <w:rStyle w:val="--l"/>
          <w:lang w:val="en-US"/>
        </w:rPr>
        <w:t xml:space="preserve"> and lower stress tolerance</w:t>
      </w:r>
      <w:r w:rsidR="00E84AA2" w:rsidRPr="008077A3">
        <w:rPr>
          <w:rStyle w:val="--l"/>
          <w:lang w:val="en-US"/>
        </w:rPr>
        <w:t>.</w:t>
      </w:r>
      <w:r w:rsidR="00A95D29" w:rsidRPr="008077A3">
        <w:rPr>
          <w:rStyle w:val="--l"/>
          <w:lang w:val="en-US"/>
        </w:rPr>
        <w:t xml:space="preserve"> However, the positive association between teaching experience and HR was found only in the </w:t>
      </w:r>
      <w:r w:rsidR="00A95D29" w:rsidRPr="008077A3">
        <w:rPr>
          <w:rStyle w:val="--l"/>
          <w:i/>
          <w:iCs/>
          <w:lang w:val="en-US"/>
        </w:rPr>
        <w:t>interview phase</w:t>
      </w:r>
      <w:r w:rsidR="00A95D29" w:rsidRPr="008077A3">
        <w:rPr>
          <w:rStyle w:val="--l"/>
          <w:lang w:val="en-US"/>
        </w:rPr>
        <w:t>. Thus, it is also possible that more experienced, older teachers found the interview itself to be more stressful. Since the interview entailed watching one</w:t>
      </w:r>
      <w:r w:rsidR="0021220C" w:rsidRPr="008077A3">
        <w:rPr>
          <w:rStyle w:val="--l"/>
          <w:lang w:val="en-US"/>
        </w:rPr>
        <w:t>’</w:t>
      </w:r>
      <w:r w:rsidR="00A95D29" w:rsidRPr="008077A3">
        <w:rPr>
          <w:rStyle w:val="--l"/>
          <w:lang w:val="en-US"/>
        </w:rPr>
        <w:t>s own lessons together with an experimenter and answering the experimenter’s questions on the classroom disruptions that had occurred during may indeed be considered a potentially stress-inducing situation. Possibly, the more experienced teachers felt more threatened by the interview situation than less experienced teachers.</w:t>
      </w:r>
    </w:p>
    <w:p w14:paraId="22CC8D56" w14:textId="5C69F9C6" w:rsidR="00C14178" w:rsidRPr="008077A3" w:rsidRDefault="00C14178" w:rsidP="003420F3">
      <w:pPr>
        <w:pStyle w:val="StandardWeb"/>
        <w:spacing w:before="240" w:beforeAutospacing="0" w:after="240" w:afterAutospacing="0" w:line="480" w:lineRule="auto"/>
        <w:jc w:val="both"/>
        <w:rPr>
          <w:color w:val="000000"/>
          <w:lang w:val="en-US"/>
        </w:rPr>
      </w:pPr>
      <w:r w:rsidRPr="008077A3">
        <w:rPr>
          <w:color w:val="000000"/>
          <w:lang w:val="en-US"/>
        </w:rPr>
        <w:t xml:space="preserve">Second, two findings did support our hypotheses, at least partially: 1) We found </w:t>
      </w:r>
      <w:r w:rsidR="005D5E59" w:rsidRPr="008077A3">
        <w:rPr>
          <w:color w:val="000000"/>
          <w:lang w:val="en-US"/>
        </w:rPr>
        <w:t>t</w:t>
      </w:r>
      <w:r w:rsidR="005D5E59" w:rsidRPr="008077A3">
        <w:rPr>
          <w:rStyle w:val="--l"/>
          <w:lang w:val="en-US"/>
        </w:rPr>
        <w:t>eachers who perceived the events as more disruptive had a higher HR</w:t>
      </w:r>
      <w:r w:rsidR="005D5E59" w:rsidRPr="008077A3">
        <w:rPr>
          <w:color w:val="000000"/>
          <w:lang w:val="en-US"/>
        </w:rPr>
        <w:t xml:space="preserve"> </w:t>
      </w:r>
      <w:r w:rsidRPr="008077A3">
        <w:rPr>
          <w:color w:val="000000"/>
          <w:lang w:val="en-US"/>
        </w:rPr>
        <w:t>(</w:t>
      </w:r>
      <w:r w:rsidRPr="008077A3">
        <w:rPr>
          <w:color w:val="000000"/>
        </w:rPr>
        <w:t>β</w:t>
      </w:r>
      <w:r w:rsidRPr="008077A3">
        <w:rPr>
          <w:color w:val="000000"/>
          <w:lang w:val="en-US"/>
        </w:rPr>
        <w:t xml:space="preserve"> = .25), i.e., the phase immediately following the micro-teaching unit, and thus probably the most prone to actually show the cumulative effects of the potentially stressful classroom disruptions, and 2) we found a less steep HR increase in teachers with more teaching experience during the </w:t>
      </w:r>
      <w:r w:rsidRPr="008077A3">
        <w:rPr>
          <w:i/>
          <w:iCs/>
          <w:color w:val="000000"/>
          <w:lang w:val="en-US"/>
        </w:rPr>
        <w:t>pre-teaching phase</w:t>
      </w:r>
      <w:r w:rsidRPr="008077A3">
        <w:rPr>
          <w:color w:val="000000"/>
          <w:lang w:val="en-US"/>
        </w:rPr>
        <w:t xml:space="preserve"> (β = -.27), i.e. in preparation of the micro-teaching unit. The first finding is consistent with the </w:t>
      </w:r>
      <w:r w:rsidR="00F028EF" w:rsidRPr="008077A3">
        <w:rPr>
          <w:color w:val="000000"/>
          <w:lang w:val="en-US"/>
        </w:rPr>
        <w:t>idea</w:t>
      </w:r>
      <w:r w:rsidRPr="008077A3">
        <w:rPr>
          <w:color w:val="000000"/>
          <w:lang w:val="en-US"/>
        </w:rPr>
        <w:t xml:space="preserve"> that differences in HR, as an indicator of the physiological stress response, can be linked to cognitive appraisals of stressors. The second finding supports the idea that, even though teaching experience guarantees neither </w:t>
      </w:r>
      <w:r w:rsidR="00431302" w:rsidRPr="008077A3">
        <w:rPr>
          <w:color w:val="000000"/>
          <w:lang w:val="en-US"/>
        </w:rPr>
        <w:t xml:space="preserve">superior </w:t>
      </w:r>
      <w:r w:rsidRPr="008077A3">
        <w:rPr>
          <w:color w:val="000000"/>
          <w:lang w:val="en-US"/>
        </w:rPr>
        <w:t xml:space="preserve">expertise nor stress resistance, </w:t>
      </w:r>
      <w:r w:rsidR="00431302" w:rsidRPr="008077A3">
        <w:rPr>
          <w:color w:val="000000"/>
          <w:lang w:val="en-US"/>
        </w:rPr>
        <w:t>the habits and routines formed by experienced teachers may</w:t>
      </w:r>
      <w:r w:rsidRPr="008077A3">
        <w:rPr>
          <w:color w:val="000000"/>
          <w:lang w:val="en-US"/>
        </w:rPr>
        <w:t xml:space="preserve"> </w:t>
      </w:r>
      <w:r w:rsidR="00431302" w:rsidRPr="008077A3">
        <w:rPr>
          <w:color w:val="000000"/>
          <w:lang w:val="en-US"/>
        </w:rPr>
        <w:t>at least lead to lower arousal levels (e.g., experienced as feeling less nervous and tense) when they anticipate potentially stressful teaching situations.</w:t>
      </w:r>
    </w:p>
    <w:p w14:paraId="44C3048B" w14:textId="77777777" w:rsidR="0063687C" w:rsidRPr="008077A3" w:rsidRDefault="00431302" w:rsidP="003420F3">
      <w:pPr>
        <w:pStyle w:val="StandardWeb"/>
        <w:spacing w:before="240" w:beforeAutospacing="0" w:after="240" w:afterAutospacing="0" w:line="480" w:lineRule="auto"/>
        <w:jc w:val="both"/>
        <w:rPr>
          <w:lang w:val="en-US"/>
        </w:rPr>
      </w:pPr>
      <w:r w:rsidRPr="008077A3">
        <w:rPr>
          <w:color w:val="000000"/>
          <w:lang w:val="en-US"/>
        </w:rPr>
        <w:t>Taken together, our findings support</w:t>
      </w:r>
      <w:r w:rsidR="0011421B" w:rsidRPr="008077A3">
        <w:rPr>
          <w:color w:val="000000"/>
          <w:lang w:val="en-US"/>
        </w:rPr>
        <w:t xml:space="preserve"> </w:t>
      </w:r>
      <w:r w:rsidR="00B73E46" w:rsidRPr="008077A3">
        <w:rPr>
          <w:color w:val="000000"/>
          <w:lang w:val="en-US"/>
        </w:rPr>
        <w:t>@wettstein2021</w:t>
      </w:r>
      <w:r w:rsidR="002361B6" w:rsidRPr="008077A3">
        <w:rPr>
          <w:color w:val="000000"/>
          <w:lang w:val="en-US"/>
        </w:rPr>
        <w:t xml:space="preserve"> </w:t>
      </w:r>
      <w:r w:rsidR="00B661FA" w:rsidRPr="008077A3">
        <w:rPr>
          <w:color w:val="000000"/>
          <w:lang w:val="en-US"/>
        </w:rPr>
        <w:t>call for the</w:t>
      </w:r>
      <w:r w:rsidR="00B73E46" w:rsidRPr="008077A3">
        <w:rPr>
          <w:color w:val="000000"/>
          <w:lang w:val="en-US"/>
        </w:rPr>
        <w:t xml:space="preserve"> </w:t>
      </w:r>
      <w:r w:rsidRPr="008077A3">
        <w:rPr>
          <w:color w:val="000000"/>
          <w:lang w:val="en-US"/>
        </w:rPr>
        <w:t xml:space="preserve">use </w:t>
      </w:r>
      <w:r w:rsidR="00B73E46" w:rsidRPr="008077A3">
        <w:rPr>
          <w:color w:val="000000"/>
          <w:lang w:val="en-US"/>
        </w:rPr>
        <w:t xml:space="preserve">of </w:t>
      </w:r>
      <w:r w:rsidR="00045A97" w:rsidRPr="008077A3">
        <w:rPr>
          <w:lang w:val="en-US"/>
        </w:rPr>
        <w:t>ambulatory assessment</w:t>
      </w:r>
      <w:r w:rsidR="00B661FA" w:rsidRPr="008077A3">
        <w:rPr>
          <w:lang w:val="en-US"/>
        </w:rPr>
        <w:t xml:space="preserve"> methods</w:t>
      </w:r>
      <w:r w:rsidR="00045A97" w:rsidRPr="008077A3">
        <w:rPr>
          <w:lang w:val="en-US"/>
        </w:rPr>
        <w:t>, particularly in the context of classroom disruptions</w:t>
      </w:r>
      <w:r w:rsidRPr="008077A3">
        <w:rPr>
          <w:lang w:val="en-US"/>
        </w:rPr>
        <w:t>,</w:t>
      </w:r>
      <w:r w:rsidR="002361B6" w:rsidRPr="008077A3">
        <w:rPr>
          <w:lang w:val="en-US"/>
        </w:rPr>
        <w:t xml:space="preserve"> </w:t>
      </w:r>
      <w:r w:rsidR="00045A97" w:rsidRPr="008077A3">
        <w:rPr>
          <w:lang w:val="en-US"/>
        </w:rPr>
        <w:t xml:space="preserve">for gaining a </w:t>
      </w:r>
      <w:r w:rsidR="002F3A6D" w:rsidRPr="008077A3">
        <w:rPr>
          <w:lang w:val="en-US"/>
        </w:rPr>
        <w:t>deeper</w:t>
      </w:r>
      <w:r w:rsidR="00045A97" w:rsidRPr="008077A3">
        <w:rPr>
          <w:lang w:val="en-US"/>
        </w:rPr>
        <w:t xml:space="preserve"> understanding of teacher stress and its impact on both psychological and </w:t>
      </w:r>
      <w:r w:rsidRPr="008077A3">
        <w:rPr>
          <w:lang w:val="en-US"/>
        </w:rPr>
        <w:t>physiological variables</w:t>
      </w:r>
      <w:r w:rsidR="00045A97" w:rsidRPr="008077A3">
        <w:rPr>
          <w:lang w:val="en-US"/>
        </w:rPr>
        <w:t>.</w:t>
      </w:r>
    </w:p>
    <w:p w14:paraId="67CEFF56" w14:textId="77777777" w:rsidR="0063687C" w:rsidRPr="008077A3" w:rsidRDefault="0063687C" w:rsidP="003420F3">
      <w:pPr>
        <w:pStyle w:val="StandardWeb"/>
        <w:spacing w:before="240" w:beforeAutospacing="0" w:after="240" w:afterAutospacing="0" w:line="480" w:lineRule="auto"/>
        <w:jc w:val="both"/>
        <w:rPr>
          <w:lang w:val="en-US"/>
        </w:rPr>
      </w:pPr>
    </w:p>
    <w:p w14:paraId="4C576221" w14:textId="089218D3"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lastRenderedPageBreak/>
        <w:t>## Limitations</w:t>
      </w:r>
      <w:r w:rsidR="005A4099" w:rsidRPr="008077A3">
        <w:rPr>
          <w:b/>
          <w:bCs/>
          <w:color w:val="000000"/>
          <w:lang w:val="en-US"/>
        </w:rPr>
        <w:t xml:space="preserve"> and future directions</w:t>
      </w:r>
    </w:p>
    <w:p w14:paraId="549FCD3F" w14:textId="4C3EC2AC" w:rsidR="00E915C6" w:rsidRPr="000A085C" w:rsidRDefault="00260BC1" w:rsidP="003420F3">
      <w:pPr>
        <w:pStyle w:val="StandardWeb"/>
        <w:spacing w:before="240" w:beforeAutospacing="0" w:after="240" w:afterAutospacing="0" w:line="480" w:lineRule="auto"/>
        <w:jc w:val="both"/>
        <w:rPr>
          <w:rStyle w:val="--l"/>
          <w:lang w:val="en-US"/>
        </w:rPr>
      </w:pPr>
      <w:r w:rsidRPr="008077A3">
        <w:rPr>
          <w:color w:val="000000"/>
          <w:lang w:val="en-US"/>
        </w:rPr>
        <w:t>While</w:t>
      </w:r>
      <w:r w:rsidR="00926D94" w:rsidRPr="008077A3">
        <w:rPr>
          <w:color w:val="000000"/>
          <w:lang w:val="en-US"/>
        </w:rPr>
        <w:t xml:space="preserve"> the laboratory setting of the study </w:t>
      </w:r>
      <w:r w:rsidRPr="008077A3">
        <w:rPr>
          <w:color w:val="000000"/>
          <w:lang w:val="en-US"/>
        </w:rPr>
        <w:t>allowed for a controlled implementation of stressors in a setting that was comparable for all participants, the setting was not an</w:t>
      </w:r>
      <w:r w:rsidR="00926D94" w:rsidRPr="008077A3">
        <w:rPr>
          <w:color w:val="000000"/>
          <w:lang w:val="en-US"/>
        </w:rPr>
        <w:t xml:space="preserve"> authentic classroom environment. </w:t>
      </w:r>
      <w:r w:rsidRPr="008077A3">
        <w:rPr>
          <w:color w:val="000000"/>
          <w:lang w:val="en-US"/>
        </w:rPr>
        <w:t xml:space="preserve">Most importantly, the setting did not include a shared history of the teacher and his or her students, and thus only a very thin basis for establishing a positive </w:t>
      </w:r>
      <w:r w:rsidR="00926D94" w:rsidRPr="008077A3">
        <w:rPr>
          <w:color w:val="000000"/>
          <w:lang w:val="en-US"/>
        </w:rPr>
        <w:t>teacher-student relationship</w:t>
      </w:r>
      <w:r w:rsidRPr="008077A3">
        <w:rPr>
          <w:color w:val="000000"/>
          <w:lang w:val="en-US"/>
        </w:rPr>
        <w:t xml:space="preserve">, which is a core characteristic of </w:t>
      </w:r>
      <w:r w:rsidR="00926D94" w:rsidRPr="008077A3">
        <w:rPr>
          <w:color w:val="000000"/>
          <w:lang w:val="en-US"/>
        </w:rPr>
        <w:t xml:space="preserve">effective classroom management [@ruedi2014; @beaty2010]. </w:t>
      </w:r>
      <w:r w:rsidR="00387F55" w:rsidRPr="008077A3">
        <w:rPr>
          <w:color w:val="000000"/>
          <w:lang w:val="en-US"/>
        </w:rPr>
        <w:t>Nevertheless</w:t>
      </w:r>
      <w:r w:rsidR="00926D94" w:rsidRPr="008077A3">
        <w:rPr>
          <w:color w:val="000000"/>
          <w:lang w:val="en-US"/>
        </w:rPr>
        <w:t xml:space="preserve">, conditions were identical for all participants, meaning </w:t>
      </w:r>
      <w:r w:rsidR="00EC2ED9" w:rsidRPr="008077A3">
        <w:rPr>
          <w:rStyle w:val="--l"/>
          <w:lang w:val="en-US"/>
        </w:rPr>
        <w:t xml:space="preserve">that even if the HR was </w:t>
      </w:r>
      <w:r w:rsidR="00387F55" w:rsidRPr="008077A3">
        <w:rPr>
          <w:rStyle w:val="--l"/>
          <w:lang w:val="en-US"/>
        </w:rPr>
        <w:t xml:space="preserve">influenced by the </w:t>
      </w:r>
      <w:r w:rsidR="00A01195" w:rsidRPr="008077A3">
        <w:rPr>
          <w:rStyle w:val="--l"/>
          <w:lang w:val="en-US"/>
        </w:rPr>
        <w:t>artificial setting</w:t>
      </w:r>
      <w:r w:rsidR="00EC2ED9" w:rsidRPr="008077A3">
        <w:rPr>
          <w:rStyle w:val="--l"/>
          <w:lang w:val="en-US"/>
        </w:rPr>
        <w:t xml:space="preserve">, this was </w:t>
      </w:r>
      <w:r w:rsidR="00A01195" w:rsidRPr="008077A3">
        <w:rPr>
          <w:rStyle w:val="--l"/>
          <w:lang w:val="en-US"/>
        </w:rPr>
        <w:t xml:space="preserve">likely </w:t>
      </w:r>
      <w:r w:rsidR="00EC2ED9" w:rsidRPr="008077A3">
        <w:rPr>
          <w:rStyle w:val="--l"/>
          <w:lang w:val="en-US"/>
        </w:rPr>
        <w:t xml:space="preserve">the case for all </w:t>
      </w:r>
      <w:r w:rsidR="00EC2ED9" w:rsidRPr="008077A3">
        <w:rPr>
          <w:color w:val="000000"/>
          <w:lang w:val="en-US"/>
        </w:rPr>
        <w:t>participants</w:t>
      </w:r>
      <w:r w:rsidR="00A01195" w:rsidRPr="008077A3">
        <w:rPr>
          <w:color w:val="000000"/>
          <w:lang w:val="en-US"/>
        </w:rPr>
        <w:t xml:space="preserve"> and does not limit our general conclusions</w:t>
      </w:r>
      <w:r w:rsidR="00EC2ED9" w:rsidRPr="008077A3">
        <w:rPr>
          <w:rStyle w:val="--l"/>
          <w:lang w:val="en-US"/>
        </w:rPr>
        <w:t>.</w:t>
      </w:r>
      <w:r w:rsidR="004F3D11" w:rsidRPr="008077A3">
        <w:rPr>
          <w:rStyle w:val="--l"/>
          <w:lang w:val="en-US"/>
        </w:rPr>
        <w:t xml:space="preserve"> </w:t>
      </w:r>
      <w:r w:rsidR="00387F55" w:rsidRPr="008077A3">
        <w:rPr>
          <w:rStyle w:val="--l"/>
          <w:lang w:val="en-US"/>
        </w:rPr>
        <w:t>I</w:t>
      </w:r>
      <w:r w:rsidR="00941545" w:rsidRPr="008077A3">
        <w:rPr>
          <w:rStyle w:val="--l"/>
          <w:lang w:val="en-US"/>
        </w:rPr>
        <w:t xml:space="preserve">n subsequent studies, it would be </w:t>
      </w:r>
      <w:r w:rsidR="00A01195" w:rsidRPr="008077A3">
        <w:rPr>
          <w:rStyle w:val="--l"/>
          <w:lang w:val="en-US"/>
        </w:rPr>
        <w:t xml:space="preserve">insightful </w:t>
      </w:r>
      <w:r w:rsidR="00941545" w:rsidRPr="008077A3">
        <w:rPr>
          <w:rStyle w:val="--l"/>
          <w:lang w:val="en-US"/>
        </w:rPr>
        <w:t xml:space="preserve">to </w:t>
      </w:r>
      <w:r w:rsidR="00A01195" w:rsidRPr="008077A3">
        <w:rPr>
          <w:rStyle w:val="--l"/>
          <w:lang w:val="en-US"/>
        </w:rPr>
        <w:t xml:space="preserve">assess </w:t>
      </w:r>
      <w:r w:rsidR="00210716" w:rsidRPr="008077A3">
        <w:rPr>
          <w:rStyle w:val="--l"/>
          <w:lang w:val="en-US"/>
        </w:rPr>
        <w:t>teachers’ HR in authentic classroom</w:t>
      </w:r>
      <w:r w:rsidR="00A01195" w:rsidRPr="008077A3">
        <w:rPr>
          <w:rStyle w:val="--l"/>
          <w:lang w:val="en-US"/>
        </w:rPr>
        <w:t xml:space="preserve"> settings</w:t>
      </w:r>
      <w:r w:rsidR="0006091A">
        <w:rPr>
          <w:rStyle w:val="--l"/>
          <w:lang w:val="en-US"/>
        </w:rPr>
        <w:t xml:space="preserve"> </w:t>
      </w:r>
      <w:r w:rsidR="000A085C" w:rsidRPr="000A085C">
        <w:rPr>
          <w:rStyle w:val="--l"/>
          <w:lang w:val="en-US"/>
        </w:rPr>
        <w:t xml:space="preserve">over a longer </w:t>
      </w:r>
      <w:r w:rsidR="00DD2582">
        <w:rPr>
          <w:rStyle w:val="--l"/>
          <w:lang w:val="en-US"/>
        </w:rPr>
        <w:t>period</w:t>
      </w:r>
      <w:r w:rsidR="000A085C" w:rsidRPr="000A085C">
        <w:rPr>
          <w:rStyle w:val="--l"/>
          <w:lang w:val="en-US"/>
        </w:rPr>
        <w:t xml:space="preserve"> (</w:t>
      </w:r>
      <w:r w:rsidR="000A085C">
        <w:rPr>
          <w:rStyle w:val="--l"/>
          <w:lang w:val="en-US"/>
        </w:rPr>
        <w:t xml:space="preserve">e.g., </w:t>
      </w:r>
      <w:r w:rsidR="000A085C" w:rsidRPr="000A085C">
        <w:rPr>
          <w:rStyle w:val="--l"/>
          <w:lang w:val="en-US"/>
        </w:rPr>
        <w:t>week</w:t>
      </w:r>
      <w:r w:rsidR="000A085C">
        <w:rPr>
          <w:rStyle w:val="--l"/>
          <w:lang w:val="en-US"/>
        </w:rPr>
        <w:t xml:space="preserve"> or</w:t>
      </w:r>
      <w:r w:rsidR="000A085C" w:rsidRPr="000A085C">
        <w:rPr>
          <w:rStyle w:val="--l"/>
          <w:lang w:val="en-US"/>
        </w:rPr>
        <w:t xml:space="preserve"> month).</w:t>
      </w:r>
    </w:p>
    <w:p w14:paraId="5B17BA32" w14:textId="20FEDD00" w:rsidR="00F61EDB" w:rsidRPr="008077A3" w:rsidRDefault="00BC2830" w:rsidP="003420F3">
      <w:pPr>
        <w:pStyle w:val="StandardWeb"/>
        <w:spacing w:before="240" w:after="240" w:line="480" w:lineRule="auto"/>
        <w:jc w:val="both"/>
        <w:rPr>
          <w:lang w:val="en-US"/>
        </w:rPr>
      </w:pPr>
      <w:r w:rsidRPr="008077A3">
        <w:rPr>
          <w:rStyle w:val="--l"/>
          <w:lang w:val="en-US"/>
        </w:rPr>
        <w:t>Further limitations concern our assessment of teachers</w:t>
      </w:r>
      <w:r w:rsidR="00A2583A" w:rsidRPr="008077A3">
        <w:rPr>
          <w:rStyle w:val="--l"/>
          <w:lang w:val="en-US"/>
        </w:rPr>
        <w:t>’</w:t>
      </w:r>
      <w:r w:rsidRPr="008077A3">
        <w:rPr>
          <w:rStyle w:val="--l"/>
          <w:lang w:val="en-US"/>
        </w:rPr>
        <w:t xml:space="preserve"> HR. </w:t>
      </w:r>
      <w:r w:rsidR="00DD2582">
        <w:rPr>
          <w:rStyle w:val="--l"/>
          <w:lang w:val="en-US"/>
        </w:rPr>
        <w:t>W</w:t>
      </w:r>
      <w:r w:rsidRPr="008077A3">
        <w:rPr>
          <w:rStyle w:val="--l"/>
          <w:lang w:val="en-US"/>
        </w:rPr>
        <w:t>hile our results demonstrate the usefulness of drawing upon easily available HR data from ubiquitous, low-cost, un</w:t>
      </w:r>
      <w:r w:rsidR="00DD2582">
        <w:rPr>
          <w:rStyle w:val="--l"/>
          <w:lang w:val="en-US"/>
        </w:rPr>
        <w:t>-</w:t>
      </w:r>
      <w:r w:rsidRPr="008077A3">
        <w:rPr>
          <w:rStyle w:val="--l"/>
          <w:lang w:val="en-US"/>
        </w:rPr>
        <w:t xml:space="preserve">intrusive fitness trackers in order to estimate teacher stress, there also are shortcomings of this type of assessment. First, while fitness trackers typically yield HR data, </w:t>
      </w:r>
      <w:r w:rsidR="00B31ED5" w:rsidRPr="008077A3">
        <w:rPr>
          <w:rStyle w:val="--l"/>
          <w:lang w:val="en-US"/>
        </w:rPr>
        <w:t>heart rate variability (HRV)</w:t>
      </w:r>
      <w:r w:rsidR="00C61575" w:rsidRPr="008077A3">
        <w:rPr>
          <w:lang w:val="en-US"/>
        </w:rPr>
        <w:t xml:space="preserve"> </w:t>
      </w:r>
      <w:r w:rsidRPr="008077A3">
        <w:rPr>
          <w:lang w:val="en-US"/>
        </w:rPr>
        <w:t xml:space="preserve">data would be an even more accurate indicator of stress </w:t>
      </w:r>
      <w:r w:rsidRPr="008077A3">
        <w:rPr>
          <w:rStyle w:val="--l"/>
          <w:lang w:val="en-US"/>
        </w:rPr>
        <w:t>[@wettstein2020ambulatory]</w:t>
      </w:r>
      <w:r w:rsidRPr="008077A3">
        <w:rPr>
          <w:lang w:val="en-US"/>
        </w:rPr>
        <w:t xml:space="preserve"> but is typically not provided by low-cost fitness trackers, </w:t>
      </w:r>
      <w:commentRangeStart w:id="15"/>
      <w:r w:rsidRPr="008077A3">
        <w:rPr>
          <w:lang w:val="en-US"/>
        </w:rPr>
        <w:t>at least in currently available models.</w:t>
      </w:r>
      <w:r w:rsidRPr="008077A3">
        <w:rPr>
          <w:rStyle w:val="--l"/>
          <w:lang w:val="en-US"/>
        </w:rPr>
        <w:t xml:space="preserve"> </w:t>
      </w:r>
      <w:commentRangeEnd w:id="15"/>
      <w:r w:rsidR="0029442D">
        <w:rPr>
          <w:rStyle w:val="Kommentarzeichen"/>
          <w:rFonts w:asciiTheme="minorHAnsi" w:eastAsiaTheme="minorHAnsi" w:hAnsiTheme="minorHAnsi" w:cstheme="minorBidi"/>
          <w:lang w:eastAsia="en-US"/>
        </w:rPr>
        <w:commentReference w:id="15"/>
      </w:r>
      <w:r w:rsidRPr="008077A3">
        <w:rPr>
          <w:rStyle w:val="--l"/>
          <w:lang w:val="en-US"/>
        </w:rPr>
        <w:t>Depending on the further development of low-cost fitness trackers, however, future studies might consider assessing HRV instead of HR.</w:t>
      </w:r>
      <w:r w:rsidR="00A2583A" w:rsidRPr="008077A3">
        <w:rPr>
          <w:rStyle w:val="--l"/>
          <w:lang w:val="en-US"/>
        </w:rPr>
        <w:t xml:space="preserve"> </w:t>
      </w:r>
      <w:r w:rsidRPr="008077A3">
        <w:rPr>
          <w:rStyle w:val="--l"/>
          <w:lang w:val="en-US"/>
        </w:rPr>
        <w:t>Secon</w:t>
      </w:r>
      <w:r w:rsidR="00A2583A" w:rsidRPr="008077A3">
        <w:rPr>
          <w:rStyle w:val="--l"/>
          <w:lang w:val="en-US"/>
        </w:rPr>
        <w:t>d, o</w:t>
      </w:r>
      <w:r w:rsidR="00635597" w:rsidRPr="008077A3">
        <w:rPr>
          <w:color w:val="000000"/>
          <w:lang w:val="en-US"/>
        </w:rPr>
        <w:t>ur design did not include a phase during which</w:t>
      </w:r>
      <w:r w:rsidR="00836961" w:rsidRPr="008077A3">
        <w:rPr>
          <w:color w:val="000000"/>
          <w:lang w:val="en-US"/>
        </w:rPr>
        <w:t xml:space="preserve"> participants’</w:t>
      </w:r>
      <w:r w:rsidR="00926D94" w:rsidRPr="008077A3">
        <w:rPr>
          <w:color w:val="000000"/>
          <w:lang w:val="en-US"/>
        </w:rPr>
        <w:t xml:space="preserve"> resting HR</w:t>
      </w:r>
      <w:r w:rsidR="00635597" w:rsidRPr="008077A3">
        <w:rPr>
          <w:color w:val="000000"/>
          <w:lang w:val="en-US"/>
        </w:rPr>
        <w:t xml:space="preserve"> could be recorded. Resting HR is generally considered an</w:t>
      </w:r>
      <w:r w:rsidR="00926D94" w:rsidRPr="008077A3">
        <w:rPr>
          <w:color w:val="000000"/>
          <w:lang w:val="en-US"/>
        </w:rPr>
        <w:t xml:space="preserve"> important </w:t>
      </w:r>
      <w:r w:rsidR="00635597" w:rsidRPr="008077A3">
        <w:rPr>
          <w:color w:val="000000"/>
          <w:lang w:val="en-US"/>
        </w:rPr>
        <w:t xml:space="preserve">baseline </w:t>
      </w:r>
      <w:r w:rsidR="00926D94" w:rsidRPr="008077A3">
        <w:rPr>
          <w:color w:val="000000"/>
          <w:lang w:val="en-US"/>
        </w:rPr>
        <w:t xml:space="preserve">to </w:t>
      </w:r>
      <w:r w:rsidR="00635597" w:rsidRPr="008077A3">
        <w:rPr>
          <w:color w:val="000000"/>
          <w:lang w:val="en-US"/>
        </w:rPr>
        <w:t xml:space="preserve">determine </w:t>
      </w:r>
      <w:r w:rsidR="00926D94" w:rsidRPr="008077A3">
        <w:rPr>
          <w:color w:val="000000"/>
          <w:lang w:val="en-US"/>
        </w:rPr>
        <w:t xml:space="preserve">inter- and intrapersonal </w:t>
      </w:r>
      <w:r w:rsidR="00635597" w:rsidRPr="008077A3">
        <w:rPr>
          <w:color w:val="000000"/>
          <w:lang w:val="en-US"/>
        </w:rPr>
        <w:t xml:space="preserve">differences in </w:t>
      </w:r>
      <w:r w:rsidR="00926D94" w:rsidRPr="008077A3">
        <w:rPr>
          <w:color w:val="000000"/>
          <w:lang w:val="en-US"/>
        </w:rPr>
        <w:t xml:space="preserve">cardiovascular </w:t>
      </w:r>
      <w:r w:rsidR="00635597" w:rsidRPr="008077A3">
        <w:rPr>
          <w:color w:val="000000"/>
          <w:lang w:val="en-US"/>
        </w:rPr>
        <w:t>health and reactivity</w:t>
      </w:r>
      <w:r w:rsidR="00926D94" w:rsidRPr="008077A3">
        <w:rPr>
          <w:color w:val="000000"/>
          <w:lang w:val="en-US"/>
        </w:rPr>
        <w:t xml:space="preserve"> [@nanchen2018; @heneghan2019]. </w:t>
      </w:r>
      <w:r w:rsidR="00635597" w:rsidRPr="008077A3">
        <w:rPr>
          <w:color w:val="000000"/>
          <w:lang w:val="en-US"/>
        </w:rPr>
        <w:t>However,</w:t>
      </w:r>
      <w:r w:rsidR="00926D94" w:rsidRPr="008077A3">
        <w:rPr>
          <w:color w:val="000000"/>
          <w:lang w:val="en-US"/>
        </w:rPr>
        <w:t xml:space="preserve"> record</w:t>
      </w:r>
      <w:r w:rsidR="00635597" w:rsidRPr="008077A3">
        <w:rPr>
          <w:color w:val="000000"/>
          <w:lang w:val="en-US"/>
        </w:rPr>
        <w:t>ing</w:t>
      </w:r>
      <w:r w:rsidR="00926D94" w:rsidRPr="008077A3">
        <w:rPr>
          <w:color w:val="000000"/>
          <w:lang w:val="en-US"/>
        </w:rPr>
        <w:t xml:space="preserve"> </w:t>
      </w:r>
      <w:r w:rsidR="00635597" w:rsidRPr="008077A3">
        <w:rPr>
          <w:color w:val="000000"/>
          <w:lang w:val="en-US"/>
        </w:rPr>
        <w:t xml:space="preserve">a valid baseline </w:t>
      </w:r>
      <w:r w:rsidR="00926D94" w:rsidRPr="008077A3">
        <w:rPr>
          <w:color w:val="000000"/>
          <w:lang w:val="en-US"/>
        </w:rPr>
        <w:t xml:space="preserve">HR </w:t>
      </w:r>
      <w:r w:rsidR="00635597" w:rsidRPr="008077A3">
        <w:rPr>
          <w:color w:val="000000"/>
          <w:lang w:val="en-US"/>
        </w:rPr>
        <w:t xml:space="preserve">requires </w:t>
      </w:r>
      <w:r w:rsidR="00926D94" w:rsidRPr="008077A3">
        <w:rPr>
          <w:color w:val="000000"/>
          <w:lang w:val="en-US"/>
        </w:rPr>
        <w:t xml:space="preserve">a resting phase without physical </w:t>
      </w:r>
      <w:r w:rsidR="00635597" w:rsidRPr="008077A3">
        <w:rPr>
          <w:color w:val="000000"/>
          <w:lang w:val="en-US"/>
        </w:rPr>
        <w:t xml:space="preserve">movement </w:t>
      </w:r>
      <w:r w:rsidR="00926D94" w:rsidRPr="008077A3">
        <w:rPr>
          <w:color w:val="000000"/>
          <w:lang w:val="en-US"/>
        </w:rPr>
        <w:t>or emotional stress, ideally fifteen minutes before the beginning of the activity</w:t>
      </w:r>
      <w:r w:rsidR="00635597" w:rsidRPr="008077A3">
        <w:rPr>
          <w:color w:val="000000"/>
          <w:lang w:val="en-US"/>
        </w:rPr>
        <w:t xml:space="preserve">, which is difficult to impossible to achieve in practice [@sammito2015guideline], e.g., when assessing teacher HR </w:t>
      </w:r>
      <w:r w:rsidR="007867F1">
        <w:rPr>
          <w:color w:val="000000"/>
          <w:lang w:val="en-US"/>
        </w:rPr>
        <w:t>before</w:t>
      </w:r>
      <w:r w:rsidR="00635597" w:rsidRPr="008077A3">
        <w:rPr>
          <w:color w:val="000000"/>
          <w:lang w:val="en-US"/>
        </w:rPr>
        <w:t xml:space="preserve"> and during teaching. Thus, our study explored the possibility of substituting baseline HR measurement </w:t>
      </w:r>
      <w:r w:rsidR="000A358F" w:rsidRPr="008077A3">
        <w:rPr>
          <w:color w:val="000000"/>
          <w:lang w:val="en-US"/>
        </w:rPr>
        <w:t>via</w:t>
      </w:r>
      <w:r w:rsidR="00635597" w:rsidRPr="008077A3">
        <w:rPr>
          <w:color w:val="000000"/>
          <w:lang w:val="en-US"/>
        </w:rPr>
        <w:t xml:space="preserve"> z-</w:t>
      </w:r>
      <w:r w:rsidR="00635597" w:rsidRPr="008077A3">
        <w:rPr>
          <w:color w:val="000000"/>
          <w:lang w:val="en-US"/>
        </w:rPr>
        <w:lastRenderedPageBreak/>
        <w:t xml:space="preserve">standardization across 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8077A3">
        <w:rPr>
          <w:color w:val="000000"/>
          <w:lang w:val="en-US"/>
        </w:rPr>
        <w:t>based on</w:t>
      </w:r>
      <w:r w:rsidR="00635597" w:rsidRPr="008077A3">
        <w:rPr>
          <w:color w:val="000000"/>
          <w:lang w:val="en-US"/>
        </w:rPr>
        <w:t xml:space="preserve"> the whole sample, the standardization fulfills the aim of controlling for differences in individual mean </w:t>
      </w:r>
      <w:r w:rsidR="00304D0A" w:rsidRPr="008077A3">
        <w:rPr>
          <w:color w:val="000000"/>
          <w:lang w:val="en-US"/>
        </w:rPr>
        <w:t>HR</w:t>
      </w:r>
      <w:r w:rsidR="00635597" w:rsidRPr="008077A3">
        <w:rPr>
          <w:color w:val="000000"/>
          <w:lang w:val="en-US"/>
        </w:rPr>
        <w:t xml:space="preserve"> due to, for example, age-related differences. Finally, depending on the brand and model of fitness </w:t>
      </w:r>
      <w:r w:rsidR="005A091F" w:rsidRPr="008077A3">
        <w:rPr>
          <w:color w:val="000000"/>
          <w:lang w:val="en-US"/>
        </w:rPr>
        <w:t>tracker</w:t>
      </w:r>
      <w:r w:rsidR="00066ACF" w:rsidRPr="008077A3">
        <w:rPr>
          <w:color w:val="000000"/>
          <w:lang w:val="en-US"/>
        </w:rPr>
        <w:t>s</w:t>
      </w:r>
      <w:r w:rsidR="00635597" w:rsidRPr="008077A3">
        <w:rPr>
          <w:color w:val="000000"/>
          <w:lang w:val="en-US"/>
        </w:rPr>
        <w:t xml:space="preserve"> used, </w:t>
      </w:r>
      <w:r w:rsidR="00304D0A" w:rsidRPr="008077A3">
        <w:rPr>
          <w:color w:val="000000"/>
          <w:lang w:val="en-US"/>
        </w:rPr>
        <w:t xml:space="preserve">the </w:t>
      </w:r>
      <w:r w:rsidR="005A091F" w:rsidRPr="008077A3">
        <w:rPr>
          <w:color w:val="000000"/>
          <w:lang w:val="en-US"/>
        </w:rPr>
        <w:t xml:space="preserve">measurement of HR may be more or less precise, </w:t>
      </w:r>
      <w:r w:rsidR="0070658D" w:rsidRPr="008077A3">
        <w:rPr>
          <w:color w:val="000000"/>
          <w:lang w:val="en-US"/>
        </w:rPr>
        <w:t>possibly</w:t>
      </w:r>
      <w:r w:rsidR="005A091F" w:rsidRPr="008077A3">
        <w:rPr>
          <w:color w:val="000000"/>
          <w:lang w:val="en-US"/>
        </w:rPr>
        <w:t xml:space="preserve"> due to systematic measurement errors. Our study used the same Fitbit® tracker on all participants, but could not compare its results to those of other devices. </w:t>
      </w:r>
      <w:r w:rsidR="00F61EDB" w:rsidRPr="008077A3">
        <w:rPr>
          <w:color w:val="000000"/>
          <w:lang w:val="en-US"/>
        </w:rPr>
        <w:t>Research on the reliability of Fitbit</w:t>
      </w:r>
      <w:r w:rsidR="00635597" w:rsidRPr="008077A3">
        <w:rPr>
          <w:color w:val="000000"/>
          <w:lang w:val="en-US"/>
        </w:rPr>
        <w:t>®</w:t>
      </w:r>
      <w:r w:rsidR="00F61EDB" w:rsidRPr="008077A3">
        <w:rPr>
          <w:color w:val="000000"/>
          <w:lang w:val="en-US"/>
        </w:rPr>
        <w:t xml:space="preserve"> devices for the measurement of HR </w:t>
      </w:r>
      <w:r w:rsidR="00635597" w:rsidRPr="008077A3">
        <w:rPr>
          <w:color w:val="000000"/>
          <w:lang w:val="en-US"/>
        </w:rPr>
        <w:t xml:space="preserve">has proven </w:t>
      </w:r>
      <w:r w:rsidR="00F61EDB" w:rsidRPr="008077A3">
        <w:rPr>
          <w:color w:val="000000"/>
          <w:lang w:val="en-US"/>
        </w:rPr>
        <w:t xml:space="preserve">that this brand is </w:t>
      </w:r>
      <w:r w:rsidR="005A091F" w:rsidRPr="008077A3">
        <w:rPr>
          <w:color w:val="000000"/>
          <w:lang w:val="en-US"/>
        </w:rPr>
        <w:t xml:space="preserve">generally </w:t>
      </w:r>
      <w:r w:rsidR="00F61EDB" w:rsidRPr="008077A3">
        <w:rPr>
          <w:color w:val="000000"/>
          <w:lang w:val="en-US"/>
        </w:rPr>
        <w:t xml:space="preserve">accurate in controlled settings </w:t>
      </w:r>
      <w:r w:rsidR="005A091F" w:rsidRPr="008077A3">
        <w:rPr>
          <w:color w:val="000000"/>
          <w:lang w:val="en-US"/>
        </w:rPr>
        <w:t>and for moderate</w:t>
      </w:r>
      <w:r w:rsidR="00F61EDB" w:rsidRPr="008077A3">
        <w:rPr>
          <w:color w:val="000000"/>
          <w:lang w:val="en-US"/>
        </w:rPr>
        <w:t xml:space="preserve"> activity level</w:t>
      </w:r>
      <w:r w:rsidR="005A091F" w:rsidRPr="008077A3">
        <w:rPr>
          <w:color w:val="000000"/>
          <w:lang w:val="en-US"/>
        </w:rPr>
        <w:t>s</w:t>
      </w:r>
      <w:r w:rsidR="00F61EDB" w:rsidRPr="008077A3">
        <w:rPr>
          <w:color w:val="000000"/>
          <w:lang w:val="en-US"/>
        </w:rPr>
        <w:t xml:space="preserve"> [@wallen2016accuracy; @hajj2023; @fuller2020; @jo2016]</w:t>
      </w:r>
      <w:r w:rsidR="000A358F" w:rsidRPr="008077A3">
        <w:rPr>
          <w:color w:val="000000"/>
          <w:lang w:val="en-US"/>
        </w:rPr>
        <w:t xml:space="preserve"> such as in our study</w:t>
      </w:r>
      <w:r w:rsidR="00F61EDB" w:rsidRPr="008077A3">
        <w:rPr>
          <w:color w:val="000000"/>
          <w:lang w:val="en-US"/>
        </w:rPr>
        <w:t>. For example, the Fitbit</w:t>
      </w:r>
      <w:r w:rsidR="007F438C" w:rsidRPr="008077A3">
        <w:rPr>
          <w:color w:val="000000"/>
          <w:lang w:val="en-US"/>
        </w:rPr>
        <w:t>®</w:t>
      </w:r>
      <w:r w:rsidR="00F61EDB" w:rsidRPr="008077A3">
        <w:rPr>
          <w:color w:val="000000"/>
          <w:lang w:val="en-US"/>
        </w:rPr>
        <w:t xml:space="preserve"> fitness tracker showed good measurement accuracy during resting phases [@jo2016; @muggeridge2021measurement] and for activities such as walking, jogging, and running [@hajj2023]. </w:t>
      </w:r>
      <w:r w:rsidR="00635597" w:rsidRPr="008077A3">
        <w:rPr>
          <w:color w:val="000000"/>
          <w:lang w:val="en-US"/>
        </w:rPr>
        <w:t xml:space="preserve">However, </w:t>
      </w:r>
      <w:r w:rsidR="00F61EDB" w:rsidRPr="008077A3">
        <w:rPr>
          <w:color w:val="000000"/>
          <w:lang w:val="en-US"/>
        </w:rPr>
        <w:t>some studies indicate</w:t>
      </w:r>
      <w:r w:rsidR="000A358F" w:rsidRPr="008077A3">
        <w:rPr>
          <w:color w:val="000000"/>
          <w:lang w:val="en-US"/>
        </w:rPr>
        <w:t>d</w:t>
      </w:r>
      <w:r w:rsidR="00F61EDB" w:rsidRPr="008077A3">
        <w:rPr>
          <w:color w:val="000000"/>
          <w:lang w:val="en-US"/>
        </w:rPr>
        <w:t xml:space="preserve"> that the Fitbit</w:t>
      </w:r>
      <w:r w:rsidR="004C0FF3" w:rsidRPr="008077A3">
        <w:rPr>
          <w:color w:val="000000"/>
          <w:lang w:val="en-US"/>
        </w:rPr>
        <w:t>®</w:t>
      </w:r>
      <w:r w:rsidR="00F61EDB" w:rsidRPr="008077A3">
        <w:rPr>
          <w:color w:val="000000"/>
          <w:lang w:val="en-US"/>
        </w:rPr>
        <w:t xml:space="preserve"> tracker </w:t>
      </w:r>
      <w:r w:rsidR="00635597" w:rsidRPr="008077A3">
        <w:rPr>
          <w:color w:val="000000"/>
          <w:lang w:val="en-US"/>
        </w:rPr>
        <w:t>sometimes</w:t>
      </w:r>
      <w:r w:rsidR="00F61EDB" w:rsidRPr="008077A3">
        <w:rPr>
          <w:color w:val="000000"/>
          <w:lang w:val="en-US"/>
        </w:rPr>
        <w:t xml:space="preserve"> underestimat</w:t>
      </w:r>
      <w:r w:rsidR="00635597" w:rsidRPr="008077A3">
        <w:rPr>
          <w:color w:val="000000"/>
          <w:lang w:val="en-US"/>
        </w:rPr>
        <w:t>es</w:t>
      </w:r>
      <w:r w:rsidR="00F61EDB" w:rsidRPr="008077A3">
        <w:rPr>
          <w:color w:val="000000"/>
          <w:lang w:val="en-US"/>
        </w:rPr>
        <w:t xml:space="preserve"> HR at higher exercise intensities such as cycling [@thomson2019heart; @montoye2017comparative; @jo2016; @jachymek2021]. </w:t>
      </w:r>
      <w:r w:rsidR="00635597" w:rsidRPr="008077A3">
        <w:rPr>
          <w:color w:val="000000"/>
          <w:lang w:val="en-US"/>
        </w:rPr>
        <w:t>While</w:t>
      </w:r>
      <w:r w:rsidR="00F61EDB" w:rsidRPr="008077A3">
        <w:rPr>
          <w:color w:val="000000"/>
          <w:lang w:val="en-US"/>
        </w:rPr>
        <w:t xml:space="preserve"> @chevance2022accuracy concluded in their systematic review that</w:t>
      </w:r>
      <w:r w:rsidR="00635597" w:rsidRPr="008077A3">
        <w:rPr>
          <w:color w:val="000000"/>
          <w:lang w:val="en-US"/>
        </w:rPr>
        <w:t xml:space="preserve"> Fitbit</w:t>
      </w:r>
      <w:r w:rsidR="00E84955" w:rsidRPr="008077A3">
        <w:rPr>
          <w:color w:val="000000"/>
          <w:lang w:val="en-US"/>
        </w:rPr>
        <w:t>’</w:t>
      </w:r>
      <w:r w:rsidR="00635597" w:rsidRPr="008077A3">
        <w:rPr>
          <w:color w:val="000000"/>
          <w:lang w:val="en-US"/>
        </w:rPr>
        <w:t>s®</w:t>
      </w:r>
      <w:r w:rsidR="00E84955" w:rsidRPr="008077A3">
        <w:rPr>
          <w:color w:val="000000"/>
          <w:lang w:val="en-US"/>
        </w:rPr>
        <w:t xml:space="preserve"> </w:t>
      </w:r>
      <w:r w:rsidR="00F61EDB" w:rsidRPr="008077A3">
        <w:rPr>
          <w:color w:val="000000"/>
          <w:lang w:val="en-US"/>
        </w:rPr>
        <w:t xml:space="preserve">the underestimation of HR has an acceptable range. @gagnon2022 </w:t>
      </w:r>
      <w:r w:rsidR="00635597" w:rsidRPr="008077A3">
        <w:rPr>
          <w:color w:val="000000"/>
          <w:lang w:val="en-US"/>
        </w:rPr>
        <w:t>stress</w:t>
      </w:r>
      <w:r w:rsidR="000A358F" w:rsidRPr="008077A3">
        <w:rPr>
          <w:color w:val="000000"/>
          <w:lang w:val="en-US"/>
        </w:rPr>
        <w:t>ed</w:t>
      </w:r>
      <w:r w:rsidR="00635597" w:rsidRPr="008077A3">
        <w:rPr>
          <w:color w:val="000000"/>
          <w:lang w:val="en-US"/>
        </w:rPr>
        <w:t xml:space="preserve"> that Fitbit® trackers</w:t>
      </w:r>
      <w:r w:rsidR="00F61EDB" w:rsidRPr="008077A3">
        <w:rPr>
          <w:color w:val="000000"/>
          <w:lang w:val="en-US"/>
        </w:rPr>
        <w:t xml:space="preserve"> cannot replace an ECG machine when precision is </w:t>
      </w:r>
      <w:r w:rsidR="00FD5629" w:rsidRPr="008077A3">
        <w:rPr>
          <w:color w:val="000000"/>
          <w:lang w:val="en-US"/>
        </w:rPr>
        <w:t>paramount</w:t>
      </w:r>
      <w:r w:rsidR="00F61EDB" w:rsidRPr="008077A3">
        <w:rPr>
          <w:color w:val="000000"/>
          <w:lang w:val="en-US"/>
        </w:rPr>
        <w:t>.</w:t>
      </w:r>
      <w:r w:rsidR="007F438C" w:rsidRPr="008077A3">
        <w:rPr>
          <w:color w:val="000000"/>
          <w:lang w:val="en-US"/>
        </w:rPr>
        <w:t xml:space="preserve"> </w:t>
      </w:r>
      <w:r w:rsidR="004C0FF3" w:rsidRPr="008077A3">
        <w:rPr>
          <w:rStyle w:val="--l"/>
          <w:lang w:val="en-US"/>
        </w:rPr>
        <w:t xml:space="preserve">Despite these </w:t>
      </w:r>
      <w:r w:rsidR="00531BC0" w:rsidRPr="008077A3">
        <w:rPr>
          <w:rStyle w:val="--l"/>
          <w:lang w:val="en-US"/>
        </w:rPr>
        <w:t>considerations</w:t>
      </w:r>
      <w:r w:rsidR="004C0FF3" w:rsidRPr="008077A3">
        <w:rPr>
          <w:rStyle w:val="--l"/>
          <w:lang w:val="en-US"/>
        </w:rPr>
        <w:t>, the Fitbit</w:t>
      </w:r>
      <w:r w:rsidR="004C0FF3" w:rsidRPr="008077A3">
        <w:rPr>
          <w:color w:val="000000"/>
          <w:lang w:val="en-US"/>
        </w:rPr>
        <w:t>®</w:t>
      </w:r>
      <w:r w:rsidR="004C0FF3" w:rsidRPr="008077A3">
        <w:rPr>
          <w:rStyle w:val="--l"/>
          <w:lang w:val="en-US"/>
        </w:rPr>
        <w:t xml:space="preserve"> model was suitable for our study purposes, as the </w:t>
      </w:r>
      <w:r w:rsidR="00531BC0" w:rsidRPr="008077A3">
        <w:rPr>
          <w:rStyle w:val="--l"/>
          <w:lang w:val="en-US"/>
        </w:rPr>
        <w:t>participants</w:t>
      </w:r>
      <w:r w:rsidR="004C0FF3" w:rsidRPr="008077A3">
        <w:rPr>
          <w:rStyle w:val="--l"/>
          <w:lang w:val="en-US"/>
        </w:rPr>
        <w:t xml:space="preserve"> did not have to perform any intense activities.</w:t>
      </w:r>
    </w:p>
    <w:p w14:paraId="74D01CEB" w14:textId="75296B6A" w:rsidR="00DE4B38" w:rsidRPr="008077A3" w:rsidRDefault="00673F1A" w:rsidP="003420F3">
      <w:pPr>
        <w:pStyle w:val="StandardWeb"/>
        <w:spacing w:before="240" w:beforeAutospacing="0" w:after="240" w:afterAutospacing="0" w:line="480" w:lineRule="auto"/>
        <w:jc w:val="both"/>
        <w:rPr>
          <w:lang w:val="en-US"/>
        </w:rPr>
      </w:pPr>
      <w:r>
        <w:rPr>
          <w:lang w:val="en-US"/>
        </w:rPr>
        <w:t>Moreover, our</w:t>
      </w:r>
      <w:r w:rsidR="00A571F0" w:rsidRPr="008077A3">
        <w:rPr>
          <w:lang w:val="en-US"/>
        </w:rPr>
        <w:t xml:space="preserve"> study design allowed us to control the stressfulness of the situation that the teachers experienced, in particular by confronting them with the (scripted) classroom disruptions. However, while the presence of potential stressors is necessary for the emergence of a physiological stress response, </w:t>
      </w:r>
      <w:r w:rsidR="00FD5629" w:rsidRPr="008077A3">
        <w:rPr>
          <w:lang w:val="en-US"/>
        </w:rPr>
        <w:t>many other factors influence</w:t>
      </w:r>
      <w:r w:rsidR="00A571F0" w:rsidRPr="008077A3">
        <w:rPr>
          <w:lang w:val="en-US"/>
        </w:rPr>
        <w:t xml:space="preserve"> whether a stress response occurs, and how it is subjectively registered and expressed by the teacher. We aimed to address </w:t>
      </w:r>
      <w:r w:rsidR="00A571F0" w:rsidRPr="008077A3">
        <w:rPr>
          <w:lang w:val="en-US"/>
        </w:rPr>
        <w:lastRenderedPageBreak/>
        <w:t>at least some of the factors influencing stress response</w:t>
      </w:r>
      <w:r w:rsidR="000A358F" w:rsidRPr="008077A3">
        <w:rPr>
          <w:lang w:val="en-US"/>
        </w:rPr>
        <w:t>s</w:t>
      </w:r>
      <w:r w:rsidR="00A571F0" w:rsidRPr="008077A3">
        <w:rPr>
          <w:lang w:val="en-US"/>
        </w:rPr>
        <w:t xml:space="preserve"> according to </w:t>
      </w:r>
      <w:r w:rsidR="00EE0A0A">
        <w:rPr>
          <w:lang w:val="en-US"/>
        </w:rPr>
        <w:t xml:space="preserve">the </w:t>
      </w:r>
      <w:r w:rsidR="00F42F5E" w:rsidRPr="008077A3">
        <w:rPr>
          <w:lang w:val="en-US"/>
        </w:rPr>
        <w:t>model of teacher stress [@van2006stress]</w:t>
      </w:r>
      <w:r w:rsidR="00EE0A0A">
        <w:rPr>
          <w:lang w:val="en-US"/>
        </w:rPr>
        <w:t xml:space="preserve">. </w:t>
      </w:r>
      <w:r w:rsidR="00A571F0" w:rsidRPr="008077A3">
        <w:rPr>
          <w:lang w:val="en-US"/>
        </w:rPr>
        <w:t xml:space="preserve">However, we missed other factors that potentially also have a substantial effect. For example, </w:t>
      </w:r>
      <w:r w:rsidR="00F605AF" w:rsidRPr="008077A3">
        <w:rPr>
          <w:lang w:val="en-US"/>
        </w:rPr>
        <w:t xml:space="preserve">we </w:t>
      </w:r>
      <w:r w:rsidR="00312DAD" w:rsidRPr="008077A3">
        <w:rPr>
          <w:lang w:val="en-US"/>
        </w:rPr>
        <w:t xml:space="preserve">did not </w:t>
      </w:r>
      <w:r w:rsidR="00CE3FC5" w:rsidRPr="008077A3">
        <w:rPr>
          <w:lang w:val="en-US"/>
        </w:rPr>
        <w:t>assess</w:t>
      </w:r>
      <w:r w:rsidR="00864099" w:rsidRPr="008077A3">
        <w:rPr>
          <w:lang w:val="en-US"/>
        </w:rPr>
        <w:t xml:space="preserve"> any personal traits</w:t>
      </w:r>
      <w:r w:rsidR="00F73FD9" w:rsidRPr="008077A3">
        <w:rPr>
          <w:lang w:val="en-US"/>
        </w:rPr>
        <w:t xml:space="preserve"> of the participants</w:t>
      </w:r>
      <w:r w:rsidR="00312DAD" w:rsidRPr="008077A3">
        <w:rPr>
          <w:lang w:val="en-US"/>
        </w:rPr>
        <w:t xml:space="preserve">, such as emotional stability, work commitment, and life satisfaction, which </w:t>
      </w:r>
      <w:r w:rsidR="00F605AF" w:rsidRPr="008077A3">
        <w:rPr>
          <w:lang w:val="en-US"/>
        </w:rPr>
        <w:t xml:space="preserve">are considered to be </w:t>
      </w:r>
      <w:r w:rsidR="00312DAD" w:rsidRPr="008077A3">
        <w:rPr>
          <w:lang w:val="en-US"/>
        </w:rPr>
        <w:t>potential sources or protective factors of teacher stress [@wettstein2021].</w:t>
      </w:r>
      <w:r w:rsidR="00CE3FC5" w:rsidRPr="008077A3">
        <w:rPr>
          <w:lang w:val="en-US"/>
        </w:rPr>
        <w:t xml:space="preserve"> </w:t>
      </w:r>
      <w:r w:rsidR="00DE4B38" w:rsidRPr="008077A3">
        <w:rPr>
          <w:lang w:val="en-US"/>
        </w:rPr>
        <w:t>Furthermore, we did not gather any information on the health status of the participants</w:t>
      </w:r>
      <w:r w:rsidR="008D0234" w:rsidRPr="008077A3">
        <w:rPr>
          <w:lang w:val="en-US"/>
        </w:rPr>
        <w:t>. However,</w:t>
      </w:r>
      <w:r w:rsidR="008A45B7" w:rsidRPr="008077A3">
        <w:rPr>
          <w:rStyle w:val="--l"/>
          <w:lang w:val="en-US"/>
        </w:rPr>
        <w:t xml:space="preserve"> factors such as alcohol consumption, fitness level, cardiovascular diseases, etc. </w:t>
      </w:r>
      <w:r w:rsidR="00A571F0" w:rsidRPr="008077A3">
        <w:rPr>
          <w:rStyle w:val="--l"/>
          <w:lang w:val="en-US"/>
        </w:rPr>
        <w:t xml:space="preserve">could </w:t>
      </w:r>
      <w:r w:rsidR="008A45B7" w:rsidRPr="008077A3">
        <w:rPr>
          <w:rStyle w:val="--l"/>
          <w:lang w:val="en-US"/>
        </w:rPr>
        <w:t>have</w:t>
      </w:r>
      <w:r w:rsidR="00A571F0" w:rsidRPr="008077A3">
        <w:rPr>
          <w:rStyle w:val="--l"/>
          <w:lang w:val="en-US"/>
        </w:rPr>
        <w:t xml:space="preserve"> </w:t>
      </w:r>
      <w:r w:rsidR="00FD5629" w:rsidRPr="008077A3">
        <w:rPr>
          <w:rStyle w:val="--l"/>
          <w:lang w:val="en-US"/>
        </w:rPr>
        <w:t>influenced</w:t>
      </w:r>
      <w:r w:rsidR="008A45B7" w:rsidRPr="008077A3">
        <w:rPr>
          <w:rStyle w:val="--l"/>
          <w:lang w:val="en-US"/>
        </w:rPr>
        <w:t xml:space="preserve"> </w:t>
      </w:r>
      <w:r w:rsidR="00A571F0" w:rsidRPr="008077A3">
        <w:rPr>
          <w:rStyle w:val="--l"/>
          <w:lang w:val="en-US"/>
        </w:rPr>
        <w:t xml:space="preserve">physiological responses such as </w:t>
      </w:r>
      <w:r w:rsidR="008A45B7" w:rsidRPr="008077A3">
        <w:rPr>
          <w:rStyle w:val="--l"/>
          <w:lang w:val="en-US"/>
        </w:rPr>
        <w:t>HR and should be taken into account [@</w:t>
      </w:r>
      <w:r w:rsidR="00040530" w:rsidRPr="008077A3">
        <w:rPr>
          <w:lang w:val="en-US"/>
        </w:rPr>
        <w:t>sammito2015guideline].</w:t>
      </w:r>
      <w:r w:rsidR="00E620D1" w:rsidRPr="008077A3">
        <w:rPr>
          <w:lang w:val="en-US"/>
        </w:rPr>
        <w:t xml:space="preserve"> </w:t>
      </w:r>
      <w:r w:rsidR="009C00E6" w:rsidRPr="008077A3">
        <w:rPr>
          <w:lang w:val="en-US"/>
        </w:rPr>
        <w:t xml:space="preserve">Future research should incorporate additional information collected to account for the fact that </w:t>
      </w:r>
      <w:r w:rsidR="004114A8" w:rsidRPr="008077A3">
        <w:rPr>
          <w:lang w:val="en-US"/>
        </w:rPr>
        <w:t xml:space="preserve">human HR is, in addition to the autonomic nervous system and genetic factors, influenced by numerous external factors such as social, personal, psychological, environmental, and behavioral factors [@wang2022]. </w:t>
      </w:r>
    </w:p>
    <w:p w14:paraId="57F8F5B1" w14:textId="24D4C264" w:rsidR="008B79B9" w:rsidRPr="008077A3" w:rsidRDefault="00661775" w:rsidP="003420F3">
      <w:pPr>
        <w:pStyle w:val="StandardWeb"/>
        <w:spacing w:before="240" w:beforeAutospacing="0" w:after="240" w:afterAutospacing="0" w:line="480" w:lineRule="auto"/>
        <w:jc w:val="both"/>
        <w:rPr>
          <w:lang w:val="en-US"/>
        </w:rPr>
      </w:pPr>
      <w:r w:rsidRPr="008077A3">
        <w:rPr>
          <w:lang w:val="en-US"/>
        </w:rPr>
        <w:t>Furthermore, an important consideration must be made about the primary and secondary appraisal processes, which were measured using single-item scales. It is possible that the ratings were not sensitive enough to assess teachers</w:t>
      </w:r>
      <w:r w:rsidR="00581167">
        <w:rPr>
          <w:lang w:val="en-US"/>
        </w:rPr>
        <w:t>’</w:t>
      </w:r>
      <w:r w:rsidRPr="008077A3">
        <w:rPr>
          <w:lang w:val="en-US"/>
        </w:rPr>
        <w:t xml:space="preserve"> appraisal processes, possibly due to the dynamic interaction between individuals and their environment regarding stress. Stress is not a fixed construct, but a</w:t>
      </w:r>
      <w:r w:rsidR="004646C4" w:rsidRPr="008077A3">
        <w:rPr>
          <w:lang w:val="en-US"/>
        </w:rPr>
        <w:t xml:space="preserve"> constantly changing </w:t>
      </w:r>
      <w:r w:rsidRPr="008077A3">
        <w:rPr>
          <w:lang w:val="en-US"/>
        </w:rPr>
        <w:t xml:space="preserve">affective response, making it difficult to determine process markers for appraisal. Thus, the search for a single satisfactory measure is constrained by the inherent complexity of stress [@lazarus1990theory].  </w:t>
      </w:r>
    </w:p>
    <w:p w14:paraId="3DE1303F" w14:textId="77777777" w:rsidR="00FB37F5" w:rsidRPr="008077A3" w:rsidRDefault="00FB37F5" w:rsidP="003420F3">
      <w:pPr>
        <w:pStyle w:val="StandardWeb"/>
        <w:spacing w:before="240" w:beforeAutospacing="0" w:after="240" w:afterAutospacing="0" w:line="480" w:lineRule="auto"/>
        <w:jc w:val="both"/>
        <w:rPr>
          <w:color w:val="000000"/>
          <w:lang w:val="en-US"/>
        </w:rPr>
      </w:pPr>
    </w:p>
    <w:p w14:paraId="432966D0" w14:textId="3BD150BC"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xml:space="preserve">## Practical </w:t>
      </w:r>
      <w:r w:rsidR="001014BB" w:rsidRPr="008077A3">
        <w:rPr>
          <w:b/>
          <w:bCs/>
          <w:color w:val="000000"/>
          <w:lang w:val="en-US"/>
        </w:rPr>
        <w:t>i</w:t>
      </w:r>
      <w:r w:rsidRPr="008077A3">
        <w:rPr>
          <w:b/>
          <w:bCs/>
          <w:color w:val="000000"/>
          <w:lang w:val="en-US"/>
        </w:rPr>
        <w:t xml:space="preserve">mplications </w:t>
      </w:r>
      <w:r w:rsidR="00A4402A" w:rsidRPr="008077A3">
        <w:rPr>
          <w:b/>
          <w:bCs/>
          <w:color w:val="000000"/>
          <w:lang w:val="en-US"/>
        </w:rPr>
        <w:t>for teachers and researchers</w:t>
      </w:r>
    </w:p>
    <w:p w14:paraId="6736AA5C" w14:textId="43760B39" w:rsidR="00ED79EA" w:rsidRPr="008077A3" w:rsidRDefault="00A571F0" w:rsidP="003420F3">
      <w:pPr>
        <w:pStyle w:val="StandardWeb"/>
        <w:spacing w:before="240" w:beforeAutospacing="0" w:after="240" w:afterAutospacing="0" w:line="480" w:lineRule="auto"/>
        <w:jc w:val="both"/>
        <w:rPr>
          <w:color w:val="000000"/>
          <w:lang w:val="en-US"/>
        </w:rPr>
      </w:pPr>
      <w:r w:rsidRPr="008077A3">
        <w:rPr>
          <w:lang w:val="en-US"/>
        </w:rPr>
        <w:t xml:space="preserve">Despite the limitations of our study, </w:t>
      </w:r>
      <w:r w:rsidR="00E467FF" w:rsidRPr="008077A3">
        <w:rPr>
          <w:lang w:val="en-US"/>
        </w:rPr>
        <w:t>result</w:t>
      </w:r>
      <w:r w:rsidR="00D4596D" w:rsidRPr="008077A3">
        <w:rPr>
          <w:lang w:val="en-US"/>
        </w:rPr>
        <w:t xml:space="preserve">s suggest that wrist-worn, low-cost, and nonintrusive fitness trackers </w:t>
      </w:r>
      <w:r w:rsidRPr="008077A3">
        <w:rPr>
          <w:lang w:val="en-US"/>
        </w:rPr>
        <w:t>are a promising tool for recording HR as an indicator of stress</w:t>
      </w:r>
      <w:r w:rsidR="00896DD3" w:rsidRPr="008077A3">
        <w:rPr>
          <w:lang w:val="en-US"/>
        </w:rPr>
        <w:t xml:space="preserve"> </w:t>
      </w:r>
      <w:r w:rsidR="00D4596D" w:rsidRPr="008077A3">
        <w:rPr>
          <w:lang w:val="en-US"/>
        </w:rPr>
        <w:t>in</w:t>
      </w:r>
      <w:r w:rsidR="00EF571A" w:rsidRPr="008077A3">
        <w:rPr>
          <w:lang w:val="en-US"/>
        </w:rPr>
        <w:t xml:space="preserve"> </w:t>
      </w:r>
      <w:r w:rsidR="00D4596D" w:rsidRPr="008077A3">
        <w:rPr>
          <w:lang w:val="en-US"/>
        </w:rPr>
        <w:t xml:space="preserve">educational </w:t>
      </w:r>
      <w:r w:rsidR="00896DD3" w:rsidRPr="008077A3">
        <w:rPr>
          <w:lang w:val="en-US"/>
        </w:rPr>
        <w:t xml:space="preserve">and academic </w:t>
      </w:r>
      <w:r w:rsidR="00D4596D" w:rsidRPr="008077A3">
        <w:rPr>
          <w:lang w:val="en-US"/>
        </w:rPr>
        <w:t>settings</w:t>
      </w:r>
      <w:r w:rsidR="00042395">
        <w:rPr>
          <w:color w:val="000000"/>
          <w:lang w:val="en-US"/>
        </w:rPr>
        <w:t xml:space="preserve"> with </w:t>
      </w:r>
      <w:r w:rsidR="00AF70F5">
        <w:rPr>
          <w:color w:val="000000"/>
          <w:lang w:val="en-US"/>
        </w:rPr>
        <w:t xml:space="preserve">practical implications. </w:t>
      </w:r>
      <w:r w:rsidR="00896DD3" w:rsidRPr="008077A3">
        <w:rPr>
          <w:color w:val="000000"/>
          <w:lang w:val="en-US"/>
        </w:rPr>
        <w:t>First, implications for teacher</w:t>
      </w:r>
      <w:r w:rsidR="00C45F9E" w:rsidRPr="008077A3">
        <w:rPr>
          <w:color w:val="000000"/>
          <w:lang w:val="en-US"/>
        </w:rPr>
        <w:t xml:space="preserve">s and teaching </w:t>
      </w:r>
      <w:r w:rsidR="00896DD3" w:rsidRPr="008077A3">
        <w:rPr>
          <w:color w:val="000000"/>
          <w:lang w:val="en-US"/>
        </w:rPr>
        <w:lastRenderedPageBreak/>
        <w:t xml:space="preserve">training will be presented, followed by some central guidelines for researchers to consider when working with fitness trackers. </w:t>
      </w:r>
    </w:p>
    <w:p w14:paraId="5B4DEC7D" w14:textId="41C49993" w:rsidR="00A33A20" w:rsidRDefault="00E17EE2" w:rsidP="003420F3">
      <w:pPr>
        <w:pStyle w:val="StandardWeb"/>
        <w:spacing w:before="240" w:beforeAutospacing="0" w:after="240" w:afterAutospacing="0" w:line="480" w:lineRule="auto"/>
        <w:jc w:val="both"/>
        <w:rPr>
          <w:rStyle w:val="--l"/>
          <w:color w:val="000000"/>
          <w:lang w:val="en-US"/>
        </w:rPr>
      </w:pPr>
      <w:r w:rsidRPr="008077A3">
        <w:rPr>
          <w:color w:val="000000"/>
          <w:lang w:val="en-US"/>
        </w:rPr>
        <w:t>T</w:t>
      </w:r>
      <w:r w:rsidR="00C74FA7" w:rsidRPr="008077A3">
        <w:rPr>
          <w:color w:val="000000"/>
          <w:lang w:val="en-US"/>
        </w:rPr>
        <w:t>he</w:t>
      </w:r>
      <w:r w:rsidR="00926D94" w:rsidRPr="008077A3">
        <w:rPr>
          <w:color w:val="000000"/>
          <w:lang w:val="en-US"/>
        </w:rPr>
        <w:t xml:space="preserve"> increasing availability of HR data </w:t>
      </w:r>
      <w:r w:rsidRPr="008077A3">
        <w:rPr>
          <w:color w:val="000000"/>
          <w:lang w:val="en-US"/>
        </w:rPr>
        <w:t xml:space="preserve">from </w:t>
      </w:r>
      <w:r w:rsidR="00926D94" w:rsidRPr="008077A3">
        <w:rPr>
          <w:color w:val="000000"/>
          <w:lang w:val="en-US"/>
        </w:rPr>
        <w:t xml:space="preserve">wearable fitness trackers offers </w:t>
      </w:r>
      <w:r w:rsidR="00C00825" w:rsidRPr="008077A3">
        <w:rPr>
          <w:color w:val="000000"/>
          <w:lang w:val="en-US"/>
        </w:rPr>
        <w:t>teachers</w:t>
      </w:r>
      <w:r w:rsidR="00926D94" w:rsidRPr="008077A3">
        <w:rPr>
          <w:color w:val="000000"/>
          <w:lang w:val="en-US"/>
        </w:rPr>
        <w:t xml:space="preserve"> the opportunity to </w:t>
      </w:r>
      <w:r w:rsidR="008E106A" w:rsidRPr="008077A3">
        <w:rPr>
          <w:color w:val="000000"/>
          <w:lang w:val="en-US"/>
        </w:rPr>
        <w:t>self-monitor</w:t>
      </w:r>
      <w:r w:rsidR="00926D94" w:rsidRPr="008077A3">
        <w:rPr>
          <w:color w:val="000000"/>
          <w:lang w:val="en-US"/>
        </w:rPr>
        <w:t xml:space="preserve"> important mental health indicators such as HR, beyond traditional self-reporting or expensive, intrusive ECG devices. Using fitness trackers could enable teachers to strengthen their self-awareness in stressful situations and allow for early self-intervention</w:t>
      </w:r>
      <w:r w:rsidR="008260E3">
        <w:rPr>
          <w:color w:val="000000"/>
          <w:lang w:val="en-US"/>
        </w:rPr>
        <w:t xml:space="preserve"> such as </w:t>
      </w:r>
      <w:r w:rsidR="003A1BAF">
        <w:rPr>
          <w:color w:val="000000"/>
          <w:lang w:val="en-US"/>
        </w:rPr>
        <w:t>i</w:t>
      </w:r>
      <w:r w:rsidR="003A1BAF" w:rsidRPr="003A1BAF">
        <w:rPr>
          <w:lang w:val="en-US"/>
        </w:rPr>
        <w:t>ncorporating mindfulness techniques</w:t>
      </w:r>
      <w:r w:rsidR="003A1BAF">
        <w:rPr>
          <w:lang w:val="en-US"/>
        </w:rPr>
        <w:t xml:space="preserve"> (</w:t>
      </w:r>
      <w:r w:rsidR="009240CA">
        <w:rPr>
          <w:lang w:val="en-US"/>
        </w:rPr>
        <w:t xml:space="preserve">e.g., deep </w:t>
      </w:r>
      <w:r w:rsidR="003A1BAF" w:rsidRPr="003A1BAF">
        <w:rPr>
          <w:lang w:val="en-US"/>
        </w:rPr>
        <w:t>breathing or body scans</w:t>
      </w:r>
      <w:r w:rsidR="009240CA">
        <w:rPr>
          <w:lang w:val="en-US"/>
        </w:rPr>
        <w:t>)</w:t>
      </w:r>
      <w:r w:rsidR="003A1BAF" w:rsidRPr="003A1BAF">
        <w:rPr>
          <w:lang w:val="en-US"/>
        </w:rPr>
        <w:t xml:space="preserve"> into daily routine</w:t>
      </w:r>
      <w:r w:rsidR="003A1BAF">
        <w:rPr>
          <w:lang w:val="en-US"/>
        </w:rPr>
        <w:t>s</w:t>
      </w:r>
      <w:r w:rsidR="009240CA">
        <w:rPr>
          <w:lang w:val="en-US"/>
        </w:rPr>
        <w:t xml:space="preserve"> [</w:t>
      </w:r>
      <w:r w:rsidR="006E6A58" w:rsidRPr="006E6A58">
        <w:rPr>
          <w:lang w:val="en-US"/>
        </w:rPr>
        <w:t>agyapong2023interventions</w:t>
      </w:r>
      <w:r w:rsidR="006E6A58">
        <w:rPr>
          <w:lang w:val="en-US"/>
        </w:rPr>
        <w:t>]</w:t>
      </w:r>
      <w:r w:rsidR="00D46F43" w:rsidRPr="00D46F43">
        <w:rPr>
          <w:rStyle w:val="--l"/>
          <w:lang w:val="en-US"/>
        </w:rPr>
        <w:t>.</w:t>
      </w:r>
      <w:r w:rsidR="00D46F43">
        <w:rPr>
          <w:lang w:val="en-US"/>
        </w:rPr>
        <w:t xml:space="preserve"> </w:t>
      </w:r>
      <w:r w:rsidR="0054500D" w:rsidRPr="008077A3">
        <w:rPr>
          <w:rStyle w:val="--l"/>
          <w:lang w:val="en-US"/>
        </w:rPr>
        <w:t xml:space="preserve">Furthermore, the use of fitness trackers in education could help teachers create a greater awareness of the interplay between teaching practice and physiological and psychological </w:t>
      </w:r>
      <w:r w:rsidRPr="008077A3">
        <w:rPr>
          <w:rStyle w:val="--l"/>
          <w:lang w:val="en-US"/>
        </w:rPr>
        <w:t>variables</w:t>
      </w:r>
      <w:r w:rsidR="0054500D" w:rsidRPr="008077A3">
        <w:rPr>
          <w:rStyle w:val="--l"/>
          <w:lang w:val="en-US"/>
        </w:rPr>
        <w:t>. For example, researchers were able to show that an increased HR during teaching was linked to less effective and sometimes confusing prosody patterns</w:t>
      </w:r>
      <w:r w:rsidR="00FD7C28" w:rsidRPr="008077A3">
        <w:rPr>
          <w:rStyle w:val="--l"/>
          <w:lang w:val="en-US"/>
        </w:rPr>
        <w:t xml:space="preserve"> </w:t>
      </w:r>
      <w:r w:rsidR="00193551" w:rsidRPr="008077A3">
        <w:rPr>
          <w:rStyle w:val="--l"/>
          <w:lang w:val="en-US"/>
        </w:rPr>
        <w:t xml:space="preserve">such as </w:t>
      </w:r>
      <w:r w:rsidR="0050554D" w:rsidRPr="008077A3">
        <w:rPr>
          <w:rStyle w:val="--l"/>
          <w:lang w:val="en-US"/>
        </w:rPr>
        <w:t>intonation</w:t>
      </w:r>
      <w:r w:rsidR="0054500D" w:rsidRPr="008077A3">
        <w:rPr>
          <w:rStyle w:val="--l"/>
          <w:lang w:val="en-US"/>
        </w:rPr>
        <w:t>, pace, and pausing [@tobin2016expression].</w:t>
      </w:r>
      <w:r w:rsidR="0054500D" w:rsidRPr="008077A3">
        <w:rPr>
          <w:color w:val="000000"/>
          <w:lang w:val="en-US"/>
        </w:rPr>
        <w:t xml:space="preserve"> </w:t>
      </w:r>
      <w:r w:rsidR="00926D94" w:rsidRPr="008077A3">
        <w:rPr>
          <w:color w:val="000000"/>
          <w:lang w:val="en-US"/>
        </w:rPr>
        <w:t xml:space="preserve">Research on mental health has shown that to achieve a regular and meaningful use of fitness trackers as mental health monitoring, it would be essential for </w:t>
      </w:r>
      <w:r w:rsidR="003A01D6" w:rsidRPr="008077A3">
        <w:rPr>
          <w:color w:val="000000"/>
          <w:lang w:val="en-US"/>
        </w:rPr>
        <w:t xml:space="preserve">participants </w:t>
      </w:r>
      <w:r w:rsidR="00926D94" w:rsidRPr="008077A3">
        <w:rPr>
          <w:color w:val="000000"/>
          <w:lang w:val="en-US"/>
        </w:rPr>
        <w:t xml:space="preserve">to understand the purpose of using the fitness </w:t>
      </w:r>
      <w:r w:rsidR="001C0BD6" w:rsidRPr="008077A3">
        <w:rPr>
          <w:color w:val="000000"/>
          <w:lang w:val="en-US"/>
        </w:rPr>
        <w:t>trackers</w:t>
      </w:r>
      <w:r w:rsidR="00926D94" w:rsidRPr="008077A3">
        <w:rPr>
          <w:color w:val="000000"/>
          <w:lang w:val="en-US"/>
        </w:rPr>
        <w:t xml:space="preserve"> as well as the meaning of the data [@ng2018].</w:t>
      </w:r>
      <w:r w:rsidR="001F3E3E">
        <w:rPr>
          <w:color w:val="000000"/>
          <w:lang w:val="en-US"/>
        </w:rPr>
        <w:t xml:space="preserve"> </w:t>
      </w:r>
      <w:r w:rsidR="009C317B">
        <w:rPr>
          <w:color w:val="000000"/>
          <w:lang w:val="en-US"/>
        </w:rPr>
        <w:t>Accordingly, to</w:t>
      </w:r>
      <w:r w:rsidR="001F3E3E" w:rsidRPr="001F3E3E">
        <w:rPr>
          <w:rStyle w:val="--l"/>
          <w:lang w:val="en-US"/>
        </w:rPr>
        <w:t xml:space="preserve"> </w:t>
      </w:r>
      <w:r w:rsidR="00AC28F8">
        <w:rPr>
          <w:rStyle w:val="--l"/>
          <w:lang w:val="en-US"/>
        </w:rPr>
        <w:t>secure</w:t>
      </w:r>
      <w:r w:rsidR="001F3E3E" w:rsidRPr="001F3E3E">
        <w:rPr>
          <w:rStyle w:val="--l"/>
          <w:lang w:val="en-US"/>
        </w:rPr>
        <w:t xml:space="preserve"> a lasting benefit of the technology and use the full potential of fitness trackers for the personal health management of teachers, workshops should be offered, for example, in which teachers are taught the exact use of fitness trackers (how to put on the watch correctly) and how to handle the data (how </w:t>
      </w:r>
      <w:r w:rsidR="001F3E3E">
        <w:rPr>
          <w:rStyle w:val="--l"/>
          <w:lang w:val="en-US"/>
        </w:rPr>
        <w:t>to</w:t>
      </w:r>
      <w:r w:rsidR="001F3E3E" w:rsidRPr="001F3E3E">
        <w:rPr>
          <w:rStyle w:val="--l"/>
          <w:lang w:val="en-US"/>
        </w:rPr>
        <w:t xml:space="preserve"> download the data, is the handling compliant with data protection, how </w:t>
      </w:r>
      <w:r w:rsidR="001F3E3E">
        <w:rPr>
          <w:rStyle w:val="--l"/>
          <w:lang w:val="en-US"/>
        </w:rPr>
        <w:t>to</w:t>
      </w:r>
      <w:r w:rsidR="001F3E3E" w:rsidRPr="001F3E3E">
        <w:rPr>
          <w:rStyle w:val="--l"/>
          <w:lang w:val="en-US"/>
        </w:rPr>
        <w:t xml:space="preserve"> interpret </w:t>
      </w:r>
      <w:r w:rsidR="001F3E3E">
        <w:rPr>
          <w:rStyle w:val="--l"/>
          <w:lang w:val="en-US"/>
        </w:rPr>
        <w:t xml:space="preserve">HR </w:t>
      </w:r>
      <w:r w:rsidR="001F3E3E" w:rsidRPr="001F3E3E">
        <w:rPr>
          <w:rStyle w:val="--l"/>
          <w:lang w:val="en-US"/>
        </w:rPr>
        <w:t>data</w:t>
      </w:r>
      <w:r w:rsidR="003B238B">
        <w:rPr>
          <w:rStyle w:val="--l"/>
          <w:lang w:val="en-US"/>
        </w:rPr>
        <w:t>, etc.</w:t>
      </w:r>
      <w:r w:rsidR="001F3E3E" w:rsidRPr="001F3E3E">
        <w:rPr>
          <w:rStyle w:val="--l"/>
          <w:lang w:val="en-US"/>
        </w:rPr>
        <w:t>).</w:t>
      </w:r>
      <w:r w:rsidR="00A33A20">
        <w:rPr>
          <w:rStyle w:val="--l"/>
          <w:color w:val="000000"/>
          <w:lang w:val="en-US"/>
        </w:rPr>
        <w:t xml:space="preserve"> </w:t>
      </w:r>
    </w:p>
    <w:p w14:paraId="75A3C199" w14:textId="2C8542D6" w:rsidR="005E24C0" w:rsidRPr="008077A3" w:rsidRDefault="005E24C0" w:rsidP="003420F3">
      <w:pPr>
        <w:pStyle w:val="StandardWeb"/>
        <w:spacing w:before="240" w:beforeAutospacing="0" w:after="240" w:afterAutospacing="0" w:line="480" w:lineRule="auto"/>
        <w:jc w:val="both"/>
        <w:rPr>
          <w:color w:val="000000"/>
          <w:lang w:val="en-US"/>
        </w:rPr>
      </w:pPr>
      <w:r w:rsidRPr="008077A3">
        <w:rPr>
          <w:color w:val="000000"/>
          <w:lang w:val="en-US"/>
        </w:rPr>
        <w:t>Future research could use low-cost and non-invasive devices to accompany teachers in their everyday school practice to gain insight into teachers’ stress experience during teaching. Even in teacher training, wearable fitness trackers could provide new insights into the stress experience of student teachers</w:t>
      </w:r>
      <w:r w:rsidR="00FD7C28" w:rsidRPr="008077A3">
        <w:rPr>
          <w:color w:val="000000"/>
          <w:lang w:val="en-US"/>
        </w:rPr>
        <w:t xml:space="preserve"> during internships</w:t>
      </w:r>
      <w:r w:rsidRPr="008077A3">
        <w:rPr>
          <w:color w:val="000000"/>
          <w:lang w:val="en-US"/>
        </w:rPr>
        <w:t>. The SRI method has proven very insightful for adding the teacher</w:t>
      </w:r>
      <w:r w:rsidR="00312E76">
        <w:rPr>
          <w:color w:val="000000"/>
          <w:lang w:val="en-US"/>
        </w:rPr>
        <w:t>’</w:t>
      </w:r>
      <w:r w:rsidRPr="008077A3">
        <w:rPr>
          <w:color w:val="000000"/>
          <w:lang w:val="en-US"/>
        </w:rPr>
        <w:t xml:space="preserve">s own perspective to the recordings of their teaching and physiological </w:t>
      </w:r>
      <w:r w:rsidRPr="008077A3">
        <w:rPr>
          <w:color w:val="000000"/>
          <w:lang w:val="en-US"/>
        </w:rPr>
        <w:lastRenderedPageBreak/>
        <w:t>data. Evaluating data from fitness trackers, possibly together with video recording</w:t>
      </w:r>
      <w:r w:rsidR="00FD7C28" w:rsidRPr="008077A3">
        <w:rPr>
          <w:color w:val="000000"/>
          <w:lang w:val="en-US"/>
        </w:rPr>
        <w:t>s</w:t>
      </w:r>
      <w:r w:rsidRPr="008077A3">
        <w:rPr>
          <w:color w:val="000000"/>
          <w:lang w:val="en-US"/>
        </w:rPr>
        <w:t xml:space="preserve"> of their lessons, together with teachers or teacher students could provide clues as to which types of situations are experienced as particularly stressful, and to discuss and implement possible stress-reducing measures in teacher training. </w:t>
      </w:r>
      <w:r w:rsidRPr="008077A3">
        <w:rPr>
          <w:rStyle w:val="--l"/>
          <w:lang w:val="en-US"/>
        </w:rPr>
        <w:t>Accordingly, the combination of subjective self-reported data such as interviews or questionnaires and objective measures such as HR would be an important step towards understanding and possibly preventing the development of stress in the teaching profession.</w:t>
      </w:r>
    </w:p>
    <w:p w14:paraId="799943FE" w14:textId="446B0100" w:rsidR="00F05F1C" w:rsidRDefault="005E24C0" w:rsidP="00F05F1C">
      <w:pPr>
        <w:pStyle w:val="StandardWeb"/>
        <w:spacing w:before="240" w:after="240" w:line="480" w:lineRule="auto"/>
        <w:jc w:val="both"/>
        <w:rPr>
          <w:color w:val="000000"/>
          <w:lang w:val="en-US"/>
        </w:rPr>
      </w:pPr>
      <w:commentRangeStart w:id="16"/>
      <w:r w:rsidRPr="008077A3">
        <w:rPr>
          <w:color w:val="000000"/>
          <w:lang w:val="en-US"/>
        </w:rPr>
        <w:t xml:space="preserve">For researchers wishing to use fitness trackers in data collection, </w:t>
      </w:r>
      <w:commentRangeEnd w:id="16"/>
      <w:r w:rsidR="00EC583A" w:rsidRPr="008077A3">
        <w:rPr>
          <w:rStyle w:val="Kommentarzeichen"/>
          <w:rFonts w:eastAsiaTheme="minorHAnsi"/>
          <w:sz w:val="24"/>
          <w:szCs w:val="24"/>
          <w:lang w:eastAsia="en-US"/>
        </w:rPr>
        <w:commentReference w:id="16"/>
      </w:r>
      <w:r w:rsidRPr="008077A3">
        <w:rPr>
          <w:color w:val="000000"/>
          <w:lang w:val="en-US"/>
        </w:rPr>
        <w:t xml:space="preserve">a few </w:t>
      </w:r>
      <w:commentRangeStart w:id="17"/>
      <w:commentRangeStart w:id="18"/>
      <w:r w:rsidRPr="008077A3">
        <w:rPr>
          <w:color w:val="000000"/>
          <w:lang w:val="en-US"/>
        </w:rPr>
        <w:t xml:space="preserve">practical </w:t>
      </w:r>
      <w:commentRangeEnd w:id="17"/>
      <w:r w:rsidRPr="008077A3">
        <w:rPr>
          <w:rStyle w:val="Kommentarzeichen"/>
          <w:rFonts w:eastAsiaTheme="minorHAnsi"/>
          <w:sz w:val="24"/>
          <w:szCs w:val="24"/>
          <w:lang w:eastAsia="en-US"/>
        </w:rPr>
        <w:commentReference w:id="17"/>
      </w:r>
      <w:commentRangeEnd w:id="18"/>
      <w:r w:rsidR="003D2DDD" w:rsidRPr="008077A3">
        <w:rPr>
          <w:rStyle w:val="Kommentarzeichen"/>
          <w:rFonts w:eastAsiaTheme="minorHAnsi"/>
          <w:sz w:val="24"/>
          <w:szCs w:val="24"/>
          <w:lang w:eastAsia="en-US"/>
        </w:rPr>
        <w:commentReference w:id="18"/>
      </w:r>
      <w:r w:rsidRPr="008077A3">
        <w:rPr>
          <w:color w:val="000000"/>
          <w:lang w:val="en-US"/>
        </w:rPr>
        <w:t xml:space="preserve">aspects to consider </w:t>
      </w:r>
      <w:r w:rsidR="00F275C3">
        <w:rPr>
          <w:color w:val="000000"/>
          <w:lang w:val="en-US"/>
        </w:rPr>
        <w:t xml:space="preserve">concerning the </w:t>
      </w:r>
      <w:r w:rsidR="00CA7619">
        <w:rPr>
          <w:color w:val="000000"/>
          <w:lang w:val="en-US"/>
        </w:rPr>
        <w:t xml:space="preserve">planning, </w:t>
      </w:r>
      <w:r w:rsidR="00F05F1C">
        <w:rPr>
          <w:color w:val="000000"/>
          <w:lang w:val="en-US"/>
        </w:rPr>
        <w:t>data collection</w:t>
      </w:r>
      <w:r w:rsidR="00664103">
        <w:rPr>
          <w:color w:val="000000"/>
          <w:lang w:val="en-US"/>
        </w:rPr>
        <w:t>,</w:t>
      </w:r>
      <w:r w:rsidR="00CA7619">
        <w:rPr>
          <w:color w:val="000000"/>
          <w:lang w:val="en-US"/>
        </w:rPr>
        <w:t xml:space="preserve"> and follow-up</w:t>
      </w:r>
      <w:r w:rsidR="00F05F1C">
        <w:rPr>
          <w:color w:val="000000"/>
          <w:lang w:val="en-US"/>
        </w:rPr>
        <w:t xml:space="preserve"> procedure of studies</w:t>
      </w:r>
      <w:r w:rsidR="00664103">
        <w:rPr>
          <w:color w:val="000000"/>
          <w:lang w:val="en-US"/>
        </w:rPr>
        <w:t xml:space="preserve">. </w:t>
      </w:r>
    </w:p>
    <w:p w14:paraId="50D5CE3E" w14:textId="488738DE" w:rsidR="003806C3" w:rsidRPr="003806C3" w:rsidRDefault="00664103" w:rsidP="003806C3">
      <w:pPr>
        <w:pStyle w:val="StandardWeb"/>
        <w:numPr>
          <w:ilvl w:val="0"/>
          <w:numId w:val="37"/>
        </w:numPr>
        <w:spacing w:before="240" w:after="240" w:line="480" w:lineRule="auto"/>
        <w:jc w:val="both"/>
        <w:rPr>
          <w:rStyle w:val="--l"/>
          <w:lang w:val="en-US"/>
        </w:rPr>
      </w:pPr>
      <w:r w:rsidRPr="00C97217">
        <w:rPr>
          <w:b/>
          <w:bCs/>
          <w:color w:val="000000"/>
          <w:lang w:val="en-US"/>
        </w:rPr>
        <w:t>Planning</w:t>
      </w:r>
      <w:r>
        <w:rPr>
          <w:color w:val="000000"/>
          <w:lang w:val="en-US"/>
        </w:rPr>
        <w:t xml:space="preserve">:  </w:t>
      </w:r>
      <w:r w:rsidR="00F05F1C" w:rsidRPr="00F05F1C">
        <w:rPr>
          <w:color w:val="000000"/>
          <w:lang w:val="en-US"/>
        </w:rPr>
        <w:t xml:space="preserve">First of all, depending on the research question, it should be decided which </w:t>
      </w:r>
      <w:r w:rsidR="00F05F1C" w:rsidRPr="003806C3">
        <w:rPr>
          <w:color w:val="000000"/>
          <w:u w:val="single"/>
          <w:lang w:val="en-US"/>
        </w:rPr>
        <w:t>model</w:t>
      </w:r>
      <w:r w:rsidR="00F05F1C" w:rsidRPr="00030BAA">
        <w:rPr>
          <w:color w:val="000000"/>
          <w:lang w:val="en-US"/>
        </w:rPr>
        <w:t xml:space="preserve"> of fitness tracker </w:t>
      </w:r>
      <w:r w:rsidR="00F05F1C" w:rsidRPr="00F05F1C">
        <w:rPr>
          <w:color w:val="000000"/>
          <w:lang w:val="en-US"/>
        </w:rPr>
        <w:t xml:space="preserve">is to be used. It must be taken into account whether the study will be conducted in the </w:t>
      </w:r>
      <w:r w:rsidR="00F05F1C" w:rsidRPr="003806C3">
        <w:rPr>
          <w:color w:val="000000"/>
          <w:u w:val="single"/>
          <w:lang w:val="en-US"/>
        </w:rPr>
        <w:t>laboratory</w:t>
      </w:r>
      <w:r w:rsidR="00F05F1C" w:rsidRPr="00F05F1C">
        <w:rPr>
          <w:color w:val="000000"/>
          <w:lang w:val="en-US"/>
        </w:rPr>
        <w:t xml:space="preserve">, in a </w:t>
      </w:r>
      <w:r w:rsidR="00F05F1C" w:rsidRPr="003806C3">
        <w:rPr>
          <w:color w:val="000000"/>
          <w:u w:val="single"/>
          <w:lang w:val="en-US"/>
        </w:rPr>
        <w:t>medical environment</w:t>
      </w:r>
      <w:r w:rsidR="00F05F1C">
        <w:rPr>
          <w:color w:val="000000"/>
          <w:lang w:val="en-US"/>
        </w:rPr>
        <w:t>,</w:t>
      </w:r>
      <w:r w:rsidR="00F05F1C" w:rsidRPr="00F05F1C">
        <w:rPr>
          <w:color w:val="000000"/>
          <w:lang w:val="en-US"/>
        </w:rPr>
        <w:t xml:space="preserve"> or under actual </w:t>
      </w:r>
      <w:r w:rsidR="00F05F1C" w:rsidRPr="003806C3">
        <w:rPr>
          <w:color w:val="000000"/>
          <w:u w:val="single"/>
          <w:lang w:val="en-US"/>
        </w:rPr>
        <w:t>real-world conditions</w:t>
      </w:r>
      <w:r w:rsidR="00F05F1C" w:rsidRPr="00F05F1C">
        <w:rPr>
          <w:color w:val="000000"/>
          <w:lang w:val="en-US"/>
        </w:rPr>
        <w:t>.</w:t>
      </w:r>
      <w:r w:rsidR="00F05F1C">
        <w:rPr>
          <w:color w:val="000000"/>
          <w:lang w:val="en-US"/>
        </w:rPr>
        <w:t xml:space="preserve"> </w:t>
      </w:r>
      <w:r w:rsidR="000C5623" w:rsidRPr="000C5623">
        <w:rPr>
          <w:color w:val="000000"/>
          <w:lang w:val="en-US"/>
        </w:rPr>
        <w:t xml:space="preserve">As already mentioned, conventional fitness trackers should not be used if the focus is on </w:t>
      </w:r>
      <w:r w:rsidR="000C5623" w:rsidRPr="00030BAA">
        <w:rPr>
          <w:color w:val="000000"/>
          <w:u w:val="single"/>
          <w:lang w:val="en-US"/>
        </w:rPr>
        <w:t>measurement accuracy</w:t>
      </w:r>
      <w:r w:rsidR="000C5623" w:rsidRPr="000C5623">
        <w:rPr>
          <w:color w:val="000000"/>
          <w:lang w:val="en-US"/>
        </w:rPr>
        <w:t>, such as in medical studies, as they cannot replace ECGs</w:t>
      </w:r>
      <w:r w:rsidR="00D70752">
        <w:rPr>
          <w:color w:val="000000"/>
          <w:lang w:val="en-US"/>
        </w:rPr>
        <w:t xml:space="preserve"> [</w:t>
      </w:r>
      <w:r w:rsidR="00CE4A96">
        <w:rPr>
          <w:color w:val="000000"/>
          <w:lang w:val="en-US"/>
        </w:rPr>
        <w:t>@</w:t>
      </w:r>
      <w:r w:rsidR="00CE4A96" w:rsidRPr="008077A3">
        <w:rPr>
          <w:color w:val="000000"/>
          <w:lang w:val="en-US"/>
        </w:rPr>
        <w:t>gagnon2022</w:t>
      </w:r>
      <w:r w:rsidR="00CE4A96">
        <w:rPr>
          <w:color w:val="000000"/>
          <w:lang w:val="en-US"/>
        </w:rPr>
        <w:t>]</w:t>
      </w:r>
      <w:r w:rsidR="009D7B9D">
        <w:rPr>
          <w:color w:val="000000"/>
          <w:lang w:val="en-US"/>
        </w:rPr>
        <w:t xml:space="preserve">. </w:t>
      </w:r>
      <w:r w:rsidR="005360F5" w:rsidRPr="00E13181">
        <w:rPr>
          <w:color w:val="000000"/>
          <w:lang w:val="en-US"/>
        </w:rPr>
        <w:t xml:space="preserve">Moreover, </w:t>
      </w:r>
      <w:r w:rsidR="00C12E31" w:rsidRPr="00E13181">
        <w:rPr>
          <w:color w:val="000000"/>
          <w:lang w:val="en-US"/>
        </w:rPr>
        <w:t>rese</w:t>
      </w:r>
      <w:r w:rsidR="00775642" w:rsidRPr="00E13181">
        <w:rPr>
          <w:color w:val="000000"/>
          <w:lang w:val="en-US"/>
        </w:rPr>
        <w:t>archer</w:t>
      </w:r>
      <w:r w:rsidR="0093459D" w:rsidRPr="00E13181">
        <w:rPr>
          <w:color w:val="000000"/>
          <w:lang w:val="en-US"/>
        </w:rPr>
        <w:t>s</w:t>
      </w:r>
      <w:r w:rsidR="00775642" w:rsidRPr="00E13181">
        <w:rPr>
          <w:color w:val="000000"/>
          <w:lang w:val="en-US"/>
        </w:rPr>
        <w:t xml:space="preserve"> should consider</w:t>
      </w:r>
      <w:r w:rsidR="0093459D" w:rsidRPr="00E13181">
        <w:rPr>
          <w:color w:val="000000"/>
          <w:lang w:val="en-US"/>
        </w:rPr>
        <w:t xml:space="preserve"> that</w:t>
      </w:r>
      <w:r w:rsidR="005360F5" w:rsidRPr="00E13181">
        <w:rPr>
          <w:lang w:val="en-US"/>
        </w:rPr>
        <w:t xml:space="preserve"> measurement accuracy also depends on the </w:t>
      </w:r>
      <w:r w:rsidR="005360F5" w:rsidRPr="003806C3">
        <w:rPr>
          <w:u w:val="single"/>
          <w:lang w:val="en-US"/>
        </w:rPr>
        <w:t>intensity of the movements</w:t>
      </w:r>
      <w:r w:rsidR="005360F5" w:rsidRPr="00E13181">
        <w:rPr>
          <w:lang w:val="en-US"/>
        </w:rPr>
        <w:t xml:space="preserve"> performed by the participants during data collection. </w:t>
      </w:r>
      <w:r w:rsidR="007116A4" w:rsidRPr="00E13181">
        <w:rPr>
          <w:lang w:val="en-US"/>
        </w:rPr>
        <w:t>Findings in some studies indicate that Fitbit</w:t>
      </w:r>
      <w:r w:rsidR="007116A4" w:rsidRPr="00E13181">
        <w:rPr>
          <w:color w:val="000000"/>
          <w:lang w:val="en-US"/>
        </w:rPr>
        <w:t>®</w:t>
      </w:r>
      <w:r w:rsidR="007116A4" w:rsidRPr="00E13181">
        <w:rPr>
          <w:lang w:val="en-US"/>
        </w:rPr>
        <w:t xml:space="preserve"> fitness trackers </w:t>
      </w:r>
      <w:r w:rsidR="0059455D" w:rsidRPr="00E13181">
        <w:rPr>
          <w:lang w:val="en-US"/>
        </w:rPr>
        <w:t xml:space="preserve">for example </w:t>
      </w:r>
      <w:r w:rsidR="007116A4" w:rsidRPr="00E13181">
        <w:rPr>
          <w:lang w:val="en-US"/>
        </w:rPr>
        <w:t xml:space="preserve">showed a </w:t>
      </w:r>
      <w:r w:rsidR="003A41BC" w:rsidRPr="00E13181">
        <w:rPr>
          <w:lang w:val="en-US"/>
        </w:rPr>
        <w:t xml:space="preserve">decrease in accuracy by underestimating the HR, especially at higher exercise intensities such as cycling [@thomson2019heart; @montoye2017comparative; @jo2016; @jachymek2021]. </w:t>
      </w:r>
      <w:r w:rsidR="00FA1AD5" w:rsidRPr="00E13181">
        <w:rPr>
          <w:rStyle w:val="--l"/>
          <w:lang w:val="en-US"/>
        </w:rPr>
        <w:t xml:space="preserve">The </w:t>
      </w:r>
      <w:r w:rsidR="00375F98" w:rsidRPr="00E13181">
        <w:rPr>
          <w:rStyle w:val="--l"/>
          <w:lang w:val="en-US"/>
        </w:rPr>
        <w:t xml:space="preserve">systematic review </w:t>
      </w:r>
      <w:r w:rsidR="00375F98">
        <w:rPr>
          <w:rStyle w:val="--l"/>
          <w:lang w:val="en-US"/>
        </w:rPr>
        <w:t xml:space="preserve">by </w:t>
      </w:r>
      <w:r w:rsidR="00FA1AD5" w:rsidRPr="00E13181">
        <w:rPr>
          <w:rStyle w:val="--l"/>
          <w:lang w:val="en-US"/>
        </w:rPr>
        <w:t>@fuller2020 provides a detailed overview of studies that used consumer-worn activity trackers between 2000 and 2019 regarding their validity and reliability.</w:t>
      </w:r>
      <w:r w:rsidR="003806C3">
        <w:rPr>
          <w:rStyle w:val="--l"/>
          <w:lang w:val="en-US"/>
        </w:rPr>
        <w:t xml:space="preserve"> </w:t>
      </w:r>
      <w:r w:rsidR="003806C3" w:rsidRPr="003806C3">
        <w:rPr>
          <w:rStyle w:val="--l"/>
          <w:lang w:val="en-US"/>
        </w:rPr>
        <w:t xml:space="preserve">Another point that is decisive when choosing a fitness tracker model is the </w:t>
      </w:r>
      <w:r w:rsidR="003806C3" w:rsidRPr="003806C3">
        <w:rPr>
          <w:rStyle w:val="--l"/>
          <w:u w:val="single"/>
          <w:lang w:val="en-US"/>
        </w:rPr>
        <w:t>price</w:t>
      </w:r>
      <w:r w:rsidR="003806C3" w:rsidRPr="003806C3">
        <w:rPr>
          <w:rStyle w:val="--l"/>
          <w:lang w:val="en-US"/>
        </w:rPr>
        <w:t>. Between €30 and up to €</w:t>
      </w:r>
      <w:r w:rsidR="003806C3">
        <w:rPr>
          <w:rStyle w:val="--l"/>
          <w:lang w:val="en-US"/>
        </w:rPr>
        <w:t>1.700</w:t>
      </w:r>
      <w:r w:rsidR="003806C3" w:rsidRPr="003806C3">
        <w:rPr>
          <w:rStyle w:val="--l"/>
          <w:lang w:val="en-US"/>
        </w:rPr>
        <w:t xml:space="preserve"> for medical wristbands such as the </w:t>
      </w:r>
      <w:proofErr w:type="spellStart"/>
      <w:r w:rsidR="003806C3" w:rsidRPr="003806C3">
        <w:rPr>
          <w:rStyle w:val="--l"/>
          <w:lang w:val="en-US"/>
        </w:rPr>
        <w:t>Empatica</w:t>
      </w:r>
      <w:proofErr w:type="spellEnd"/>
      <w:r w:rsidR="00030BAA" w:rsidRPr="003806C3">
        <w:rPr>
          <w:color w:val="000000"/>
          <w:lang w:val="en-US"/>
        </w:rPr>
        <w:t>®</w:t>
      </w:r>
      <w:r w:rsidR="003806C3" w:rsidRPr="003806C3">
        <w:rPr>
          <w:rStyle w:val="--l"/>
          <w:lang w:val="en-US"/>
        </w:rPr>
        <w:t>, all price ranges are possible</w:t>
      </w:r>
      <w:r w:rsidR="00030BAA">
        <w:rPr>
          <w:rStyle w:val="--l"/>
          <w:lang w:val="en-US"/>
        </w:rPr>
        <w:t>, depending on the research aim</w:t>
      </w:r>
      <w:r w:rsidR="003806C3" w:rsidRPr="003806C3">
        <w:rPr>
          <w:rStyle w:val="--l"/>
          <w:lang w:val="en-US"/>
        </w:rPr>
        <w:t xml:space="preserve">. It would be advisable to make </w:t>
      </w:r>
      <w:r w:rsidR="003806C3" w:rsidRPr="003806C3">
        <w:rPr>
          <w:rStyle w:val="--l"/>
          <w:lang w:val="en-US"/>
        </w:rPr>
        <w:lastRenderedPageBreak/>
        <w:t xml:space="preserve">sure that the fitness tracker measures </w:t>
      </w:r>
      <w:r w:rsidR="003806C3">
        <w:rPr>
          <w:rStyle w:val="--l"/>
          <w:lang w:val="en-US"/>
        </w:rPr>
        <w:t>HRV</w:t>
      </w:r>
      <w:r w:rsidR="003806C3" w:rsidRPr="003806C3">
        <w:rPr>
          <w:rStyle w:val="--l"/>
          <w:lang w:val="en-US"/>
        </w:rPr>
        <w:t xml:space="preserve"> rather than just </w:t>
      </w:r>
      <w:r w:rsidR="003806C3">
        <w:rPr>
          <w:rStyle w:val="--l"/>
          <w:lang w:val="en-US"/>
        </w:rPr>
        <w:t>HR</w:t>
      </w:r>
      <w:r w:rsidR="003806C3" w:rsidRPr="003806C3">
        <w:rPr>
          <w:rStyle w:val="--l"/>
          <w:lang w:val="en-US"/>
        </w:rPr>
        <w:t>. Some models (e.g.</w:t>
      </w:r>
      <w:r w:rsidR="003806C3" w:rsidRPr="003806C3">
        <w:rPr>
          <w:rStyle w:val="--l"/>
          <w:lang w:val="en-US"/>
        </w:rPr>
        <w:t>,</w:t>
      </w:r>
      <w:r w:rsidR="003806C3" w:rsidRPr="003806C3">
        <w:rPr>
          <w:rStyle w:val="--l"/>
          <w:lang w:val="en-US"/>
        </w:rPr>
        <w:t xml:space="preserve"> from Garmin</w:t>
      </w:r>
      <w:r w:rsidR="003806C3" w:rsidRPr="003806C3">
        <w:rPr>
          <w:color w:val="000000"/>
          <w:lang w:val="en-US"/>
        </w:rPr>
        <w:t>®</w:t>
      </w:r>
      <w:r w:rsidR="003806C3" w:rsidRPr="003806C3">
        <w:rPr>
          <w:rStyle w:val="--l"/>
          <w:lang w:val="en-US"/>
        </w:rPr>
        <w:t xml:space="preserve">) </w:t>
      </w:r>
      <w:r w:rsidR="00030BAA">
        <w:rPr>
          <w:rStyle w:val="--l"/>
          <w:lang w:val="en-US"/>
        </w:rPr>
        <w:t xml:space="preserve">even </w:t>
      </w:r>
      <w:r w:rsidR="003806C3" w:rsidRPr="003806C3">
        <w:rPr>
          <w:rStyle w:val="--l"/>
          <w:lang w:val="en-US"/>
        </w:rPr>
        <w:t>display an individualized stress level to the user based on the HRV.</w:t>
      </w:r>
      <w:r w:rsidR="007C6EDB">
        <w:rPr>
          <w:rStyle w:val="--l"/>
          <w:lang w:val="en-US"/>
        </w:rPr>
        <w:t xml:space="preserve"> </w:t>
      </w:r>
    </w:p>
    <w:p w14:paraId="73F2BA29" w14:textId="4E5BD371" w:rsidR="00177542" w:rsidRPr="00F05F1C" w:rsidRDefault="00177542" w:rsidP="003806C3">
      <w:pPr>
        <w:pStyle w:val="StandardWeb"/>
        <w:spacing w:before="240" w:after="240" w:line="480" w:lineRule="auto"/>
        <w:jc w:val="both"/>
        <w:rPr>
          <w:color w:val="000000"/>
          <w:lang w:val="en-US"/>
        </w:rPr>
      </w:pPr>
    </w:p>
    <w:p w14:paraId="233D8F3D" w14:textId="53D02A47" w:rsidR="00926D94" w:rsidRPr="008077A3" w:rsidRDefault="00926D9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Conclusion</w:t>
      </w:r>
    </w:p>
    <w:p w14:paraId="549497DD" w14:textId="3C65566F" w:rsidR="006579CC" w:rsidRPr="008077A3" w:rsidRDefault="001628F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This study investigated </w:t>
      </w:r>
      <w:r w:rsidR="00A47760" w:rsidRPr="008077A3">
        <w:rPr>
          <w:rFonts w:ascii="Times New Roman" w:hAnsi="Times New Roman" w:cs="Times New Roman"/>
          <w:sz w:val="24"/>
          <w:szCs w:val="24"/>
          <w:lang w:val="en-US"/>
        </w:rPr>
        <w:t xml:space="preserve">whether </w:t>
      </w:r>
      <w:r w:rsidR="001C38B5" w:rsidRPr="008077A3">
        <w:rPr>
          <w:rFonts w:ascii="Times New Roman" w:hAnsi="Times New Roman" w:cs="Times New Roman"/>
          <w:sz w:val="24"/>
          <w:szCs w:val="24"/>
          <w:lang w:val="en-US"/>
        </w:rPr>
        <w:t xml:space="preserve">HR </w:t>
      </w:r>
      <w:r w:rsidR="00A47760" w:rsidRPr="008077A3">
        <w:rPr>
          <w:rFonts w:ascii="Times New Roman" w:hAnsi="Times New Roman" w:cs="Times New Roman"/>
          <w:sz w:val="24"/>
          <w:szCs w:val="24"/>
          <w:lang w:val="en-US"/>
        </w:rPr>
        <w:t xml:space="preserve">data collected from teacher-worn fitness trackers </w:t>
      </w:r>
      <w:r w:rsidR="00B64194" w:rsidRPr="008077A3">
        <w:rPr>
          <w:rFonts w:ascii="Times New Roman" w:hAnsi="Times New Roman" w:cs="Times New Roman"/>
          <w:sz w:val="24"/>
          <w:szCs w:val="24"/>
          <w:lang w:val="en-US"/>
        </w:rPr>
        <w:t>are suitable to explore</w:t>
      </w:r>
      <w:r w:rsidR="00A47760" w:rsidRPr="008077A3">
        <w:rPr>
          <w:rFonts w:ascii="Times New Roman" w:hAnsi="Times New Roman" w:cs="Times New Roman"/>
          <w:sz w:val="24"/>
          <w:szCs w:val="24"/>
          <w:lang w:val="en-US"/>
        </w:rPr>
        <w:t xml:space="preserve"> links with factors such as subjective stressor appraisal, or effects of teaching experience</w:t>
      </w:r>
      <w:r w:rsidR="00873025" w:rsidRPr="008077A3">
        <w:rPr>
          <w:rFonts w:ascii="Times New Roman" w:hAnsi="Times New Roman" w:cs="Times New Roman"/>
          <w:sz w:val="24"/>
          <w:szCs w:val="24"/>
          <w:lang w:val="en-US"/>
        </w:rPr>
        <w:t xml:space="preserve"> to</w:t>
      </w:r>
      <w:r w:rsidR="009E2866" w:rsidRPr="008077A3">
        <w:rPr>
          <w:rFonts w:ascii="Times New Roman" w:hAnsi="Times New Roman" w:cs="Times New Roman"/>
          <w:sz w:val="24"/>
          <w:szCs w:val="24"/>
          <w:lang w:val="en-US"/>
        </w:rPr>
        <w:t xml:space="preserve"> achieve a more profound comprehension of stressful </w:t>
      </w:r>
      <w:r w:rsidR="001C38B5" w:rsidRPr="008077A3">
        <w:rPr>
          <w:rFonts w:ascii="Times New Roman" w:hAnsi="Times New Roman" w:cs="Times New Roman"/>
          <w:sz w:val="24"/>
          <w:szCs w:val="24"/>
          <w:lang w:val="en-US"/>
        </w:rPr>
        <w:t xml:space="preserve">transactional processes </w:t>
      </w:r>
      <w:r w:rsidR="009E2866" w:rsidRPr="008077A3">
        <w:rPr>
          <w:rFonts w:ascii="Times New Roman" w:hAnsi="Times New Roman" w:cs="Times New Roman"/>
          <w:sz w:val="24"/>
          <w:szCs w:val="24"/>
          <w:lang w:val="en-US"/>
        </w:rPr>
        <w:t>occurring in the classroom</w:t>
      </w:r>
      <w:r w:rsidR="00B64194"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Our results suggest that </w:t>
      </w:r>
      <w:r w:rsidR="00275AE3" w:rsidRPr="008077A3">
        <w:rPr>
          <w:rFonts w:ascii="Times New Roman" w:hAnsi="Times New Roman" w:cs="Times New Roman"/>
          <w:sz w:val="24"/>
          <w:szCs w:val="24"/>
          <w:lang w:val="en-US"/>
        </w:rPr>
        <w:t>the widespread availability of HR data via fitness trackers presents opportunities for teachers to self-monitor stress levels for early intervention. Integrating fitness trackers into teacher training and everyday practice could offer valuable insights into stress experiences, facilitating the development of targeted interventions to support educator well-being</w:t>
      </w:r>
      <w:r w:rsidR="00DD1703" w:rsidRPr="008077A3">
        <w:rPr>
          <w:rFonts w:ascii="Times New Roman" w:hAnsi="Times New Roman" w:cs="Times New Roman"/>
          <w:sz w:val="24"/>
          <w:szCs w:val="24"/>
          <w:lang w:val="en-US"/>
        </w:rPr>
        <w:t xml:space="preserve">. </w:t>
      </w:r>
      <w:r w:rsidR="00275AE3" w:rsidRPr="008077A3">
        <w:rPr>
          <w:rFonts w:ascii="Times New Roman" w:hAnsi="Times New Roman" w:cs="Times New Roman"/>
          <w:sz w:val="24"/>
          <w:szCs w:val="24"/>
          <w:lang w:val="en-US"/>
        </w:rPr>
        <w:t>In summary, our study contributes to the understanding of stress in educational settings and underscores the potential of wearable technology in advancing research on teacher well-being.</w:t>
      </w:r>
    </w:p>
    <w:p w14:paraId="1269C7EC" w14:textId="77777777" w:rsidR="006579CC" w:rsidRPr="008077A3" w:rsidRDefault="006579CC" w:rsidP="003420F3">
      <w:pPr>
        <w:spacing w:line="480" w:lineRule="auto"/>
        <w:rPr>
          <w:rFonts w:ascii="Times New Roman" w:hAnsi="Times New Roman" w:cs="Times New Roman"/>
          <w:b/>
          <w:bCs/>
          <w:sz w:val="24"/>
          <w:szCs w:val="24"/>
          <w:lang w:val="en-US"/>
        </w:rPr>
      </w:pPr>
    </w:p>
    <w:p w14:paraId="375C5F63" w14:textId="77777777" w:rsidR="006579CC" w:rsidRPr="008077A3" w:rsidRDefault="006579CC" w:rsidP="003420F3">
      <w:pPr>
        <w:spacing w:line="480" w:lineRule="auto"/>
        <w:rPr>
          <w:rFonts w:ascii="Times New Roman" w:hAnsi="Times New Roman" w:cs="Times New Roman"/>
          <w:b/>
          <w:bCs/>
          <w:sz w:val="24"/>
          <w:szCs w:val="24"/>
          <w:lang w:val="en-US"/>
        </w:rPr>
      </w:pPr>
    </w:p>
    <w:p w14:paraId="01AE9FD5" w14:textId="13E5CF39"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APPENDIX </w:t>
      </w:r>
    </w:p>
    <w:p w14:paraId="233654AB"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Figure XX</w:t>
      </w:r>
    </w:p>
    <w:p w14:paraId="765AF6FE" w14:textId="5ACF6768" w:rsidR="00D44633" w:rsidRPr="008077A3" w:rsidRDefault="00D44633" w:rsidP="003420F3">
      <w:pPr>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Setting of the 15-minute micro teaching unit. Note. The setting included three actors as the class (left) and a teacher (right).</w:t>
      </w:r>
    </w:p>
    <w:p w14:paraId="1AC25B12" w14:textId="77777777" w:rsidR="00D44633" w:rsidRPr="008077A3" w:rsidRDefault="00D44633" w:rsidP="003420F3">
      <w:pPr>
        <w:pStyle w:val="Beschriftung"/>
        <w:spacing w:line="480" w:lineRule="auto"/>
        <w:rPr>
          <w:rFonts w:ascii="Times New Roman" w:hAnsi="Times New Roman" w:cs="Times New Roman"/>
          <w:i w:val="0"/>
          <w:iCs w:val="0"/>
          <w:sz w:val="24"/>
          <w:szCs w:val="24"/>
          <w:lang w:val="en-US"/>
        </w:rPr>
      </w:pPr>
      <w:r w:rsidRPr="008077A3">
        <w:rPr>
          <w:rFonts w:ascii="Times New Roman" w:eastAsia="Times New Roman" w:hAnsi="Times New Roman" w:cs="Times New Roman"/>
          <w:noProof/>
          <w:color w:val="000000"/>
          <w:sz w:val="24"/>
          <w:szCs w:val="24"/>
          <w:lang w:eastAsia="de-DE"/>
        </w:rPr>
        <w:lastRenderedPageBreak/>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9">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Pr="008077A3" w:rsidRDefault="00D44633" w:rsidP="003420F3">
      <w:pPr>
        <w:spacing w:line="480" w:lineRule="auto"/>
        <w:rPr>
          <w:rFonts w:ascii="Times New Roman" w:hAnsi="Times New Roman" w:cs="Times New Roman"/>
          <w:b/>
          <w:bCs/>
          <w:sz w:val="24"/>
          <w:szCs w:val="24"/>
          <w:lang w:val="en-US"/>
        </w:rPr>
      </w:pPr>
    </w:p>
    <w:p w14:paraId="21D63AFC"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Figure XX</w:t>
      </w:r>
    </w:p>
    <w:p w14:paraId="32A18F78" w14:textId="77777777" w:rsidR="00D44633" w:rsidRPr="008077A3" w:rsidRDefault="00D44633" w:rsidP="003420F3">
      <w:pPr>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Setting of the interview. Note. The experimenter and participant watched the previously taught unit on video.</w:t>
      </w:r>
    </w:p>
    <w:p w14:paraId="7B09B1BA"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lastRenderedPageBreak/>
        <w:t>Figure XX</w:t>
      </w:r>
    </w:p>
    <w:p w14:paraId="59F68A3B"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val="en-US"/>
        </w:rPr>
        <w:t xml:space="preserve"> </w:t>
      </w:r>
      <w:commentRangeStart w:id="19"/>
      <w:commentRangeStart w:id="20"/>
      <w:r w:rsidRPr="008077A3">
        <w:rPr>
          <w:rFonts w:ascii="Times New Roman" w:hAnsi="Times New Roman" w:cs="Times New Roman"/>
          <w:noProof/>
          <w:sz w:val="24"/>
          <w:szCs w:val="24"/>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19"/>
      <w:r w:rsidRPr="008077A3">
        <w:rPr>
          <w:rStyle w:val="Kommentarzeichen"/>
          <w:rFonts w:ascii="Times New Roman" w:hAnsi="Times New Roman" w:cs="Times New Roman"/>
          <w:sz w:val="24"/>
          <w:szCs w:val="24"/>
        </w:rPr>
        <w:commentReference w:id="19"/>
      </w:r>
      <w:commentRangeEnd w:id="20"/>
      <w:r w:rsidR="00B7732B" w:rsidRPr="008077A3">
        <w:rPr>
          <w:rStyle w:val="Kommentarzeichen"/>
          <w:rFonts w:ascii="Times New Roman" w:hAnsi="Times New Roman" w:cs="Times New Roman"/>
          <w:sz w:val="24"/>
          <w:szCs w:val="24"/>
        </w:rPr>
        <w:commentReference w:id="20"/>
      </w:r>
    </w:p>
    <w:p w14:paraId="6221D033"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rsidRPr="008077A3">
      <w:footerReference w:type="default" r:id="rId2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5-28T14:55:00Z" w:initials="MK">
    <w:p w14:paraId="58E8A08A" w14:textId="087DE8D0" w:rsidR="00271421" w:rsidRDefault="00271421">
      <w:pPr>
        <w:pStyle w:val="Kommentartext"/>
      </w:pPr>
      <w:r>
        <w:rPr>
          <w:rStyle w:val="Kommentarzeichen"/>
        </w:rPr>
        <w:annotationRef/>
      </w:r>
      <w:r>
        <w:t xml:space="preserve">Wie viele </w:t>
      </w:r>
      <w:proofErr w:type="spellStart"/>
      <w:r>
        <w:t>Reviewer:innen</w:t>
      </w:r>
      <w:proofErr w:type="spellEnd"/>
      <w:r>
        <w:t xml:space="preserve"> kann man vorschlagen?</w:t>
      </w:r>
    </w:p>
  </w:comment>
  <w:comment w:id="1" w:author="Deiglmayr, Anne" w:date="2024-05-22T15:57:00Z" w:initials="DA">
    <w:p w14:paraId="69F10F82" w14:textId="718FC744" w:rsidR="00AE6924" w:rsidRDefault="00AE6924">
      <w:pPr>
        <w:pStyle w:val="Kommentartext"/>
      </w:pPr>
      <w:r>
        <w:rPr>
          <w:rStyle w:val="Kommentarzeichen"/>
        </w:rPr>
        <w:annotationRef/>
      </w:r>
      <w:r>
        <w:t>Dieser Absatz ist noch etwas lang, bzw. nimmt viel aus dem Theorieteil vorweg. Ggf. hier kürzen, dafür unten noch 1-2 Sätze mehr zur Methodik der Studie?</w:t>
      </w:r>
    </w:p>
  </w:comment>
  <w:comment w:id="2" w:author="Lotz, Christin" w:date="2024-05-27T16:34:00Z" w:initials="LC">
    <w:p w14:paraId="001456A6" w14:textId="25CC630C" w:rsidR="0055623B" w:rsidRDefault="0055623B">
      <w:pPr>
        <w:pStyle w:val="Kommentartext"/>
      </w:pPr>
      <w:r>
        <w:rPr>
          <w:rStyle w:val="Kommentarzeichen"/>
        </w:rPr>
        <w:annotationRef/>
      </w:r>
      <w:r>
        <w:t xml:space="preserve">Ich </w:t>
      </w:r>
      <w:proofErr w:type="spellStart"/>
      <w:r>
        <w:t>finds</w:t>
      </w:r>
      <w:proofErr w:type="spellEnd"/>
      <w:r>
        <w:t xml:space="preserve"> tatsächlich ok, dass die </w:t>
      </w:r>
      <w:proofErr w:type="spellStart"/>
      <w:r>
        <w:t>first</w:t>
      </w:r>
      <w:proofErr w:type="spellEnd"/>
      <w:r>
        <w:t xml:space="preserve"> </w:t>
      </w:r>
      <w:proofErr w:type="spellStart"/>
      <w:r>
        <w:t>page</w:t>
      </w:r>
      <w:proofErr w:type="spellEnd"/>
      <w:r>
        <w:t xml:space="preserve"> hier schon die </w:t>
      </w:r>
      <w:proofErr w:type="spellStart"/>
      <w:r>
        <w:t>ARgu</w:t>
      </w:r>
      <w:r w:rsidR="000A37EB">
        <w:t>m</w:t>
      </w:r>
      <w:r>
        <w:t>entatrionsfigur</w:t>
      </w:r>
      <w:proofErr w:type="spellEnd"/>
      <w:r>
        <w:t xml:space="preserve"> des Theor</w:t>
      </w:r>
      <w:r w:rsidR="000A37EB">
        <w:t>ie</w:t>
      </w:r>
      <w:r>
        <w:t>teils wiederspiegelt.</w:t>
      </w:r>
    </w:p>
  </w:comment>
  <w:comment w:id="3" w:author="Lotz, Christin" w:date="2024-05-27T17:21:00Z" w:initials="LC">
    <w:p w14:paraId="76A1BD84" w14:textId="36FC72A2" w:rsidR="00A77C9D" w:rsidRDefault="00A77C9D">
      <w:pPr>
        <w:pStyle w:val="Kommentartext"/>
      </w:pPr>
      <w:r>
        <w:rPr>
          <w:rStyle w:val="Kommentarzeichen"/>
        </w:rPr>
        <w:annotationRef/>
      </w:r>
      <w:r w:rsidR="00802BEB">
        <w:rPr>
          <w:noProof/>
        </w:rPr>
        <w:t>Wo kam das im Text vor? Hab ich das überlesen?</w:t>
      </w:r>
    </w:p>
  </w:comment>
  <w:comment w:id="4" w:author="Mandy Klatt" w:date="2024-05-28T16:34:00Z" w:initials="MK">
    <w:p w14:paraId="32D367F0" w14:textId="0DB84B34" w:rsidR="00F2616D" w:rsidRDefault="00F2616D">
      <w:pPr>
        <w:pStyle w:val="Kommentartext"/>
      </w:pPr>
      <w:r>
        <w:rPr>
          <w:rStyle w:val="Kommentarzeichen"/>
        </w:rPr>
        <w:annotationRef/>
      </w:r>
      <w:r w:rsidR="001B333E">
        <w:t xml:space="preserve">In der Studie von Chalmers et al. (2021), in der gezeigt wurde, dass </w:t>
      </w:r>
      <w:r w:rsidR="006D25F9">
        <w:t>die HR</w:t>
      </w:r>
      <w:r w:rsidR="001B333E">
        <w:t xml:space="preserve"> bereits vor de</w:t>
      </w:r>
      <w:r w:rsidR="00C7792A">
        <w:t xml:space="preserve">r </w:t>
      </w:r>
      <w:proofErr w:type="spellStart"/>
      <w:r w:rsidR="00C7792A">
        <w:t>stress</w:t>
      </w:r>
      <w:proofErr w:type="spellEnd"/>
      <w:r w:rsidR="00C7792A">
        <w:t>-</w:t>
      </w:r>
      <w:proofErr w:type="spellStart"/>
      <w:r w:rsidR="00C7792A">
        <w:t>inducing</w:t>
      </w:r>
      <w:proofErr w:type="spellEnd"/>
      <w:r w:rsidR="00C7792A">
        <w:t xml:space="preserve"> </w:t>
      </w:r>
      <w:proofErr w:type="spellStart"/>
      <w:r w:rsidR="00C7792A">
        <w:t>task</w:t>
      </w:r>
      <w:proofErr w:type="spellEnd"/>
      <w:r w:rsidR="00C7792A">
        <w:t xml:space="preserve"> anstieg.</w:t>
      </w:r>
    </w:p>
  </w:comment>
  <w:comment w:id="5" w:author="Deiglmayr, Anne" w:date="2024-05-22T16:51:00Z" w:initials="DA">
    <w:p w14:paraId="25FC82B9" w14:textId="77777777" w:rsidR="00654600" w:rsidRDefault="00654600" w:rsidP="00654600">
      <w:pPr>
        <w:pStyle w:val="Kommentartext"/>
      </w:pPr>
      <w:r>
        <w:rPr>
          <w:rStyle w:val="Kommentarzeichen"/>
        </w:rPr>
        <w:annotationRef/>
      </w:r>
      <w:r>
        <w:t>Was genau wurde z-standardisiert? Auf welche Grundgesamtheit?</w:t>
      </w:r>
    </w:p>
  </w:comment>
  <w:comment w:id="6" w:author="Mandy Klatt" w:date="2024-05-28T14:15:00Z" w:initials="MK">
    <w:p w14:paraId="632FC4BA" w14:textId="77777777" w:rsidR="00654600" w:rsidRDefault="00654600" w:rsidP="00654600">
      <w:pPr>
        <w:pStyle w:val="Kommentartext"/>
      </w:pPr>
      <w:r>
        <w:rPr>
          <w:rStyle w:val="Kommentarzeichen"/>
        </w:rPr>
        <w:annotationRef/>
      </w:r>
      <w:r>
        <w:t>Was ist die Basis für die z-Std.? Nochmal genau aufschreiben, worauf sich die z-</w:t>
      </w:r>
      <w:proofErr w:type="spellStart"/>
      <w:r>
        <w:t>std</w:t>
      </w:r>
      <w:proofErr w:type="spellEnd"/>
      <w:r>
        <w:t>-Werte beziehen.</w:t>
      </w:r>
    </w:p>
    <w:p w14:paraId="3A9B0563" w14:textId="77777777" w:rsidR="00654600" w:rsidRDefault="00654600" w:rsidP="00654600">
      <w:pPr>
        <w:pStyle w:val="Kommentartext"/>
      </w:pPr>
    </w:p>
    <w:p w14:paraId="682A7D6E" w14:textId="7F58B3AD" w:rsidR="00654600" w:rsidRDefault="00654600" w:rsidP="00654600">
      <w:pPr>
        <w:pStyle w:val="Kommentartext"/>
      </w:pPr>
      <w:r>
        <w:t>Beziehen sich die z-</w:t>
      </w:r>
      <w:proofErr w:type="spellStart"/>
      <w:r>
        <w:t>std</w:t>
      </w:r>
      <w:proofErr w:type="spellEnd"/>
      <w:r>
        <w:t xml:space="preserve">- Werte auf 81 x 5 x 6000 oder auf 81 x Messungen der Studiendauer? </w:t>
      </w:r>
    </w:p>
    <w:p w14:paraId="411AD654" w14:textId="77777777" w:rsidR="00654600" w:rsidRDefault="00654600" w:rsidP="00654600">
      <w:pPr>
        <w:pStyle w:val="Kommentartext"/>
      </w:pPr>
    </w:p>
    <w:p w14:paraId="3D9D2789" w14:textId="77777777" w:rsidR="00654600" w:rsidRDefault="00654600" w:rsidP="00654600">
      <w:pPr>
        <w:pStyle w:val="Kommentartext"/>
      </w:pPr>
    </w:p>
  </w:comment>
  <w:comment w:id="7" w:author="Mandy Klatt" w:date="2024-06-03T14:10:00Z" w:initials="MK">
    <w:p w14:paraId="2356B8EE" w14:textId="089F2B4D" w:rsidR="00654600" w:rsidRDefault="00654600" w:rsidP="00654600">
      <w:pPr>
        <w:pStyle w:val="Kommentartext"/>
      </w:pPr>
      <w:r>
        <w:rPr>
          <w:rStyle w:val="Kommentarzeichen"/>
        </w:rPr>
        <w:annotationRef/>
      </w:r>
      <w:r>
        <w:t>Zweiter Fall, also 81 x Messungen der Studiendauer</w:t>
      </w:r>
      <w:r w:rsidR="00B46CE9">
        <w:t>, also d</w:t>
      </w:r>
      <w:r>
        <w:t>er individuelle Mittelwert über die gesamte Studiendauer</w:t>
      </w:r>
      <w:r w:rsidR="00F80663">
        <w:t xml:space="preserve"> </w:t>
      </w:r>
      <w:r>
        <w:t>über jeweils 81 Leute gemittelt</w:t>
      </w:r>
    </w:p>
  </w:comment>
  <w:comment w:id="9" w:author="Lotz, Christin" w:date="2024-05-27T18:46:00Z" w:initials="LC">
    <w:p w14:paraId="780F0125" w14:textId="655FF514" w:rsidR="002E604C" w:rsidRDefault="002E604C">
      <w:pPr>
        <w:pStyle w:val="Kommentartext"/>
      </w:pPr>
      <w:r>
        <w:rPr>
          <w:rStyle w:val="Kommentarzeichen"/>
        </w:rPr>
        <w:annotationRef/>
      </w:r>
      <w:r>
        <w:t xml:space="preserve">Eventuell kann hier eine weitere Fußnote nicht schaden, warum wir hier </w:t>
      </w:r>
      <w:proofErr w:type="spellStart"/>
      <w:r>
        <w:t>mean</w:t>
      </w:r>
      <w:proofErr w:type="spellEnd"/>
      <w:r>
        <w:t xml:space="preserve"> HRs nehmen und nicht Mean </w:t>
      </w:r>
      <w:proofErr w:type="spellStart"/>
      <w:r>
        <w:t>INtercepts</w:t>
      </w:r>
      <w:proofErr w:type="spellEnd"/>
      <w:r>
        <w:t>.</w:t>
      </w:r>
    </w:p>
  </w:comment>
  <w:comment w:id="10" w:author="Mandy Klatt" w:date="2024-06-03T14:30:00Z" w:initials="MK">
    <w:p w14:paraId="359708F0" w14:textId="7052E957" w:rsidR="00E456AE" w:rsidRDefault="00E456AE">
      <w:pPr>
        <w:pStyle w:val="Kommentartext"/>
      </w:pPr>
      <w:r>
        <w:rPr>
          <w:rStyle w:val="Kommentarzeichen"/>
        </w:rPr>
        <w:annotationRef/>
      </w:r>
      <w:r w:rsidR="004E2D1A">
        <w:t xml:space="preserve">Siehe Fußnote: </w:t>
      </w:r>
      <w:r w:rsidR="001D508B">
        <w:t>Weil wir die</w:t>
      </w:r>
      <w:r w:rsidR="008A3098">
        <w:t xml:space="preserve"> </w:t>
      </w:r>
      <w:r w:rsidR="00484B51">
        <w:t xml:space="preserve">mittlere </w:t>
      </w:r>
      <w:proofErr w:type="spellStart"/>
      <w:r w:rsidR="008A3098">
        <w:t>std.</w:t>
      </w:r>
      <w:proofErr w:type="spellEnd"/>
      <w:r w:rsidR="008A3098">
        <w:t xml:space="preserve"> </w:t>
      </w:r>
      <w:r w:rsidR="001D508B">
        <w:t xml:space="preserve">HR </w:t>
      </w:r>
      <w:r w:rsidR="00484B51">
        <w:t xml:space="preserve">(also die HR </w:t>
      </w:r>
      <w:r w:rsidR="001D508B">
        <w:t>„in der Mitte“</w:t>
      </w:r>
      <w:r w:rsidR="00484B51">
        <w:t>)</w:t>
      </w:r>
      <w:r w:rsidR="008A3098">
        <w:t xml:space="preserve"> </w:t>
      </w:r>
      <w:r w:rsidR="001D508B">
        <w:t xml:space="preserve">der Intervalle </w:t>
      </w:r>
      <w:r w:rsidR="008A3098">
        <w:t>erklären wollen und nicht die HR zu Beginn des Intervalls (x = 0)</w:t>
      </w:r>
      <w:r w:rsidR="00DE19DA">
        <w:t>?</w:t>
      </w:r>
    </w:p>
  </w:comment>
  <w:comment w:id="11" w:author="Mandy Klatt" w:date="2024-06-03T15:49:00Z" w:initials="MK">
    <w:p w14:paraId="7A035F9B" w14:textId="77777777" w:rsidR="00720A97" w:rsidRDefault="001A3A47">
      <w:pPr>
        <w:pStyle w:val="Kommentartext"/>
      </w:pPr>
      <w:r>
        <w:rPr>
          <w:rStyle w:val="Kommentarzeichen"/>
        </w:rPr>
        <w:annotationRef/>
      </w:r>
      <w:r w:rsidR="00720A97">
        <w:t>Beim letzten Mal besprochen:</w:t>
      </w:r>
    </w:p>
    <w:p w14:paraId="14A9DA19" w14:textId="77777777" w:rsidR="002E67E9" w:rsidRDefault="002E67E9">
      <w:pPr>
        <w:pStyle w:val="Kommentartext"/>
      </w:pPr>
    </w:p>
    <w:p w14:paraId="0FB7D4CC" w14:textId="694C8046" w:rsidR="00720A97" w:rsidRDefault="00720A97">
      <w:pPr>
        <w:pStyle w:val="Kommentartext"/>
      </w:pPr>
      <w:r>
        <w:t xml:space="preserve">Variante A): CI </w:t>
      </w:r>
      <w:r w:rsidR="002E67E9">
        <w:t xml:space="preserve">beim Plot </w:t>
      </w:r>
      <w:r>
        <w:t>weglassen, da sonst nur Verwirrung</w:t>
      </w:r>
    </w:p>
    <w:p w14:paraId="28A0393E" w14:textId="77777777" w:rsidR="002E67E9" w:rsidRDefault="002E67E9">
      <w:pPr>
        <w:pStyle w:val="Kommentartext"/>
      </w:pPr>
    </w:p>
    <w:p w14:paraId="6D0D13C1" w14:textId="0DAE2A35" w:rsidR="002E67E9" w:rsidRDefault="00720A97">
      <w:pPr>
        <w:pStyle w:val="Kommentartext"/>
      </w:pPr>
      <w:r>
        <w:t>Variante B): über 81 gemittelt (1) mit CI 68%</w:t>
      </w:r>
      <w:r w:rsidR="002E67E9">
        <w:t xml:space="preserve"> und </w:t>
      </w:r>
      <w:r>
        <w:t>(2) mit</w:t>
      </w:r>
      <w:r w:rsidR="002E67E9">
        <w:t xml:space="preserve"> CI</w:t>
      </w:r>
      <w:r>
        <w:t xml:space="preserve"> 95%; </w:t>
      </w:r>
    </w:p>
    <w:p w14:paraId="0E8C9080" w14:textId="282708AD" w:rsidR="001A3A47" w:rsidRDefault="00720A97">
      <w:pPr>
        <w:pStyle w:val="Kommentartext"/>
      </w:pPr>
      <w:r>
        <w:t xml:space="preserve">Problem hier: </w:t>
      </w:r>
      <w:r w:rsidR="001A3A47">
        <w:t xml:space="preserve">Da wir nicht für jede Person </w:t>
      </w:r>
      <w:r w:rsidR="00265A60">
        <w:t xml:space="preserve">die gleichen Zeitpunkte haben, wann die </w:t>
      </w:r>
      <w:r w:rsidR="001A3A47">
        <w:t>HR</w:t>
      </w:r>
      <w:r w:rsidR="00265A60">
        <w:t xml:space="preserve"> gemessen wurde</w:t>
      </w:r>
      <w:r w:rsidR="001A3A47">
        <w:t>, können wir nicht für jeden Messzeitpunkt 81 Werte ermittel</w:t>
      </w:r>
      <w:r w:rsidR="00265A60">
        <w:t>n</w:t>
      </w:r>
      <w:r w:rsidR="001A3A47">
        <w:t xml:space="preserve">, weil es nicht </w:t>
      </w:r>
      <w:proofErr w:type="spellStart"/>
      <w:r w:rsidR="001A3A47">
        <w:t>merged</w:t>
      </w:r>
      <w:proofErr w:type="spellEnd"/>
      <w:r w:rsidR="00D41DD5">
        <w:t xml:space="preserve">, daher befinden wir uns auf der Ebene der Messpunkte </w:t>
      </w:r>
      <w:r w:rsidR="006C28FE">
        <w:sym w:font="Wingdings" w:char="F0E0"/>
      </w:r>
      <w:r w:rsidR="006C28FE">
        <w:t xml:space="preserve"> daher Variante A)</w:t>
      </w:r>
    </w:p>
  </w:comment>
  <w:comment w:id="12" w:author="Mandy Klatt" w:date="2024-06-03T16:39:00Z" w:initials="MK">
    <w:p w14:paraId="620D00AE" w14:textId="77777777" w:rsidR="007267D5" w:rsidRDefault="007267D5">
      <w:pPr>
        <w:pStyle w:val="Kommentartext"/>
      </w:pPr>
      <w:r>
        <w:rPr>
          <w:rStyle w:val="Kommentarzeichen"/>
        </w:rPr>
        <w:annotationRef/>
      </w:r>
      <w:r>
        <w:t xml:space="preserve">Wir haben hier keine </w:t>
      </w:r>
      <w:proofErr w:type="spellStart"/>
      <w:r>
        <w:t>Slopes</w:t>
      </w:r>
      <w:proofErr w:type="spellEnd"/>
      <w:r>
        <w:t xml:space="preserve"> berechnet, sondern nur den linearen Trend visualisiert.</w:t>
      </w:r>
    </w:p>
    <w:p w14:paraId="56F4621B" w14:textId="77777777" w:rsidR="008758EC" w:rsidRDefault="008758EC">
      <w:pPr>
        <w:pStyle w:val="Kommentartext"/>
      </w:pPr>
    </w:p>
    <w:p w14:paraId="43CD2865" w14:textId="040B16B5" w:rsidR="008758EC" w:rsidRDefault="008758EC">
      <w:pPr>
        <w:pStyle w:val="Kommentartext"/>
      </w:pPr>
      <w:r>
        <w:t>Außerdem gilt hier das gleiche Problem wie vor den obigen Overall Course Plot (</w:t>
      </w:r>
      <w:proofErr w:type="spellStart"/>
      <w:r>
        <w:t>unstd</w:t>
      </w:r>
      <w:proofErr w:type="spellEnd"/>
      <w:r>
        <w:t xml:space="preserve">. vs. </w:t>
      </w:r>
      <w:proofErr w:type="spellStart"/>
      <w:r>
        <w:t>std.</w:t>
      </w:r>
      <w:proofErr w:type="spellEnd"/>
      <w:r>
        <w:t>). Auch hier haben wir unterschiedliche Messzeitpunkte, wann die HR gemessen wurde.</w:t>
      </w:r>
    </w:p>
  </w:comment>
  <w:comment w:id="13" w:author="Deiglmayr, Anne" w:date="2024-05-22T17:49:00Z" w:initials="DA">
    <w:p w14:paraId="3480DAB4" w14:textId="13104120" w:rsidR="00A95D29" w:rsidRDefault="00A95D29">
      <w:pPr>
        <w:pStyle w:val="Kommentartext"/>
      </w:pPr>
      <w:r>
        <w:rPr>
          <w:rStyle w:val="Kommentarzeichen"/>
        </w:rPr>
        <w:annotationRef/>
      </w:r>
      <w:r>
        <w:t>Ist das wirklich das Wort, was sie verwenden?</w:t>
      </w:r>
    </w:p>
  </w:comment>
  <w:comment w:id="14" w:author="Mandy Klatt" w:date="2024-06-03T10:26:00Z" w:initials="MK">
    <w:p w14:paraId="177B68F8" w14:textId="22EC2EEE" w:rsidR="00FB2939" w:rsidRDefault="00FB2939">
      <w:pPr>
        <w:pStyle w:val="Kommentartext"/>
      </w:pPr>
      <w:r>
        <w:rPr>
          <w:rStyle w:val="Kommentarzeichen"/>
        </w:rPr>
        <w:annotationRef/>
      </w:r>
      <w:r w:rsidR="00B44C88">
        <w:rPr>
          <w:noProof/>
        </w:rPr>
        <w:t>Ja, direkt im Abstract</w:t>
      </w:r>
      <w:r w:rsidR="000B7E56">
        <w:rPr>
          <w:noProof/>
        </w:rPr>
        <w:t xml:space="preserve"> (Auszug)</w:t>
      </w:r>
      <w:r w:rsidR="00B44C88">
        <w:rPr>
          <w:noProof/>
        </w:rPr>
        <w:t xml:space="preserve">: </w:t>
      </w:r>
      <w:r w:rsidR="00B44C88">
        <w:rPr>
          <w:noProof/>
        </w:rPr>
        <w:drawing>
          <wp:inline distT="0" distB="0" distL="0" distR="0" wp14:anchorId="1B6BC108" wp14:editId="2E40959D">
            <wp:extent cx="2138194" cy="16097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56832" cy="169909"/>
                    </a:xfrm>
                    <a:prstGeom prst="rect">
                      <a:avLst/>
                    </a:prstGeom>
                  </pic:spPr>
                </pic:pic>
              </a:graphicData>
            </a:graphic>
          </wp:inline>
        </w:drawing>
      </w:r>
    </w:p>
  </w:comment>
  <w:comment w:id="15" w:author="Mandy Klatt" w:date="2024-06-06T16:44:00Z" w:initials="MK">
    <w:p w14:paraId="71FA7815" w14:textId="77777777" w:rsidR="0029442D" w:rsidRDefault="0029442D">
      <w:pPr>
        <w:pStyle w:val="Kommentartext"/>
      </w:pPr>
      <w:r>
        <w:rPr>
          <w:rStyle w:val="Kommentarzeichen"/>
        </w:rPr>
        <w:annotationRef/>
      </w:r>
      <w:r>
        <w:t>Mittlerweile schon. Das hat sich in den letzten</w:t>
      </w:r>
      <w:r w:rsidR="00BC7FBE">
        <w:t xml:space="preserve"> vier</w:t>
      </w:r>
      <w:r>
        <w:t xml:space="preserve"> Jahren sehr geändert, aber eben nicht zum Zeitpunkt unserer Datenerhebung. </w:t>
      </w:r>
      <w:r w:rsidR="003C30D8">
        <w:t xml:space="preserve">Vielleicht eher so was wie: </w:t>
      </w:r>
    </w:p>
    <w:p w14:paraId="4494D3E3" w14:textId="77777777" w:rsidR="003C30D8" w:rsidRDefault="003C30D8">
      <w:pPr>
        <w:pStyle w:val="Kommentartext"/>
      </w:pPr>
    </w:p>
    <w:p w14:paraId="2931100E" w14:textId="6D0F46C2" w:rsidR="003C30D8" w:rsidRPr="006C3230" w:rsidRDefault="006C3230">
      <w:pPr>
        <w:pStyle w:val="Kommentartext"/>
        <w:rPr>
          <w:lang w:val="en-US"/>
        </w:rPr>
      </w:pPr>
      <w:r w:rsidRPr="006C3230">
        <w:rPr>
          <w:lang w:val="en-US"/>
        </w:rPr>
        <w:t xml:space="preserve">„… </w:t>
      </w:r>
      <w:r w:rsidRPr="006C3230">
        <w:rPr>
          <w:lang w:val="en-US"/>
        </w:rPr>
        <w:t>at least not at the time of the start of our data collection</w:t>
      </w:r>
      <w:r>
        <w:rPr>
          <w:lang w:val="en-US"/>
        </w:rPr>
        <w:t>.”</w:t>
      </w:r>
    </w:p>
  </w:comment>
  <w:comment w:id="16" w:author="Lotz, Christin" w:date="2024-05-27T22:09:00Z" w:initials="LC">
    <w:p w14:paraId="6FCDF2CA" w14:textId="5E9A0CAF" w:rsidR="00EC583A" w:rsidRDefault="00EC583A">
      <w:pPr>
        <w:pStyle w:val="Kommentartext"/>
      </w:pPr>
      <w:r>
        <w:rPr>
          <w:rStyle w:val="Kommentarzeichen"/>
        </w:rPr>
        <w:annotationRef/>
      </w:r>
      <w:r>
        <w:t xml:space="preserve">Hier sollte definitiv noch mehr kommen. Das ist gerade das spannende für die Leser des Journals. Und gute Praktische </w:t>
      </w:r>
      <w:proofErr w:type="spellStart"/>
      <w:r>
        <w:t>Tips</w:t>
      </w:r>
      <w:proofErr w:type="spellEnd"/>
      <w:r>
        <w:t xml:space="preserve"> können auch dafür sorgen, dass das Paper gut zitiert wird.</w:t>
      </w:r>
    </w:p>
  </w:comment>
  <w:comment w:id="17" w:author="Deiglmayr, Anne" w:date="2024-05-22T18:57:00Z" w:initials="DA">
    <w:p w14:paraId="196A1BBF" w14:textId="7D29BB76" w:rsidR="005E24C0" w:rsidRDefault="005E24C0">
      <w:pPr>
        <w:pStyle w:val="Kommentartext"/>
      </w:pPr>
      <w:r>
        <w:rPr>
          <w:rStyle w:val="Kommentarzeichen"/>
        </w:rPr>
        <w:annotationRef/>
      </w:r>
      <w:r>
        <w:t xml:space="preserve">Gibt es noch mehr praktische Tipps als den mit der Zeit? </w:t>
      </w:r>
    </w:p>
  </w:comment>
  <w:comment w:id="18" w:author="Mandy Klatt" w:date="2024-05-28T14:38:00Z" w:initials="MK">
    <w:p w14:paraId="4711AE49" w14:textId="66139861" w:rsidR="003D2DDD" w:rsidRDefault="003D2DDD">
      <w:pPr>
        <w:pStyle w:val="Kommentartext"/>
      </w:pPr>
      <w:r>
        <w:rPr>
          <w:rStyle w:val="Kommentarzeichen"/>
        </w:rPr>
        <w:annotationRef/>
      </w:r>
      <w:r>
        <w:t xml:space="preserve">High </w:t>
      </w:r>
      <w:proofErr w:type="spellStart"/>
      <w:r>
        <w:t>Intensity</w:t>
      </w:r>
      <w:proofErr w:type="spellEnd"/>
      <w:r>
        <w:t>, Kosten, Größe der Uhr bezogen auf Alter, Geschlecht,</w:t>
      </w:r>
      <w:r w:rsidR="00AD023E">
        <w:t xml:space="preserve"> Gesundheitliche Daten unterliegen besonderem Datenschutz, Zuverlässigkeit der Uhren, Zwischenspeicherung – Transfer, Akku muss geladen sein, Desinfektion, Zeitsynchronisierung für On-/Offset)</w:t>
      </w:r>
    </w:p>
    <w:p w14:paraId="2760379B" w14:textId="52B6FEC1" w:rsidR="00AD023E" w:rsidRDefault="00AD023E">
      <w:pPr>
        <w:pStyle w:val="Kommentartext"/>
      </w:pPr>
    </w:p>
    <w:p w14:paraId="51581F82" w14:textId="077CB173" w:rsidR="00AD023E" w:rsidRDefault="00AD023E">
      <w:pPr>
        <w:pStyle w:val="Kommentartext"/>
      </w:pPr>
      <w:r>
        <w:t xml:space="preserve">Gliederung: </w:t>
      </w:r>
    </w:p>
    <w:p w14:paraId="36265AA3" w14:textId="55B039B4" w:rsidR="00AD023E" w:rsidRDefault="00AD023E">
      <w:pPr>
        <w:pStyle w:val="Kommentartext"/>
      </w:pPr>
      <w:r>
        <w:t xml:space="preserve">Studienplanung </w:t>
      </w:r>
    </w:p>
    <w:p w14:paraId="4786BCA4" w14:textId="77777777" w:rsidR="00AD023E" w:rsidRDefault="00AD023E">
      <w:pPr>
        <w:pStyle w:val="Kommentartext"/>
      </w:pPr>
      <w:r>
        <w:t>Durchführung</w:t>
      </w:r>
    </w:p>
    <w:p w14:paraId="23F25D24" w14:textId="49FB8F58" w:rsidR="00AD023E" w:rsidRDefault="00AD023E">
      <w:pPr>
        <w:pStyle w:val="Kommentartext"/>
      </w:pPr>
      <w:r>
        <w:t>Nachbereitung</w:t>
      </w:r>
    </w:p>
  </w:comment>
  <w:comment w:id="19"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20" w:author="G K" w:date="2024-04-03T22:34:00Z" w:initials="GK">
    <w:p w14:paraId="6BF4F6EF" w14:textId="4D9E2037" w:rsidR="00D30895" w:rsidRDefault="00D30895">
      <w:pPr>
        <w:pStyle w:val="Kommentartext"/>
      </w:pPr>
      <w:r>
        <w:rPr>
          <w:rStyle w:val="Kommentarzeichen"/>
        </w:rPr>
        <w:annotationRef/>
      </w:r>
      <w:r>
        <w:t xml:space="preserve">Oder hier ganz auf die </w:t>
      </w:r>
      <w:proofErr w:type="spellStart"/>
      <w:r>
        <w:t>beschriftung</w:t>
      </w:r>
      <w:proofErr w:type="spellEnd"/>
      <w:r>
        <w:t xml:space="preserve"> der </w:t>
      </w:r>
      <w:proofErr w:type="spellStart"/>
      <w:r>
        <w:t>ticks</w:t>
      </w:r>
      <w:proofErr w:type="spellEnd"/>
      <w:r>
        <w:t xml:space="preserve"> verzichten (</w:t>
      </w:r>
      <w:proofErr w:type="spellStart"/>
      <w:r>
        <w:t>evtl</w:t>
      </w:r>
      <w:proofErr w:type="spellEnd"/>
      <w:r>
        <w:t xml:space="preserve"> aber beispielhaft je einen </w:t>
      </w:r>
      <w:proofErr w:type="spellStart"/>
      <w:r>
        <w:t>plot</w:t>
      </w:r>
      <w:proofErr w:type="spellEnd"/>
      <w:r>
        <w:t xml:space="preserve"> größer und mit </w:t>
      </w:r>
      <w:proofErr w:type="spellStart"/>
      <w:r>
        <w:t>beschriftung</w:t>
      </w:r>
      <w:proofErr w:type="spellEnd"/>
      <w:r>
        <w:t xml:space="preserve">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E8A08A" w15:done="0"/>
  <w15:commentEx w15:paraId="69F10F82" w15:done="0"/>
  <w15:commentEx w15:paraId="001456A6" w15:paraIdParent="69F10F82" w15:done="0"/>
  <w15:commentEx w15:paraId="76A1BD84" w15:done="0"/>
  <w15:commentEx w15:paraId="32D367F0" w15:paraIdParent="76A1BD84" w15:done="0"/>
  <w15:commentEx w15:paraId="25FC82B9" w15:done="0"/>
  <w15:commentEx w15:paraId="3D9D2789" w15:paraIdParent="25FC82B9" w15:done="0"/>
  <w15:commentEx w15:paraId="2356B8EE" w15:paraIdParent="25FC82B9" w15:done="0"/>
  <w15:commentEx w15:paraId="780F0125" w15:done="0"/>
  <w15:commentEx w15:paraId="359708F0" w15:paraIdParent="780F0125" w15:done="0"/>
  <w15:commentEx w15:paraId="0E8C9080" w15:done="0"/>
  <w15:commentEx w15:paraId="43CD2865" w15:done="0"/>
  <w15:commentEx w15:paraId="3480DAB4" w15:done="0"/>
  <w15:commentEx w15:paraId="177B68F8" w15:paraIdParent="3480DAB4" w15:done="0"/>
  <w15:commentEx w15:paraId="2931100E" w15:done="0"/>
  <w15:commentEx w15:paraId="6FCDF2CA" w15:done="0"/>
  <w15:commentEx w15:paraId="196A1BBF" w15:done="0"/>
  <w15:commentEx w15:paraId="23F25D24" w15:paraIdParent="196A1BBF"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06EDD" w16cex:dateUtc="2024-05-28T12:55:00Z"/>
  <w16cex:commentExtensible w16cex:durableId="29F89478" w16cex:dateUtc="2024-05-22T13:57:00Z"/>
  <w16cex:commentExtensible w16cex:durableId="29FF3486" w16cex:dateUtc="2024-05-27T14:34:00Z"/>
  <w16cex:commentExtensible w16cex:durableId="29FF3FB6" w16cex:dateUtc="2024-05-27T15:21:00Z"/>
  <w16cex:commentExtensible w16cex:durableId="2A008623" w16cex:dateUtc="2024-05-28T14:34:00Z"/>
  <w16cex:commentExtensible w16cex:durableId="29F8A0FD" w16cex:dateUtc="2024-05-22T14:51:00Z"/>
  <w16cex:commentExtensible w16cex:durableId="2A00659E" w16cex:dateUtc="2024-05-28T12:15:00Z"/>
  <w16cex:commentExtensible w16cex:durableId="2A084D49" w16cex:dateUtc="2024-06-03T12:10:00Z"/>
  <w16cex:commentExtensible w16cex:durableId="29FF539D" w16cex:dateUtc="2024-05-27T16:46:00Z"/>
  <w16cex:commentExtensible w16cex:durableId="2A085217" w16cex:dateUtc="2024-06-03T12:30:00Z"/>
  <w16cex:commentExtensible w16cex:durableId="2A08648C" w16cex:dateUtc="2024-06-03T13:49:00Z"/>
  <w16cex:commentExtensible w16cex:durableId="2A08703D" w16cex:dateUtc="2024-06-03T14:39:00Z"/>
  <w16cex:commentExtensible w16cex:durableId="29F8AE92" w16cex:dateUtc="2024-05-22T15:49:00Z"/>
  <w16cex:commentExtensible w16cex:durableId="2A0818F1" w16cex:dateUtc="2024-06-03T08:26:00Z"/>
  <w16cex:commentExtensible w16cex:durableId="2A0C65FB" w16cex:dateUtc="2024-06-06T14:44:00Z"/>
  <w16cex:commentExtensible w16cex:durableId="29FF830B" w16cex:dateUtc="2024-05-27T20:09:00Z"/>
  <w16cex:commentExtensible w16cex:durableId="29F8BEA7" w16cex:dateUtc="2024-05-22T16:57:00Z"/>
  <w16cex:commentExtensible w16cex:durableId="2A006AE7" w16cex:dateUtc="2024-05-28T12:38: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E8A08A" w16cid:durableId="2A006EDD"/>
  <w16cid:commentId w16cid:paraId="69F10F82" w16cid:durableId="29F89478"/>
  <w16cid:commentId w16cid:paraId="001456A6" w16cid:durableId="29FF3486"/>
  <w16cid:commentId w16cid:paraId="76A1BD84" w16cid:durableId="29FF3FB6"/>
  <w16cid:commentId w16cid:paraId="32D367F0" w16cid:durableId="2A008623"/>
  <w16cid:commentId w16cid:paraId="25FC82B9" w16cid:durableId="29F8A0FD"/>
  <w16cid:commentId w16cid:paraId="3D9D2789" w16cid:durableId="2A00659E"/>
  <w16cid:commentId w16cid:paraId="2356B8EE" w16cid:durableId="2A084D49"/>
  <w16cid:commentId w16cid:paraId="780F0125" w16cid:durableId="29FF539D"/>
  <w16cid:commentId w16cid:paraId="359708F0" w16cid:durableId="2A085217"/>
  <w16cid:commentId w16cid:paraId="0E8C9080" w16cid:durableId="2A08648C"/>
  <w16cid:commentId w16cid:paraId="43CD2865" w16cid:durableId="2A08703D"/>
  <w16cid:commentId w16cid:paraId="3480DAB4" w16cid:durableId="29F8AE92"/>
  <w16cid:commentId w16cid:paraId="177B68F8" w16cid:durableId="2A0818F1"/>
  <w16cid:commentId w16cid:paraId="2931100E" w16cid:durableId="2A0C65FB"/>
  <w16cid:commentId w16cid:paraId="6FCDF2CA" w16cid:durableId="29FF830B"/>
  <w16cid:commentId w16cid:paraId="196A1BBF" w16cid:durableId="29F8BEA7"/>
  <w16cid:commentId w16cid:paraId="23F25D24" w16cid:durableId="2A006AE7"/>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BDBAB" w14:textId="77777777" w:rsidR="001151BF" w:rsidRDefault="001151BF" w:rsidP="006C02A6">
      <w:pPr>
        <w:spacing w:after="0" w:line="240" w:lineRule="auto"/>
      </w:pPr>
      <w:r>
        <w:separator/>
      </w:r>
    </w:p>
  </w:endnote>
  <w:endnote w:type="continuationSeparator" w:id="0">
    <w:p w14:paraId="5DBC34A3" w14:textId="77777777" w:rsidR="001151BF" w:rsidRDefault="001151BF"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8DF7C" w14:textId="77777777" w:rsidR="001151BF" w:rsidRDefault="001151BF" w:rsidP="006C02A6">
      <w:pPr>
        <w:spacing w:after="0" w:line="240" w:lineRule="auto"/>
      </w:pPr>
      <w:r>
        <w:separator/>
      </w:r>
    </w:p>
  </w:footnote>
  <w:footnote w:type="continuationSeparator" w:id="0">
    <w:p w14:paraId="05BD0565" w14:textId="77777777" w:rsidR="001151BF" w:rsidRDefault="001151BF"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6CA1E4D1" w14:textId="718F85DD" w:rsidR="00237053" w:rsidRPr="00237053" w:rsidRDefault="00237053">
      <w:pPr>
        <w:pStyle w:val="Funotentext"/>
        <w:rPr>
          <w:lang w:val="en-US"/>
        </w:rPr>
      </w:pPr>
      <w:r>
        <w:rPr>
          <w:rStyle w:val="Funotenzeichen"/>
        </w:rPr>
        <w:footnoteRef/>
      </w:r>
      <w:r w:rsidRPr="00237053">
        <w:rPr>
          <w:lang w:val="en-US"/>
        </w:rPr>
        <w:t xml:space="preserve"> </w:t>
      </w:r>
      <w:r w:rsidRPr="00237053">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w:t>
      </w:r>
      <w:r>
        <w:rPr>
          <w:rFonts w:ascii="Times New Roman" w:eastAsia="Times New Roman" w:hAnsi="Times New Roman" w:cs="Times New Roman"/>
          <w:lang w:val="en-US" w:eastAsia="de-DE"/>
        </w:rPr>
        <w:t>endpoint</w:t>
      </w:r>
      <w:r w:rsidRPr="00237053">
        <w:rPr>
          <w:rFonts w:ascii="Times New Roman" w:eastAsia="Times New Roman" w:hAnsi="Times New Roman" w:cs="Times New Roman"/>
          <w:lang w:val="en-US" w:eastAsia="de-DE"/>
        </w:rPr>
        <w:t xml:space="preserve"> was set at two hours for all participants, even though data from later time points was used in the </w:t>
      </w:r>
      <w:r w:rsidRPr="00237053">
        <w:rPr>
          <w:rFonts w:ascii="Times New Roman" w:eastAsia="Times New Roman" w:hAnsi="Times New Roman" w:cs="Times New Roman"/>
          <w:i/>
          <w:iCs/>
          <w:lang w:val="en-US" w:eastAsia="de-DE"/>
        </w:rPr>
        <w:t>end interval</w:t>
      </w:r>
      <w:r w:rsidRPr="00237053">
        <w:rPr>
          <w:rFonts w:ascii="Times New Roman" w:eastAsia="Times New Roman" w:hAnsi="Times New Roman" w:cs="Times New Roman"/>
          <w:lang w:val="en-US" w:eastAsia="de-DE"/>
        </w:rPr>
        <w:t xml:space="preserve"> for a few participants.</w:t>
      </w:r>
      <w:r w:rsidRPr="00237053">
        <w:rPr>
          <w:rStyle w:val="Kommentarzeichen"/>
          <w:sz w:val="20"/>
          <w:szCs w:val="20"/>
        </w:rPr>
        <w:annotationRef/>
      </w:r>
      <w:r w:rsidRPr="00237053">
        <w:rPr>
          <w:rStyle w:val="Kommentarzeichen"/>
          <w:sz w:val="20"/>
          <w:szCs w:val="20"/>
        </w:rPr>
        <w:annotationRef/>
      </w:r>
      <w:r w:rsidRPr="00237053">
        <w:rPr>
          <w:rStyle w:val="Kommentarzeichen"/>
          <w:sz w:val="20"/>
          <w:szCs w:val="20"/>
        </w:rPr>
        <w:annotationRef/>
      </w:r>
    </w:p>
  </w:footnote>
  <w:footnote w:id="3">
    <w:p w14:paraId="6768C2AE" w14:textId="77777777" w:rsidR="00027620" w:rsidRPr="00C93F92" w:rsidRDefault="00027620" w:rsidP="00027620">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 w:id="4">
    <w:p w14:paraId="078C6B5A" w14:textId="04B42C78" w:rsidR="005B7B56" w:rsidRPr="00001449" w:rsidRDefault="005B7B56">
      <w:pPr>
        <w:pStyle w:val="Funotentext"/>
        <w:rPr>
          <w:rFonts w:ascii="Times New Roman" w:hAnsi="Times New Roman" w:cs="Times New Roman"/>
          <w:lang w:val="en-US"/>
        </w:rPr>
      </w:pPr>
      <w:r>
        <w:rPr>
          <w:rStyle w:val="Funotenzeichen"/>
        </w:rPr>
        <w:footnoteRef/>
      </w:r>
      <w:r w:rsidRPr="00001449">
        <w:rPr>
          <w:lang w:val="en-US"/>
        </w:rPr>
        <w:t xml:space="preserve"> </w:t>
      </w:r>
      <w:r w:rsidR="00001449" w:rsidRPr="00001449">
        <w:rPr>
          <w:rFonts w:ascii="Times New Roman" w:hAnsi="Times New Roman" w:cs="Times New Roman"/>
          <w:lang w:val="en-US"/>
        </w:rPr>
        <w:t>We used the mean standardized HR as we wanted to explain the mean HR of the intervals and not the HR at the beginning of the interval (x = 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4"/>
  </w:num>
  <w:num w:numId="2">
    <w:abstractNumId w:val="24"/>
  </w:num>
  <w:num w:numId="3">
    <w:abstractNumId w:val="2"/>
  </w:num>
  <w:num w:numId="4">
    <w:abstractNumId w:val="9"/>
  </w:num>
  <w:num w:numId="5">
    <w:abstractNumId w:val="8"/>
  </w:num>
  <w:num w:numId="6">
    <w:abstractNumId w:val="31"/>
  </w:num>
  <w:num w:numId="7">
    <w:abstractNumId w:val="22"/>
  </w:num>
  <w:num w:numId="8">
    <w:abstractNumId w:val="7"/>
  </w:num>
  <w:num w:numId="9">
    <w:abstractNumId w:val="23"/>
  </w:num>
  <w:num w:numId="10">
    <w:abstractNumId w:val="19"/>
    <w:lvlOverride w:ilvl="0">
      <w:lvl w:ilvl="0">
        <w:numFmt w:val="decimal"/>
        <w:lvlText w:val="%1."/>
        <w:lvlJc w:val="left"/>
      </w:lvl>
    </w:lvlOverride>
  </w:num>
  <w:num w:numId="11">
    <w:abstractNumId w:val="16"/>
    <w:lvlOverride w:ilvl="0">
      <w:lvl w:ilvl="0">
        <w:numFmt w:val="decimal"/>
        <w:lvlText w:val="%1."/>
        <w:lvlJc w:val="left"/>
      </w:lvl>
    </w:lvlOverride>
  </w:num>
  <w:num w:numId="12">
    <w:abstractNumId w:val="15"/>
    <w:lvlOverride w:ilvl="0">
      <w:lvl w:ilvl="0">
        <w:numFmt w:val="decimal"/>
        <w:lvlText w:val="%1."/>
        <w:lvlJc w:val="left"/>
      </w:lvl>
    </w:lvlOverride>
  </w:num>
  <w:num w:numId="13">
    <w:abstractNumId w:val="32"/>
    <w:lvlOverride w:ilvl="0">
      <w:lvl w:ilvl="0">
        <w:numFmt w:val="decimal"/>
        <w:lvlText w:val="%1."/>
        <w:lvlJc w:val="left"/>
      </w:lvl>
    </w:lvlOverride>
  </w:num>
  <w:num w:numId="14">
    <w:abstractNumId w:val="33"/>
  </w:num>
  <w:num w:numId="15">
    <w:abstractNumId w:val="29"/>
    <w:lvlOverride w:ilvl="0">
      <w:lvl w:ilvl="0">
        <w:numFmt w:val="decimal"/>
        <w:lvlText w:val="%1."/>
        <w:lvlJc w:val="left"/>
      </w:lvl>
    </w:lvlOverride>
  </w:num>
  <w:num w:numId="16">
    <w:abstractNumId w:val="21"/>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4"/>
  </w:num>
  <w:num w:numId="20">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2"/>
  </w:num>
  <w:num w:numId="24">
    <w:abstractNumId w:val="30"/>
  </w:num>
  <w:num w:numId="25">
    <w:abstractNumId w:val="25"/>
  </w:num>
  <w:num w:numId="26">
    <w:abstractNumId w:val="13"/>
  </w:num>
  <w:num w:numId="27">
    <w:abstractNumId w:val="17"/>
  </w:num>
  <w:num w:numId="28">
    <w:abstractNumId w:val="5"/>
  </w:num>
  <w:num w:numId="29">
    <w:abstractNumId w:val="20"/>
  </w:num>
  <w:num w:numId="30">
    <w:abstractNumId w:val="0"/>
  </w:num>
  <w:num w:numId="31">
    <w:abstractNumId w:val="6"/>
  </w:num>
  <w:num w:numId="32">
    <w:abstractNumId w:val="18"/>
  </w:num>
  <w:num w:numId="33">
    <w:abstractNumId w:val="26"/>
  </w:num>
  <w:num w:numId="34">
    <w:abstractNumId w:val="3"/>
  </w:num>
  <w:num w:numId="35">
    <w:abstractNumId w:val="28"/>
  </w:num>
  <w:num w:numId="36">
    <w:abstractNumId w:val="27"/>
  </w:num>
  <w:num w:numId="3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Deiglmayr, Anne">
    <w15:presenceInfo w15:providerId="AD" w15:userId="S-1-5-21-2361800232-213331468-3115616407-190289"/>
  </w15:person>
  <w15:person w15:author="Lotz, Christin">
    <w15:presenceInfo w15:providerId="AD" w15:userId="S-1-5-21-2361800232-213331468-3115616407-311662"/>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C64"/>
    <w:rsid w:val="000061C7"/>
    <w:rsid w:val="00006369"/>
    <w:rsid w:val="00006808"/>
    <w:rsid w:val="000075B3"/>
    <w:rsid w:val="00007602"/>
    <w:rsid w:val="00007C0F"/>
    <w:rsid w:val="00011A82"/>
    <w:rsid w:val="00011C48"/>
    <w:rsid w:val="0001239D"/>
    <w:rsid w:val="00013CD1"/>
    <w:rsid w:val="00014032"/>
    <w:rsid w:val="00014BCE"/>
    <w:rsid w:val="00015717"/>
    <w:rsid w:val="00015A73"/>
    <w:rsid w:val="000165CE"/>
    <w:rsid w:val="000176CC"/>
    <w:rsid w:val="000204F2"/>
    <w:rsid w:val="00020805"/>
    <w:rsid w:val="00021193"/>
    <w:rsid w:val="000211BB"/>
    <w:rsid w:val="00021346"/>
    <w:rsid w:val="0002242D"/>
    <w:rsid w:val="00023D14"/>
    <w:rsid w:val="000249F1"/>
    <w:rsid w:val="00025278"/>
    <w:rsid w:val="000253A5"/>
    <w:rsid w:val="00026841"/>
    <w:rsid w:val="00026EB6"/>
    <w:rsid w:val="00027126"/>
    <w:rsid w:val="00027620"/>
    <w:rsid w:val="00027A0F"/>
    <w:rsid w:val="000304CA"/>
    <w:rsid w:val="00030849"/>
    <w:rsid w:val="00030BAA"/>
    <w:rsid w:val="00031082"/>
    <w:rsid w:val="000318D2"/>
    <w:rsid w:val="00032004"/>
    <w:rsid w:val="00032372"/>
    <w:rsid w:val="0003290C"/>
    <w:rsid w:val="00032DBC"/>
    <w:rsid w:val="00033198"/>
    <w:rsid w:val="00033490"/>
    <w:rsid w:val="00034771"/>
    <w:rsid w:val="0003497F"/>
    <w:rsid w:val="00035438"/>
    <w:rsid w:val="000354CF"/>
    <w:rsid w:val="000356B7"/>
    <w:rsid w:val="00035942"/>
    <w:rsid w:val="00035D11"/>
    <w:rsid w:val="00035D30"/>
    <w:rsid w:val="00035F3D"/>
    <w:rsid w:val="00036132"/>
    <w:rsid w:val="00036734"/>
    <w:rsid w:val="00036BF6"/>
    <w:rsid w:val="0003733B"/>
    <w:rsid w:val="00037E89"/>
    <w:rsid w:val="00037F1D"/>
    <w:rsid w:val="00040530"/>
    <w:rsid w:val="00040A63"/>
    <w:rsid w:val="000413D1"/>
    <w:rsid w:val="00041DEC"/>
    <w:rsid w:val="00042395"/>
    <w:rsid w:val="0004243F"/>
    <w:rsid w:val="00043382"/>
    <w:rsid w:val="00043797"/>
    <w:rsid w:val="00043C64"/>
    <w:rsid w:val="00044217"/>
    <w:rsid w:val="000445F3"/>
    <w:rsid w:val="00045332"/>
    <w:rsid w:val="0004549E"/>
    <w:rsid w:val="000457AC"/>
    <w:rsid w:val="00045911"/>
    <w:rsid w:val="00045A97"/>
    <w:rsid w:val="00045ED4"/>
    <w:rsid w:val="0004636A"/>
    <w:rsid w:val="00046CE4"/>
    <w:rsid w:val="00047157"/>
    <w:rsid w:val="00047399"/>
    <w:rsid w:val="00047AA4"/>
    <w:rsid w:val="00047CB9"/>
    <w:rsid w:val="0005028B"/>
    <w:rsid w:val="00050867"/>
    <w:rsid w:val="00051BC2"/>
    <w:rsid w:val="00052AE9"/>
    <w:rsid w:val="00052EE2"/>
    <w:rsid w:val="00053CF4"/>
    <w:rsid w:val="00053DDC"/>
    <w:rsid w:val="00054773"/>
    <w:rsid w:val="0005478C"/>
    <w:rsid w:val="0005512E"/>
    <w:rsid w:val="00055204"/>
    <w:rsid w:val="00055AF7"/>
    <w:rsid w:val="00055D6B"/>
    <w:rsid w:val="00056442"/>
    <w:rsid w:val="00057222"/>
    <w:rsid w:val="000603A4"/>
    <w:rsid w:val="0006091A"/>
    <w:rsid w:val="00060AF0"/>
    <w:rsid w:val="00060FA6"/>
    <w:rsid w:val="00061E0A"/>
    <w:rsid w:val="00063BD5"/>
    <w:rsid w:val="00063FD3"/>
    <w:rsid w:val="00064613"/>
    <w:rsid w:val="00064B39"/>
    <w:rsid w:val="000655B8"/>
    <w:rsid w:val="000667C6"/>
    <w:rsid w:val="00066ACF"/>
    <w:rsid w:val="00066BCD"/>
    <w:rsid w:val="00066E40"/>
    <w:rsid w:val="000671B8"/>
    <w:rsid w:val="00067A1A"/>
    <w:rsid w:val="000701B1"/>
    <w:rsid w:val="000710F5"/>
    <w:rsid w:val="0007131F"/>
    <w:rsid w:val="000734DA"/>
    <w:rsid w:val="00073ADE"/>
    <w:rsid w:val="00073CCC"/>
    <w:rsid w:val="00073FE0"/>
    <w:rsid w:val="0007435C"/>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52FB"/>
    <w:rsid w:val="0008618B"/>
    <w:rsid w:val="00086748"/>
    <w:rsid w:val="000870EB"/>
    <w:rsid w:val="00087159"/>
    <w:rsid w:val="000908DF"/>
    <w:rsid w:val="000912C4"/>
    <w:rsid w:val="00091B92"/>
    <w:rsid w:val="000926B3"/>
    <w:rsid w:val="000928ED"/>
    <w:rsid w:val="0009290A"/>
    <w:rsid w:val="00092A3B"/>
    <w:rsid w:val="00093139"/>
    <w:rsid w:val="00093472"/>
    <w:rsid w:val="00094752"/>
    <w:rsid w:val="00094C24"/>
    <w:rsid w:val="00094E6F"/>
    <w:rsid w:val="000955FF"/>
    <w:rsid w:val="00096431"/>
    <w:rsid w:val="00096C85"/>
    <w:rsid w:val="000974F9"/>
    <w:rsid w:val="000A0034"/>
    <w:rsid w:val="000A0475"/>
    <w:rsid w:val="000A054D"/>
    <w:rsid w:val="000A085C"/>
    <w:rsid w:val="000A086D"/>
    <w:rsid w:val="000A0A29"/>
    <w:rsid w:val="000A0B07"/>
    <w:rsid w:val="000A26E3"/>
    <w:rsid w:val="000A28C1"/>
    <w:rsid w:val="000A2B46"/>
    <w:rsid w:val="000A34B9"/>
    <w:rsid w:val="000A351C"/>
    <w:rsid w:val="000A358F"/>
    <w:rsid w:val="000A37EB"/>
    <w:rsid w:val="000A4A70"/>
    <w:rsid w:val="000A589A"/>
    <w:rsid w:val="000A5CAC"/>
    <w:rsid w:val="000A5F84"/>
    <w:rsid w:val="000A63AA"/>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3C8B"/>
    <w:rsid w:val="000B4684"/>
    <w:rsid w:val="000B4AFD"/>
    <w:rsid w:val="000B4B34"/>
    <w:rsid w:val="000B4B51"/>
    <w:rsid w:val="000B4BBD"/>
    <w:rsid w:val="000B5025"/>
    <w:rsid w:val="000B50D7"/>
    <w:rsid w:val="000B555A"/>
    <w:rsid w:val="000B661A"/>
    <w:rsid w:val="000B6BA5"/>
    <w:rsid w:val="000B73F6"/>
    <w:rsid w:val="000B748F"/>
    <w:rsid w:val="000B7B62"/>
    <w:rsid w:val="000B7E56"/>
    <w:rsid w:val="000C1464"/>
    <w:rsid w:val="000C1DA2"/>
    <w:rsid w:val="000C2DD9"/>
    <w:rsid w:val="000C2ED0"/>
    <w:rsid w:val="000C313E"/>
    <w:rsid w:val="000C398F"/>
    <w:rsid w:val="000C3C5B"/>
    <w:rsid w:val="000C5623"/>
    <w:rsid w:val="000C5DF6"/>
    <w:rsid w:val="000C5F77"/>
    <w:rsid w:val="000C67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E56"/>
    <w:rsid w:val="000F38FC"/>
    <w:rsid w:val="000F41E7"/>
    <w:rsid w:val="000F4912"/>
    <w:rsid w:val="000F5B4A"/>
    <w:rsid w:val="000F5D1E"/>
    <w:rsid w:val="000F62F5"/>
    <w:rsid w:val="000F7C5E"/>
    <w:rsid w:val="000F7C63"/>
    <w:rsid w:val="000F7DC1"/>
    <w:rsid w:val="001006A4"/>
    <w:rsid w:val="00101278"/>
    <w:rsid w:val="001014BB"/>
    <w:rsid w:val="001017CB"/>
    <w:rsid w:val="001019DE"/>
    <w:rsid w:val="00101BEE"/>
    <w:rsid w:val="00101D82"/>
    <w:rsid w:val="001020B2"/>
    <w:rsid w:val="0010221A"/>
    <w:rsid w:val="00103A79"/>
    <w:rsid w:val="0010404F"/>
    <w:rsid w:val="0010482D"/>
    <w:rsid w:val="00105555"/>
    <w:rsid w:val="00105845"/>
    <w:rsid w:val="00106118"/>
    <w:rsid w:val="001068DC"/>
    <w:rsid w:val="00107EF2"/>
    <w:rsid w:val="00110D39"/>
    <w:rsid w:val="0011116A"/>
    <w:rsid w:val="0011132B"/>
    <w:rsid w:val="00111449"/>
    <w:rsid w:val="00111B66"/>
    <w:rsid w:val="0011213F"/>
    <w:rsid w:val="001124B0"/>
    <w:rsid w:val="00112609"/>
    <w:rsid w:val="001127BE"/>
    <w:rsid w:val="0011281D"/>
    <w:rsid w:val="00113461"/>
    <w:rsid w:val="0011421B"/>
    <w:rsid w:val="00114554"/>
    <w:rsid w:val="00114876"/>
    <w:rsid w:val="001149AB"/>
    <w:rsid w:val="001149E8"/>
    <w:rsid w:val="00114B41"/>
    <w:rsid w:val="001151BF"/>
    <w:rsid w:val="0011586D"/>
    <w:rsid w:val="00115941"/>
    <w:rsid w:val="00115E83"/>
    <w:rsid w:val="001162E1"/>
    <w:rsid w:val="00117444"/>
    <w:rsid w:val="001177C3"/>
    <w:rsid w:val="0011783D"/>
    <w:rsid w:val="001178C0"/>
    <w:rsid w:val="001203C1"/>
    <w:rsid w:val="00120886"/>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100B"/>
    <w:rsid w:val="001513EE"/>
    <w:rsid w:val="00151E83"/>
    <w:rsid w:val="001523FB"/>
    <w:rsid w:val="001527DA"/>
    <w:rsid w:val="00152EAC"/>
    <w:rsid w:val="00153851"/>
    <w:rsid w:val="0015391E"/>
    <w:rsid w:val="001540A3"/>
    <w:rsid w:val="0015487F"/>
    <w:rsid w:val="00154EF8"/>
    <w:rsid w:val="00156951"/>
    <w:rsid w:val="00156C0C"/>
    <w:rsid w:val="00156C28"/>
    <w:rsid w:val="00156E98"/>
    <w:rsid w:val="00157193"/>
    <w:rsid w:val="001572DB"/>
    <w:rsid w:val="0015770D"/>
    <w:rsid w:val="00157C63"/>
    <w:rsid w:val="00157DDA"/>
    <w:rsid w:val="00160146"/>
    <w:rsid w:val="0016025A"/>
    <w:rsid w:val="0016044B"/>
    <w:rsid w:val="00160D4E"/>
    <w:rsid w:val="001612B5"/>
    <w:rsid w:val="0016158A"/>
    <w:rsid w:val="001615C8"/>
    <w:rsid w:val="0016174E"/>
    <w:rsid w:val="001619E6"/>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207F"/>
    <w:rsid w:val="00172A49"/>
    <w:rsid w:val="0017307B"/>
    <w:rsid w:val="00173A63"/>
    <w:rsid w:val="00174E10"/>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3551"/>
    <w:rsid w:val="001935C4"/>
    <w:rsid w:val="001938C8"/>
    <w:rsid w:val="00193A40"/>
    <w:rsid w:val="001949CD"/>
    <w:rsid w:val="00194A94"/>
    <w:rsid w:val="00194D31"/>
    <w:rsid w:val="00194EC6"/>
    <w:rsid w:val="001963D4"/>
    <w:rsid w:val="001968F5"/>
    <w:rsid w:val="00197123"/>
    <w:rsid w:val="00197C8B"/>
    <w:rsid w:val="00197F54"/>
    <w:rsid w:val="001A072B"/>
    <w:rsid w:val="001A0B0C"/>
    <w:rsid w:val="001A1101"/>
    <w:rsid w:val="001A1DEA"/>
    <w:rsid w:val="001A214C"/>
    <w:rsid w:val="001A3502"/>
    <w:rsid w:val="001A3A47"/>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C00"/>
    <w:rsid w:val="001B15CF"/>
    <w:rsid w:val="001B1D3B"/>
    <w:rsid w:val="001B21E6"/>
    <w:rsid w:val="001B26BE"/>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AA3"/>
    <w:rsid w:val="001C51E2"/>
    <w:rsid w:val="001C5303"/>
    <w:rsid w:val="001C5902"/>
    <w:rsid w:val="001C5BB2"/>
    <w:rsid w:val="001C6783"/>
    <w:rsid w:val="001C6C64"/>
    <w:rsid w:val="001C770F"/>
    <w:rsid w:val="001D00AD"/>
    <w:rsid w:val="001D01C5"/>
    <w:rsid w:val="001D05F5"/>
    <w:rsid w:val="001D18AE"/>
    <w:rsid w:val="001D1AD8"/>
    <w:rsid w:val="001D1FED"/>
    <w:rsid w:val="001D40BC"/>
    <w:rsid w:val="001D42FB"/>
    <w:rsid w:val="001D5028"/>
    <w:rsid w:val="001D508B"/>
    <w:rsid w:val="001D57E5"/>
    <w:rsid w:val="001D641B"/>
    <w:rsid w:val="001D6A4F"/>
    <w:rsid w:val="001D6AEE"/>
    <w:rsid w:val="001D6D9D"/>
    <w:rsid w:val="001D7320"/>
    <w:rsid w:val="001E1252"/>
    <w:rsid w:val="001E1533"/>
    <w:rsid w:val="001E19D6"/>
    <w:rsid w:val="001E367B"/>
    <w:rsid w:val="001E36BA"/>
    <w:rsid w:val="001E3A5D"/>
    <w:rsid w:val="001E3E0F"/>
    <w:rsid w:val="001E566F"/>
    <w:rsid w:val="001E6875"/>
    <w:rsid w:val="001E72F6"/>
    <w:rsid w:val="001E78C9"/>
    <w:rsid w:val="001E7A15"/>
    <w:rsid w:val="001E7A85"/>
    <w:rsid w:val="001F1176"/>
    <w:rsid w:val="001F1AC2"/>
    <w:rsid w:val="001F3000"/>
    <w:rsid w:val="001F3E3E"/>
    <w:rsid w:val="001F48F8"/>
    <w:rsid w:val="001F4C8B"/>
    <w:rsid w:val="001F560C"/>
    <w:rsid w:val="001F5C7E"/>
    <w:rsid w:val="001F5FF2"/>
    <w:rsid w:val="001F72EA"/>
    <w:rsid w:val="001F73A2"/>
    <w:rsid w:val="001F76DE"/>
    <w:rsid w:val="001F785D"/>
    <w:rsid w:val="001F7A69"/>
    <w:rsid w:val="001F7E8E"/>
    <w:rsid w:val="00200793"/>
    <w:rsid w:val="00200C58"/>
    <w:rsid w:val="00201120"/>
    <w:rsid w:val="002021CA"/>
    <w:rsid w:val="00202328"/>
    <w:rsid w:val="00202592"/>
    <w:rsid w:val="0020350F"/>
    <w:rsid w:val="002036C7"/>
    <w:rsid w:val="002039F2"/>
    <w:rsid w:val="0020459D"/>
    <w:rsid w:val="002046EE"/>
    <w:rsid w:val="0020471F"/>
    <w:rsid w:val="00205715"/>
    <w:rsid w:val="00206A3E"/>
    <w:rsid w:val="00207D48"/>
    <w:rsid w:val="0021037D"/>
    <w:rsid w:val="00210492"/>
    <w:rsid w:val="00210716"/>
    <w:rsid w:val="002112E9"/>
    <w:rsid w:val="00211935"/>
    <w:rsid w:val="0021220C"/>
    <w:rsid w:val="002125CE"/>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4027E"/>
    <w:rsid w:val="002403BD"/>
    <w:rsid w:val="00240C6D"/>
    <w:rsid w:val="00241DD3"/>
    <w:rsid w:val="00244E4A"/>
    <w:rsid w:val="00245FC1"/>
    <w:rsid w:val="00246542"/>
    <w:rsid w:val="00246808"/>
    <w:rsid w:val="00246B3A"/>
    <w:rsid w:val="00246C25"/>
    <w:rsid w:val="00246EB2"/>
    <w:rsid w:val="0024728B"/>
    <w:rsid w:val="00247320"/>
    <w:rsid w:val="0024738F"/>
    <w:rsid w:val="00250AD9"/>
    <w:rsid w:val="00250F63"/>
    <w:rsid w:val="002511B3"/>
    <w:rsid w:val="0025202E"/>
    <w:rsid w:val="00252572"/>
    <w:rsid w:val="00252AC9"/>
    <w:rsid w:val="00252E35"/>
    <w:rsid w:val="00253DEA"/>
    <w:rsid w:val="00254B58"/>
    <w:rsid w:val="00256342"/>
    <w:rsid w:val="00256C63"/>
    <w:rsid w:val="002572BD"/>
    <w:rsid w:val="002576E8"/>
    <w:rsid w:val="00257996"/>
    <w:rsid w:val="002606EF"/>
    <w:rsid w:val="00260BC1"/>
    <w:rsid w:val="00260C50"/>
    <w:rsid w:val="002619E1"/>
    <w:rsid w:val="00262465"/>
    <w:rsid w:val="002624C4"/>
    <w:rsid w:val="00262F1F"/>
    <w:rsid w:val="002642A8"/>
    <w:rsid w:val="00264C32"/>
    <w:rsid w:val="002656AC"/>
    <w:rsid w:val="00265A60"/>
    <w:rsid w:val="00265F66"/>
    <w:rsid w:val="002663AB"/>
    <w:rsid w:val="00266648"/>
    <w:rsid w:val="00266B54"/>
    <w:rsid w:val="00266C7B"/>
    <w:rsid w:val="002670D7"/>
    <w:rsid w:val="00267643"/>
    <w:rsid w:val="00267910"/>
    <w:rsid w:val="002706A9"/>
    <w:rsid w:val="002709C5"/>
    <w:rsid w:val="00270AF3"/>
    <w:rsid w:val="00270C81"/>
    <w:rsid w:val="00270DCA"/>
    <w:rsid w:val="0027116C"/>
    <w:rsid w:val="00271421"/>
    <w:rsid w:val="00272376"/>
    <w:rsid w:val="00273191"/>
    <w:rsid w:val="002731F0"/>
    <w:rsid w:val="002734D9"/>
    <w:rsid w:val="00273896"/>
    <w:rsid w:val="00273C9F"/>
    <w:rsid w:val="00274094"/>
    <w:rsid w:val="0027441B"/>
    <w:rsid w:val="00275026"/>
    <w:rsid w:val="002751C3"/>
    <w:rsid w:val="00275AE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BA"/>
    <w:rsid w:val="00290D8F"/>
    <w:rsid w:val="00291633"/>
    <w:rsid w:val="00291DC5"/>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4FC"/>
    <w:rsid w:val="002B176F"/>
    <w:rsid w:val="002B1BE4"/>
    <w:rsid w:val="002B21CC"/>
    <w:rsid w:val="002B24E6"/>
    <w:rsid w:val="002B2A0E"/>
    <w:rsid w:val="002B2F26"/>
    <w:rsid w:val="002B3A86"/>
    <w:rsid w:val="002B43B5"/>
    <w:rsid w:val="002B4D85"/>
    <w:rsid w:val="002B5B55"/>
    <w:rsid w:val="002B5CFA"/>
    <w:rsid w:val="002B6487"/>
    <w:rsid w:val="002B7089"/>
    <w:rsid w:val="002B762D"/>
    <w:rsid w:val="002B76DB"/>
    <w:rsid w:val="002C0023"/>
    <w:rsid w:val="002C13BD"/>
    <w:rsid w:val="002C14B7"/>
    <w:rsid w:val="002C14C3"/>
    <w:rsid w:val="002C1AD5"/>
    <w:rsid w:val="002C2379"/>
    <w:rsid w:val="002C26BF"/>
    <w:rsid w:val="002C27B1"/>
    <w:rsid w:val="002C2947"/>
    <w:rsid w:val="002C2C3C"/>
    <w:rsid w:val="002C2DF0"/>
    <w:rsid w:val="002C3458"/>
    <w:rsid w:val="002C38CE"/>
    <w:rsid w:val="002C4262"/>
    <w:rsid w:val="002C4E95"/>
    <w:rsid w:val="002C5457"/>
    <w:rsid w:val="002C57B9"/>
    <w:rsid w:val="002C6C8F"/>
    <w:rsid w:val="002C6F2B"/>
    <w:rsid w:val="002C77EC"/>
    <w:rsid w:val="002C7EC4"/>
    <w:rsid w:val="002D0369"/>
    <w:rsid w:val="002D07CE"/>
    <w:rsid w:val="002D0B82"/>
    <w:rsid w:val="002D2EF1"/>
    <w:rsid w:val="002D350C"/>
    <w:rsid w:val="002D36CB"/>
    <w:rsid w:val="002D39B4"/>
    <w:rsid w:val="002D4294"/>
    <w:rsid w:val="002D4609"/>
    <w:rsid w:val="002D50AB"/>
    <w:rsid w:val="002D5148"/>
    <w:rsid w:val="002D5852"/>
    <w:rsid w:val="002D5CEF"/>
    <w:rsid w:val="002D6387"/>
    <w:rsid w:val="002D6FBF"/>
    <w:rsid w:val="002D71B4"/>
    <w:rsid w:val="002E0493"/>
    <w:rsid w:val="002E066F"/>
    <w:rsid w:val="002E0832"/>
    <w:rsid w:val="002E0A95"/>
    <w:rsid w:val="002E1374"/>
    <w:rsid w:val="002E15F1"/>
    <w:rsid w:val="002E228A"/>
    <w:rsid w:val="002E26CC"/>
    <w:rsid w:val="002E28EB"/>
    <w:rsid w:val="002E2E7C"/>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789"/>
    <w:rsid w:val="00306822"/>
    <w:rsid w:val="00306B31"/>
    <w:rsid w:val="0030789C"/>
    <w:rsid w:val="003106BE"/>
    <w:rsid w:val="0031071D"/>
    <w:rsid w:val="00310968"/>
    <w:rsid w:val="003115F6"/>
    <w:rsid w:val="00311A98"/>
    <w:rsid w:val="00311C8F"/>
    <w:rsid w:val="00312693"/>
    <w:rsid w:val="00312B0B"/>
    <w:rsid w:val="00312DAD"/>
    <w:rsid w:val="00312E53"/>
    <w:rsid w:val="00312E76"/>
    <w:rsid w:val="0031301B"/>
    <w:rsid w:val="003134C9"/>
    <w:rsid w:val="0031404D"/>
    <w:rsid w:val="003147C0"/>
    <w:rsid w:val="00315E09"/>
    <w:rsid w:val="0031644B"/>
    <w:rsid w:val="00316939"/>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50D9"/>
    <w:rsid w:val="0033529D"/>
    <w:rsid w:val="00335418"/>
    <w:rsid w:val="0033598B"/>
    <w:rsid w:val="00335AB5"/>
    <w:rsid w:val="003367DB"/>
    <w:rsid w:val="00336914"/>
    <w:rsid w:val="00337541"/>
    <w:rsid w:val="003378FA"/>
    <w:rsid w:val="00337F31"/>
    <w:rsid w:val="003400E2"/>
    <w:rsid w:val="003408AE"/>
    <w:rsid w:val="003408EC"/>
    <w:rsid w:val="00340A03"/>
    <w:rsid w:val="00340DC2"/>
    <w:rsid w:val="003420F3"/>
    <w:rsid w:val="0034267F"/>
    <w:rsid w:val="003430D4"/>
    <w:rsid w:val="003436B0"/>
    <w:rsid w:val="00343A8A"/>
    <w:rsid w:val="00343BE4"/>
    <w:rsid w:val="00344851"/>
    <w:rsid w:val="00345EDA"/>
    <w:rsid w:val="00345FA4"/>
    <w:rsid w:val="003464B4"/>
    <w:rsid w:val="0034678A"/>
    <w:rsid w:val="00346A9D"/>
    <w:rsid w:val="00346B4C"/>
    <w:rsid w:val="00347B4A"/>
    <w:rsid w:val="00347EF7"/>
    <w:rsid w:val="00347F21"/>
    <w:rsid w:val="0035007C"/>
    <w:rsid w:val="00350320"/>
    <w:rsid w:val="00350522"/>
    <w:rsid w:val="003513B5"/>
    <w:rsid w:val="003519EC"/>
    <w:rsid w:val="00351F67"/>
    <w:rsid w:val="003525EC"/>
    <w:rsid w:val="003540D5"/>
    <w:rsid w:val="00355469"/>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133C"/>
    <w:rsid w:val="00371456"/>
    <w:rsid w:val="00371843"/>
    <w:rsid w:val="003718C5"/>
    <w:rsid w:val="003723B1"/>
    <w:rsid w:val="00372642"/>
    <w:rsid w:val="00372A37"/>
    <w:rsid w:val="003730CB"/>
    <w:rsid w:val="003748DB"/>
    <w:rsid w:val="00374D2A"/>
    <w:rsid w:val="0037543B"/>
    <w:rsid w:val="00375632"/>
    <w:rsid w:val="00375649"/>
    <w:rsid w:val="00375F98"/>
    <w:rsid w:val="00376248"/>
    <w:rsid w:val="0037628E"/>
    <w:rsid w:val="003768A2"/>
    <w:rsid w:val="00376943"/>
    <w:rsid w:val="00377BF2"/>
    <w:rsid w:val="003803A2"/>
    <w:rsid w:val="003806C3"/>
    <w:rsid w:val="00380BBD"/>
    <w:rsid w:val="00380BC3"/>
    <w:rsid w:val="00380C8E"/>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1425"/>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25F0"/>
    <w:rsid w:val="003A2D0F"/>
    <w:rsid w:val="003A35E2"/>
    <w:rsid w:val="003A4093"/>
    <w:rsid w:val="003A41BC"/>
    <w:rsid w:val="003A561C"/>
    <w:rsid w:val="003A593E"/>
    <w:rsid w:val="003A59CB"/>
    <w:rsid w:val="003A5BA2"/>
    <w:rsid w:val="003A6498"/>
    <w:rsid w:val="003A79D3"/>
    <w:rsid w:val="003A7F8C"/>
    <w:rsid w:val="003B0273"/>
    <w:rsid w:val="003B0317"/>
    <w:rsid w:val="003B0645"/>
    <w:rsid w:val="003B0DFD"/>
    <w:rsid w:val="003B162C"/>
    <w:rsid w:val="003B238B"/>
    <w:rsid w:val="003B25A1"/>
    <w:rsid w:val="003B2ACA"/>
    <w:rsid w:val="003B30F5"/>
    <w:rsid w:val="003B3286"/>
    <w:rsid w:val="003B4319"/>
    <w:rsid w:val="003B53A0"/>
    <w:rsid w:val="003B582C"/>
    <w:rsid w:val="003B58B9"/>
    <w:rsid w:val="003B5F06"/>
    <w:rsid w:val="003B5F4B"/>
    <w:rsid w:val="003B6256"/>
    <w:rsid w:val="003B70E9"/>
    <w:rsid w:val="003B7ECF"/>
    <w:rsid w:val="003B7F7E"/>
    <w:rsid w:val="003C014C"/>
    <w:rsid w:val="003C08EF"/>
    <w:rsid w:val="003C103C"/>
    <w:rsid w:val="003C1253"/>
    <w:rsid w:val="003C2519"/>
    <w:rsid w:val="003C2B37"/>
    <w:rsid w:val="003C30D8"/>
    <w:rsid w:val="003C3159"/>
    <w:rsid w:val="003C3292"/>
    <w:rsid w:val="003C3654"/>
    <w:rsid w:val="003C3C9B"/>
    <w:rsid w:val="003C3F3A"/>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51F"/>
    <w:rsid w:val="003D78A0"/>
    <w:rsid w:val="003E102F"/>
    <w:rsid w:val="003E1565"/>
    <w:rsid w:val="003E1B3A"/>
    <w:rsid w:val="003E1B68"/>
    <w:rsid w:val="003E2FA6"/>
    <w:rsid w:val="003E3533"/>
    <w:rsid w:val="003E3BFF"/>
    <w:rsid w:val="003E453A"/>
    <w:rsid w:val="003E46C6"/>
    <w:rsid w:val="003E473E"/>
    <w:rsid w:val="003E579D"/>
    <w:rsid w:val="003E744B"/>
    <w:rsid w:val="003F09C5"/>
    <w:rsid w:val="003F0A4A"/>
    <w:rsid w:val="003F0DDF"/>
    <w:rsid w:val="003F16E0"/>
    <w:rsid w:val="003F18F3"/>
    <w:rsid w:val="003F251F"/>
    <w:rsid w:val="003F2D0D"/>
    <w:rsid w:val="003F4385"/>
    <w:rsid w:val="003F4501"/>
    <w:rsid w:val="003F4776"/>
    <w:rsid w:val="003F4954"/>
    <w:rsid w:val="003F49C1"/>
    <w:rsid w:val="003F4C85"/>
    <w:rsid w:val="003F4F52"/>
    <w:rsid w:val="003F5187"/>
    <w:rsid w:val="003F5FE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54B9"/>
    <w:rsid w:val="00405FEF"/>
    <w:rsid w:val="00406146"/>
    <w:rsid w:val="004066F9"/>
    <w:rsid w:val="00406891"/>
    <w:rsid w:val="00407618"/>
    <w:rsid w:val="004078CE"/>
    <w:rsid w:val="00410448"/>
    <w:rsid w:val="00410F65"/>
    <w:rsid w:val="0041116A"/>
    <w:rsid w:val="004113AA"/>
    <w:rsid w:val="004114A8"/>
    <w:rsid w:val="004114BB"/>
    <w:rsid w:val="00411794"/>
    <w:rsid w:val="004127CC"/>
    <w:rsid w:val="00413166"/>
    <w:rsid w:val="0041341C"/>
    <w:rsid w:val="0041421D"/>
    <w:rsid w:val="0041466B"/>
    <w:rsid w:val="00414A63"/>
    <w:rsid w:val="004150D5"/>
    <w:rsid w:val="00415607"/>
    <w:rsid w:val="00415E8A"/>
    <w:rsid w:val="004164AE"/>
    <w:rsid w:val="00417149"/>
    <w:rsid w:val="00420123"/>
    <w:rsid w:val="00420613"/>
    <w:rsid w:val="0042143A"/>
    <w:rsid w:val="0042295E"/>
    <w:rsid w:val="0042301B"/>
    <w:rsid w:val="00425BEE"/>
    <w:rsid w:val="00426029"/>
    <w:rsid w:val="00426F06"/>
    <w:rsid w:val="00427762"/>
    <w:rsid w:val="004279E4"/>
    <w:rsid w:val="00427DE2"/>
    <w:rsid w:val="0043036A"/>
    <w:rsid w:val="00430951"/>
    <w:rsid w:val="00431302"/>
    <w:rsid w:val="004313C5"/>
    <w:rsid w:val="00431CFB"/>
    <w:rsid w:val="00433007"/>
    <w:rsid w:val="00433240"/>
    <w:rsid w:val="004348EC"/>
    <w:rsid w:val="00434BE4"/>
    <w:rsid w:val="00435377"/>
    <w:rsid w:val="004365F4"/>
    <w:rsid w:val="00436A7F"/>
    <w:rsid w:val="00437C40"/>
    <w:rsid w:val="00440E27"/>
    <w:rsid w:val="00441590"/>
    <w:rsid w:val="004416DD"/>
    <w:rsid w:val="00441DBE"/>
    <w:rsid w:val="004423D8"/>
    <w:rsid w:val="004429E8"/>
    <w:rsid w:val="00444972"/>
    <w:rsid w:val="004458E8"/>
    <w:rsid w:val="004469FA"/>
    <w:rsid w:val="00446BD7"/>
    <w:rsid w:val="00446FCA"/>
    <w:rsid w:val="004501F7"/>
    <w:rsid w:val="0045108D"/>
    <w:rsid w:val="004511D4"/>
    <w:rsid w:val="004513C2"/>
    <w:rsid w:val="00451FBB"/>
    <w:rsid w:val="00452B9F"/>
    <w:rsid w:val="00453482"/>
    <w:rsid w:val="00454A69"/>
    <w:rsid w:val="004552BF"/>
    <w:rsid w:val="004552D8"/>
    <w:rsid w:val="004553B4"/>
    <w:rsid w:val="00455E0B"/>
    <w:rsid w:val="004571BF"/>
    <w:rsid w:val="00460F11"/>
    <w:rsid w:val="004611A6"/>
    <w:rsid w:val="0046154C"/>
    <w:rsid w:val="00462906"/>
    <w:rsid w:val="004632FD"/>
    <w:rsid w:val="00464312"/>
    <w:rsid w:val="00464493"/>
    <w:rsid w:val="004646C4"/>
    <w:rsid w:val="00464826"/>
    <w:rsid w:val="00464BD7"/>
    <w:rsid w:val="00465783"/>
    <w:rsid w:val="004661AE"/>
    <w:rsid w:val="00466A67"/>
    <w:rsid w:val="0046703E"/>
    <w:rsid w:val="004673F3"/>
    <w:rsid w:val="00467BFF"/>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9171D"/>
    <w:rsid w:val="0049274F"/>
    <w:rsid w:val="00492F13"/>
    <w:rsid w:val="00493117"/>
    <w:rsid w:val="0049373B"/>
    <w:rsid w:val="0049472F"/>
    <w:rsid w:val="00494D7F"/>
    <w:rsid w:val="00495097"/>
    <w:rsid w:val="0049565A"/>
    <w:rsid w:val="00495DE2"/>
    <w:rsid w:val="00496464"/>
    <w:rsid w:val="00496886"/>
    <w:rsid w:val="00496D06"/>
    <w:rsid w:val="00497479"/>
    <w:rsid w:val="00497BC8"/>
    <w:rsid w:val="004A0A7B"/>
    <w:rsid w:val="004A0CC5"/>
    <w:rsid w:val="004A19BC"/>
    <w:rsid w:val="004A1C41"/>
    <w:rsid w:val="004A25AB"/>
    <w:rsid w:val="004A2620"/>
    <w:rsid w:val="004A289E"/>
    <w:rsid w:val="004A3C56"/>
    <w:rsid w:val="004A3FE3"/>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F6E"/>
    <w:rsid w:val="004C4DCF"/>
    <w:rsid w:val="004C506A"/>
    <w:rsid w:val="004C52A6"/>
    <w:rsid w:val="004C5A1D"/>
    <w:rsid w:val="004C5CFF"/>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EB5"/>
    <w:rsid w:val="004D3FD8"/>
    <w:rsid w:val="004D4288"/>
    <w:rsid w:val="004D4D2E"/>
    <w:rsid w:val="004D4E27"/>
    <w:rsid w:val="004D5015"/>
    <w:rsid w:val="004D55EF"/>
    <w:rsid w:val="004D5854"/>
    <w:rsid w:val="004D6B2D"/>
    <w:rsid w:val="004D6FE0"/>
    <w:rsid w:val="004D7890"/>
    <w:rsid w:val="004E0656"/>
    <w:rsid w:val="004E0712"/>
    <w:rsid w:val="004E10BF"/>
    <w:rsid w:val="004E14DD"/>
    <w:rsid w:val="004E1D6F"/>
    <w:rsid w:val="004E29F3"/>
    <w:rsid w:val="004E2D1A"/>
    <w:rsid w:val="004E32DC"/>
    <w:rsid w:val="004E384D"/>
    <w:rsid w:val="004E40DC"/>
    <w:rsid w:val="004E50FA"/>
    <w:rsid w:val="004E6261"/>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89A"/>
    <w:rsid w:val="004F5FD1"/>
    <w:rsid w:val="004F63B2"/>
    <w:rsid w:val="004F6F8A"/>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664F"/>
    <w:rsid w:val="0050698B"/>
    <w:rsid w:val="005074D0"/>
    <w:rsid w:val="00510AAC"/>
    <w:rsid w:val="0051168E"/>
    <w:rsid w:val="00511CD5"/>
    <w:rsid w:val="0051208E"/>
    <w:rsid w:val="00512157"/>
    <w:rsid w:val="0051246F"/>
    <w:rsid w:val="00513091"/>
    <w:rsid w:val="00513225"/>
    <w:rsid w:val="005132BB"/>
    <w:rsid w:val="00513639"/>
    <w:rsid w:val="005139A7"/>
    <w:rsid w:val="00514B31"/>
    <w:rsid w:val="005150CE"/>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1E40"/>
    <w:rsid w:val="00522251"/>
    <w:rsid w:val="0052382C"/>
    <w:rsid w:val="00524739"/>
    <w:rsid w:val="0052485D"/>
    <w:rsid w:val="0052496A"/>
    <w:rsid w:val="00524AA5"/>
    <w:rsid w:val="0052564D"/>
    <w:rsid w:val="005258F2"/>
    <w:rsid w:val="00526FE8"/>
    <w:rsid w:val="00527CA0"/>
    <w:rsid w:val="00527F9B"/>
    <w:rsid w:val="00530497"/>
    <w:rsid w:val="00531813"/>
    <w:rsid w:val="00531BC0"/>
    <w:rsid w:val="005323B8"/>
    <w:rsid w:val="00532579"/>
    <w:rsid w:val="00532C18"/>
    <w:rsid w:val="00535128"/>
    <w:rsid w:val="005355C0"/>
    <w:rsid w:val="005357FD"/>
    <w:rsid w:val="00535B89"/>
    <w:rsid w:val="00535C26"/>
    <w:rsid w:val="005360F5"/>
    <w:rsid w:val="00536419"/>
    <w:rsid w:val="00536D09"/>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FA9"/>
    <w:rsid w:val="0056360D"/>
    <w:rsid w:val="00563B2C"/>
    <w:rsid w:val="00563E7D"/>
    <w:rsid w:val="00564737"/>
    <w:rsid w:val="00564892"/>
    <w:rsid w:val="005659E9"/>
    <w:rsid w:val="005665F0"/>
    <w:rsid w:val="005672EB"/>
    <w:rsid w:val="005708B1"/>
    <w:rsid w:val="00571A40"/>
    <w:rsid w:val="00571D37"/>
    <w:rsid w:val="00572659"/>
    <w:rsid w:val="005727F6"/>
    <w:rsid w:val="00572DAF"/>
    <w:rsid w:val="00575205"/>
    <w:rsid w:val="005757EF"/>
    <w:rsid w:val="005759E2"/>
    <w:rsid w:val="00575DED"/>
    <w:rsid w:val="00576277"/>
    <w:rsid w:val="00576417"/>
    <w:rsid w:val="00576AA7"/>
    <w:rsid w:val="00576B90"/>
    <w:rsid w:val="00576FED"/>
    <w:rsid w:val="005775C5"/>
    <w:rsid w:val="00577CBD"/>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28E5"/>
    <w:rsid w:val="00592A47"/>
    <w:rsid w:val="00592C13"/>
    <w:rsid w:val="00593399"/>
    <w:rsid w:val="00593796"/>
    <w:rsid w:val="0059387F"/>
    <w:rsid w:val="00593A40"/>
    <w:rsid w:val="0059455D"/>
    <w:rsid w:val="00596BAB"/>
    <w:rsid w:val="00596DE3"/>
    <w:rsid w:val="005973BF"/>
    <w:rsid w:val="005A091F"/>
    <w:rsid w:val="005A13F9"/>
    <w:rsid w:val="005A176D"/>
    <w:rsid w:val="005A18BE"/>
    <w:rsid w:val="005A2428"/>
    <w:rsid w:val="005A2B42"/>
    <w:rsid w:val="005A30E5"/>
    <w:rsid w:val="005A360E"/>
    <w:rsid w:val="005A3ECC"/>
    <w:rsid w:val="005A4099"/>
    <w:rsid w:val="005A443D"/>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A34"/>
    <w:rsid w:val="005C2496"/>
    <w:rsid w:val="005C2ED2"/>
    <w:rsid w:val="005C30BC"/>
    <w:rsid w:val="005C32B7"/>
    <w:rsid w:val="005C3B1B"/>
    <w:rsid w:val="005C4065"/>
    <w:rsid w:val="005C5568"/>
    <w:rsid w:val="005C6B30"/>
    <w:rsid w:val="005C748D"/>
    <w:rsid w:val="005C769B"/>
    <w:rsid w:val="005C7A71"/>
    <w:rsid w:val="005D04C6"/>
    <w:rsid w:val="005D0E6A"/>
    <w:rsid w:val="005D26C4"/>
    <w:rsid w:val="005D2B37"/>
    <w:rsid w:val="005D546D"/>
    <w:rsid w:val="005D5610"/>
    <w:rsid w:val="005D581A"/>
    <w:rsid w:val="005D5DE1"/>
    <w:rsid w:val="005D5E59"/>
    <w:rsid w:val="005D613E"/>
    <w:rsid w:val="005D6719"/>
    <w:rsid w:val="005D6C7F"/>
    <w:rsid w:val="005D6EAC"/>
    <w:rsid w:val="005E0388"/>
    <w:rsid w:val="005E0619"/>
    <w:rsid w:val="005E16F5"/>
    <w:rsid w:val="005E1E3B"/>
    <w:rsid w:val="005E24C0"/>
    <w:rsid w:val="005E2531"/>
    <w:rsid w:val="005E27D1"/>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747"/>
    <w:rsid w:val="005F4823"/>
    <w:rsid w:val="005F49BD"/>
    <w:rsid w:val="005F4A4E"/>
    <w:rsid w:val="005F5221"/>
    <w:rsid w:val="005F6320"/>
    <w:rsid w:val="005F6C16"/>
    <w:rsid w:val="005F7CF7"/>
    <w:rsid w:val="005F7DBE"/>
    <w:rsid w:val="00600C97"/>
    <w:rsid w:val="00600D7A"/>
    <w:rsid w:val="00601735"/>
    <w:rsid w:val="00601A5D"/>
    <w:rsid w:val="006021F6"/>
    <w:rsid w:val="00602B62"/>
    <w:rsid w:val="00602BB4"/>
    <w:rsid w:val="006037F4"/>
    <w:rsid w:val="00603B86"/>
    <w:rsid w:val="006041CD"/>
    <w:rsid w:val="0060425A"/>
    <w:rsid w:val="00604C04"/>
    <w:rsid w:val="00604FCB"/>
    <w:rsid w:val="006056E9"/>
    <w:rsid w:val="006060F8"/>
    <w:rsid w:val="00606292"/>
    <w:rsid w:val="00606A35"/>
    <w:rsid w:val="00607055"/>
    <w:rsid w:val="00607604"/>
    <w:rsid w:val="00607638"/>
    <w:rsid w:val="00607A96"/>
    <w:rsid w:val="00607FA8"/>
    <w:rsid w:val="00610941"/>
    <w:rsid w:val="00610A57"/>
    <w:rsid w:val="00610E74"/>
    <w:rsid w:val="0061140E"/>
    <w:rsid w:val="00612B25"/>
    <w:rsid w:val="00613D0C"/>
    <w:rsid w:val="00613F24"/>
    <w:rsid w:val="006143A0"/>
    <w:rsid w:val="006144F6"/>
    <w:rsid w:val="00616172"/>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FB8"/>
    <w:rsid w:val="00635597"/>
    <w:rsid w:val="0063687C"/>
    <w:rsid w:val="0063707E"/>
    <w:rsid w:val="006373AA"/>
    <w:rsid w:val="00637BB7"/>
    <w:rsid w:val="006407D5"/>
    <w:rsid w:val="00640CDE"/>
    <w:rsid w:val="00640D50"/>
    <w:rsid w:val="00640E65"/>
    <w:rsid w:val="006420F9"/>
    <w:rsid w:val="00642C0E"/>
    <w:rsid w:val="00642CF6"/>
    <w:rsid w:val="00642E5A"/>
    <w:rsid w:val="00643887"/>
    <w:rsid w:val="00643BEE"/>
    <w:rsid w:val="00644399"/>
    <w:rsid w:val="00644CC6"/>
    <w:rsid w:val="006451F8"/>
    <w:rsid w:val="00645356"/>
    <w:rsid w:val="00645FEC"/>
    <w:rsid w:val="0064616D"/>
    <w:rsid w:val="0064621A"/>
    <w:rsid w:val="00646D85"/>
    <w:rsid w:val="00646E76"/>
    <w:rsid w:val="00647126"/>
    <w:rsid w:val="006475D9"/>
    <w:rsid w:val="0064771F"/>
    <w:rsid w:val="00647F82"/>
    <w:rsid w:val="00650361"/>
    <w:rsid w:val="00650604"/>
    <w:rsid w:val="00651944"/>
    <w:rsid w:val="0065271D"/>
    <w:rsid w:val="00653272"/>
    <w:rsid w:val="006533B9"/>
    <w:rsid w:val="006538AB"/>
    <w:rsid w:val="0065447B"/>
    <w:rsid w:val="00654498"/>
    <w:rsid w:val="00654600"/>
    <w:rsid w:val="00654BA2"/>
    <w:rsid w:val="00654D4D"/>
    <w:rsid w:val="00655285"/>
    <w:rsid w:val="00655CB8"/>
    <w:rsid w:val="00655F46"/>
    <w:rsid w:val="00656310"/>
    <w:rsid w:val="0065685A"/>
    <w:rsid w:val="006573DE"/>
    <w:rsid w:val="006577D1"/>
    <w:rsid w:val="006579CC"/>
    <w:rsid w:val="00660517"/>
    <w:rsid w:val="00660804"/>
    <w:rsid w:val="00660937"/>
    <w:rsid w:val="00661467"/>
    <w:rsid w:val="006616DA"/>
    <w:rsid w:val="00661775"/>
    <w:rsid w:val="00661E8A"/>
    <w:rsid w:val="006623D5"/>
    <w:rsid w:val="00662750"/>
    <w:rsid w:val="00664039"/>
    <w:rsid w:val="00664103"/>
    <w:rsid w:val="0066444C"/>
    <w:rsid w:val="00665039"/>
    <w:rsid w:val="006656A7"/>
    <w:rsid w:val="00665CFA"/>
    <w:rsid w:val="00665FCD"/>
    <w:rsid w:val="0066610E"/>
    <w:rsid w:val="006668DF"/>
    <w:rsid w:val="00666E47"/>
    <w:rsid w:val="00667211"/>
    <w:rsid w:val="00667553"/>
    <w:rsid w:val="00667BFB"/>
    <w:rsid w:val="00670271"/>
    <w:rsid w:val="0067074A"/>
    <w:rsid w:val="00671206"/>
    <w:rsid w:val="00671294"/>
    <w:rsid w:val="006715A2"/>
    <w:rsid w:val="0067215B"/>
    <w:rsid w:val="00672A8E"/>
    <w:rsid w:val="00672D87"/>
    <w:rsid w:val="00673DCB"/>
    <w:rsid w:val="00673F1A"/>
    <w:rsid w:val="00674400"/>
    <w:rsid w:val="006747AC"/>
    <w:rsid w:val="00675678"/>
    <w:rsid w:val="00675D84"/>
    <w:rsid w:val="00677132"/>
    <w:rsid w:val="00677D38"/>
    <w:rsid w:val="00680788"/>
    <w:rsid w:val="006807BB"/>
    <w:rsid w:val="00680A92"/>
    <w:rsid w:val="00681620"/>
    <w:rsid w:val="00681DFC"/>
    <w:rsid w:val="00683043"/>
    <w:rsid w:val="0068347C"/>
    <w:rsid w:val="00683C29"/>
    <w:rsid w:val="00683D34"/>
    <w:rsid w:val="00683D86"/>
    <w:rsid w:val="00683E8F"/>
    <w:rsid w:val="006842B4"/>
    <w:rsid w:val="006848FF"/>
    <w:rsid w:val="00684925"/>
    <w:rsid w:val="0068498E"/>
    <w:rsid w:val="0068505D"/>
    <w:rsid w:val="0068537F"/>
    <w:rsid w:val="006854F7"/>
    <w:rsid w:val="00685CC6"/>
    <w:rsid w:val="0068621A"/>
    <w:rsid w:val="00687AF9"/>
    <w:rsid w:val="006908C2"/>
    <w:rsid w:val="00692307"/>
    <w:rsid w:val="00692AE7"/>
    <w:rsid w:val="00692E1F"/>
    <w:rsid w:val="006934EE"/>
    <w:rsid w:val="00693A4E"/>
    <w:rsid w:val="00693DF3"/>
    <w:rsid w:val="00694D0B"/>
    <w:rsid w:val="00696118"/>
    <w:rsid w:val="00696900"/>
    <w:rsid w:val="00696959"/>
    <w:rsid w:val="00696AE9"/>
    <w:rsid w:val="006A0012"/>
    <w:rsid w:val="006A09D2"/>
    <w:rsid w:val="006A1698"/>
    <w:rsid w:val="006A25BC"/>
    <w:rsid w:val="006A29D2"/>
    <w:rsid w:val="006A3A09"/>
    <w:rsid w:val="006A49E7"/>
    <w:rsid w:val="006A4CB9"/>
    <w:rsid w:val="006A4F89"/>
    <w:rsid w:val="006A5CB8"/>
    <w:rsid w:val="006A6584"/>
    <w:rsid w:val="006A6950"/>
    <w:rsid w:val="006A6D99"/>
    <w:rsid w:val="006A76E5"/>
    <w:rsid w:val="006B07CA"/>
    <w:rsid w:val="006B1163"/>
    <w:rsid w:val="006B24CE"/>
    <w:rsid w:val="006B2669"/>
    <w:rsid w:val="006B4419"/>
    <w:rsid w:val="006B49B4"/>
    <w:rsid w:val="006B4E33"/>
    <w:rsid w:val="006B53BC"/>
    <w:rsid w:val="006B5470"/>
    <w:rsid w:val="006B6485"/>
    <w:rsid w:val="006B68BD"/>
    <w:rsid w:val="006B6CB2"/>
    <w:rsid w:val="006B70A7"/>
    <w:rsid w:val="006B7169"/>
    <w:rsid w:val="006C00BB"/>
    <w:rsid w:val="006C02A6"/>
    <w:rsid w:val="006C1163"/>
    <w:rsid w:val="006C166C"/>
    <w:rsid w:val="006C2662"/>
    <w:rsid w:val="006C28FE"/>
    <w:rsid w:val="006C2984"/>
    <w:rsid w:val="006C2BB1"/>
    <w:rsid w:val="006C3230"/>
    <w:rsid w:val="006C3E25"/>
    <w:rsid w:val="006C44C5"/>
    <w:rsid w:val="006C4BDC"/>
    <w:rsid w:val="006C50D6"/>
    <w:rsid w:val="006C5DFB"/>
    <w:rsid w:val="006C654F"/>
    <w:rsid w:val="006C68A5"/>
    <w:rsid w:val="006C68D3"/>
    <w:rsid w:val="006C69D0"/>
    <w:rsid w:val="006C6BF7"/>
    <w:rsid w:val="006C6E4A"/>
    <w:rsid w:val="006C7273"/>
    <w:rsid w:val="006C7473"/>
    <w:rsid w:val="006C7A7D"/>
    <w:rsid w:val="006C7A8F"/>
    <w:rsid w:val="006D012C"/>
    <w:rsid w:val="006D04B7"/>
    <w:rsid w:val="006D0B6B"/>
    <w:rsid w:val="006D0C5F"/>
    <w:rsid w:val="006D0D6C"/>
    <w:rsid w:val="006D11F7"/>
    <w:rsid w:val="006D1354"/>
    <w:rsid w:val="006D148A"/>
    <w:rsid w:val="006D156B"/>
    <w:rsid w:val="006D1A1E"/>
    <w:rsid w:val="006D1B40"/>
    <w:rsid w:val="006D1C49"/>
    <w:rsid w:val="006D25F9"/>
    <w:rsid w:val="006D2BDA"/>
    <w:rsid w:val="006D4F38"/>
    <w:rsid w:val="006D50D7"/>
    <w:rsid w:val="006D5406"/>
    <w:rsid w:val="006D5746"/>
    <w:rsid w:val="006D5914"/>
    <w:rsid w:val="006D6991"/>
    <w:rsid w:val="006D6B3B"/>
    <w:rsid w:val="006D76E4"/>
    <w:rsid w:val="006E056D"/>
    <w:rsid w:val="006E069C"/>
    <w:rsid w:val="006E0DCE"/>
    <w:rsid w:val="006E1637"/>
    <w:rsid w:val="006E1718"/>
    <w:rsid w:val="006E17CE"/>
    <w:rsid w:val="006E2DC0"/>
    <w:rsid w:val="006E3550"/>
    <w:rsid w:val="006E4A9F"/>
    <w:rsid w:val="006E4EC7"/>
    <w:rsid w:val="006E5266"/>
    <w:rsid w:val="006E590B"/>
    <w:rsid w:val="006E605A"/>
    <w:rsid w:val="006E6A58"/>
    <w:rsid w:val="006E6E60"/>
    <w:rsid w:val="006E6EE5"/>
    <w:rsid w:val="006E7194"/>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7D41"/>
    <w:rsid w:val="006F7EAC"/>
    <w:rsid w:val="00700A18"/>
    <w:rsid w:val="00700C86"/>
    <w:rsid w:val="00701016"/>
    <w:rsid w:val="007015F1"/>
    <w:rsid w:val="007021FA"/>
    <w:rsid w:val="00702E9E"/>
    <w:rsid w:val="007034E1"/>
    <w:rsid w:val="00703898"/>
    <w:rsid w:val="00703F3B"/>
    <w:rsid w:val="00704D8E"/>
    <w:rsid w:val="00704DCE"/>
    <w:rsid w:val="00705169"/>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5EA"/>
    <w:rsid w:val="00720A97"/>
    <w:rsid w:val="00720E29"/>
    <w:rsid w:val="00721C65"/>
    <w:rsid w:val="00721F25"/>
    <w:rsid w:val="00722A68"/>
    <w:rsid w:val="00722BA0"/>
    <w:rsid w:val="00722DC2"/>
    <w:rsid w:val="00722ED1"/>
    <w:rsid w:val="00723C6A"/>
    <w:rsid w:val="00723DE8"/>
    <w:rsid w:val="00724585"/>
    <w:rsid w:val="007245E9"/>
    <w:rsid w:val="007247B9"/>
    <w:rsid w:val="00724BE3"/>
    <w:rsid w:val="007251CA"/>
    <w:rsid w:val="007267D5"/>
    <w:rsid w:val="0072696E"/>
    <w:rsid w:val="00727908"/>
    <w:rsid w:val="00731AD9"/>
    <w:rsid w:val="00731B79"/>
    <w:rsid w:val="007320EE"/>
    <w:rsid w:val="00733768"/>
    <w:rsid w:val="00733CE9"/>
    <w:rsid w:val="007346AD"/>
    <w:rsid w:val="00735371"/>
    <w:rsid w:val="007363BA"/>
    <w:rsid w:val="0073661B"/>
    <w:rsid w:val="00736A6C"/>
    <w:rsid w:val="007371E2"/>
    <w:rsid w:val="00737B33"/>
    <w:rsid w:val="00737F34"/>
    <w:rsid w:val="0074053F"/>
    <w:rsid w:val="00742D30"/>
    <w:rsid w:val="007434F5"/>
    <w:rsid w:val="007440B0"/>
    <w:rsid w:val="00744791"/>
    <w:rsid w:val="00744835"/>
    <w:rsid w:val="00744D68"/>
    <w:rsid w:val="00744ED9"/>
    <w:rsid w:val="0074522F"/>
    <w:rsid w:val="00745C94"/>
    <w:rsid w:val="00746562"/>
    <w:rsid w:val="00747A71"/>
    <w:rsid w:val="007507EC"/>
    <w:rsid w:val="00751253"/>
    <w:rsid w:val="00751C7A"/>
    <w:rsid w:val="00751E16"/>
    <w:rsid w:val="00752197"/>
    <w:rsid w:val="007521D9"/>
    <w:rsid w:val="00752F0F"/>
    <w:rsid w:val="00752F80"/>
    <w:rsid w:val="00753CDB"/>
    <w:rsid w:val="00754893"/>
    <w:rsid w:val="0075648B"/>
    <w:rsid w:val="00756BD1"/>
    <w:rsid w:val="00757104"/>
    <w:rsid w:val="00757277"/>
    <w:rsid w:val="007579CD"/>
    <w:rsid w:val="007603E5"/>
    <w:rsid w:val="00760723"/>
    <w:rsid w:val="00760EE5"/>
    <w:rsid w:val="0076102D"/>
    <w:rsid w:val="00761603"/>
    <w:rsid w:val="00761D32"/>
    <w:rsid w:val="0076317E"/>
    <w:rsid w:val="00763410"/>
    <w:rsid w:val="007636EB"/>
    <w:rsid w:val="00763904"/>
    <w:rsid w:val="0076413C"/>
    <w:rsid w:val="00764489"/>
    <w:rsid w:val="007647D6"/>
    <w:rsid w:val="0076537D"/>
    <w:rsid w:val="0076550E"/>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642"/>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E3B"/>
    <w:rsid w:val="007931C4"/>
    <w:rsid w:val="0079347D"/>
    <w:rsid w:val="007935D4"/>
    <w:rsid w:val="00794935"/>
    <w:rsid w:val="0079539F"/>
    <w:rsid w:val="00795424"/>
    <w:rsid w:val="007956CF"/>
    <w:rsid w:val="00795E0D"/>
    <w:rsid w:val="00796755"/>
    <w:rsid w:val="00796CF6"/>
    <w:rsid w:val="00797734"/>
    <w:rsid w:val="00797AD1"/>
    <w:rsid w:val="007A022D"/>
    <w:rsid w:val="007A09EB"/>
    <w:rsid w:val="007A0BE7"/>
    <w:rsid w:val="007A226C"/>
    <w:rsid w:val="007A22EB"/>
    <w:rsid w:val="007A2A8C"/>
    <w:rsid w:val="007A41DF"/>
    <w:rsid w:val="007A444E"/>
    <w:rsid w:val="007A58CF"/>
    <w:rsid w:val="007A5E02"/>
    <w:rsid w:val="007A62A8"/>
    <w:rsid w:val="007A63C7"/>
    <w:rsid w:val="007A689B"/>
    <w:rsid w:val="007A6E05"/>
    <w:rsid w:val="007A72F0"/>
    <w:rsid w:val="007A7733"/>
    <w:rsid w:val="007A7F91"/>
    <w:rsid w:val="007B048B"/>
    <w:rsid w:val="007B137D"/>
    <w:rsid w:val="007B1648"/>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B5C"/>
    <w:rsid w:val="007C6EDB"/>
    <w:rsid w:val="007C700F"/>
    <w:rsid w:val="007C7C16"/>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214"/>
    <w:rsid w:val="007E13B7"/>
    <w:rsid w:val="007E1D56"/>
    <w:rsid w:val="007E23CB"/>
    <w:rsid w:val="007E25B8"/>
    <w:rsid w:val="007E260E"/>
    <w:rsid w:val="007E2E61"/>
    <w:rsid w:val="007E334E"/>
    <w:rsid w:val="007E5E88"/>
    <w:rsid w:val="007E6C4A"/>
    <w:rsid w:val="007E6DA3"/>
    <w:rsid w:val="007E6F60"/>
    <w:rsid w:val="007E73EE"/>
    <w:rsid w:val="007E75AF"/>
    <w:rsid w:val="007E7B0F"/>
    <w:rsid w:val="007F05FB"/>
    <w:rsid w:val="007F108E"/>
    <w:rsid w:val="007F2BA9"/>
    <w:rsid w:val="007F2CB6"/>
    <w:rsid w:val="007F2E23"/>
    <w:rsid w:val="007F30FB"/>
    <w:rsid w:val="007F438C"/>
    <w:rsid w:val="007F45E9"/>
    <w:rsid w:val="007F485F"/>
    <w:rsid w:val="007F4B6C"/>
    <w:rsid w:val="007F5911"/>
    <w:rsid w:val="007F613A"/>
    <w:rsid w:val="007F6256"/>
    <w:rsid w:val="007F66CE"/>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B0A"/>
    <w:rsid w:val="008110A7"/>
    <w:rsid w:val="008120C7"/>
    <w:rsid w:val="00812266"/>
    <w:rsid w:val="008125A2"/>
    <w:rsid w:val="00812CB4"/>
    <w:rsid w:val="00813D01"/>
    <w:rsid w:val="00813EB2"/>
    <w:rsid w:val="00814F54"/>
    <w:rsid w:val="008150A0"/>
    <w:rsid w:val="0081544E"/>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60E3"/>
    <w:rsid w:val="00827030"/>
    <w:rsid w:val="008271FB"/>
    <w:rsid w:val="00827931"/>
    <w:rsid w:val="008300AA"/>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83"/>
    <w:rsid w:val="00845E25"/>
    <w:rsid w:val="008470AE"/>
    <w:rsid w:val="008507FD"/>
    <w:rsid w:val="00850D5A"/>
    <w:rsid w:val="0085111A"/>
    <w:rsid w:val="008511F3"/>
    <w:rsid w:val="00851B45"/>
    <w:rsid w:val="0085212C"/>
    <w:rsid w:val="008532A5"/>
    <w:rsid w:val="00855034"/>
    <w:rsid w:val="0085518A"/>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6254"/>
    <w:rsid w:val="00866A55"/>
    <w:rsid w:val="00866B50"/>
    <w:rsid w:val="00866ED9"/>
    <w:rsid w:val="00867445"/>
    <w:rsid w:val="00867B99"/>
    <w:rsid w:val="00870287"/>
    <w:rsid w:val="0087074C"/>
    <w:rsid w:val="008708D4"/>
    <w:rsid w:val="008717C2"/>
    <w:rsid w:val="00871929"/>
    <w:rsid w:val="00871DA1"/>
    <w:rsid w:val="00871DA5"/>
    <w:rsid w:val="00872687"/>
    <w:rsid w:val="00873025"/>
    <w:rsid w:val="008730A7"/>
    <w:rsid w:val="00873568"/>
    <w:rsid w:val="00873830"/>
    <w:rsid w:val="00873C79"/>
    <w:rsid w:val="00873FB4"/>
    <w:rsid w:val="0087452A"/>
    <w:rsid w:val="008747D2"/>
    <w:rsid w:val="00874CF2"/>
    <w:rsid w:val="008758EC"/>
    <w:rsid w:val="00876640"/>
    <w:rsid w:val="00876F1D"/>
    <w:rsid w:val="00877552"/>
    <w:rsid w:val="0087774F"/>
    <w:rsid w:val="00880D09"/>
    <w:rsid w:val="008811AA"/>
    <w:rsid w:val="00881A4D"/>
    <w:rsid w:val="00882F17"/>
    <w:rsid w:val="00882FFD"/>
    <w:rsid w:val="008834C5"/>
    <w:rsid w:val="008834D2"/>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96DD3"/>
    <w:rsid w:val="008A0449"/>
    <w:rsid w:val="008A0A08"/>
    <w:rsid w:val="008A0DF1"/>
    <w:rsid w:val="008A1094"/>
    <w:rsid w:val="008A1B4A"/>
    <w:rsid w:val="008A1B71"/>
    <w:rsid w:val="008A1F8F"/>
    <w:rsid w:val="008A1FFF"/>
    <w:rsid w:val="008A3098"/>
    <w:rsid w:val="008A3192"/>
    <w:rsid w:val="008A386E"/>
    <w:rsid w:val="008A3CC9"/>
    <w:rsid w:val="008A45B7"/>
    <w:rsid w:val="008A5822"/>
    <w:rsid w:val="008A622C"/>
    <w:rsid w:val="008A66D8"/>
    <w:rsid w:val="008A67AF"/>
    <w:rsid w:val="008A6D11"/>
    <w:rsid w:val="008A70BA"/>
    <w:rsid w:val="008A74F8"/>
    <w:rsid w:val="008A7A08"/>
    <w:rsid w:val="008B01E5"/>
    <w:rsid w:val="008B099D"/>
    <w:rsid w:val="008B0A8C"/>
    <w:rsid w:val="008B0C25"/>
    <w:rsid w:val="008B0C30"/>
    <w:rsid w:val="008B1269"/>
    <w:rsid w:val="008B22D6"/>
    <w:rsid w:val="008B2315"/>
    <w:rsid w:val="008B26C6"/>
    <w:rsid w:val="008B2955"/>
    <w:rsid w:val="008B2DCD"/>
    <w:rsid w:val="008B3988"/>
    <w:rsid w:val="008B41D1"/>
    <w:rsid w:val="008B4FA9"/>
    <w:rsid w:val="008B5080"/>
    <w:rsid w:val="008B5D15"/>
    <w:rsid w:val="008B6261"/>
    <w:rsid w:val="008B63B4"/>
    <w:rsid w:val="008B63FB"/>
    <w:rsid w:val="008B7224"/>
    <w:rsid w:val="008B79B9"/>
    <w:rsid w:val="008C11F3"/>
    <w:rsid w:val="008C1ED5"/>
    <w:rsid w:val="008C1FBB"/>
    <w:rsid w:val="008C2911"/>
    <w:rsid w:val="008C3407"/>
    <w:rsid w:val="008C3655"/>
    <w:rsid w:val="008C44E4"/>
    <w:rsid w:val="008C45B4"/>
    <w:rsid w:val="008C482C"/>
    <w:rsid w:val="008C49A1"/>
    <w:rsid w:val="008C6206"/>
    <w:rsid w:val="008C6524"/>
    <w:rsid w:val="008C6B35"/>
    <w:rsid w:val="008C783D"/>
    <w:rsid w:val="008D0234"/>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FBB"/>
    <w:rsid w:val="008D5860"/>
    <w:rsid w:val="008D5F7E"/>
    <w:rsid w:val="008D674B"/>
    <w:rsid w:val="008D6C65"/>
    <w:rsid w:val="008D6FBD"/>
    <w:rsid w:val="008E0051"/>
    <w:rsid w:val="008E106A"/>
    <w:rsid w:val="008E1517"/>
    <w:rsid w:val="008E1696"/>
    <w:rsid w:val="008E186E"/>
    <w:rsid w:val="008E19E6"/>
    <w:rsid w:val="008E1BDF"/>
    <w:rsid w:val="008E1DF9"/>
    <w:rsid w:val="008E1FBB"/>
    <w:rsid w:val="008E24FD"/>
    <w:rsid w:val="008E25CD"/>
    <w:rsid w:val="008E286F"/>
    <w:rsid w:val="008E28A2"/>
    <w:rsid w:val="008E3AD3"/>
    <w:rsid w:val="008E3D13"/>
    <w:rsid w:val="008E4454"/>
    <w:rsid w:val="008E6384"/>
    <w:rsid w:val="008E6427"/>
    <w:rsid w:val="008E6AD2"/>
    <w:rsid w:val="008E7DFF"/>
    <w:rsid w:val="008F01F3"/>
    <w:rsid w:val="008F08C5"/>
    <w:rsid w:val="008F1A55"/>
    <w:rsid w:val="008F238A"/>
    <w:rsid w:val="008F280F"/>
    <w:rsid w:val="008F3170"/>
    <w:rsid w:val="008F36C0"/>
    <w:rsid w:val="008F3C62"/>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B19"/>
    <w:rsid w:val="00903D3B"/>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9E"/>
    <w:rsid w:val="00915873"/>
    <w:rsid w:val="00916F1C"/>
    <w:rsid w:val="00917D98"/>
    <w:rsid w:val="00920071"/>
    <w:rsid w:val="00920219"/>
    <w:rsid w:val="0092057D"/>
    <w:rsid w:val="009206DA"/>
    <w:rsid w:val="00921319"/>
    <w:rsid w:val="0092138F"/>
    <w:rsid w:val="00921E37"/>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9D7"/>
    <w:rsid w:val="00930AB2"/>
    <w:rsid w:val="00931267"/>
    <w:rsid w:val="00931910"/>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5C89"/>
    <w:rsid w:val="00946541"/>
    <w:rsid w:val="00946F6D"/>
    <w:rsid w:val="00947622"/>
    <w:rsid w:val="00947A5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1AB0"/>
    <w:rsid w:val="00961D79"/>
    <w:rsid w:val="009621EF"/>
    <w:rsid w:val="0096291C"/>
    <w:rsid w:val="00963574"/>
    <w:rsid w:val="009639A5"/>
    <w:rsid w:val="00963D95"/>
    <w:rsid w:val="00964A04"/>
    <w:rsid w:val="0096518B"/>
    <w:rsid w:val="00965546"/>
    <w:rsid w:val="0096599D"/>
    <w:rsid w:val="00965EF5"/>
    <w:rsid w:val="00966430"/>
    <w:rsid w:val="00966E7D"/>
    <w:rsid w:val="0096700C"/>
    <w:rsid w:val="009678B8"/>
    <w:rsid w:val="00967A9B"/>
    <w:rsid w:val="00970956"/>
    <w:rsid w:val="00970A38"/>
    <w:rsid w:val="00970AFD"/>
    <w:rsid w:val="00971DB5"/>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587"/>
    <w:rsid w:val="00980BCE"/>
    <w:rsid w:val="00980C64"/>
    <w:rsid w:val="0098151D"/>
    <w:rsid w:val="009819B3"/>
    <w:rsid w:val="0098298C"/>
    <w:rsid w:val="00982D42"/>
    <w:rsid w:val="009832D6"/>
    <w:rsid w:val="00983CC7"/>
    <w:rsid w:val="00984017"/>
    <w:rsid w:val="0098574D"/>
    <w:rsid w:val="00986555"/>
    <w:rsid w:val="00986A23"/>
    <w:rsid w:val="00986B18"/>
    <w:rsid w:val="0098775C"/>
    <w:rsid w:val="00987F0A"/>
    <w:rsid w:val="00987FCD"/>
    <w:rsid w:val="00990347"/>
    <w:rsid w:val="00990D6F"/>
    <w:rsid w:val="00991270"/>
    <w:rsid w:val="0099254B"/>
    <w:rsid w:val="00992780"/>
    <w:rsid w:val="00993B4B"/>
    <w:rsid w:val="00994A3F"/>
    <w:rsid w:val="00994E89"/>
    <w:rsid w:val="0099584B"/>
    <w:rsid w:val="009959AE"/>
    <w:rsid w:val="00996758"/>
    <w:rsid w:val="00996A2E"/>
    <w:rsid w:val="009970BA"/>
    <w:rsid w:val="009973DD"/>
    <w:rsid w:val="0099746F"/>
    <w:rsid w:val="0099753D"/>
    <w:rsid w:val="009978AB"/>
    <w:rsid w:val="009A1ACF"/>
    <w:rsid w:val="009A228F"/>
    <w:rsid w:val="009A23E1"/>
    <w:rsid w:val="009A2C3A"/>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39D3"/>
    <w:rsid w:val="009B44F6"/>
    <w:rsid w:val="009B49FB"/>
    <w:rsid w:val="009B4A61"/>
    <w:rsid w:val="009B4B39"/>
    <w:rsid w:val="009B4CC1"/>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D0B"/>
    <w:rsid w:val="009C4618"/>
    <w:rsid w:val="009C4B37"/>
    <w:rsid w:val="009C533E"/>
    <w:rsid w:val="009C562F"/>
    <w:rsid w:val="009C5AFC"/>
    <w:rsid w:val="009C6276"/>
    <w:rsid w:val="009C7112"/>
    <w:rsid w:val="009C772C"/>
    <w:rsid w:val="009D0E02"/>
    <w:rsid w:val="009D1098"/>
    <w:rsid w:val="009D10D1"/>
    <w:rsid w:val="009D1712"/>
    <w:rsid w:val="009D18CC"/>
    <w:rsid w:val="009D2CF7"/>
    <w:rsid w:val="009D3602"/>
    <w:rsid w:val="009D36C3"/>
    <w:rsid w:val="009D6094"/>
    <w:rsid w:val="009D7722"/>
    <w:rsid w:val="009D7B9D"/>
    <w:rsid w:val="009D7FCE"/>
    <w:rsid w:val="009E1572"/>
    <w:rsid w:val="009E18ED"/>
    <w:rsid w:val="009E2866"/>
    <w:rsid w:val="009E2DA6"/>
    <w:rsid w:val="009E302E"/>
    <w:rsid w:val="009E30C1"/>
    <w:rsid w:val="009E31AE"/>
    <w:rsid w:val="009E340C"/>
    <w:rsid w:val="009E3907"/>
    <w:rsid w:val="009E4AD4"/>
    <w:rsid w:val="009E54DB"/>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71D9"/>
    <w:rsid w:val="009F76C5"/>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7B2"/>
    <w:rsid w:val="00A0487C"/>
    <w:rsid w:val="00A04AC8"/>
    <w:rsid w:val="00A057A0"/>
    <w:rsid w:val="00A06586"/>
    <w:rsid w:val="00A06EFB"/>
    <w:rsid w:val="00A07292"/>
    <w:rsid w:val="00A07395"/>
    <w:rsid w:val="00A07A66"/>
    <w:rsid w:val="00A07C01"/>
    <w:rsid w:val="00A07CCF"/>
    <w:rsid w:val="00A1026D"/>
    <w:rsid w:val="00A10F8B"/>
    <w:rsid w:val="00A1111E"/>
    <w:rsid w:val="00A11195"/>
    <w:rsid w:val="00A1137C"/>
    <w:rsid w:val="00A11454"/>
    <w:rsid w:val="00A118D2"/>
    <w:rsid w:val="00A1229C"/>
    <w:rsid w:val="00A1239A"/>
    <w:rsid w:val="00A129C0"/>
    <w:rsid w:val="00A12BC7"/>
    <w:rsid w:val="00A1318C"/>
    <w:rsid w:val="00A20878"/>
    <w:rsid w:val="00A21587"/>
    <w:rsid w:val="00A21B48"/>
    <w:rsid w:val="00A21B64"/>
    <w:rsid w:val="00A21D7C"/>
    <w:rsid w:val="00A24213"/>
    <w:rsid w:val="00A24B71"/>
    <w:rsid w:val="00A2514F"/>
    <w:rsid w:val="00A2530A"/>
    <w:rsid w:val="00A2583A"/>
    <w:rsid w:val="00A260E8"/>
    <w:rsid w:val="00A26230"/>
    <w:rsid w:val="00A27164"/>
    <w:rsid w:val="00A27BD8"/>
    <w:rsid w:val="00A30AAD"/>
    <w:rsid w:val="00A3129D"/>
    <w:rsid w:val="00A3216A"/>
    <w:rsid w:val="00A32D07"/>
    <w:rsid w:val="00A3339B"/>
    <w:rsid w:val="00A33A20"/>
    <w:rsid w:val="00A341B6"/>
    <w:rsid w:val="00A348F9"/>
    <w:rsid w:val="00A356C2"/>
    <w:rsid w:val="00A36556"/>
    <w:rsid w:val="00A36912"/>
    <w:rsid w:val="00A36CDB"/>
    <w:rsid w:val="00A36D04"/>
    <w:rsid w:val="00A36FC2"/>
    <w:rsid w:val="00A37191"/>
    <w:rsid w:val="00A37AF5"/>
    <w:rsid w:val="00A403AE"/>
    <w:rsid w:val="00A4090F"/>
    <w:rsid w:val="00A40AA5"/>
    <w:rsid w:val="00A41C0D"/>
    <w:rsid w:val="00A4239A"/>
    <w:rsid w:val="00A429CD"/>
    <w:rsid w:val="00A42E6D"/>
    <w:rsid w:val="00A43302"/>
    <w:rsid w:val="00A43A08"/>
    <w:rsid w:val="00A4402A"/>
    <w:rsid w:val="00A44369"/>
    <w:rsid w:val="00A44480"/>
    <w:rsid w:val="00A444AE"/>
    <w:rsid w:val="00A44A1D"/>
    <w:rsid w:val="00A456E7"/>
    <w:rsid w:val="00A457BF"/>
    <w:rsid w:val="00A46601"/>
    <w:rsid w:val="00A46A68"/>
    <w:rsid w:val="00A46EFC"/>
    <w:rsid w:val="00A47760"/>
    <w:rsid w:val="00A478E6"/>
    <w:rsid w:val="00A479D3"/>
    <w:rsid w:val="00A512C5"/>
    <w:rsid w:val="00A51BA4"/>
    <w:rsid w:val="00A51D64"/>
    <w:rsid w:val="00A51E0B"/>
    <w:rsid w:val="00A523C1"/>
    <w:rsid w:val="00A52C31"/>
    <w:rsid w:val="00A53036"/>
    <w:rsid w:val="00A532B6"/>
    <w:rsid w:val="00A53D7E"/>
    <w:rsid w:val="00A544B1"/>
    <w:rsid w:val="00A549B9"/>
    <w:rsid w:val="00A54F70"/>
    <w:rsid w:val="00A553C1"/>
    <w:rsid w:val="00A55EA8"/>
    <w:rsid w:val="00A5660D"/>
    <w:rsid w:val="00A571F0"/>
    <w:rsid w:val="00A57425"/>
    <w:rsid w:val="00A60652"/>
    <w:rsid w:val="00A61753"/>
    <w:rsid w:val="00A6197B"/>
    <w:rsid w:val="00A61F67"/>
    <w:rsid w:val="00A62528"/>
    <w:rsid w:val="00A6301E"/>
    <w:rsid w:val="00A63175"/>
    <w:rsid w:val="00A63488"/>
    <w:rsid w:val="00A6397D"/>
    <w:rsid w:val="00A63F2E"/>
    <w:rsid w:val="00A64916"/>
    <w:rsid w:val="00A64D0C"/>
    <w:rsid w:val="00A64E42"/>
    <w:rsid w:val="00A6547E"/>
    <w:rsid w:val="00A6567B"/>
    <w:rsid w:val="00A65969"/>
    <w:rsid w:val="00A6625D"/>
    <w:rsid w:val="00A669DC"/>
    <w:rsid w:val="00A66B00"/>
    <w:rsid w:val="00A66DC7"/>
    <w:rsid w:val="00A67195"/>
    <w:rsid w:val="00A67507"/>
    <w:rsid w:val="00A677C6"/>
    <w:rsid w:val="00A67DFB"/>
    <w:rsid w:val="00A7075A"/>
    <w:rsid w:val="00A70866"/>
    <w:rsid w:val="00A71AB1"/>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51A6"/>
    <w:rsid w:val="00A8568A"/>
    <w:rsid w:val="00A8638C"/>
    <w:rsid w:val="00A868DE"/>
    <w:rsid w:val="00A86EE1"/>
    <w:rsid w:val="00A875DF"/>
    <w:rsid w:val="00A87FDA"/>
    <w:rsid w:val="00A902CD"/>
    <w:rsid w:val="00A9134B"/>
    <w:rsid w:val="00A92310"/>
    <w:rsid w:val="00A93C2F"/>
    <w:rsid w:val="00A9475C"/>
    <w:rsid w:val="00A94B40"/>
    <w:rsid w:val="00A94BEC"/>
    <w:rsid w:val="00A94D6D"/>
    <w:rsid w:val="00A9508F"/>
    <w:rsid w:val="00A95265"/>
    <w:rsid w:val="00A95D29"/>
    <w:rsid w:val="00A9612F"/>
    <w:rsid w:val="00A964AF"/>
    <w:rsid w:val="00A96652"/>
    <w:rsid w:val="00A96F47"/>
    <w:rsid w:val="00A971D1"/>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628C"/>
    <w:rsid w:val="00AA6764"/>
    <w:rsid w:val="00AA678E"/>
    <w:rsid w:val="00AA75B3"/>
    <w:rsid w:val="00AA7A0A"/>
    <w:rsid w:val="00AB0292"/>
    <w:rsid w:val="00AB0307"/>
    <w:rsid w:val="00AB070A"/>
    <w:rsid w:val="00AB11DB"/>
    <w:rsid w:val="00AB1E89"/>
    <w:rsid w:val="00AB20D9"/>
    <w:rsid w:val="00AB257A"/>
    <w:rsid w:val="00AB2A9B"/>
    <w:rsid w:val="00AB30DD"/>
    <w:rsid w:val="00AB34F0"/>
    <w:rsid w:val="00AB3C0B"/>
    <w:rsid w:val="00AB3D33"/>
    <w:rsid w:val="00AB4AC0"/>
    <w:rsid w:val="00AB4BF1"/>
    <w:rsid w:val="00AB51E7"/>
    <w:rsid w:val="00AB680E"/>
    <w:rsid w:val="00AB6BEA"/>
    <w:rsid w:val="00AB6DBA"/>
    <w:rsid w:val="00AB75A1"/>
    <w:rsid w:val="00AC08EF"/>
    <w:rsid w:val="00AC09C2"/>
    <w:rsid w:val="00AC1874"/>
    <w:rsid w:val="00AC28F8"/>
    <w:rsid w:val="00AC2CAE"/>
    <w:rsid w:val="00AC2FE2"/>
    <w:rsid w:val="00AC315C"/>
    <w:rsid w:val="00AC3190"/>
    <w:rsid w:val="00AC3379"/>
    <w:rsid w:val="00AC3D27"/>
    <w:rsid w:val="00AC42D8"/>
    <w:rsid w:val="00AC436D"/>
    <w:rsid w:val="00AC4560"/>
    <w:rsid w:val="00AC4A86"/>
    <w:rsid w:val="00AC4B5E"/>
    <w:rsid w:val="00AC50FB"/>
    <w:rsid w:val="00AC5A6A"/>
    <w:rsid w:val="00AC6BD5"/>
    <w:rsid w:val="00AC6E56"/>
    <w:rsid w:val="00AC701B"/>
    <w:rsid w:val="00AC7844"/>
    <w:rsid w:val="00AC7924"/>
    <w:rsid w:val="00AC7A12"/>
    <w:rsid w:val="00AC7BF1"/>
    <w:rsid w:val="00AD023E"/>
    <w:rsid w:val="00AD072B"/>
    <w:rsid w:val="00AD095E"/>
    <w:rsid w:val="00AD0B71"/>
    <w:rsid w:val="00AD4A6C"/>
    <w:rsid w:val="00AD5206"/>
    <w:rsid w:val="00AD5406"/>
    <w:rsid w:val="00AD5792"/>
    <w:rsid w:val="00AD5E8F"/>
    <w:rsid w:val="00AD667F"/>
    <w:rsid w:val="00AD7D7C"/>
    <w:rsid w:val="00AE00DF"/>
    <w:rsid w:val="00AE086B"/>
    <w:rsid w:val="00AE0E90"/>
    <w:rsid w:val="00AE1DC7"/>
    <w:rsid w:val="00AE2EC4"/>
    <w:rsid w:val="00AE3061"/>
    <w:rsid w:val="00AE30EB"/>
    <w:rsid w:val="00AE31CD"/>
    <w:rsid w:val="00AE3233"/>
    <w:rsid w:val="00AE3AE8"/>
    <w:rsid w:val="00AE409A"/>
    <w:rsid w:val="00AE422E"/>
    <w:rsid w:val="00AE4946"/>
    <w:rsid w:val="00AE5189"/>
    <w:rsid w:val="00AE518E"/>
    <w:rsid w:val="00AE5621"/>
    <w:rsid w:val="00AE56B4"/>
    <w:rsid w:val="00AE5ACB"/>
    <w:rsid w:val="00AE5CD5"/>
    <w:rsid w:val="00AE5E26"/>
    <w:rsid w:val="00AE6596"/>
    <w:rsid w:val="00AE6685"/>
    <w:rsid w:val="00AE6924"/>
    <w:rsid w:val="00AE792B"/>
    <w:rsid w:val="00AF0437"/>
    <w:rsid w:val="00AF12FE"/>
    <w:rsid w:val="00AF15EB"/>
    <w:rsid w:val="00AF17B1"/>
    <w:rsid w:val="00AF1B62"/>
    <w:rsid w:val="00AF1D5A"/>
    <w:rsid w:val="00AF22B7"/>
    <w:rsid w:val="00AF238D"/>
    <w:rsid w:val="00AF2CF8"/>
    <w:rsid w:val="00AF34DA"/>
    <w:rsid w:val="00AF3DE8"/>
    <w:rsid w:val="00AF56E4"/>
    <w:rsid w:val="00AF5A2F"/>
    <w:rsid w:val="00AF5E13"/>
    <w:rsid w:val="00AF601C"/>
    <w:rsid w:val="00AF6068"/>
    <w:rsid w:val="00AF6EE2"/>
    <w:rsid w:val="00AF70F5"/>
    <w:rsid w:val="00AF710E"/>
    <w:rsid w:val="00B001C9"/>
    <w:rsid w:val="00B00599"/>
    <w:rsid w:val="00B009A6"/>
    <w:rsid w:val="00B01380"/>
    <w:rsid w:val="00B01841"/>
    <w:rsid w:val="00B03AFB"/>
    <w:rsid w:val="00B03E43"/>
    <w:rsid w:val="00B04973"/>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FA6"/>
    <w:rsid w:val="00B2621C"/>
    <w:rsid w:val="00B2677C"/>
    <w:rsid w:val="00B272E1"/>
    <w:rsid w:val="00B27770"/>
    <w:rsid w:val="00B3030B"/>
    <w:rsid w:val="00B309FA"/>
    <w:rsid w:val="00B31ED5"/>
    <w:rsid w:val="00B332B5"/>
    <w:rsid w:val="00B336A5"/>
    <w:rsid w:val="00B33DD7"/>
    <w:rsid w:val="00B33F60"/>
    <w:rsid w:val="00B3420A"/>
    <w:rsid w:val="00B34298"/>
    <w:rsid w:val="00B34F37"/>
    <w:rsid w:val="00B35AC0"/>
    <w:rsid w:val="00B36098"/>
    <w:rsid w:val="00B362AC"/>
    <w:rsid w:val="00B36ADB"/>
    <w:rsid w:val="00B37281"/>
    <w:rsid w:val="00B3746B"/>
    <w:rsid w:val="00B37994"/>
    <w:rsid w:val="00B37AB2"/>
    <w:rsid w:val="00B37DC1"/>
    <w:rsid w:val="00B40438"/>
    <w:rsid w:val="00B40582"/>
    <w:rsid w:val="00B40643"/>
    <w:rsid w:val="00B40D02"/>
    <w:rsid w:val="00B416C0"/>
    <w:rsid w:val="00B41AD4"/>
    <w:rsid w:val="00B41EB2"/>
    <w:rsid w:val="00B4344E"/>
    <w:rsid w:val="00B434F6"/>
    <w:rsid w:val="00B43FBF"/>
    <w:rsid w:val="00B449EC"/>
    <w:rsid w:val="00B44C88"/>
    <w:rsid w:val="00B45552"/>
    <w:rsid w:val="00B4623A"/>
    <w:rsid w:val="00B463CA"/>
    <w:rsid w:val="00B46525"/>
    <w:rsid w:val="00B46CE9"/>
    <w:rsid w:val="00B46EAC"/>
    <w:rsid w:val="00B4730E"/>
    <w:rsid w:val="00B500B1"/>
    <w:rsid w:val="00B50B06"/>
    <w:rsid w:val="00B50D45"/>
    <w:rsid w:val="00B50DB2"/>
    <w:rsid w:val="00B50E99"/>
    <w:rsid w:val="00B527CE"/>
    <w:rsid w:val="00B53462"/>
    <w:rsid w:val="00B5393D"/>
    <w:rsid w:val="00B53D98"/>
    <w:rsid w:val="00B54323"/>
    <w:rsid w:val="00B55317"/>
    <w:rsid w:val="00B55338"/>
    <w:rsid w:val="00B5579A"/>
    <w:rsid w:val="00B55B5C"/>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61FA"/>
    <w:rsid w:val="00B66684"/>
    <w:rsid w:val="00B66726"/>
    <w:rsid w:val="00B671F0"/>
    <w:rsid w:val="00B67557"/>
    <w:rsid w:val="00B706E8"/>
    <w:rsid w:val="00B717DE"/>
    <w:rsid w:val="00B71D1F"/>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356"/>
    <w:rsid w:val="00B83752"/>
    <w:rsid w:val="00B837E8"/>
    <w:rsid w:val="00B84220"/>
    <w:rsid w:val="00B852E0"/>
    <w:rsid w:val="00B8545F"/>
    <w:rsid w:val="00B86328"/>
    <w:rsid w:val="00B8666F"/>
    <w:rsid w:val="00B86F5C"/>
    <w:rsid w:val="00B8765D"/>
    <w:rsid w:val="00B877A2"/>
    <w:rsid w:val="00B87823"/>
    <w:rsid w:val="00B87CD9"/>
    <w:rsid w:val="00B9102B"/>
    <w:rsid w:val="00B9103F"/>
    <w:rsid w:val="00B91129"/>
    <w:rsid w:val="00B91D3C"/>
    <w:rsid w:val="00B91EF6"/>
    <w:rsid w:val="00B93884"/>
    <w:rsid w:val="00B93C30"/>
    <w:rsid w:val="00B93F23"/>
    <w:rsid w:val="00B948D1"/>
    <w:rsid w:val="00B96BA0"/>
    <w:rsid w:val="00B96F58"/>
    <w:rsid w:val="00BA08CA"/>
    <w:rsid w:val="00BA0C0B"/>
    <w:rsid w:val="00BA104B"/>
    <w:rsid w:val="00BA13AC"/>
    <w:rsid w:val="00BA3116"/>
    <w:rsid w:val="00BA3402"/>
    <w:rsid w:val="00BA35AE"/>
    <w:rsid w:val="00BA3DAD"/>
    <w:rsid w:val="00BA41FB"/>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3BA"/>
    <w:rsid w:val="00BB3589"/>
    <w:rsid w:val="00BB3C62"/>
    <w:rsid w:val="00BB3DB4"/>
    <w:rsid w:val="00BB4200"/>
    <w:rsid w:val="00BB45B6"/>
    <w:rsid w:val="00BB46DC"/>
    <w:rsid w:val="00BB5122"/>
    <w:rsid w:val="00BB52C8"/>
    <w:rsid w:val="00BB5C41"/>
    <w:rsid w:val="00BB6700"/>
    <w:rsid w:val="00BB6BD9"/>
    <w:rsid w:val="00BB6D02"/>
    <w:rsid w:val="00BB73E4"/>
    <w:rsid w:val="00BB765D"/>
    <w:rsid w:val="00BB7D21"/>
    <w:rsid w:val="00BC0502"/>
    <w:rsid w:val="00BC0608"/>
    <w:rsid w:val="00BC06CE"/>
    <w:rsid w:val="00BC0FA8"/>
    <w:rsid w:val="00BC151F"/>
    <w:rsid w:val="00BC1EEF"/>
    <w:rsid w:val="00BC216C"/>
    <w:rsid w:val="00BC2744"/>
    <w:rsid w:val="00BC2830"/>
    <w:rsid w:val="00BC2DB8"/>
    <w:rsid w:val="00BC3195"/>
    <w:rsid w:val="00BC3AE2"/>
    <w:rsid w:val="00BC4B9C"/>
    <w:rsid w:val="00BC5B28"/>
    <w:rsid w:val="00BC5D40"/>
    <w:rsid w:val="00BC714D"/>
    <w:rsid w:val="00BC7190"/>
    <w:rsid w:val="00BC7366"/>
    <w:rsid w:val="00BC7380"/>
    <w:rsid w:val="00BC73E8"/>
    <w:rsid w:val="00BC779D"/>
    <w:rsid w:val="00BC7FBE"/>
    <w:rsid w:val="00BD0A08"/>
    <w:rsid w:val="00BD0E1A"/>
    <w:rsid w:val="00BD174E"/>
    <w:rsid w:val="00BD1A5B"/>
    <w:rsid w:val="00BD1D04"/>
    <w:rsid w:val="00BD1DD8"/>
    <w:rsid w:val="00BD2840"/>
    <w:rsid w:val="00BD30B4"/>
    <w:rsid w:val="00BD39B0"/>
    <w:rsid w:val="00BD3DEC"/>
    <w:rsid w:val="00BD5162"/>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AE"/>
    <w:rsid w:val="00BE60C7"/>
    <w:rsid w:val="00BE65D4"/>
    <w:rsid w:val="00BE6AB8"/>
    <w:rsid w:val="00BE6C2E"/>
    <w:rsid w:val="00BE7D9E"/>
    <w:rsid w:val="00BF07E6"/>
    <w:rsid w:val="00BF1507"/>
    <w:rsid w:val="00BF173F"/>
    <w:rsid w:val="00BF1931"/>
    <w:rsid w:val="00BF203E"/>
    <w:rsid w:val="00BF3309"/>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3ACB"/>
    <w:rsid w:val="00C04940"/>
    <w:rsid w:val="00C05383"/>
    <w:rsid w:val="00C0598B"/>
    <w:rsid w:val="00C05A47"/>
    <w:rsid w:val="00C06618"/>
    <w:rsid w:val="00C06654"/>
    <w:rsid w:val="00C069E4"/>
    <w:rsid w:val="00C06EFC"/>
    <w:rsid w:val="00C1023A"/>
    <w:rsid w:val="00C11C9C"/>
    <w:rsid w:val="00C11CD0"/>
    <w:rsid w:val="00C11D33"/>
    <w:rsid w:val="00C11EFB"/>
    <w:rsid w:val="00C12147"/>
    <w:rsid w:val="00C123B3"/>
    <w:rsid w:val="00C123BD"/>
    <w:rsid w:val="00C12449"/>
    <w:rsid w:val="00C12AF2"/>
    <w:rsid w:val="00C12E31"/>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F8D"/>
    <w:rsid w:val="00C224ED"/>
    <w:rsid w:val="00C22B33"/>
    <w:rsid w:val="00C23DC7"/>
    <w:rsid w:val="00C248FD"/>
    <w:rsid w:val="00C25278"/>
    <w:rsid w:val="00C263A1"/>
    <w:rsid w:val="00C274ED"/>
    <w:rsid w:val="00C3057C"/>
    <w:rsid w:val="00C30882"/>
    <w:rsid w:val="00C30D5C"/>
    <w:rsid w:val="00C30DFB"/>
    <w:rsid w:val="00C30E30"/>
    <w:rsid w:val="00C31521"/>
    <w:rsid w:val="00C31B3D"/>
    <w:rsid w:val="00C31C45"/>
    <w:rsid w:val="00C31F42"/>
    <w:rsid w:val="00C31FF9"/>
    <w:rsid w:val="00C322F4"/>
    <w:rsid w:val="00C33485"/>
    <w:rsid w:val="00C336D9"/>
    <w:rsid w:val="00C33770"/>
    <w:rsid w:val="00C3451A"/>
    <w:rsid w:val="00C347F8"/>
    <w:rsid w:val="00C34B28"/>
    <w:rsid w:val="00C34F40"/>
    <w:rsid w:val="00C35354"/>
    <w:rsid w:val="00C361C0"/>
    <w:rsid w:val="00C36227"/>
    <w:rsid w:val="00C36FCD"/>
    <w:rsid w:val="00C37E9C"/>
    <w:rsid w:val="00C4072E"/>
    <w:rsid w:val="00C41D90"/>
    <w:rsid w:val="00C423C2"/>
    <w:rsid w:val="00C4369A"/>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76B8"/>
    <w:rsid w:val="00C57E02"/>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7B2"/>
    <w:rsid w:val="00C70B26"/>
    <w:rsid w:val="00C71800"/>
    <w:rsid w:val="00C7188F"/>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80BE1"/>
    <w:rsid w:val="00C80E1A"/>
    <w:rsid w:val="00C814B1"/>
    <w:rsid w:val="00C81665"/>
    <w:rsid w:val="00C822C2"/>
    <w:rsid w:val="00C83285"/>
    <w:rsid w:val="00C847D7"/>
    <w:rsid w:val="00C849C9"/>
    <w:rsid w:val="00C84F49"/>
    <w:rsid w:val="00C853F6"/>
    <w:rsid w:val="00C857E5"/>
    <w:rsid w:val="00C858F7"/>
    <w:rsid w:val="00C86678"/>
    <w:rsid w:val="00C87058"/>
    <w:rsid w:val="00C874D5"/>
    <w:rsid w:val="00C87612"/>
    <w:rsid w:val="00C87A31"/>
    <w:rsid w:val="00C87B54"/>
    <w:rsid w:val="00C87BAD"/>
    <w:rsid w:val="00C90463"/>
    <w:rsid w:val="00C90C4E"/>
    <w:rsid w:val="00C91997"/>
    <w:rsid w:val="00C91CF8"/>
    <w:rsid w:val="00C9259C"/>
    <w:rsid w:val="00C92F49"/>
    <w:rsid w:val="00C94A2C"/>
    <w:rsid w:val="00C94AA5"/>
    <w:rsid w:val="00C94B09"/>
    <w:rsid w:val="00C94E2C"/>
    <w:rsid w:val="00C95156"/>
    <w:rsid w:val="00C952A5"/>
    <w:rsid w:val="00C953AC"/>
    <w:rsid w:val="00C95438"/>
    <w:rsid w:val="00C96006"/>
    <w:rsid w:val="00C97217"/>
    <w:rsid w:val="00C97F42"/>
    <w:rsid w:val="00CA0D86"/>
    <w:rsid w:val="00CA0FA8"/>
    <w:rsid w:val="00CA225D"/>
    <w:rsid w:val="00CA29FB"/>
    <w:rsid w:val="00CA2DA4"/>
    <w:rsid w:val="00CA3F30"/>
    <w:rsid w:val="00CA444E"/>
    <w:rsid w:val="00CA4D33"/>
    <w:rsid w:val="00CA4E6F"/>
    <w:rsid w:val="00CA504B"/>
    <w:rsid w:val="00CA5807"/>
    <w:rsid w:val="00CA59A9"/>
    <w:rsid w:val="00CA5A01"/>
    <w:rsid w:val="00CA690C"/>
    <w:rsid w:val="00CA69A1"/>
    <w:rsid w:val="00CA6B28"/>
    <w:rsid w:val="00CA6D34"/>
    <w:rsid w:val="00CA6F0C"/>
    <w:rsid w:val="00CA7619"/>
    <w:rsid w:val="00CA76F2"/>
    <w:rsid w:val="00CA77C3"/>
    <w:rsid w:val="00CA77E1"/>
    <w:rsid w:val="00CB0D84"/>
    <w:rsid w:val="00CB268F"/>
    <w:rsid w:val="00CB26D7"/>
    <w:rsid w:val="00CB382E"/>
    <w:rsid w:val="00CB4A90"/>
    <w:rsid w:val="00CB5B5A"/>
    <w:rsid w:val="00CB5B61"/>
    <w:rsid w:val="00CB64DD"/>
    <w:rsid w:val="00CB651B"/>
    <w:rsid w:val="00CB68A3"/>
    <w:rsid w:val="00CB68D8"/>
    <w:rsid w:val="00CB696C"/>
    <w:rsid w:val="00CB7F2F"/>
    <w:rsid w:val="00CC092A"/>
    <w:rsid w:val="00CC0A93"/>
    <w:rsid w:val="00CC1117"/>
    <w:rsid w:val="00CC1599"/>
    <w:rsid w:val="00CC2087"/>
    <w:rsid w:val="00CC3B6B"/>
    <w:rsid w:val="00CC3D7C"/>
    <w:rsid w:val="00CC3F27"/>
    <w:rsid w:val="00CC52D0"/>
    <w:rsid w:val="00CC5AB2"/>
    <w:rsid w:val="00CC5BDB"/>
    <w:rsid w:val="00CC617D"/>
    <w:rsid w:val="00CC6253"/>
    <w:rsid w:val="00CC69FE"/>
    <w:rsid w:val="00CC6C87"/>
    <w:rsid w:val="00CC7056"/>
    <w:rsid w:val="00CC710A"/>
    <w:rsid w:val="00CD0276"/>
    <w:rsid w:val="00CD1435"/>
    <w:rsid w:val="00CD1905"/>
    <w:rsid w:val="00CD23F5"/>
    <w:rsid w:val="00CD27CC"/>
    <w:rsid w:val="00CD2E2A"/>
    <w:rsid w:val="00CD3E86"/>
    <w:rsid w:val="00CD3FB2"/>
    <w:rsid w:val="00CD5507"/>
    <w:rsid w:val="00CD55E4"/>
    <w:rsid w:val="00CD599B"/>
    <w:rsid w:val="00CD5A8F"/>
    <w:rsid w:val="00CD649D"/>
    <w:rsid w:val="00CD7395"/>
    <w:rsid w:val="00CE04DF"/>
    <w:rsid w:val="00CE140E"/>
    <w:rsid w:val="00CE1FCA"/>
    <w:rsid w:val="00CE2630"/>
    <w:rsid w:val="00CE3FC5"/>
    <w:rsid w:val="00CE4A96"/>
    <w:rsid w:val="00CE57D0"/>
    <w:rsid w:val="00CE64CC"/>
    <w:rsid w:val="00CE64FB"/>
    <w:rsid w:val="00CE693B"/>
    <w:rsid w:val="00CF1022"/>
    <w:rsid w:val="00CF1437"/>
    <w:rsid w:val="00CF243D"/>
    <w:rsid w:val="00CF2C7C"/>
    <w:rsid w:val="00CF39CF"/>
    <w:rsid w:val="00CF5469"/>
    <w:rsid w:val="00CF6483"/>
    <w:rsid w:val="00CF665C"/>
    <w:rsid w:val="00CF7930"/>
    <w:rsid w:val="00CF7F9F"/>
    <w:rsid w:val="00D00310"/>
    <w:rsid w:val="00D00F2A"/>
    <w:rsid w:val="00D00FA4"/>
    <w:rsid w:val="00D01906"/>
    <w:rsid w:val="00D01985"/>
    <w:rsid w:val="00D01A4A"/>
    <w:rsid w:val="00D02116"/>
    <w:rsid w:val="00D03508"/>
    <w:rsid w:val="00D03B18"/>
    <w:rsid w:val="00D042DE"/>
    <w:rsid w:val="00D04570"/>
    <w:rsid w:val="00D0459A"/>
    <w:rsid w:val="00D05757"/>
    <w:rsid w:val="00D057B2"/>
    <w:rsid w:val="00D05E09"/>
    <w:rsid w:val="00D071CF"/>
    <w:rsid w:val="00D07628"/>
    <w:rsid w:val="00D07E34"/>
    <w:rsid w:val="00D10193"/>
    <w:rsid w:val="00D1191D"/>
    <w:rsid w:val="00D11AF9"/>
    <w:rsid w:val="00D11D80"/>
    <w:rsid w:val="00D11F2F"/>
    <w:rsid w:val="00D1375B"/>
    <w:rsid w:val="00D13B81"/>
    <w:rsid w:val="00D13C93"/>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521"/>
    <w:rsid w:val="00D22DC1"/>
    <w:rsid w:val="00D2346A"/>
    <w:rsid w:val="00D237D9"/>
    <w:rsid w:val="00D23A0D"/>
    <w:rsid w:val="00D23B27"/>
    <w:rsid w:val="00D24204"/>
    <w:rsid w:val="00D24514"/>
    <w:rsid w:val="00D251C6"/>
    <w:rsid w:val="00D25B78"/>
    <w:rsid w:val="00D25D64"/>
    <w:rsid w:val="00D26672"/>
    <w:rsid w:val="00D2675C"/>
    <w:rsid w:val="00D26BE0"/>
    <w:rsid w:val="00D2785C"/>
    <w:rsid w:val="00D305E1"/>
    <w:rsid w:val="00D30895"/>
    <w:rsid w:val="00D30B46"/>
    <w:rsid w:val="00D3109E"/>
    <w:rsid w:val="00D31681"/>
    <w:rsid w:val="00D31815"/>
    <w:rsid w:val="00D31EE2"/>
    <w:rsid w:val="00D320CE"/>
    <w:rsid w:val="00D32970"/>
    <w:rsid w:val="00D33FB3"/>
    <w:rsid w:val="00D3400C"/>
    <w:rsid w:val="00D34935"/>
    <w:rsid w:val="00D34ECD"/>
    <w:rsid w:val="00D35313"/>
    <w:rsid w:val="00D35367"/>
    <w:rsid w:val="00D35BD6"/>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633"/>
    <w:rsid w:val="00D4596D"/>
    <w:rsid w:val="00D45C05"/>
    <w:rsid w:val="00D4629A"/>
    <w:rsid w:val="00D46626"/>
    <w:rsid w:val="00D46F43"/>
    <w:rsid w:val="00D47AD2"/>
    <w:rsid w:val="00D47CF9"/>
    <w:rsid w:val="00D502A5"/>
    <w:rsid w:val="00D50AB8"/>
    <w:rsid w:val="00D50CAA"/>
    <w:rsid w:val="00D51018"/>
    <w:rsid w:val="00D51210"/>
    <w:rsid w:val="00D51592"/>
    <w:rsid w:val="00D51776"/>
    <w:rsid w:val="00D52194"/>
    <w:rsid w:val="00D527E1"/>
    <w:rsid w:val="00D529F1"/>
    <w:rsid w:val="00D52A61"/>
    <w:rsid w:val="00D536F4"/>
    <w:rsid w:val="00D54128"/>
    <w:rsid w:val="00D545AB"/>
    <w:rsid w:val="00D54DE5"/>
    <w:rsid w:val="00D553D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576E"/>
    <w:rsid w:val="00D65850"/>
    <w:rsid w:val="00D66AC4"/>
    <w:rsid w:val="00D66BC1"/>
    <w:rsid w:val="00D6743A"/>
    <w:rsid w:val="00D67450"/>
    <w:rsid w:val="00D67A9F"/>
    <w:rsid w:val="00D67C7C"/>
    <w:rsid w:val="00D67D6A"/>
    <w:rsid w:val="00D70752"/>
    <w:rsid w:val="00D712FD"/>
    <w:rsid w:val="00D71361"/>
    <w:rsid w:val="00D72273"/>
    <w:rsid w:val="00D7370C"/>
    <w:rsid w:val="00D7373C"/>
    <w:rsid w:val="00D73E5D"/>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1130"/>
    <w:rsid w:val="00D91465"/>
    <w:rsid w:val="00D91605"/>
    <w:rsid w:val="00D917A5"/>
    <w:rsid w:val="00D919A2"/>
    <w:rsid w:val="00D92201"/>
    <w:rsid w:val="00D92EAF"/>
    <w:rsid w:val="00D930D6"/>
    <w:rsid w:val="00D93290"/>
    <w:rsid w:val="00D9361E"/>
    <w:rsid w:val="00D939CE"/>
    <w:rsid w:val="00D95266"/>
    <w:rsid w:val="00D95750"/>
    <w:rsid w:val="00D958FB"/>
    <w:rsid w:val="00D9789F"/>
    <w:rsid w:val="00D97C76"/>
    <w:rsid w:val="00DA15E7"/>
    <w:rsid w:val="00DA19C1"/>
    <w:rsid w:val="00DA2277"/>
    <w:rsid w:val="00DA3E06"/>
    <w:rsid w:val="00DA5996"/>
    <w:rsid w:val="00DA625D"/>
    <w:rsid w:val="00DA6746"/>
    <w:rsid w:val="00DA6D32"/>
    <w:rsid w:val="00DA6F2F"/>
    <w:rsid w:val="00DA72CF"/>
    <w:rsid w:val="00DA7E2F"/>
    <w:rsid w:val="00DB0214"/>
    <w:rsid w:val="00DB05EB"/>
    <w:rsid w:val="00DB079F"/>
    <w:rsid w:val="00DB090C"/>
    <w:rsid w:val="00DB120C"/>
    <w:rsid w:val="00DB1642"/>
    <w:rsid w:val="00DB2707"/>
    <w:rsid w:val="00DB2E5D"/>
    <w:rsid w:val="00DB34AD"/>
    <w:rsid w:val="00DB3934"/>
    <w:rsid w:val="00DB3CE8"/>
    <w:rsid w:val="00DB3FD4"/>
    <w:rsid w:val="00DB407B"/>
    <w:rsid w:val="00DB494A"/>
    <w:rsid w:val="00DB531D"/>
    <w:rsid w:val="00DB568E"/>
    <w:rsid w:val="00DB64D6"/>
    <w:rsid w:val="00DB665B"/>
    <w:rsid w:val="00DB6707"/>
    <w:rsid w:val="00DB72E9"/>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623"/>
    <w:rsid w:val="00DD01EF"/>
    <w:rsid w:val="00DD1209"/>
    <w:rsid w:val="00DD1345"/>
    <w:rsid w:val="00DD1703"/>
    <w:rsid w:val="00DD1EE0"/>
    <w:rsid w:val="00DD23FB"/>
    <w:rsid w:val="00DD2582"/>
    <w:rsid w:val="00DD2B6F"/>
    <w:rsid w:val="00DD2E53"/>
    <w:rsid w:val="00DD3592"/>
    <w:rsid w:val="00DD3BA5"/>
    <w:rsid w:val="00DD70C0"/>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E7F"/>
    <w:rsid w:val="00DE7E33"/>
    <w:rsid w:val="00DF0488"/>
    <w:rsid w:val="00DF12BB"/>
    <w:rsid w:val="00DF1626"/>
    <w:rsid w:val="00DF194F"/>
    <w:rsid w:val="00DF4006"/>
    <w:rsid w:val="00DF5482"/>
    <w:rsid w:val="00DF65D5"/>
    <w:rsid w:val="00DF76E5"/>
    <w:rsid w:val="00DF7DEE"/>
    <w:rsid w:val="00E00047"/>
    <w:rsid w:val="00E01571"/>
    <w:rsid w:val="00E01C12"/>
    <w:rsid w:val="00E02565"/>
    <w:rsid w:val="00E02E51"/>
    <w:rsid w:val="00E02FA0"/>
    <w:rsid w:val="00E032AD"/>
    <w:rsid w:val="00E032D9"/>
    <w:rsid w:val="00E03C5A"/>
    <w:rsid w:val="00E044D3"/>
    <w:rsid w:val="00E04532"/>
    <w:rsid w:val="00E045FD"/>
    <w:rsid w:val="00E0463A"/>
    <w:rsid w:val="00E049DB"/>
    <w:rsid w:val="00E050C5"/>
    <w:rsid w:val="00E05391"/>
    <w:rsid w:val="00E054E3"/>
    <w:rsid w:val="00E05829"/>
    <w:rsid w:val="00E058CF"/>
    <w:rsid w:val="00E05D3E"/>
    <w:rsid w:val="00E06128"/>
    <w:rsid w:val="00E06294"/>
    <w:rsid w:val="00E0630A"/>
    <w:rsid w:val="00E06633"/>
    <w:rsid w:val="00E079CB"/>
    <w:rsid w:val="00E10125"/>
    <w:rsid w:val="00E101FE"/>
    <w:rsid w:val="00E114B6"/>
    <w:rsid w:val="00E11675"/>
    <w:rsid w:val="00E12F4D"/>
    <w:rsid w:val="00E12FD6"/>
    <w:rsid w:val="00E13181"/>
    <w:rsid w:val="00E13269"/>
    <w:rsid w:val="00E1353E"/>
    <w:rsid w:val="00E141E7"/>
    <w:rsid w:val="00E14540"/>
    <w:rsid w:val="00E146B3"/>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20B7"/>
    <w:rsid w:val="00E224D5"/>
    <w:rsid w:val="00E225BA"/>
    <w:rsid w:val="00E22812"/>
    <w:rsid w:val="00E22972"/>
    <w:rsid w:val="00E232A4"/>
    <w:rsid w:val="00E23535"/>
    <w:rsid w:val="00E2447C"/>
    <w:rsid w:val="00E24836"/>
    <w:rsid w:val="00E2488A"/>
    <w:rsid w:val="00E24893"/>
    <w:rsid w:val="00E24A66"/>
    <w:rsid w:val="00E257E7"/>
    <w:rsid w:val="00E26725"/>
    <w:rsid w:val="00E26CBC"/>
    <w:rsid w:val="00E273F7"/>
    <w:rsid w:val="00E30F76"/>
    <w:rsid w:val="00E32CEF"/>
    <w:rsid w:val="00E334AB"/>
    <w:rsid w:val="00E33895"/>
    <w:rsid w:val="00E33D36"/>
    <w:rsid w:val="00E3584B"/>
    <w:rsid w:val="00E35B07"/>
    <w:rsid w:val="00E3636F"/>
    <w:rsid w:val="00E3707D"/>
    <w:rsid w:val="00E37ECD"/>
    <w:rsid w:val="00E40386"/>
    <w:rsid w:val="00E408BE"/>
    <w:rsid w:val="00E4192C"/>
    <w:rsid w:val="00E41A7F"/>
    <w:rsid w:val="00E425CA"/>
    <w:rsid w:val="00E42A8D"/>
    <w:rsid w:val="00E4339A"/>
    <w:rsid w:val="00E440C2"/>
    <w:rsid w:val="00E4429A"/>
    <w:rsid w:val="00E44FE2"/>
    <w:rsid w:val="00E455FA"/>
    <w:rsid w:val="00E456AE"/>
    <w:rsid w:val="00E457AE"/>
    <w:rsid w:val="00E45BEB"/>
    <w:rsid w:val="00E463D9"/>
    <w:rsid w:val="00E467FF"/>
    <w:rsid w:val="00E46AF1"/>
    <w:rsid w:val="00E47719"/>
    <w:rsid w:val="00E478BA"/>
    <w:rsid w:val="00E50202"/>
    <w:rsid w:val="00E50CC7"/>
    <w:rsid w:val="00E51023"/>
    <w:rsid w:val="00E514AF"/>
    <w:rsid w:val="00E5150D"/>
    <w:rsid w:val="00E52610"/>
    <w:rsid w:val="00E529C8"/>
    <w:rsid w:val="00E529DD"/>
    <w:rsid w:val="00E531CC"/>
    <w:rsid w:val="00E53262"/>
    <w:rsid w:val="00E5338E"/>
    <w:rsid w:val="00E5346D"/>
    <w:rsid w:val="00E540E1"/>
    <w:rsid w:val="00E541AB"/>
    <w:rsid w:val="00E5431E"/>
    <w:rsid w:val="00E546B2"/>
    <w:rsid w:val="00E548C1"/>
    <w:rsid w:val="00E56215"/>
    <w:rsid w:val="00E5647A"/>
    <w:rsid w:val="00E5755B"/>
    <w:rsid w:val="00E5771A"/>
    <w:rsid w:val="00E57F39"/>
    <w:rsid w:val="00E60192"/>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6CC"/>
    <w:rsid w:val="00E66903"/>
    <w:rsid w:val="00E6718E"/>
    <w:rsid w:val="00E676B2"/>
    <w:rsid w:val="00E67C9D"/>
    <w:rsid w:val="00E7009A"/>
    <w:rsid w:val="00E70962"/>
    <w:rsid w:val="00E70ADB"/>
    <w:rsid w:val="00E71209"/>
    <w:rsid w:val="00E71C02"/>
    <w:rsid w:val="00E71C76"/>
    <w:rsid w:val="00E72FF3"/>
    <w:rsid w:val="00E73C8C"/>
    <w:rsid w:val="00E7477A"/>
    <w:rsid w:val="00E74F03"/>
    <w:rsid w:val="00E75F95"/>
    <w:rsid w:val="00E76833"/>
    <w:rsid w:val="00E7722A"/>
    <w:rsid w:val="00E779A5"/>
    <w:rsid w:val="00E77B52"/>
    <w:rsid w:val="00E77EF4"/>
    <w:rsid w:val="00E8037E"/>
    <w:rsid w:val="00E816D2"/>
    <w:rsid w:val="00E824A7"/>
    <w:rsid w:val="00E824E4"/>
    <w:rsid w:val="00E82B9D"/>
    <w:rsid w:val="00E82BC5"/>
    <w:rsid w:val="00E82CA9"/>
    <w:rsid w:val="00E82F66"/>
    <w:rsid w:val="00E83758"/>
    <w:rsid w:val="00E8391B"/>
    <w:rsid w:val="00E842C3"/>
    <w:rsid w:val="00E84777"/>
    <w:rsid w:val="00E84923"/>
    <w:rsid w:val="00E84955"/>
    <w:rsid w:val="00E84AA2"/>
    <w:rsid w:val="00E84DBF"/>
    <w:rsid w:val="00E85CE3"/>
    <w:rsid w:val="00E8630C"/>
    <w:rsid w:val="00E86F41"/>
    <w:rsid w:val="00E8719F"/>
    <w:rsid w:val="00E87EB6"/>
    <w:rsid w:val="00E903A7"/>
    <w:rsid w:val="00E90641"/>
    <w:rsid w:val="00E90961"/>
    <w:rsid w:val="00E9107D"/>
    <w:rsid w:val="00E915C6"/>
    <w:rsid w:val="00E91909"/>
    <w:rsid w:val="00E92B42"/>
    <w:rsid w:val="00E92C16"/>
    <w:rsid w:val="00E930F9"/>
    <w:rsid w:val="00E934FD"/>
    <w:rsid w:val="00E93DD8"/>
    <w:rsid w:val="00E9560B"/>
    <w:rsid w:val="00E968CE"/>
    <w:rsid w:val="00E96B7D"/>
    <w:rsid w:val="00E96F32"/>
    <w:rsid w:val="00E97300"/>
    <w:rsid w:val="00E97818"/>
    <w:rsid w:val="00E97A81"/>
    <w:rsid w:val="00E97F8C"/>
    <w:rsid w:val="00EA0415"/>
    <w:rsid w:val="00EA0734"/>
    <w:rsid w:val="00EA08F0"/>
    <w:rsid w:val="00EA0FAB"/>
    <w:rsid w:val="00EA1350"/>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7332"/>
    <w:rsid w:val="00EB0366"/>
    <w:rsid w:val="00EB04F0"/>
    <w:rsid w:val="00EB121E"/>
    <w:rsid w:val="00EB163F"/>
    <w:rsid w:val="00EB1FED"/>
    <w:rsid w:val="00EB3BAB"/>
    <w:rsid w:val="00EB430A"/>
    <w:rsid w:val="00EB4441"/>
    <w:rsid w:val="00EB5198"/>
    <w:rsid w:val="00EB5F9D"/>
    <w:rsid w:val="00EB5FB5"/>
    <w:rsid w:val="00EB6100"/>
    <w:rsid w:val="00EB72F5"/>
    <w:rsid w:val="00EB763F"/>
    <w:rsid w:val="00EC005F"/>
    <w:rsid w:val="00EC01C3"/>
    <w:rsid w:val="00EC0B32"/>
    <w:rsid w:val="00EC11A2"/>
    <w:rsid w:val="00EC16A6"/>
    <w:rsid w:val="00EC18EB"/>
    <w:rsid w:val="00EC1965"/>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7B6"/>
    <w:rsid w:val="00EC79DF"/>
    <w:rsid w:val="00ED0012"/>
    <w:rsid w:val="00ED11F0"/>
    <w:rsid w:val="00ED14DF"/>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9EA"/>
    <w:rsid w:val="00ED7D9C"/>
    <w:rsid w:val="00ED7FCF"/>
    <w:rsid w:val="00EE0A0A"/>
    <w:rsid w:val="00EE1BD7"/>
    <w:rsid w:val="00EE2611"/>
    <w:rsid w:val="00EE2B9F"/>
    <w:rsid w:val="00EE4CDE"/>
    <w:rsid w:val="00EE4EF2"/>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52C"/>
    <w:rsid w:val="00F0056F"/>
    <w:rsid w:val="00F011A0"/>
    <w:rsid w:val="00F0155D"/>
    <w:rsid w:val="00F018C6"/>
    <w:rsid w:val="00F01C4C"/>
    <w:rsid w:val="00F028EF"/>
    <w:rsid w:val="00F0297A"/>
    <w:rsid w:val="00F04171"/>
    <w:rsid w:val="00F041BE"/>
    <w:rsid w:val="00F04460"/>
    <w:rsid w:val="00F045D1"/>
    <w:rsid w:val="00F046A4"/>
    <w:rsid w:val="00F0495E"/>
    <w:rsid w:val="00F04C6C"/>
    <w:rsid w:val="00F0549A"/>
    <w:rsid w:val="00F05F1C"/>
    <w:rsid w:val="00F06A99"/>
    <w:rsid w:val="00F06F99"/>
    <w:rsid w:val="00F07B53"/>
    <w:rsid w:val="00F07C05"/>
    <w:rsid w:val="00F07D5F"/>
    <w:rsid w:val="00F07DE2"/>
    <w:rsid w:val="00F10235"/>
    <w:rsid w:val="00F11A7C"/>
    <w:rsid w:val="00F11F93"/>
    <w:rsid w:val="00F1225B"/>
    <w:rsid w:val="00F12FB7"/>
    <w:rsid w:val="00F13DEE"/>
    <w:rsid w:val="00F13ECC"/>
    <w:rsid w:val="00F142BF"/>
    <w:rsid w:val="00F1430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1B9"/>
    <w:rsid w:val="00F27301"/>
    <w:rsid w:val="00F275C3"/>
    <w:rsid w:val="00F311CD"/>
    <w:rsid w:val="00F31811"/>
    <w:rsid w:val="00F31AA6"/>
    <w:rsid w:val="00F31B06"/>
    <w:rsid w:val="00F32148"/>
    <w:rsid w:val="00F321DD"/>
    <w:rsid w:val="00F322BF"/>
    <w:rsid w:val="00F327A1"/>
    <w:rsid w:val="00F32F24"/>
    <w:rsid w:val="00F33B69"/>
    <w:rsid w:val="00F33C45"/>
    <w:rsid w:val="00F33D95"/>
    <w:rsid w:val="00F356D2"/>
    <w:rsid w:val="00F35E7E"/>
    <w:rsid w:val="00F365E4"/>
    <w:rsid w:val="00F37518"/>
    <w:rsid w:val="00F37572"/>
    <w:rsid w:val="00F401E2"/>
    <w:rsid w:val="00F40A17"/>
    <w:rsid w:val="00F42675"/>
    <w:rsid w:val="00F42F5E"/>
    <w:rsid w:val="00F43045"/>
    <w:rsid w:val="00F44CC2"/>
    <w:rsid w:val="00F44F8D"/>
    <w:rsid w:val="00F453D3"/>
    <w:rsid w:val="00F45632"/>
    <w:rsid w:val="00F460DC"/>
    <w:rsid w:val="00F468B7"/>
    <w:rsid w:val="00F46912"/>
    <w:rsid w:val="00F47067"/>
    <w:rsid w:val="00F479AE"/>
    <w:rsid w:val="00F50415"/>
    <w:rsid w:val="00F50A89"/>
    <w:rsid w:val="00F5156D"/>
    <w:rsid w:val="00F5259E"/>
    <w:rsid w:val="00F527D4"/>
    <w:rsid w:val="00F52A0E"/>
    <w:rsid w:val="00F52D85"/>
    <w:rsid w:val="00F5324F"/>
    <w:rsid w:val="00F537CB"/>
    <w:rsid w:val="00F53A15"/>
    <w:rsid w:val="00F53B2B"/>
    <w:rsid w:val="00F5452F"/>
    <w:rsid w:val="00F54DD2"/>
    <w:rsid w:val="00F553E2"/>
    <w:rsid w:val="00F5544A"/>
    <w:rsid w:val="00F558B8"/>
    <w:rsid w:val="00F56DE8"/>
    <w:rsid w:val="00F57577"/>
    <w:rsid w:val="00F57BDF"/>
    <w:rsid w:val="00F57C8E"/>
    <w:rsid w:val="00F605AF"/>
    <w:rsid w:val="00F6096E"/>
    <w:rsid w:val="00F60C25"/>
    <w:rsid w:val="00F614FC"/>
    <w:rsid w:val="00F61532"/>
    <w:rsid w:val="00F61EDB"/>
    <w:rsid w:val="00F6213A"/>
    <w:rsid w:val="00F6289B"/>
    <w:rsid w:val="00F62E8B"/>
    <w:rsid w:val="00F62FE4"/>
    <w:rsid w:val="00F646F9"/>
    <w:rsid w:val="00F65402"/>
    <w:rsid w:val="00F65684"/>
    <w:rsid w:val="00F65F32"/>
    <w:rsid w:val="00F66834"/>
    <w:rsid w:val="00F66FA7"/>
    <w:rsid w:val="00F67F3B"/>
    <w:rsid w:val="00F67FC8"/>
    <w:rsid w:val="00F70027"/>
    <w:rsid w:val="00F700C2"/>
    <w:rsid w:val="00F702A3"/>
    <w:rsid w:val="00F7059E"/>
    <w:rsid w:val="00F70A3A"/>
    <w:rsid w:val="00F71296"/>
    <w:rsid w:val="00F71632"/>
    <w:rsid w:val="00F72720"/>
    <w:rsid w:val="00F739FB"/>
    <w:rsid w:val="00F73C5E"/>
    <w:rsid w:val="00F73D13"/>
    <w:rsid w:val="00F73F57"/>
    <w:rsid w:val="00F73FD9"/>
    <w:rsid w:val="00F750E1"/>
    <w:rsid w:val="00F75477"/>
    <w:rsid w:val="00F76335"/>
    <w:rsid w:val="00F76DF5"/>
    <w:rsid w:val="00F80196"/>
    <w:rsid w:val="00F80663"/>
    <w:rsid w:val="00F818BE"/>
    <w:rsid w:val="00F81A9B"/>
    <w:rsid w:val="00F838EC"/>
    <w:rsid w:val="00F8574A"/>
    <w:rsid w:val="00F85AB4"/>
    <w:rsid w:val="00F85DF3"/>
    <w:rsid w:val="00F86279"/>
    <w:rsid w:val="00F87433"/>
    <w:rsid w:val="00F87A5F"/>
    <w:rsid w:val="00F90F2E"/>
    <w:rsid w:val="00F91450"/>
    <w:rsid w:val="00F9158C"/>
    <w:rsid w:val="00F91FBD"/>
    <w:rsid w:val="00F9229A"/>
    <w:rsid w:val="00F92445"/>
    <w:rsid w:val="00F927BA"/>
    <w:rsid w:val="00F92EBC"/>
    <w:rsid w:val="00F92F58"/>
    <w:rsid w:val="00F93DF5"/>
    <w:rsid w:val="00F952A3"/>
    <w:rsid w:val="00F96096"/>
    <w:rsid w:val="00F96129"/>
    <w:rsid w:val="00F9646A"/>
    <w:rsid w:val="00F972B9"/>
    <w:rsid w:val="00F97368"/>
    <w:rsid w:val="00F97644"/>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13A1"/>
    <w:rsid w:val="00FB1510"/>
    <w:rsid w:val="00FB19B5"/>
    <w:rsid w:val="00FB1C78"/>
    <w:rsid w:val="00FB2185"/>
    <w:rsid w:val="00FB2939"/>
    <w:rsid w:val="00FB29CE"/>
    <w:rsid w:val="00FB315B"/>
    <w:rsid w:val="00FB3357"/>
    <w:rsid w:val="00FB353D"/>
    <w:rsid w:val="00FB37F5"/>
    <w:rsid w:val="00FB4AB6"/>
    <w:rsid w:val="00FB4D63"/>
    <w:rsid w:val="00FB5FB8"/>
    <w:rsid w:val="00FB6CC0"/>
    <w:rsid w:val="00FB7807"/>
    <w:rsid w:val="00FC0D57"/>
    <w:rsid w:val="00FC0DB7"/>
    <w:rsid w:val="00FC19AE"/>
    <w:rsid w:val="00FC1A5D"/>
    <w:rsid w:val="00FC2336"/>
    <w:rsid w:val="00FC2F41"/>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629"/>
    <w:rsid w:val="00FD5FB3"/>
    <w:rsid w:val="00FD650B"/>
    <w:rsid w:val="00FD6625"/>
    <w:rsid w:val="00FD6804"/>
    <w:rsid w:val="00FD7C28"/>
    <w:rsid w:val="00FD7F02"/>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945"/>
    <w:rsid w:val="00FF0802"/>
    <w:rsid w:val="00FF14E7"/>
    <w:rsid w:val="00FF184E"/>
    <w:rsid w:val="00FF18D6"/>
    <w:rsid w:val="00FF1D84"/>
    <w:rsid w:val="00FF1DA3"/>
    <w:rsid w:val="00FF2ABF"/>
    <w:rsid w:val="00FF353F"/>
    <w:rsid w:val="00FF4087"/>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718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8.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sv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8670</Words>
  <Characters>51415</Characters>
  <Application>Microsoft Office Word</Application>
  <DocSecurity>0</DocSecurity>
  <Lines>1512</Lines>
  <Paragraphs>639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133</cp:revision>
  <dcterms:created xsi:type="dcterms:W3CDTF">2024-06-03T14:44:00Z</dcterms:created>
  <dcterms:modified xsi:type="dcterms:W3CDTF">2024-06-10T13:05:00Z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