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0B4BBD">
        <w:rPr>
          <w:rStyle w:val="Kommentarzeichen"/>
        </w:rPr>
        <w:commentReference w:id="0"/>
      </w:r>
    </w:p>
    <w:p w14:paraId="2C17444A" w14:textId="77777777" w:rsidR="002B6487" w:rsidRDefault="002B6487" w:rsidP="002B6487">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w:t>
      </w:r>
      <w:r>
        <w:rPr>
          <w:rFonts w:ascii="Times New Roman" w:hAnsi="Times New Roman" w:cs="Times New Roman"/>
          <w:sz w:val="24"/>
          <w:szCs w:val="24"/>
          <w:lang w:val="en-US"/>
        </w:rPr>
        <w:t>the educational context</w:t>
      </w:r>
      <w:r w:rsidRPr="000D1FC2">
        <w:rPr>
          <w:rFonts w:ascii="Times New Roman" w:hAnsi="Times New Roman" w:cs="Times New Roman"/>
          <w:sz w:val="24"/>
          <w:szCs w:val="24"/>
          <w:lang w:val="en-US"/>
        </w:rPr>
        <w:t xml:space="preserve">, there is a particular interest in finding adequate indicators and quantitatively measurable parameters for teacher stress and burnout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Previous research on teacher stress often focused on </w:t>
      </w:r>
      <w:r>
        <w:rPr>
          <w:rFonts w:ascii="Times New Roman" w:hAnsi="Times New Roman" w:cs="Times New Roman"/>
          <w:sz w:val="24"/>
          <w:szCs w:val="24"/>
          <w:lang w:val="en-US"/>
        </w:rPr>
        <w:t xml:space="preserve">the </w:t>
      </w:r>
      <w:r w:rsidRPr="003F6B37">
        <w:rPr>
          <w:rFonts w:ascii="Times New Roman" w:hAnsi="Times New Roman" w:cs="Times New Roman"/>
          <w:sz w:val="24"/>
          <w:szCs w:val="24"/>
          <w:lang w:val="en-US"/>
        </w:rPr>
        <w:t xml:space="preserve">psychological experience of stress using self-report questionnaires with </w:t>
      </w:r>
      <w:r>
        <w:rPr>
          <w:rFonts w:ascii="Times New Roman" w:hAnsi="Times New Roman" w:cs="Times New Roman"/>
          <w:sz w:val="24"/>
          <w:szCs w:val="24"/>
          <w:lang w:val="en-US"/>
        </w:rPr>
        <w:t>single-item</w:t>
      </w:r>
      <w:r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r w:rsidRPr="00A36556">
        <w:rPr>
          <w:rFonts w:ascii="Times New Roman" w:hAnsi="Times New Roman" w:cs="Times New Roman"/>
          <w:sz w:val="24"/>
          <w:szCs w:val="24"/>
          <w:lang w:val="en-US"/>
        </w:rPr>
        <w:t xml:space="preserve">However, </w:t>
      </w:r>
      <w:r>
        <w:rPr>
          <w:rFonts w:ascii="Times New Roman" w:hAnsi="Times New Roman" w:cs="Times New Roman"/>
          <w:sz w:val="24"/>
          <w:szCs w:val="24"/>
          <w:lang w:val="en-US"/>
        </w:rPr>
        <w:t>self-reported data</w:t>
      </w:r>
      <w:r w:rsidRPr="00A36556">
        <w:rPr>
          <w:rFonts w:ascii="Times New Roman" w:hAnsi="Times New Roman" w:cs="Times New Roman"/>
          <w:sz w:val="24"/>
          <w:szCs w:val="24"/>
          <w:lang w:val="en-US"/>
        </w:rPr>
        <w:t xml:space="preserve"> in the measurement of stress raises concerns about the validity and accuracy of causal inferences for </w:t>
      </w:r>
      <w:r>
        <w:rPr>
          <w:rFonts w:ascii="Times New Roman" w:hAnsi="Times New Roman" w:cs="Times New Roman"/>
          <w:sz w:val="24"/>
          <w:szCs w:val="24"/>
          <w:lang w:val="en-US"/>
        </w:rPr>
        <w:t>several</w:t>
      </w:r>
      <w:r w:rsidRPr="00A36556">
        <w:rPr>
          <w:rFonts w:ascii="Times New Roman" w:hAnsi="Times New Roman" w:cs="Times New Roman"/>
          <w:sz w:val="24"/>
          <w:szCs w:val="24"/>
          <w:lang w:val="en-US"/>
        </w:rPr>
        <w:t xml:space="preserve"> reasons, including response biases such as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A36556">
        <w:rPr>
          <w:rFonts w:ascii="Times New Roman" w:hAnsi="Times New Roman" w:cs="Times New Roman"/>
          <w:sz w:val="24"/>
          <w:szCs w:val="24"/>
          <w:lang w:val="en-US"/>
        </w:rPr>
        <w:t>or recall bias</w:t>
      </w:r>
      <w:r>
        <w:rPr>
          <w:rFonts w:ascii="Times New Roman" w:hAnsi="Times New Roman" w:cs="Times New Roman"/>
          <w:sz w:val="24"/>
          <w:szCs w:val="24"/>
          <w:lang w:val="en-US"/>
        </w:rPr>
        <w:t xml:space="preserve"> [@</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A36556">
        <w:rPr>
          <w:rFonts w:ascii="Times New Roman" w:hAnsi="Times New Roman" w:cs="Times New Roman"/>
          <w:sz w:val="24"/>
          <w:szCs w:val="24"/>
          <w:lang w:val="en-US"/>
        </w:rPr>
        <w:t>.</w:t>
      </w:r>
      <w:r>
        <w:rPr>
          <w:rFonts w:ascii="Times New Roman" w:hAnsi="Times New Roman" w:cs="Times New Roman"/>
          <w:sz w:val="24"/>
          <w:szCs w:val="24"/>
          <w:lang w:val="en-US"/>
        </w:rPr>
        <w:t xml:space="preserve"> Because </w:t>
      </w:r>
      <w:r w:rsidRPr="00893E8C">
        <w:rPr>
          <w:rFonts w:ascii="Times New Roman" w:hAnsi="Times New Roman" w:cs="Times New Roman"/>
          <w:sz w:val="24"/>
          <w:szCs w:val="24"/>
          <w:lang w:val="en-US"/>
        </w:rPr>
        <w:t>self-reported data fail to capture actual physiological stress responses in real-life situations</w:t>
      </w:r>
      <w:r w:rsidRPr="00866A55">
        <w:rPr>
          <w:rFonts w:ascii="Times New Roman" w:hAnsi="Times New Roman" w:cs="Times New Roman"/>
          <w:sz w:val="24"/>
          <w:szCs w:val="24"/>
          <w:lang w:val="en-US"/>
        </w:rPr>
        <w:t xml:space="preserve">, </w:t>
      </w:r>
      <w:r>
        <w:rPr>
          <w:rFonts w:ascii="Times New Roman" w:hAnsi="Times New Roman" w:cs="Times New Roman"/>
          <w:sz w:val="24"/>
          <w:szCs w:val="24"/>
          <w:lang w:val="en-US"/>
        </w:rPr>
        <w:t>ambulatory assessment methods using a variety of assessments are</w:t>
      </w:r>
      <w:r w:rsidRPr="00866A55">
        <w:rPr>
          <w:rFonts w:ascii="Times New Roman" w:hAnsi="Times New Roman" w:cs="Times New Roman"/>
          <w:sz w:val="24"/>
          <w:szCs w:val="24"/>
          <w:lang w:val="en-US"/>
        </w:rPr>
        <w:t xml:space="preserve"> recommended</w:t>
      </w:r>
      <w:r>
        <w:rPr>
          <w:rFonts w:ascii="Times New Roman" w:hAnsi="Times New Roman" w:cs="Times New Roman"/>
          <w:sz w:val="24"/>
          <w:szCs w:val="24"/>
          <w:lang w:val="en-US"/>
        </w:rPr>
        <w:t xml:space="preserve"> e.g., collecting additional </w:t>
      </w:r>
      <w:r w:rsidRPr="00866A55">
        <w:rPr>
          <w:rFonts w:ascii="Times New Roman" w:hAnsi="Times New Roman" w:cs="Times New Roman"/>
          <w:sz w:val="24"/>
          <w:szCs w:val="24"/>
          <w:lang w:val="en-US"/>
        </w:rPr>
        <w:t>physiological measures</w:t>
      </w:r>
      <w:r>
        <w:rPr>
          <w:rFonts w:ascii="Times New Roman" w:hAnsi="Times New Roman" w:cs="Times New Roman"/>
          <w:sz w:val="24"/>
          <w:szCs w:val="24"/>
          <w:lang w:val="en-US"/>
        </w:rPr>
        <w:t xml:space="preserve"> such as HR</w:t>
      </w:r>
      <w:r w:rsidRPr="00866A55">
        <w:rPr>
          <w:rFonts w:ascii="Times New Roman" w:hAnsi="Times New Roman" w:cs="Times New Roman"/>
          <w:sz w:val="24"/>
          <w:szCs w:val="24"/>
          <w:lang w:val="en-US"/>
        </w:rPr>
        <w:t xml:space="preserve"> as objective data </w:t>
      </w:r>
      <w:r>
        <w:rPr>
          <w:rFonts w:ascii="Times New Roman" w:hAnsi="Times New Roman" w:cs="Times New Roman"/>
          <w:sz w:val="24"/>
          <w:szCs w:val="24"/>
          <w:lang w:val="en-US"/>
        </w:rPr>
        <w:t>[@</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lang w:val="en-US"/>
        </w:rPr>
        <w:t xml:space="preserve">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 xml:space="preserve">]. Furthermore, </w:t>
      </w:r>
      <w:r w:rsidRPr="001C0471">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 </w:t>
      </w:r>
      <w:r w:rsidRPr="001C0471">
        <w:rPr>
          <w:rFonts w:ascii="Times New Roman" w:hAnsi="Times New Roman" w:cs="Times New Roman"/>
          <w:sz w:val="24"/>
          <w:szCs w:val="24"/>
          <w:lang w:val="en-US"/>
        </w:rPr>
        <w:t xml:space="preserve">physiological measurement </w:t>
      </w:r>
      <w:r>
        <w:rPr>
          <w:rFonts w:ascii="Times New Roman" w:hAnsi="Times New Roman" w:cs="Times New Roman"/>
          <w:sz w:val="24"/>
          <w:szCs w:val="24"/>
          <w:lang w:val="en-US"/>
        </w:rPr>
        <w:t>provides</w:t>
      </w:r>
      <w:r w:rsidRPr="001C0471">
        <w:rPr>
          <w:rFonts w:ascii="Times New Roman" w:hAnsi="Times New Roman" w:cs="Times New Roman"/>
          <w:sz w:val="24"/>
          <w:szCs w:val="24"/>
          <w:lang w:val="en-US"/>
        </w:rPr>
        <w:t xml:space="preserv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t>
      </w:r>
      <w:r>
        <w:rPr>
          <w:rFonts w:ascii="Times New Roman" w:hAnsi="Times New Roman" w:cs="Times New Roman"/>
          <w:sz w:val="24"/>
          <w:szCs w:val="24"/>
          <w:lang w:val="en-US"/>
        </w:rPr>
        <w:t xml:space="preserve">and stress levels </w:t>
      </w:r>
      <w:r w:rsidRPr="001C0471">
        <w:rPr>
          <w:rFonts w:ascii="Times New Roman" w:hAnsi="Times New Roman" w:cs="Times New Roman"/>
          <w:sz w:val="24"/>
          <w:szCs w:val="24"/>
          <w:lang w:val="en-US"/>
        </w:rPr>
        <w:t>without interrupting the teaching process [@donker2018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 xml:space="preserve">]. </w:t>
      </w:r>
    </w:p>
    <w:p w14:paraId="6CE41E95" w14:textId="77777777" w:rsidR="00980C64" w:rsidRDefault="004429E8" w:rsidP="00D03B18">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commentRangeEnd w:id="1"/>
      <w:r w:rsidR="00BB46DC">
        <w:rPr>
          <w:rStyle w:val="Kommentarzeichen"/>
        </w:rPr>
        <w:commentReference w:id="1"/>
      </w:r>
    </w:p>
    <w:p w14:paraId="11B0E906" w14:textId="6F862DD6"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in their everyday </w:t>
      </w:r>
      <w:r w:rsidR="007A2A8C">
        <w:rPr>
          <w:rFonts w:ascii="Times New Roman" w:hAnsi="Times New Roman" w:cs="Times New Roman"/>
          <w:sz w:val="24"/>
          <w:szCs w:val="24"/>
          <w:lang w:val="en-US"/>
        </w:rPr>
        <w:t>life</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w:t>
      </w:r>
      <w:r w:rsidR="00803A80">
        <w:rPr>
          <w:rFonts w:ascii="Times New Roman" w:hAnsi="Times New Roman" w:cs="Times New Roman"/>
          <w:sz w:val="24"/>
          <w:szCs w:val="24"/>
          <w:lang w:val="en-US"/>
        </w:rPr>
        <w:t>allow</w:t>
      </w:r>
      <w:r w:rsidR="00ED552F" w:rsidRPr="00ED552F">
        <w:rPr>
          <w:rFonts w:ascii="Times New Roman" w:hAnsi="Times New Roman" w:cs="Times New Roman"/>
          <w:sz w:val="24"/>
          <w:szCs w:val="24"/>
          <w:lang w:val="en-US"/>
        </w:rPr>
        <w:t xml:space="preserve"> the collection of big </w:t>
      </w:r>
      <w:r w:rsidR="00ED552F" w:rsidRPr="00ED552F">
        <w:rPr>
          <w:rFonts w:ascii="Times New Roman" w:hAnsi="Times New Roman" w:cs="Times New Roman"/>
          <w:sz w:val="24"/>
          <w:szCs w:val="24"/>
          <w:lang w:val="en-US"/>
        </w:rPr>
        <w:lastRenderedPageBreak/>
        <w:t xml:space="preserve">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3B6C434D"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EC79DF">
        <w:rPr>
          <w:rFonts w:ascii="Times New Roman" w:hAnsi="Times New Roman" w:cs="Times New Roman"/>
          <w:sz w:val="24"/>
          <w:szCs w:val="24"/>
          <w:lang w:val="en-US"/>
        </w:rPr>
        <w:t xml:space="preserve"> </w:t>
      </w:r>
      <w:r w:rsidR="00DB665B">
        <w:rPr>
          <w:rFonts w:ascii="Times New Roman" w:hAnsi="Times New Roman" w:cs="Times New Roman"/>
          <w:sz w:val="24"/>
          <w:szCs w:val="24"/>
          <w:lang w:val="en-US"/>
        </w:rPr>
        <w:t>[@</w:t>
      </w:r>
      <w:r w:rsidR="00DB665B" w:rsidRPr="000B6BA5">
        <w:rPr>
          <w:rFonts w:ascii="Times New Roman" w:hAnsi="Times New Roman" w:cs="Times New Roman"/>
          <w:sz w:val="24"/>
          <w:szCs w:val="24"/>
          <w:lang w:val="en-US"/>
        </w:rPr>
        <w:t>de2017towards</w:t>
      </w:r>
      <w:r w:rsidR="00DB665B">
        <w:rPr>
          <w:rFonts w:ascii="Times New Roman" w:hAnsi="Times New Roman" w:cs="Times New Roman"/>
          <w:sz w:val="24"/>
          <w:szCs w:val="24"/>
          <w:lang w:val="en-US"/>
        </w:rPr>
        <w:t>]</w:t>
      </w:r>
      <w:r w:rsidR="0033598B">
        <w:rPr>
          <w:rFonts w:ascii="Times New Roman" w:hAnsi="Times New Roman" w:cs="Times New Roman"/>
          <w:sz w:val="24"/>
          <w:szCs w:val="24"/>
          <w:lang w:val="en-US"/>
        </w:rPr>
        <w:t xml:space="preserve">. </w:t>
      </w:r>
    </w:p>
    <w:p w14:paraId="693BA91F" w14:textId="40BA5D7F" w:rsidR="000356B7" w:rsidRDefault="0033598B" w:rsidP="000356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w:t>
      </w:r>
      <w:r w:rsidR="0092355B">
        <w:rPr>
          <w:rFonts w:ascii="Times New Roman" w:hAnsi="Times New Roman" w:cs="Times New Roman"/>
          <w:sz w:val="24"/>
          <w:szCs w:val="24"/>
          <w:lang w:val="en-US"/>
        </w:rPr>
        <w:t>a</w:t>
      </w:r>
      <w:r w:rsidR="00B77B01" w:rsidRPr="00B77B01">
        <w:rPr>
          <w:rFonts w:ascii="Times New Roman" w:hAnsi="Times New Roman" w:cs="Times New Roman"/>
          <w:sz w:val="24"/>
          <w:szCs w:val="24"/>
          <w:lang w:val="en-US"/>
        </w:rPr>
        <w:t xml:space="preserve"> majority of the population,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to gain deeper insights into the stress and strain experienced by teachers</w:t>
      </w:r>
      <w:r w:rsidR="007D3E75">
        <w:rPr>
          <w:rFonts w:ascii="Times New Roman" w:hAnsi="Times New Roman" w:cs="Times New Roman"/>
          <w:sz w:val="24"/>
          <w:szCs w:val="24"/>
          <w:lang w:val="en-US"/>
        </w:rPr>
        <w:t>.</w:t>
      </w:r>
      <w:r w:rsidR="00970A38">
        <w:rPr>
          <w:rFonts w:ascii="Times New Roman" w:hAnsi="Times New Roman" w:cs="Times New Roman"/>
          <w:sz w:val="24"/>
          <w:szCs w:val="24"/>
          <w:lang w:val="en-US"/>
        </w:rPr>
        <w:t xml:space="preserve"> </w:t>
      </w:r>
      <w:r w:rsidR="00460F11">
        <w:rPr>
          <w:rFonts w:ascii="Times New Roman" w:hAnsi="Times New Roman" w:cs="Times New Roman"/>
          <w:sz w:val="24"/>
          <w:szCs w:val="24"/>
          <w:lang w:val="en-US"/>
        </w:rPr>
        <w:t xml:space="preserve">HR measurements </w:t>
      </w:r>
      <w:r w:rsidR="00460F11" w:rsidRPr="00A039DF">
        <w:rPr>
          <w:rFonts w:ascii="Times New Roman" w:hAnsi="Times New Roman" w:cs="Times New Roman"/>
          <w:sz w:val="24"/>
          <w:szCs w:val="24"/>
          <w:lang w:val="en-US"/>
        </w:rPr>
        <w:t xml:space="preserve">as a parameter </w:t>
      </w:r>
      <w:r w:rsidR="00460F11">
        <w:rPr>
          <w:rFonts w:ascii="Times New Roman" w:hAnsi="Times New Roman" w:cs="Times New Roman"/>
          <w:sz w:val="24"/>
          <w:szCs w:val="24"/>
          <w:lang w:val="en-US"/>
        </w:rPr>
        <w:t>–</w:t>
      </w:r>
      <w:r w:rsidR="00460F11" w:rsidRPr="00A039DF">
        <w:rPr>
          <w:rFonts w:ascii="Times New Roman" w:hAnsi="Times New Roman" w:cs="Times New Roman"/>
          <w:sz w:val="24"/>
          <w:szCs w:val="24"/>
          <w:lang w:val="en-US"/>
        </w:rPr>
        <w:t xml:space="preserve"> measured by most fitness trackers</w:t>
      </w:r>
      <w:r w:rsidR="00460F11">
        <w:rPr>
          <w:rFonts w:ascii="Times New Roman" w:hAnsi="Times New Roman" w:cs="Times New Roman"/>
          <w:sz w:val="24"/>
          <w:szCs w:val="24"/>
          <w:lang w:val="en-US"/>
        </w:rPr>
        <w:t xml:space="preserve"> – are</w:t>
      </w:r>
      <w:r w:rsidR="00460F11" w:rsidRPr="00D03B18">
        <w:rPr>
          <w:rFonts w:ascii="Times New Roman" w:hAnsi="Times New Roman" w:cs="Times New Roman"/>
          <w:sz w:val="24"/>
          <w:szCs w:val="24"/>
          <w:lang w:val="en-US"/>
        </w:rPr>
        <w:t xml:space="preserve"> becoming increasingly important in research on stress experience</w:t>
      </w:r>
      <w:r w:rsidR="00460F11">
        <w:rPr>
          <w:rFonts w:ascii="Times New Roman" w:hAnsi="Times New Roman" w:cs="Times New Roman"/>
          <w:sz w:val="24"/>
          <w:szCs w:val="24"/>
          <w:lang w:val="en-US"/>
        </w:rPr>
        <w:t xml:space="preserve"> as they </w:t>
      </w:r>
      <w:r w:rsidR="00460F11" w:rsidRPr="002E7588">
        <w:rPr>
          <w:rFonts w:ascii="Times New Roman" w:hAnsi="Times New Roman" w:cs="Times New Roman"/>
          <w:sz w:val="24"/>
          <w:szCs w:val="24"/>
          <w:lang w:val="en-US"/>
        </w:rPr>
        <w:t>offer insights into the cardiovascular system</w:t>
      </w:r>
      <w:r w:rsidR="00460F11">
        <w:rPr>
          <w:rFonts w:ascii="Times New Roman" w:hAnsi="Times New Roman" w:cs="Times New Roman"/>
          <w:sz w:val="24"/>
          <w:szCs w:val="24"/>
          <w:lang w:val="en-US"/>
        </w:rPr>
        <w:t>’</w:t>
      </w:r>
      <w:r w:rsidR="00460F11" w:rsidRPr="002E7588">
        <w:rPr>
          <w:rFonts w:ascii="Times New Roman" w:hAnsi="Times New Roman" w:cs="Times New Roman"/>
          <w:sz w:val="24"/>
          <w:szCs w:val="24"/>
          <w:lang w:val="en-US"/>
        </w:rPr>
        <w:t>s exertion levels in reaction to both physical and mental exertion</w:t>
      </w:r>
      <w:r w:rsidR="00460F11">
        <w:rPr>
          <w:rFonts w:ascii="Times New Roman" w:hAnsi="Times New Roman" w:cs="Times New Roman"/>
          <w:sz w:val="24"/>
          <w:szCs w:val="24"/>
          <w:lang w:val="en-US"/>
        </w:rPr>
        <w:t xml:space="preserve"> [@sammito2015guideline]. Stress or mental and physical strain are factors that directly influence HR and lead to an increase in it [@custodis2014heart]. </w:t>
      </w:r>
      <w:r w:rsidR="00460F11" w:rsidRPr="00D03B18">
        <w:rPr>
          <w:rFonts w:ascii="Times New Roman" w:hAnsi="Times New Roman" w:cs="Times New Roman"/>
          <w:sz w:val="24"/>
          <w:szCs w:val="24"/>
          <w:lang w:val="en-US"/>
        </w:rPr>
        <w:t xml:space="preserve">They represent an important </w:t>
      </w:r>
      <w:r w:rsidR="00460F11">
        <w:rPr>
          <w:rFonts w:ascii="Times New Roman" w:hAnsi="Times New Roman" w:cs="Times New Roman"/>
          <w:sz w:val="24"/>
          <w:szCs w:val="24"/>
          <w:lang w:val="en-US"/>
        </w:rPr>
        <w:t>physical and emotional stress indicator</w:t>
      </w:r>
      <w:r w:rsidR="00460F11" w:rsidRPr="00D03B18">
        <w:rPr>
          <w:rFonts w:ascii="Times New Roman" w:hAnsi="Times New Roman" w:cs="Times New Roman"/>
          <w:sz w:val="24"/>
          <w:szCs w:val="24"/>
          <w:lang w:val="en-US"/>
        </w:rPr>
        <w:t xml:space="preserve">, as </w:t>
      </w:r>
      <w:r w:rsidR="00460F11">
        <w:rPr>
          <w:rFonts w:ascii="Times New Roman" w:hAnsi="Times New Roman" w:cs="Times New Roman"/>
          <w:sz w:val="24"/>
          <w:szCs w:val="24"/>
          <w:lang w:val="en-US"/>
        </w:rPr>
        <w:t xml:space="preserve">an </w:t>
      </w:r>
      <w:r w:rsidR="00460F11"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w:t>
      </w:r>
      <w:r w:rsidR="003400E2">
        <w:rPr>
          <w:rFonts w:ascii="Times New Roman" w:hAnsi="Times New Roman" w:cs="Times New Roman"/>
          <w:sz w:val="24"/>
          <w:szCs w:val="24"/>
          <w:lang w:val="en-US"/>
        </w:rPr>
        <w:t xml:space="preserve">for example </w:t>
      </w:r>
      <w:r w:rsidR="00460F11" w:rsidRPr="00D03B18">
        <w:rPr>
          <w:rFonts w:ascii="Times New Roman" w:hAnsi="Times New Roman" w:cs="Times New Roman"/>
          <w:sz w:val="24"/>
          <w:szCs w:val="24"/>
          <w:lang w:val="en-US"/>
        </w:rPr>
        <w:t xml:space="preserve">self-reports </w:t>
      </w:r>
      <w:r w:rsidR="00460F11">
        <w:rPr>
          <w:rFonts w:ascii="Times New Roman" w:hAnsi="Times New Roman" w:cs="Times New Roman"/>
          <w:sz w:val="24"/>
          <w:szCs w:val="24"/>
          <w:lang w:val="en-US"/>
        </w:rPr>
        <w:t xml:space="preserve">without interrupting the teaching process </w:t>
      </w:r>
      <w:r w:rsidR="00460F11" w:rsidRPr="00D03B18">
        <w:rPr>
          <w:rFonts w:ascii="Times New Roman" w:hAnsi="Times New Roman" w:cs="Times New Roman"/>
          <w:sz w:val="24"/>
          <w:szCs w:val="24"/>
          <w:lang w:val="en-US"/>
        </w:rPr>
        <w:t>[</w:t>
      </w:r>
      <w:r w:rsidR="00B16E4F" w:rsidRPr="001C0471">
        <w:rPr>
          <w:rFonts w:ascii="Times New Roman" w:hAnsi="Times New Roman" w:cs="Times New Roman"/>
          <w:sz w:val="24"/>
          <w:szCs w:val="24"/>
          <w:lang w:val="en-US"/>
        </w:rPr>
        <w:t>@donker2018</w:t>
      </w:r>
      <w:r w:rsidR="00B16E4F">
        <w:rPr>
          <w:rFonts w:ascii="Times New Roman" w:hAnsi="Times New Roman" w:cs="Times New Roman"/>
          <w:sz w:val="24"/>
          <w:szCs w:val="24"/>
          <w:lang w:val="en-US"/>
        </w:rPr>
        <w:t xml:space="preserve">; </w:t>
      </w:r>
      <w:r w:rsidR="00460F11" w:rsidRPr="00D03B18">
        <w:rPr>
          <w:rFonts w:ascii="Times New Roman" w:hAnsi="Times New Roman" w:cs="Times New Roman"/>
          <w:sz w:val="24"/>
          <w:szCs w:val="24"/>
          <w:lang w:val="en-US"/>
        </w:rPr>
        <w:t xml:space="preserve">@runge2020]. </w:t>
      </w:r>
    </w:p>
    <w:p w14:paraId="0DAD3458" w14:textId="0A5AF73B" w:rsidR="001B31A7" w:rsidRDefault="000356B7" w:rsidP="00027126">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B75257">
        <w:rPr>
          <w:rFonts w:ascii="Times New Roman" w:hAnsi="Times New Roman" w:cs="Times New Roman"/>
          <w:sz w:val="24"/>
          <w:szCs w:val="24"/>
          <w:lang w:val="en-US"/>
        </w:rPr>
        <w:t xml:space="preserve">the </w:t>
      </w:r>
      <w:r w:rsidR="00B75257" w:rsidRPr="00B75257">
        <w:rPr>
          <w:rFonts w:ascii="Times New Roman" w:hAnsi="Times New Roman" w:cs="Times New Roman"/>
          <w:sz w:val="24"/>
          <w:szCs w:val="24"/>
          <w:lang w:val="en-US"/>
        </w:rPr>
        <w:t xml:space="preserve">studies measuring </w:t>
      </w:r>
      <w:r w:rsidR="00DF0488">
        <w:rPr>
          <w:rFonts w:ascii="Times New Roman" w:hAnsi="Times New Roman" w:cs="Times New Roman"/>
          <w:sz w:val="24"/>
          <w:szCs w:val="24"/>
          <w:lang w:val="en-US"/>
        </w:rPr>
        <w:t xml:space="preserve">teachers’ </w:t>
      </w:r>
      <w:r w:rsidR="00B75257">
        <w:rPr>
          <w:rFonts w:ascii="Times New Roman" w:hAnsi="Times New Roman" w:cs="Times New Roman"/>
          <w:sz w:val="24"/>
          <w:szCs w:val="24"/>
          <w:lang w:val="en-US"/>
        </w:rPr>
        <w:t>HR</w:t>
      </w:r>
      <w:r w:rsidR="00DF0488">
        <w:rPr>
          <w:rFonts w:ascii="Times New Roman" w:hAnsi="Times New Roman" w:cs="Times New Roman"/>
          <w:sz w:val="24"/>
          <w:szCs w:val="24"/>
          <w:lang w:val="en-US"/>
        </w:rPr>
        <w:t xml:space="preserve"> </w:t>
      </w:r>
      <w:r w:rsidR="00B75257" w:rsidRPr="00B75257">
        <w:rPr>
          <w:rFonts w:ascii="Times New Roman" w:hAnsi="Times New Roman" w:cs="Times New Roman"/>
          <w:sz w:val="24"/>
          <w:szCs w:val="24"/>
          <w:lang w:val="en-US"/>
        </w:rPr>
        <w:t xml:space="preserve">in teaching-learning </w:t>
      </w:r>
      <w:r w:rsidR="00BC0FA8">
        <w:rPr>
          <w:rFonts w:ascii="Times New Roman" w:hAnsi="Times New Roman" w:cs="Times New Roman"/>
          <w:sz w:val="24"/>
          <w:szCs w:val="24"/>
          <w:lang w:val="en-US"/>
        </w:rPr>
        <w:t>settings</w:t>
      </w:r>
      <w:r w:rsidR="00B75257" w:rsidRPr="00B75257">
        <w:rPr>
          <w:rFonts w:ascii="Times New Roman" w:hAnsi="Times New Roman" w:cs="Times New Roman"/>
          <w:sz w:val="24"/>
          <w:szCs w:val="24"/>
          <w:lang w:val="en-US"/>
        </w:rPr>
        <w:t xml:space="preserve"> mostly use very expensive and intrusive electrocardiographs</w:t>
      </w:r>
      <w:r w:rsidR="00BC0FA8">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@sperka1995; @scheuch1997psychophysische; @donker2018; @junker2021</w:t>
      </w:r>
      <w:r w:rsidR="00AB6BEA">
        <w:rPr>
          <w:rFonts w:ascii="Times New Roman" w:hAnsi="Times New Roman" w:cs="Times New Roman"/>
          <w:sz w:val="24"/>
          <w:szCs w:val="24"/>
          <w:lang w:val="en-US"/>
        </w:rPr>
        <w:t xml:space="preserve">; </w:t>
      </w:r>
      <w:r w:rsidR="00AB6BEA" w:rsidRPr="00AB6BEA">
        <w:rPr>
          <w:rFonts w:ascii="Times New Roman" w:hAnsi="Times New Roman" w:cs="Times New Roman"/>
          <w:sz w:val="24"/>
          <w:szCs w:val="24"/>
          <w:lang w:val="en-US"/>
        </w:rPr>
        <w:t>@huang2022class</w:t>
      </w:r>
      <w:r w:rsidR="00AB6BEA">
        <w:rPr>
          <w:rFonts w:ascii="Times New Roman" w:hAnsi="Times New Roman" w:cs="Times New Roman"/>
          <w:sz w:val="24"/>
          <w:szCs w:val="24"/>
          <w:lang w:val="en-US"/>
        </w:rPr>
        <w:t>]</w:t>
      </w:r>
      <w:r w:rsidR="00E114B6">
        <w:rPr>
          <w:rFonts w:ascii="Times New Roman" w:hAnsi="Times New Roman" w:cs="Times New Roman"/>
          <w:sz w:val="24"/>
          <w:szCs w:val="24"/>
          <w:lang w:val="en-US"/>
        </w:rPr>
        <w:t>, revealing that</w:t>
      </w:r>
      <w:r w:rsidR="00571D37">
        <w:rPr>
          <w:rFonts w:ascii="Times New Roman" w:hAnsi="Times New Roman" w:cs="Times New Roman"/>
          <w:sz w:val="24"/>
          <w:szCs w:val="24"/>
          <w:lang w:val="en-US"/>
        </w:rPr>
        <w:t xml:space="preserve"> teacher-centered activities and typical stressors are leading to an increase in HR</w:t>
      </w:r>
      <w:r w:rsidR="00B75257" w:rsidRPr="00B75257">
        <w:rPr>
          <w:rFonts w:ascii="Times New Roman" w:hAnsi="Times New Roman" w:cs="Times New Roman"/>
          <w:sz w:val="24"/>
          <w:szCs w:val="24"/>
          <w:lang w:val="en-US"/>
        </w:rPr>
        <w:t>.</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@scheuch1997psychophysische</w:t>
      </w:r>
      <w:r w:rsidR="00571D37">
        <w:rPr>
          <w:rFonts w:ascii="Times New Roman" w:hAnsi="Times New Roman" w:cs="Times New Roman"/>
          <w:sz w:val="24"/>
          <w:szCs w:val="24"/>
          <w:lang w:val="en-US"/>
        </w:rPr>
        <w:t>, for example,</w:t>
      </w:r>
      <w:r w:rsidR="0023746D">
        <w:rPr>
          <w:rFonts w:ascii="Times New Roman" w:hAnsi="Times New Roman" w:cs="Times New Roman"/>
          <w:sz w:val="24"/>
          <w:szCs w:val="24"/>
          <w:lang w:val="en-US"/>
        </w:rPr>
        <w:t xml:space="preserve"> </w:t>
      </w:r>
      <w:r w:rsidR="0023746D" w:rsidRPr="0023746D">
        <w:rPr>
          <w:rFonts w:ascii="Times New Roman" w:hAnsi="Times New Roman" w:cs="Times New Roman"/>
          <w:sz w:val="24"/>
          <w:szCs w:val="24"/>
          <w:lang w:val="en-US"/>
        </w:rPr>
        <w:t>assessed the HR of 67 teachers during five real lessons, with results showing that the highest HR occurred during organizational activities, followed by teaching activities where the teacher directed the interaction.</w:t>
      </w:r>
      <w:r w:rsidR="00CF5469">
        <w:rPr>
          <w:rFonts w:ascii="Times New Roman" w:hAnsi="Times New Roman" w:cs="Times New Roman"/>
          <w:sz w:val="24"/>
          <w:szCs w:val="24"/>
          <w:lang w:val="en-US"/>
        </w:rPr>
        <w:t xml:space="preserve"> </w:t>
      </w:r>
    </w:p>
    <w:p w14:paraId="2B75C58D" w14:textId="70714503" w:rsidR="00596BAB" w:rsidRDefault="001B31A7" w:rsidP="003430D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w:t>
      </w:r>
      <w:r w:rsidR="00CF5469" w:rsidRPr="00CF5469">
        <w:rPr>
          <w:rFonts w:ascii="Times New Roman" w:hAnsi="Times New Roman" w:cs="Times New Roman"/>
          <w:sz w:val="24"/>
          <w:szCs w:val="24"/>
          <w:lang w:val="en-US"/>
        </w:rPr>
        <w:t xml:space="preserve">ther studies that have recorded </w:t>
      </w:r>
      <w:r w:rsidR="00CF5469">
        <w:rPr>
          <w:rFonts w:ascii="Times New Roman" w:hAnsi="Times New Roman" w:cs="Times New Roman"/>
          <w:sz w:val="24"/>
          <w:szCs w:val="24"/>
          <w:lang w:val="en-US"/>
        </w:rPr>
        <w:t>HR</w:t>
      </w:r>
      <w:r w:rsidR="00CF5469" w:rsidRPr="00CF5469">
        <w:rPr>
          <w:rFonts w:ascii="Times New Roman" w:hAnsi="Times New Roman" w:cs="Times New Roman"/>
          <w:sz w:val="24"/>
          <w:szCs w:val="24"/>
          <w:lang w:val="en-US"/>
        </w:rPr>
        <w:t xml:space="preserve"> </w:t>
      </w:r>
      <w:r w:rsidR="003430D4">
        <w:rPr>
          <w:rFonts w:ascii="Times New Roman" w:hAnsi="Times New Roman" w:cs="Times New Roman"/>
          <w:sz w:val="24"/>
          <w:szCs w:val="24"/>
          <w:lang w:val="en-US"/>
        </w:rPr>
        <w:t>using wearable</w:t>
      </w:r>
      <w:r w:rsidR="00596BAB">
        <w:rPr>
          <w:rFonts w:ascii="Times New Roman" w:hAnsi="Times New Roman" w:cs="Times New Roman"/>
          <w:sz w:val="24"/>
          <w:szCs w:val="24"/>
          <w:lang w:val="en-US"/>
        </w:rPr>
        <w:t xml:space="preserve">s </w:t>
      </w:r>
      <w:r w:rsidR="00CF5469" w:rsidRPr="00CF5469">
        <w:rPr>
          <w:rFonts w:ascii="Times New Roman" w:hAnsi="Times New Roman" w:cs="Times New Roman"/>
          <w:sz w:val="24"/>
          <w:szCs w:val="24"/>
          <w:lang w:val="en-US"/>
        </w:rPr>
        <w:t>have shown that HR decreases during a learning unit</w:t>
      </w:r>
      <w:r w:rsidR="003430D4">
        <w:rPr>
          <w:rFonts w:ascii="Times New Roman" w:hAnsi="Times New Roman" w:cs="Times New Roman"/>
          <w:sz w:val="24"/>
          <w:szCs w:val="24"/>
          <w:lang w:val="en-US"/>
        </w:rPr>
        <w:t xml:space="preserve"> </w:t>
      </w:r>
      <w:r>
        <w:rPr>
          <w:rFonts w:ascii="Times New Roman" w:hAnsi="Times New Roman" w:cs="Times New Roman"/>
          <w:sz w:val="20"/>
          <w:szCs w:val="20"/>
          <w:lang w:val="en-US"/>
        </w:rPr>
        <w:t>[</w:t>
      </w:r>
      <w:r w:rsidRPr="003430D4">
        <w:rPr>
          <w:rFonts w:ascii="Times New Roman" w:hAnsi="Times New Roman" w:cs="Times New Roman"/>
          <w:sz w:val="24"/>
          <w:szCs w:val="24"/>
          <w:lang w:val="en-US"/>
        </w:rPr>
        <w:t>@Darnell2019</w:t>
      </w:r>
      <w:r>
        <w:rPr>
          <w:rFonts w:ascii="Times New Roman" w:hAnsi="Times New Roman" w:cs="Times New Roman"/>
          <w:sz w:val="26"/>
          <w:szCs w:val="26"/>
          <w:lang w:val="en-US"/>
        </w:rPr>
        <w:t>] and</w:t>
      </w:r>
      <w:r w:rsidR="003430D4" w:rsidRPr="003430D4">
        <w:rPr>
          <w:rFonts w:ascii="Times New Roman" w:hAnsi="Times New Roman" w:cs="Times New Roman"/>
          <w:sz w:val="24"/>
          <w:szCs w:val="24"/>
          <w:lang w:val="en-US"/>
        </w:rPr>
        <w:t xml:space="preserve"> </w:t>
      </w:r>
      <w:r w:rsidR="003430D4" w:rsidRPr="00CF5469">
        <w:rPr>
          <w:rFonts w:ascii="Times New Roman" w:hAnsi="Times New Roman" w:cs="Times New Roman"/>
          <w:sz w:val="24"/>
          <w:szCs w:val="24"/>
          <w:lang w:val="en-US"/>
        </w:rPr>
        <w:t xml:space="preserve">increases before induced stress tasks </w:t>
      </w:r>
      <w:r w:rsidR="003430D4">
        <w:rPr>
          <w:rFonts w:ascii="Times New Roman" w:hAnsi="Times New Roman" w:cs="Times New Roman"/>
          <w:sz w:val="24"/>
          <w:szCs w:val="24"/>
          <w:lang w:val="en-US"/>
        </w:rPr>
        <w:t>[</w:t>
      </w:r>
      <w:r w:rsidRPr="003430D4">
        <w:rPr>
          <w:rFonts w:ascii="Times New Roman" w:hAnsi="Times New Roman" w:cs="Times New Roman"/>
          <w:sz w:val="24"/>
          <w:szCs w:val="24"/>
          <w:lang w:val="en-US"/>
        </w:rPr>
        <w:t>@chalmers2021</w:t>
      </w:r>
      <w:r>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It should be noted that not teachers</w:t>
      </w:r>
      <w:r w:rsidR="006246C8">
        <w:rPr>
          <w:rFonts w:ascii="Times New Roman" w:hAnsi="Times New Roman" w:cs="Times New Roman"/>
          <w:sz w:val="24"/>
          <w:szCs w:val="24"/>
          <w:lang w:val="en-US"/>
        </w:rPr>
        <w:t>’</w:t>
      </w:r>
      <w:r w:rsidR="008E7DFF">
        <w:rPr>
          <w:rFonts w:ascii="Times New Roman" w:hAnsi="Times New Roman" w:cs="Times New Roman"/>
          <w:sz w:val="24"/>
          <w:szCs w:val="24"/>
          <w:lang w:val="en-US"/>
        </w:rPr>
        <w:t xml:space="preserve"> but college students’ HRs were assessed</w:t>
      </w:r>
      <w:r w:rsidR="0011783D">
        <w:rPr>
          <w:rFonts w:ascii="Times New Roman" w:hAnsi="Times New Roman" w:cs="Times New Roman"/>
          <w:sz w:val="24"/>
          <w:szCs w:val="24"/>
          <w:lang w:val="en-US"/>
        </w:rPr>
        <w:t xml:space="preserve"> in these studies</w:t>
      </w:r>
      <w:r w:rsidR="008E7DFF">
        <w:rPr>
          <w:rFonts w:ascii="Times New Roman" w:hAnsi="Times New Roman" w:cs="Times New Roman"/>
          <w:sz w:val="24"/>
          <w:szCs w:val="24"/>
          <w:lang w:val="en-US"/>
        </w:rPr>
        <w:t>.</w:t>
      </w:r>
      <w:r w:rsidR="006246C8">
        <w:rPr>
          <w:rFonts w:ascii="Times New Roman" w:hAnsi="Times New Roman" w:cs="Times New Roman"/>
          <w:sz w:val="24"/>
          <w:szCs w:val="24"/>
          <w:lang w:val="en-US"/>
        </w:rPr>
        <w:t xml:space="preserve"> </w:t>
      </w:r>
    </w:p>
    <w:p w14:paraId="410A0B79" w14:textId="39BDA602" w:rsidR="00FA4BA5" w:rsidRPr="00727908" w:rsidRDefault="00596BAB"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Accordingly, r</w:t>
      </w:r>
      <w:r w:rsidR="000356B7" w:rsidRPr="00D03B18">
        <w:rPr>
          <w:rFonts w:ascii="Times New Roman" w:hAnsi="Times New Roman" w:cs="Times New Roman"/>
          <w:sz w:val="24"/>
          <w:szCs w:val="24"/>
          <w:lang w:val="en-US"/>
        </w:rPr>
        <w:t xml:space="preserve">obust studies on whether </w:t>
      </w:r>
      <w:r w:rsidR="00DF0488">
        <w:rPr>
          <w:rFonts w:ascii="Times New Roman" w:hAnsi="Times New Roman" w:cs="Times New Roman"/>
          <w:sz w:val="24"/>
          <w:szCs w:val="24"/>
          <w:lang w:val="en-US"/>
        </w:rPr>
        <w:t xml:space="preserve">wearable such as </w:t>
      </w:r>
      <w:r w:rsidR="000356B7" w:rsidRPr="00D03B18">
        <w:rPr>
          <w:rFonts w:ascii="Times New Roman" w:hAnsi="Times New Roman" w:cs="Times New Roman"/>
          <w:sz w:val="24"/>
          <w:szCs w:val="24"/>
          <w:lang w:val="en-US"/>
        </w:rPr>
        <w:t xml:space="preserve">fitness trackers are efficient, low-cost, and robust </w:t>
      </w:r>
      <w:r w:rsidR="000356B7">
        <w:rPr>
          <w:rFonts w:ascii="Times New Roman" w:hAnsi="Times New Roman" w:cs="Times New Roman"/>
          <w:sz w:val="24"/>
          <w:szCs w:val="24"/>
          <w:lang w:val="en-US"/>
        </w:rPr>
        <w:t>measurements</w:t>
      </w:r>
      <w:r w:rsidR="000356B7" w:rsidRPr="00D03B18">
        <w:rPr>
          <w:rFonts w:ascii="Times New Roman" w:hAnsi="Times New Roman" w:cs="Times New Roman"/>
          <w:sz w:val="24"/>
          <w:szCs w:val="24"/>
          <w:lang w:val="en-US"/>
        </w:rPr>
        <w:t xml:space="preserve"> for assessing teachers</w:t>
      </w:r>
      <w:r w:rsidR="000356B7">
        <w:rPr>
          <w:rFonts w:ascii="Times New Roman" w:hAnsi="Times New Roman" w:cs="Times New Roman"/>
          <w:sz w:val="24"/>
          <w:szCs w:val="24"/>
          <w:lang w:val="en-US"/>
        </w:rPr>
        <w:t>’</w:t>
      </w:r>
      <w:r w:rsidR="000356B7" w:rsidRPr="00D03B18">
        <w:rPr>
          <w:rFonts w:ascii="Times New Roman" w:hAnsi="Times New Roman" w:cs="Times New Roman"/>
          <w:sz w:val="24"/>
          <w:szCs w:val="24"/>
          <w:lang w:val="en-US"/>
        </w:rPr>
        <w:t xml:space="preserve"> physiological </w:t>
      </w:r>
      <w:r w:rsidR="000356B7">
        <w:rPr>
          <w:rFonts w:ascii="Times New Roman" w:hAnsi="Times New Roman" w:cs="Times New Roman"/>
          <w:sz w:val="24"/>
          <w:szCs w:val="24"/>
          <w:lang w:val="en-US"/>
        </w:rPr>
        <w:t>stress</w:t>
      </w:r>
      <w:r w:rsidR="000356B7" w:rsidRPr="00D03B18">
        <w:rPr>
          <w:rFonts w:ascii="Times New Roman" w:hAnsi="Times New Roman" w:cs="Times New Roman"/>
          <w:sz w:val="24"/>
          <w:szCs w:val="24"/>
          <w:lang w:val="en-US"/>
        </w:rPr>
        <w:t xml:space="preserve"> during teaching remain a desideratum</w:t>
      </w:r>
      <w:r w:rsidR="00360D14">
        <w:rPr>
          <w:rFonts w:ascii="Times New Roman" w:hAnsi="Times New Roman" w:cs="Times New Roman"/>
          <w:sz w:val="24"/>
          <w:szCs w:val="24"/>
          <w:lang w:val="en-US"/>
        </w:rPr>
        <w:t xml:space="preserve">. However, </w:t>
      </w:r>
      <w:r w:rsidR="00B16E4F">
        <w:rPr>
          <w:rFonts w:ascii="Times New Roman" w:hAnsi="Times New Roman" w:cs="Times New Roman"/>
          <w:sz w:val="24"/>
          <w:szCs w:val="24"/>
          <w:lang w:val="en-US"/>
        </w:rPr>
        <w:t xml:space="preserve">research on teacher stress </w:t>
      </w:r>
      <w:r w:rsidR="004B65AD" w:rsidRPr="004B65AD">
        <w:rPr>
          <w:rFonts w:ascii="Times New Roman" w:hAnsi="Times New Roman" w:cs="Times New Roman"/>
          <w:sz w:val="24"/>
          <w:szCs w:val="24"/>
          <w:lang w:val="en-US"/>
        </w:rPr>
        <w:t>is particularly relevant due to the increased stress levels in the teaching profession</w:t>
      </w:r>
      <w:r w:rsidR="004B65AD">
        <w:rPr>
          <w:rFonts w:ascii="Times New Roman" w:hAnsi="Times New Roman" w:cs="Times New Roman"/>
          <w:sz w:val="24"/>
          <w:szCs w:val="24"/>
          <w:lang w:val="en-US"/>
        </w:rPr>
        <w:t xml:space="preserve"> [</w:t>
      </w:r>
      <w:r w:rsidR="008B5080">
        <w:rPr>
          <w:rFonts w:ascii="Times New Roman" w:hAnsi="Times New Roman" w:cs="Times New Roman"/>
          <w:sz w:val="24"/>
          <w:szCs w:val="24"/>
          <w:lang w:val="en-US"/>
        </w:rPr>
        <w:t>@</w:t>
      </w:r>
      <w:r w:rsidR="008B5080" w:rsidRPr="008B5080">
        <w:rPr>
          <w:rFonts w:ascii="Times New Roman" w:hAnsi="Times New Roman" w:cs="Times New Roman"/>
          <w:sz w:val="24"/>
          <w:szCs w:val="24"/>
          <w:lang w:val="en-US"/>
        </w:rPr>
        <w:t>johnson2005experience</w:t>
      </w:r>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r w:rsidR="00A62528">
        <w:rPr>
          <w:rFonts w:ascii="Times New Roman" w:hAnsi="Times New Roman" w:cs="Times New Roman"/>
          <w:sz w:val="24"/>
          <w:szCs w:val="24"/>
          <w:lang w:val="en-US"/>
        </w:rPr>
        <w:t>@</w:t>
      </w:r>
      <w:r w:rsidR="00A62528" w:rsidRPr="00BB0DAC">
        <w:rPr>
          <w:rFonts w:ascii="Times New Roman" w:hAnsi="Times New Roman" w:cs="Times New Roman"/>
          <w:sz w:val="24"/>
          <w:szCs w:val="24"/>
          <w:lang w:val="en-US"/>
        </w:rPr>
        <w:t>kieschke2008professional</w:t>
      </w:r>
      <w:r w:rsidR="00A62528">
        <w:rPr>
          <w:rFonts w:ascii="Times New Roman" w:hAnsi="Times New Roman" w:cs="Times New Roman"/>
          <w:sz w:val="24"/>
          <w:szCs w:val="24"/>
          <w:lang w:val="en-US"/>
        </w:rPr>
        <w:t xml:space="preserve"> revealed that German teachers tend to show an “</w:t>
      </w:r>
      <w:r w:rsidR="00A62528" w:rsidRPr="00181D17">
        <w:rPr>
          <w:rFonts w:ascii="Times New Roman" w:hAnsi="Times New Roman" w:cs="Times New Roman"/>
          <w:sz w:val="24"/>
          <w:szCs w:val="24"/>
          <w:lang w:val="en-US"/>
        </w:rPr>
        <w:t xml:space="preserve">excessive commitment coupled with </w:t>
      </w:r>
      <w:r w:rsidR="00A62528" w:rsidRPr="009512BE">
        <w:rPr>
          <w:rFonts w:ascii="Times New Roman" w:hAnsi="Times New Roman" w:cs="Times New Roman"/>
          <w:sz w:val="24"/>
          <w:szCs w:val="24"/>
          <w:lang w:val="en-US"/>
        </w:rPr>
        <w:t>inadequate coping resources; and […] are too exhausted to be capable of big efforts” (p. 435).</w:t>
      </w:r>
      <w:r w:rsidR="00A62528">
        <w:rPr>
          <w:rFonts w:ascii="Times New Roman" w:hAnsi="Times New Roman" w:cs="Times New Roman"/>
          <w:sz w:val="24"/>
          <w:szCs w:val="24"/>
          <w:lang w:val="en-US"/>
        </w:rPr>
        <w:t xml:space="preserve"> </w:t>
      </w:r>
      <w:r w:rsidR="00A51E0B" w:rsidRPr="00A51E0B">
        <w:rPr>
          <w:rFonts w:ascii="Times New Roman" w:hAnsi="Times New Roman" w:cs="Times New Roman"/>
          <w:sz w:val="24"/>
          <w:szCs w:val="24"/>
          <w:lang w:val="en-US"/>
        </w:rPr>
        <w:t>One of the reasons for this is that teachers are confronted with a multitude of demands in their everyday work, some of which exceed their available resources and therefore make it difficult to cope with various stressors</w:t>
      </w:r>
      <w:r w:rsidR="00270C81">
        <w:rPr>
          <w:rFonts w:ascii="Times New Roman" w:hAnsi="Times New Roman" w:cs="Times New Roman"/>
          <w:sz w:val="24"/>
          <w:szCs w:val="24"/>
          <w:lang w:val="en-US"/>
        </w:rPr>
        <w:t xml:space="preserve"> </w:t>
      </w:r>
      <w:r w:rsidR="0096518B">
        <w:rPr>
          <w:rFonts w:ascii="Times New Roman" w:hAnsi="Times New Roman" w:cs="Times New Roman"/>
          <w:sz w:val="24"/>
          <w:szCs w:val="24"/>
          <w:lang w:val="en-US"/>
        </w:rPr>
        <w:t>[@</w:t>
      </w:r>
      <w:r w:rsidR="00CA5807" w:rsidRPr="00CA5807">
        <w:rPr>
          <w:rFonts w:ascii="Times New Roman" w:hAnsi="Times New Roman" w:cs="Times New Roman"/>
          <w:sz w:val="24"/>
          <w:szCs w:val="24"/>
          <w:lang w:val="en-US"/>
        </w:rPr>
        <w:t>montgomery2005meta</w:t>
      </w:r>
      <w:r w:rsidR="00CA5807">
        <w:rPr>
          <w:rFonts w:ascii="Times New Roman" w:hAnsi="Times New Roman" w:cs="Times New Roman"/>
          <w:sz w:val="24"/>
          <w:szCs w:val="24"/>
          <w:lang w:val="en-US"/>
        </w:rPr>
        <w:t>].</w:t>
      </w:r>
      <w:r w:rsidR="00FA4BA5">
        <w:rPr>
          <w:rFonts w:ascii="Times New Roman" w:hAnsi="Times New Roman" w:cs="Times New Roman"/>
          <w:sz w:val="24"/>
          <w:szCs w:val="24"/>
          <w:lang w:val="en-US"/>
        </w:rPr>
        <w:t xml:space="preserve"> </w:t>
      </w:r>
      <w:r w:rsidR="00F0549A" w:rsidRPr="00727908">
        <w:rPr>
          <w:rFonts w:ascii="Times New Roman" w:hAnsi="Times New Roman" w:cs="Times New Roman"/>
          <w:sz w:val="24"/>
          <w:szCs w:val="24"/>
          <w:lang w:val="en-US"/>
        </w:rPr>
        <w:t xml:space="preserve">In particular, the unpredictability of events </w:t>
      </w:r>
      <w:r w:rsidR="00F0549A">
        <w:rPr>
          <w:rFonts w:ascii="Times New Roman" w:hAnsi="Times New Roman" w:cs="Times New Roman"/>
          <w:sz w:val="24"/>
          <w:szCs w:val="24"/>
          <w:lang w:val="en-US"/>
        </w:rPr>
        <w:t xml:space="preserve">such as classroom disruptions </w:t>
      </w:r>
      <w:r w:rsidR="00F0549A" w:rsidRPr="00727908">
        <w:rPr>
          <w:rFonts w:ascii="Times New Roman" w:hAnsi="Times New Roman" w:cs="Times New Roman"/>
          <w:sz w:val="24"/>
          <w:szCs w:val="24"/>
          <w:lang w:val="en-US"/>
        </w:rPr>
        <w:t xml:space="preserve">during lessons </w:t>
      </w:r>
      <w:r w:rsidR="00F0549A">
        <w:rPr>
          <w:rFonts w:ascii="Times New Roman" w:hAnsi="Times New Roman" w:cs="Times New Roman"/>
          <w:sz w:val="24"/>
          <w:szCs w:val="24"/>
          <w:lang w:val="en-US"/>
        </w:rPr>
        <w:t xml:space="preserve">are typical stressors and </w:t>
      </w:r>
      <w:r w:rsidR="00F0549A" w:rsidRPr="00727908">
        <w:rPr>
          <w:rFonts w:ascii="Times New Roman" w:hAnsi="Times New Roman" w:cs="Times New Roman"/>
          <w:sz w:val="24"/>
          <w:szCs w:val="24"/>
          <w:lang w:val="en-US"/>
        </w:rPr>
        <w:t>can be very overwhelming for teachers.</w:t>
      </w:r>
      <w:r w:rsidR="00F0549A">
        <w:rPr>
          <w:rFonts w:ascii="Times New Roman" w:hAnsi="Times New Roman" w:cs="Times New Roman"/>
          <w:sz w:val="24"/>
          <w:szCs w:val="24"/>
          <w:lang w:val="en-US"/>
        </w:rPr>
        <w:t xml:space="preserve"> </w:t>
      </w:r>
    </w:p>
    <w:p w14:paraId="62FB2223" w14:textId="162C6ACE" w:rsidR="00F15B76" w:rsidRPr="00EB763F" w:rsidRDefault="004E40DC" w:rsidP="00027126">
      <w:pPr>
        <w:spacing w:line="360" w:lineRule="auto"/>
        <w:rPr>
          <w:rFonts w:ascii="Times New Roman" w:hAnsi="Times New Roman" w:cs="Times New Roman"/>
          <w:lang w:val="en-US"/>
        </w:rPr>
      </w:pPr>
      <w:r w:rsidRPr="004E40DC">
        <w:rPr>
          <w:rFonts w:ascii="Times New Roman" w:hAnsi="Times New Roman" w:cs="Times New Roman"/>
          <w:sz w:val="24"/>
          <w:szCs w:val="24"/>
          <w:lang w:val="en-US"/>
        </w:rPr>
        <w:t>Stress therefore occurs when stressors accumulate</w:t>
      </w:r>
      <w:r>
        <w:rPr>
          <w:rFonts w:ascii="Times New Roman" w:hAnsi="Times New Roman" w:cs="Times New Roman"/>
          <w:sz w:val="24"/>
          <w:szCs w:val="24"/>
          <w:lang w:val="en-US"/>
        </w:rPr>
        <w:t xml:space="preserve"> [@</w:t>
      </w:r>
      <w:r w:rsidR="009A4EEB" w:rsidRPr="009A4EEB">
        <w:rPr>
          <w:rFonts w:ascii="Times New Roman" w:hAnsi="Times New Roman" w:cs="Times New Roman"/>
          <w:sz w:val="24"/>
          <w:szCs w:val="24"/>
          <w:lang w:val="en-US"/>
        </w:rPr>
        <w:t>mann2021cumulative</w:t>
      </w:r>
      <w:r w:rsidR="00833181">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although the extent of the strain depends on the subjective appraisal of the objective demands placed on the individual </w:t>
      </w:r>
      <w:r>
        <w:rPr>
          <w:rFonts w:ascii="Times New Roman" w:hAnsi="Times New Roman" w:cs="Times New Roman"/>
          <w:sz w:val="24"/>
          <w:szCs w:val="24"/>
          <w:lang w:val="en-US"/>
        </w:rPr>
        <w:t>about</w:t>
      </w:r>
      <w:r w:rsidRPr="004E40DC">
        <w:rPr>
          <w:rFonts w:ascii="Times New Roman" w:hAnsi="Times New Roman" w:cs="Times New Roman"/>
          <w:sz w:val="24"/>
          <w:szCs w:val="24"/>
          <w:lang w:val="en-US"/>
        </w:rPr>
        <w:t xml:space="preserve"> available resources</w:t>
      </w:r>
      <w:r w:rsidR="00833181">
        <w:rPr>
          <w:rFonts w:ascii="Times New Roman" w:hAnsi="Times New Roman" w:cs="Times New Roman"/>
          <w:sz w:val="24"/>
          <w:szCs w:val="24"/>
          <w:lang w:val="en-US"/>
        </w:rPr>
        <w:t xml:space="preserve"> [@</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 therefore particularly important for teachers in the teaching profession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whereby, for example, professional knowledge about classroom management reduces the risk of 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also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6611799F" w14:textId="313A206E" w:rsidR="00C20F8D" w:rsidRPr="00462906" w:rsidRDefault="00462906" w:rsidP="00B81611">
      <w:pPr>
        <w:spacing w:line="360" w:lineRule="auto"/>
        <w:rPr>
          <w:rFonts w:ascii="Times New Roman" w:hAnsi="Times New Roman" w:cs="Times New Roman"/>
          <w:sz w:val="24"/>
          <w:szCs w:val="24"/>
          <w:lang w:val="en-US"/>
        </w:rPr>
      </w:pPr>
      <w:r w:rsidRPr="00462906">
        <w:rPr>
          <w:rFonts w:ascii="Times New Roman" w:hAnsi="Times New Roman" w:cs="Times New Roman"/>
          <w:sz w:val="24"/>
          <w:szCs w:val="24"/>
          <w:lang w:val="en-US"/>
        </w:rPr>
        <w:t xml:space="preserve">To better understand how stressors like classroom disruptions affect teachers and their responses, it would be helpful for educational researchers to track </w:t>
      </w:r>
      <w:r>
        <w:rPr>
          <w:rFonts w:ascii="Times New Roman" w:hAnsi="Times New Roman" w:cs="Times New Roman"/>
          <w:sz w:val="24"/>
          <w:szCs w:val="24"/>
          <w:lang w:val="en-US"/>
        </w:rPr>
        <w:t xml:space="preserve">teachers’ HR </w:t>
      </w:r>
      <w:r w:rsidRPr="00462906">
        <w:rPr>
          <w:rFonts w:ascii="Times New Roman" w:hAnsi="Times New Roman" w:cs="Times New Roman"/>
          <w:sz w:val="24"/>
          <w:szCs w:val="24"/>
          <w:lang w:val="en-US"/>
        </w:rPr>
        <w:t>using affordable and non-in</w:t>
      </w:r>
      <w:r>
        <w:rPr>
          <w:rFonts w:ascii="Times New Roman" w:hAnsi="Times New Roman" w:cs="Times New Roman"/>
          <w:sz w:val="24"/>
          <w:szCs w:val="24"/>
          <w:lang w:val="en-US"/>
        </w:rPr>
        <w:t>trusive</w:t>
      </w:r>
      <w:r w:rsidRPr="00462906">
        <w:rPr>
          <w:rFonts w:ascii="Times New Roman" w:hAnsi="Times New Roman" w:cs="Times New Roman"/>
          <w:sz w:val="24"/>
          <w:szCs w:val="24"/>
          <w:lang w:val="en-US"/>
        </w:rPr>
        <w:t xml:space="preserve"> tools like fitness trackers. This study investigated if wrist-based fitness trackers are </w:t>
      </w:r>
      <w:r w:rsidR="008211C7">
        <w:rPr>
          <w:rFonts w:ascii="Times New Roman" w:hAnsi="Times New Roman" w:cs="Times New Roman"/>
          <w:sz w:val="24"/>
          <w:szCs w:val="24"/>
          <w:lang w:val="en-US"/>
        </w:rPr>
        <w:t>useful</w:t>
      </w:r>
      <w:r w:rsidRPr="00462906">
        <w:rPr>
          <w:rFonts w:ascii="Times New Roman" w:hAnsi="Times New Roman" w:cs="Times New Roman"/>
          <w:sz w:val="24"/>
          <w:szCs w:val="24"/>
          <w:lang w:val="en-US"/>
        </w:rPr>
        <w:t xml:space="preserve"> to monitor teachers</w:t>
      </w:r>
      <w:r w:rsidR="00C87B54">
        <w:rPr>
          <w:rFonts w:ascii="Times New Roman" w:hAnsi="Times New Roman" w:cs="Times New Roman"/>
          <w:sz w:val="24"/>
          <w:szCs w:val="24"/>
          <w:lang w:val="en-US"/>
        </w:rPr>
        <w:t xml:space="preserve">’ HR </w:t>
      </w:r>
      <w:r w:rsidRPr="00462906">
        <w:rPr>
          <w:rFonts w:ascii="Times New Roman" w:hAnsi="Times New Roman" w:cs="Times New Roman"/>
          <w:sz w:val="24"/>
          <w:szCs w:val="24"/>
          <w:lang w:val="en-US"/>
        </w:rPr>
        <w:t>during a five-phase lab study, which included a micro-teaching unit. We also looked at whether teachers</w:t>
      </w:r>
      <w:r w:rsidR="00C87B54">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teaching experience and their assessment of disruptions and confidence in the classroom could explain differences in </w:t>
      </w:r>
      <w:r w:rsidR="00F228C3">
        <w:rPr>
          <w:rFonts w:ascii="Times New Roman" w:hAnsi="Times New Roman" w:cs="Times New Roman"/>
          <w:sz w:val="24"/>
          <w:szCs w:val="24"/>
          <w:lang w:val="en-US"/>
        </w:rPr>
        <w:t>HR</w:t>
      </w:r>
      <w:r w:rsidRPr="00462906">
        <w:rPr>
          <w:rFonts w:ascii="Times New Roman" w:hAnsi="Times New Roman" w:cs="Times New Roman"/>
          <w:sz w:val="24"/>
          <w:szCs w:val="24"/>
          <w:lang w:val="en-US"/>
        </w:rPr>
        <w:t xml:space="preserve"> measurements.</w:t>
      </w:r>
    </w:p>
    <w:p w14:paraId="3B537D95" w14:textId="77777777" w:rsidR="008211C7" w:rsidRDefault="008211C7" w:rsidP="00B81611">
      <w:pPr>
        <w:spacing w:line="360" w:lineRule="auto"/>
        <w:rPr>
          <w:rFonts w:ascii="Times New Roman" w:hAnsi="Times New Roman" w:cs="Times New Roman"/>
          <w:b/>
          <w:bCs/>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6726F666" w14:textId="3E6AD223" w:rsidR="000C1464" w:rsidRPr="0002242D" w:rsidRDefault="00866254" w:rsidP="00CA76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w:t>
      </w:r>
      <w:r w:rsidR="001C2550" w:rsidRPr="001C2550">
        <w:rPr>
          <w:rFonts w:ascii="Times New Roman" w:hAnsi="Times New Roman" w:cs="Times New Roman"/>
          <w:sz w:val="24"/>
          <w:szCs w:val="24"/>
          <w:lang w:val="en-US"/>
        </w:rPr>
        <w:lastRenderedPageBreak/>
        <w:t xml:space="preserve">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w:t>
      </w:r>
      <w:r w:rsidR="00231F5A">
        <w:rPr>
          <w:rFonts w:ascii="Times New Roman" w:hAnsi="Times New Roman" w:cs="Times New Roman"/>
          <w:sz w:val="24"/>
          <w:szCs w:val="24"/>
          <w:lang w:val="en-US"/>
        </w:rPr>
        <w:t>wearables</w:t>
      </w:r>
      <w:r w:rsidR="00364251" w:rsidRPr="00364251">
        <w:rPr>
          <w:rFonts w:ascii="Times New Roman" w:hAnsi="Times New Roman" w:cs="Times New Roman"/>
          <w:sz w:val="24"/>
          <w:szCs w:val="24"/>
          <w:lang w:val="en-US"/>
        </w:rPr>
        <w:t xml:space="preserve"> </w:t>
      </w:r>
      <w:r w:rsidR="00987F0A">
        <w:rPr>
          <w:rFonts w:ascii="Times New Roman" w:hAnsi="Times New Roman" w:cs="Times New Roman"/>
          <w:sz w:val="24"/>
          <w:szCs w:val="24"/>
          <w:lang w:val="en-US"/>
        </w:rPr>
        <w:t xml:space="preserve">such as fitness trackers </w:t>
      </w:r>
      <w:r w:rsidR="00364251" w:rsidRPr="00364251">
        <w:rPr>
          <w:rFonts w:ascii="Times New Roman" w:hAnsi="Times New Roman" w:cs="Times New Roman"/>
          <w:sz w:val="24"/>
          <w:szCs w:val="24"/>
          <w:lang w:val="en-US"/>
        </w:rPr>
        <w:t>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123309">
        <w:rPr>
          <w:rFonts w:ascii="Times New Roman" w:hAnsi="Times New Roman" w:cs="Times New Roman"/>
          <w:sz w:val="24"/>
          <w:szCs w:val="24"/>
          <w:lang w:val="en-US"/>
        </w:rPr>
        <w:t>enabling users to inter</w:t>
      </w:r>
      <w:r w:rsidR="005B1F35">
        <w:rPr>
          <w:rFonts w:ascii="Times New Roman" w:hAnsi="Times New Roman" w:cs="Times New Roman"/>
          <w:sz w:val="24"/>
          <w:szCs w:val="24"/>
          <w:lang w:val="en-US"/>
        </w:rPr>
        <w:t xml:space="preserve">act with </w:t>
      </w:r>
      <w:r w:rsidR="006A76E5">
        <w:rPr>
          <w:rFonts w:ascii="Times New Roman" w:hAnsi="Times New Roman" w:cs="Times New Roman"/>
          <w:sz w:val="24"/>
          <w:szCs w:val="24"/>
          <w:lang w:val="en-US"/>
        </w:rPr>
        <w:t xml:space="preserve">these devices anytime and anywhere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r w:rsidR="00551762">
        <w:rPr>
          <w:rFonts w:ascii="Times New Roman" w:hAnsi="Times New Roman" w:cs="Times New Roman"/>
          <w:sz w:val="24"/>
          <w:szCs w:val="24"/>
          <w:lang w:val="en-US"/>
        </w:rPr>
        <w:t xml:space="preserve">These </w:t>
      </w:r>
      <w:r w:rsidR="007133FD">
        <w:rPr>
          <w:rFonts w:ascii="Times New Roman" w:hAnsi="Times New Roman" w:cs="Times New Roman"/>
          <w:sz w:val="24"/>
          <w:szCs w:val="24"/>
          <w:lang w:val="en-US"/>
        </w:rPr>
        <w:t>gadgets</w:t>
      </w:r>
      <w:r w:rsidR="006A4CB9">
        <w:rPr>
          <w:rFonts w:ascii="Times New Roman" w:hAnsi="Times New Roman" w:cs="Times New Roman"/>
          <w:sz w:val="24"/>
          <w:szCs w:val="24"/>
          <w:lang w:val="en-US"/>
        </w:rPr>
        <w:t xml:space="preserve"> </w:t>
      </w:r>
      <w:r w:rsidR="00B03AFB">
        <w:rPr>
          <w:rFonts w:ascii="Times New Roman" w:hAnsi="Times New Roman" w:cs="Times New Roman"/>
          <w:sz w:val="24"/>
          <w:szCs w:val="24"/>
          <w:lang w:val="en-US"/>
        </w:rPr>
        <w:t>are</w:t>
      </w:r>
      <w:r w:rsidR="006A4CB9">
        <w:rPr>
          <w:rFonts w:ascii="Times New Roman" w:hAnsi="Times New Roman" w:cs="Times New Roman"/>
          <w:sz w:val="24"/>
          <w:szCs w:val="24"/>
          <w:lang w:val="en-US"/>
        </w:rPr>
        <w:t xml:space="preserv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 xml:space="preserve">socially acceptable, etc. </w:t>
      </w:r>
      <w:r w:rsidR="00B03AFB">
        <w:rPr>
          <w:rFonts w:ascii="Times New Roman" w:hAnsi="Times New Roman" w:cs="Times New Roman"/>
          <w:sz w:val="20"/>
          <w:szCs w:val="20"/>
          <w:lang w:val="en-US"/>
        </w:rPr>
        <w:t>[</w:t>
      </w:r>
      <w:r w:rsidR="00B03AFB">
        <w:rPr>
          <w:rFonts w:ascii="Times New Roman" w:hAnsi="Times New Roman" w:cs="Times New Roman"/>
          <w:sz w:val="24"/>
          <w:szCs w:val="24"/>
          <w:lang w:val="en-US"/>
        </w:rPr>
        <w:t>@</w:t>
      </w:r>
      <w:r w:rsidR="00B03AFB" w:rsidRPr="006A4CB9">
        <w:rPr>
          <w:rFonts w:ascii="Times New Roman" w:hAnsi="Times New Roman" w:cs="Times New Roman"/>
          <w:sz w:val="24"/>
          <w:szCs w:val="24"/>
          <w:lang w:val="en-US"/>
        </w:rPr>
        <w:t>cciccek2015wearable</w:t>
      </w:r>
      <w:r w:rsidR="00551762">
        <w:rPr>
          <w:rFonts w:ascii="Times New Roman" w:hAnsi="Times New Roman" w:cs="Times New Roman"/>
          <w:sz w:val="24"/>
          <w:szCs w:val="24"/>
          <w:lang w:val="en-US"/>
        </w:rPr>
        <w:t>,</w:t>
      </w:r>
      <w:r w:rsidR="00B03AFB">
        <w:rPr>
          <w:rFonts w:ascii="Times New Roman" w:hAnsi="Times New Roman" w:cs="Times New Roman"/>
          <w:sz w:val="24"/>
          <w:szCs w:val="24"/>
          <w:lang w:val="en-US"/>
        </w:rPr>
        <w:t xml:space="preserve"> </w:t>
      </w:r>
      <w:r w:rsidR="00D61C5C">
        <w:rPr>
          <w:rFonts w:ascii="Times New Roman" w:hAnsi="Times New Roman" w:cs="Times New Roman"/>
          <w:sz w:val="24"/>
          <w:szCs w:val="24"/>
          <w:lang w:val="en-US"/>
        </w:rPr>
        <w:t>p. 46</w:t>
      </w:r>
      <w:r w:rsidR="00B03AFB">
        <w:rPr>
          <w:rFonts w:ascii="Times New Roman" w:hAnsi="Times New Roman" w:cs="Times New Roman"/>
          <w:sz w:val="24"/>
          <w:szCs w:val="24"/>
          <w:lang w:val="en-US"/>
        </w:rPr>
        <w:t>].</w:t>
      </w:r>
    </w:p>
    <w:p w14:paraId="607A873D" w14:textId="15D2F256"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the last decades, </w:t>
      </w:r>
      <w:r w:rsidRPr="002E5C7F">
        <w:rPr>
          <w:rFonts w:ascii="Times New Roman" w:hAnsi="Times New Roman" w:cs="Times New Roman"/>
          <w:sz w:val="24"/>
          <w:szCs w:val="24"/>
          <w:lang w:val="en-US"/>
        </w:rPr>
        <w:t xml:space="preserve">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16F1C" w:rsidRPr="00916F1C">
        <w:rPr>
          <w:rFonts w:ascii="Times New Roman" w:hAnsi="Times New Roman" w:cs="Times New Roman"/>
          <w:sz w:val="24"/>
          <w:szCs w:val="24"/>
          <w:lang w:val="en-US"/>
        </w:rPr>
        <w:t>Several factors contribute to widespread acceptance: Fitness trackers monitor various aspects of physical activity like HR, distance, steps, and calories burned, providing valuable insights into users</w:t>
      </w:r>
      <w:r w:rsidR="00E637A8">
        <w:rPr>
          <w:rFonts w:ascii="Times New Roman" w:hAnsi="Times New Roman" w:cs="Times New Roman"/>
          <w:sz w:val="24"/>
          <w:szCs w:val="24"/>
          <w:lang w:val="en-US"/>
        </w:rPr>
        <w:t>’</w:t>
      </w:r>
      <w:r w:rsidR="00916F1C" w:rsidRPr="00916F1C">
        <w:rPr>
          <w:rFonts w:ascii="Times New Roman" w:hAnsi="Times New Roman" w:cs="Times New Roman"/>
          <w:sz w:val="24"/>
          <w:szCs w:val="24"/>
          <w:lang w:val="en-US"/>
        </w:rPr>
        <w:t xml:space="preserve"> daily activity and cardiovascular health</w:t>
      </w:r>
      <w:r w:rsidR="00E637A8">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1B475A">
        <w:rPr>
          <w:rFonts w:ascii="Times New Roman" w:hAnsi="Times New Roman" w:cs="Times New Roman"/>
          <w:sz w:val="24"/>
          <w:szCs w:val="24"/>
          <w:lang w:val="en-US"/>
        </w:rPr>
        <w:t>such as</w:t>
      </w:r>
      <w:r w:rsidR="00E17C9E">
        <w:rPr>
          <w:rFonts w:ascii="Times New Roman" w:hAnsi="Times New Roman" w:cs="Times New Roman"/>
          <w:sz w:val="24"/>
          <w:szCs w:val="24"/>
          <w:lang w:val="en-US"/>
        </w:rPr>
        <w:t xml:space="preserve"> </w:t>
      </w:r>
      <w:r w:rsidR="00E17C9E" w:rsidRPr="001C0471">
        <w:rPr>
          <w:rFonts w:ascii="Times New Roman" w:hAnsi="Times New Roman" w:cs="Times New Roman"/>
          <w:sz w:val="24"/>
          <w:szCs w:val="24"/>
          <w:lang w:val="en-US"/>
        </w:rPr>
        <w:t xml:space="preserve">HR, blood pressure, skin temperature, </w:t>
      </w:r>
      <w:r w:rsidR="001B475A">
        <w:rPr>
          <w:rFonts w:ascii="Times New Roman" w:hAnsi="Times New Roman" w:cs="Times New Roman"/>
          <w:sz w:val="24"/>
          <w:szCs w:val="24"/>
          <w:lang w:val="en-US"/>
        </w:rPr>
        <w:t xml:space="preserve">or </w:t>
      </w:r>
      <w:r w:rsidR="00E17C9E" w:rsidRPr="001C0471">
        <w:rPr>
          <w:rFonts w:ascii="Times New Roman" w:hAnsi="Times New Roman" w:cs="Times New Roman"/>
          <w:sz w:val="24"/>
          <w:szCs w:val="24"/>
          <w:lang w:val="en-US"/>
        </w:rPr>
        <w:t>physical activity</w:t>
      </w:r>
      <w:r w:rsidR="00E17C9E">
        <w:rPr>
          <w:rFonts w:ascii="Times New Roman" w:hAnsi="Times New Roman" w:cs="Times New Roman"/>
          <w:sz w:val="24"/>
          <w:szCs w:val="24"/>
          <w:lang w:val="en-US"/>
        </w:rPr>
        <w:t xml:space="preserve"> </w:t>
      </w:r>
      <w:r w:rsidR="001B475A">
        <w:rPr>
          <w:rFonts w:ascii="Times New Roman" w:hAnsi="Times New Roman" w:cs="Times New Roman"/>
          <w:sz w:val="24"/>
          <w:szCs w:val="24"/>
          <w:lang w:val="en-US"/>
        </w:rPr>
        <w:t>[</w:t>
      </w:r>
      <w:r w:rsidR="00E17C9E">
        <w:rPr>
          <w:rFonts w:ascii="Times New Roman" w:hAnsi="Times New Roman" w:cs="Times New Roman"/>
          <w:sz w:val="24"/>
          <w:szCs w:val="24"/>
          <w:lang w:val="en-US"/>
        </w:rPr>
        <w:t>@</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6AAD02E4" w14:textId="7902651E" w:rsidR="00C06618" w:rsidRDefault="00A24213" w:rsidP="00B81611">
      <w:pPr>
        <w:spacing w:line="360" w:lineRule="auto"/>
        <w:rPr>
          <w:rFonts w:ascii="Times New Roman" w:hAnsi="Times New Roman" w:cs="Times New Roman"/>
          <w:sz w:val="24"/>
          <w:szCs w:val="24"/>
          <w:lang w:val="en-US"/>
        </w:rPr>
      </w:pPr>
      <w:r w:rsidRPr="00A24213">
        <w:rPr>
          <w:rFonts w:ascii="Times New Roman" w:hAnsi="Times New Roman" w:cs="Times New Roman"/>
          <w:sz w:val="24"/>
          <w:szCs w:val="24"/>
          <w:lang w:val="en-US"/>
        </w:rPr>
        <w:t xml:space="preserve">The blend of these factors positions fitness trackers as </w:t>
      </w:r>
      <w:r w:rsidR="00922CF4" w:rsidRPr="006451F8">
        <w:rPr>
          <w:rFonts w:ascii="Times New Roman" w:hAnsi="Times New Roman" w:cs="Times New Roman"/>
          <w:sz w:val="24"/>
          <w:szCs w:val="24"/>
          <w:lang w:val="en-US"/>
        </w:rPr>
        <w:t xml:space="preserve">an ideal technology </w:t>
      </w:r>
      <w:r w:rsidRPr="00A24213">
        <w:rPr>
          <w:rFonts w:ascii="Times New Roman" w:hAnsi="Times New Roman" w:cs="Times New Roman"/>
          <w:sz w:val="24"/>
          <w:szCs w:val="24"/>
          <w:lang w:val="en-US"/>
        </w:rPr>
        <w:t xml:space="preserve">for use not only in healthcare, entertainment, and fitness </w:t>
      </w:r>
      <w:r w:rsidR="00922CF4">
        <w:rPr>
          <w:rFonts w:ascii="Times New Roman" w:hAnsi="Times New Roman" w:cs="Times New Roman"/>
          <w:sz w:val="24"/>
          <w:szCs w:val="24"/>
          <w:lang w:val="en-US"/>
        </w:rPr>
        <w:t>[</w:t>
      </w:r>
      <w:r w:rsidR="00922CF4" w:rsidRPr="00842B3D">
        <w:rPr>
          <w:rFonts w:ascii="Times New Roman" w:hAnsi="Times New Roman" w:cs="Times New Roman"/>
          <w:sz w:val="24"/>
          <w:szCs w:val="24"/>
          <w:lang w:val="en-US"/>
        </w:rPr>
        <w:t>sinha2019taxonomy</w:t>
      </w:r>
      <w:r w:rsidR="00922CF4">
        <w:rPr>
          <w:rFonts w:ascii="Times New Roman" w:hAnsi="Times New Roman" w:cs="Times New Roman"/>
          <w:sz w:val="24"/>
          <w:szCs w:val="24"/>
          <w:lang w:val="en-US"/>
        </w:rPr>
        <w:t xml:space="preserve">] </w:t>
      </w:r>
      <w:r w:rsidRPr="00A24213">
        <w:rPr>
          <w:rFonts w:ascii="Times New Roman" w:hAnsi="Times New Roman" w:cs="Times New Roman"/>
          <w:sz w:val="24"/>
          <w:szCs w:val="24"/>
          <w:lang w:val="en-US"/>
        </w:rPr>
        <w:t>but also in education</w:t>
      </w:r>
      <w:r w:rsidR="007E7B0F">
        <w:rPr>
          <w:rFonts w:ascii="Times New Roman" w:hAnsi="Times New Roman" w:cs="Times New Roman"/>
          <w:sz w:val="24"/>
          <w:szCs w:val="24"/>
          <w:lang w:val="en-US"/>
        </w:rPr>
        <w:t xml:space="preserve"> </w:t>
      </w:r>
      <w:r w:rsidR="003C5F93">
        <w:rPr>
          <w:rFonts w:ascii="Times New Roman" w:hAnsi="Times New Roman" w:cs="Times New Roman"/>
          <w:sz w:val="24"/>
          <w:szCs w:val="24"/>
          <w:lang w:val="en-US"/>
        </w:rPr>
        <w:t xml:space="preserve">as they offer </w:t>
      </w:r>
      <w:r w:rsidR="003C5F93" w:rsidRPr="00A24213">
        <w:rPr>
          <w:rFonts w:ascii="Times New Roman" w:hAnsi="Times New Roman" w:cs="Times New Roman"/>
          <w:sz w:val="24"/>
          <w:szCs w:val="24"/>
          <w:lang w:val="en-US"/>
        </w:rPr>
        <w:t xml:space="preserve">added benefits </w:t>
      </w:r>
      <w:r w:rsidR="003C5F93" w:rsidRPr="007D2A82">
        <w:rPr>
          <w:rFonts w:ascii="Times New Roman" w:hAnsi="Times New Roman" w:cs="Times New Roman"/>
          <w:sz w:val="24"/>
          <w:szCs w:val="24"/>
          <w:lang w:val="en-US"/>
        </w:rPr>
        <w:t>for formal and informal learning environments</w:t>
      </w:r>
      <w:r w:rsidR="003C5F93">
        <w:rPr>
          <w:rFonts w:ascii="Times New Roman" w:hAnsi="Times New Roman" w:cs="Times New Roman"/>
          <w:sz w:val="24"/>
          <w:szCs w:val="24"/>
          <w:lang w:val="en-US"/>
        </w:rPr>
        <w:t xml:space="preserve"> for both students and teachers</w:t>
      </w:r>
      <w:r w:rsidR="00FC60C3">
        <w:rPr>
          <w:rFonts w:ascii="Times New Roman" w:hAnsi="Times New Roman" w:cs="Times New Roman"/>
          <w:sz w:val="24"/>
          <w:szCs w:val="24"/>
          <w:lang w:val="en-US"/>
        </w:rPr>
        <w:t xml:space="preserve"> </w:t>
      </w:r>
      <w:r w:rsidR="00401DD7">
        <w:rPr>
          <w:rFonts w:ascii="Times New Roman" w:hAnsi="Times New Roman" w:cs="Times New Roman"/>
          <w:lang w:val="en-US"/>
        </w:rPr>
        <w:t>[</w:t>
      </w:r>
      <w:r w:rsidR="00E86F41">
        <w:rPr>
          <w:rFonts w:ascii="Times New Roman" w:hAnsi="Times New Roman" w:cs="Times New Roman"/>
          <w:sz w:val="24"/>
          <w:szCs w:val="24"/>
          <w:lang w:val="en-US"/>
        </w:rPr>
        <w:t>@</w:t>
      </w:r>
      <w:r w:rsidR="00E86F41" w:rsidRPr="00592C13">
        <w:rPr>
          <w:rFonts w:ascii="Times New Roman" w:hAnsi="Times New Roman" w:cs="Times New Roman"/>
          <w:sz w:val="24"/>
          <w:szCs w:val="24"/>
          <w:lang w:val="en-US"/>
        </w:rPr>
        <w:t>de2017towards</w:t>
      </w:r>
      <w:r w:rsidR="007E7B0F">
        <w:rPr>
          <w:rFonts w:ascii="Times New Roman" w:hAnsi="Times New Roman" w:cs="Times New Roman"/>
          <w:sz w:val="24"/>
          <w:szCs w:val="24"/>
          <w:lang w:val="en-US"/>
        </w:rPr>
        <w:t>]</w:t>
      </w:r>
      <w:r w:rsidRPr="00A24213">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 xml:space="preserve">However, in most studies, the focus is on students, </w:t>
      </w:r>
      <w:r w:rsidR="00B449EC" w:rsidRPr="003C2B37">
        <w:rPr>
          <w:rFonts w:ascii="Times New Roman" w:hAnsi="Times New Roman" w:cs="Times New Roman"/>
          <w:sz w:val="24"/>
          <w:szCs w:val="24"/>
          <w:lang w:val="en-US"/>
        </w:rPr>
        <w:t xml:space="preserve">especially </w:t>
      </w:r>
      <w:r w:rsidR="00273191" w:rsidRPr="00A24213">
        <w:rPr>
          <w:rFonts w:ascii="Times New Roman" w:hAnsi="Times New Roman" w:cs="Times New Roman"/>
          <w:sz w:val="24"/>
          <w:szCs w:val="24"/>
          <w:lang w:val="en-US"/>
        </w:rPr>
        <w:t>to detect students’ skills and enhance their performance</w:t>
      </w:r>
      <w:r w:rsidR="00273191">
        <w:rPr>
          <w:rFonts w:ascii="Times New Roman" w:hAnsi="Times New Roman" w:cs="Times New Roman"/>
          <w:sz w:val="24"/>
          <w:szCs w:val="24"/>
          <w:lang w:val="en-US"/>
        </w:rPr>
        <w:t xml:space="preserve"> </w:t>
      </w:r>
      <w:r w:rsidR="00B449EC">
        <w:rPr>
          <w:rFonts w:ascii="Times New Roman" w:hAnsi="Times New Roman" w:cs="Times New Roman"/>
          <w:sz w:val="24"/>
          <w:szCs w:val="24"/>
          <w:lang w:val="en-US"/>
        </w:rPr>
        <w:t>[@</w:t>
      </w:r>
      <w:r w:rsidR="00B449EC" w:rsidRPr="00FA10AA">
        <w:rPr>
          <w:rFonts w:ascii="Times New Roman" w:hAnsi="Times New Roman" w:cs="Times New Roman"/>
          <w:sz w:val="24"/>
          <w:szCs w:val="24"/>
          <w:lang w:val="en-US"/>
        </w:rPr>
        <w:t>koutromanos2020use</w:t>
      </w:r>
      <w:r w:rsidR="00B449EC">
        <w:rPr>
          <w:rFonts w:ascii="Times New Roman" w:hAnsi="Times New Roman" w:cs="Times New Roman"/>
          <w:sz w:val="24"/>
          <w:szCs w:val="24"/>
          <w:lang w:val="en-US"/>
        </w:rPr>
        <w:t xml:space="preserve">]. </w:t>
      </w:r>
      <w:r w:rsidR="00B449EC" w:rsidRPr="009579BC">
        <w:rPr>
          <w:rFonts w:ascii="Times New Roman" w:hAnsi="Times New Roman" w:cs="Times New Roman"/>
          <w:sz w:val="24"/>
          <w:szCs w:val="24"/>
          <w:lang w:val="en-US"/>
        </w:rPr>
        <w:t>Despite the enormous potential of wearables, there is a desideratum of studies that deal with important recorded parameters and in particular their significance for teachers.</w:t>
      </w:r>
    </w:p>
    <w:p w14:paraId="3C53BC64" w14:textId="17AC51CC"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most wrist wearables is HR</w:t>
      </w:r>
      <w:r w:rsidRPr="00A57425">
        <w:rPr>
          <w:rFonts w:ascii="Times New Roman" w:hAnsi="Times New Roman" w:cs="Times New Roman"/>
          <w:sz w:val="24"/>
          <w:szCs w:val="24"/>
          <w:lang w:val="en-US"/>
        </w:rPr>
        <w:t xml:space="preserve"> measurement</w:t>
      </w:r>
      <w:r w:rsidR="00FF353F">
        <w:rPr>
          <w:rFonts w:ascii="Times New Roman" w:hAnsi="Times New Roman" w:cs="Times New Roman"/>
          <w:sz w:val="24"/>
          <w:szCs w:val="24"/>
          <w:lang w:val="en-US"/>
        </w:rPr>
        <w:t xml:space="preserve"> [@</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Pr="00A66DC7">
        <w:rPr>
          <w:rFonts w:ascii="Times New Roman" w:hAnsi="Times New Roman" w:cs="Times New Roman"/>
          <w:sz w:val="24"/>
          <w:szCs w:val="24"/>
          <w:vertAlign w:val="superscript"/>
          <w:lang w:val="en-US"/>
        </w:rPr>
        <w:t>-1</w:t>
      </w:r>
      <w:r w:rsidRPr="00A66DC7">
        <w:rPr>
          <w:rFonts w:ascii="Times New Roman" w:hAnsi="Times New Roman" w:cs="Times New Roman"/>
          <w:sz w:val="24"/>
          <w:szCs w:val="24"/>
          <w:lang w:val="en-US"/>
        </w:rPr>
        <w:t xml:space="preserve"> or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can be detected and measured using various methods</w:t>
      </w:r>
      <w:r w:rsidR="00D95750">
        <w:rPr>
          <w:rFonts w:ascii="Times New Roman" w:hAnsi="Times New Roman" w:cs="Times New Roman"/>
          <w:sz w:val="24"/>
          <w:szCs w:val="24"/>
          <w:lang w:val="en-US"/>
        </w:rPr>
        <w:t xml:space="preserve"> via wearables</w:t>
      </w:r>
      <w:r w:rsidR="00D95750" w:rsidRPr="00A57425">
        <w:rPr>
          <w:rFonts w:ascii="Times New Roman" w:hAnsi="Times New Roman" w:cs="Times New Roman"/>
          <w:sz w:val="24"/>
          <w:szCs w:val="24"/>
          <w:lang w:val="en-US"/>
        </w:rPr>
        <w:t xml:space="preserve">, including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p>
    <w:p w14:paraId="006CB061" w14:textId="4038C6E9"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 xml:space="preserve">HR can be regarded as an indicator of increasing stress on the cardiovascular system </w:t>
      </w:r>
      <w:r w:rsidR="00E2488A">
        <w:rPr>
          <w:rFonts w:ascii="Times New Roman" w:hAnsi="Times New Roman" w:cs="Times New Roman"/>
          <w:sz w:val="24"/>
          <w:szCs w:val="24"/>
          <w:lang w:val="en-US"/>
        </w:rPr>
        <w:t xml:space="preserve">as </w:t>
      </w:r>
      <w:r w:rsidR="00E2488A" w:rsidRPr="0068537F">
        <w:rPr>
          <w:rFonts w:ascii="Times New Roman" w:hAnsi="Times New Roman" w:cs="Times New Roman"/>
          <w:sz w:val="24"/>
          <w:szCs w:val="24"/>
          <w:lang w:val="en-US"/>
        </w:rPr>
        <w:t>stress-induced excitation of the sympathetic nervous system leads to activation of the cardiovascular system</w:t>
      </w:r>
      <w:r w:rsidR="00E2488A">
        <w:rPr>
          <w:rFonts w:ascii="Times New Roman" w:hAnsi="Times New Roman" w:cs="Times New Roman"/>
          <w:sz w:val="24"/>
          <w:szCs w:val="24"/>
          <w:lang w:val="en-US"/>
        </w:rPr>
        <w:t xml:space="preserve"> </w:t>
      </w:r>
      <w:r w:rsidR="00E2488A" w:rsidRPr="0068537F">
        <w:rPr>
          <w:rFonts w:ascii="Times New Roman" w:hAnsi="Times New Roman" w:cs="Times New Roman"/>
          <w:sz w:val="24"/>
          <w:szCs w:val="24"/>
          <w:lang w:val="en-US"/>
        </w:rPr>
        <w:t>[@kyriacou1978]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In contrast, i</w:t>
      </w:r>
      <w:r w:rsidRPr="001C0471">
        <w:rPr>
          <w:rFonts w:ascii="Times New Roman" w:hAnsi="Times New Roman" w:cs="Times New Roman"/>
          <w:sz w:val="24"/>
          <w:szCs w:val="24"/>
          <w:lang w:val="en-US"/>
        </w:rPr>
        <w:t>ncreased activity of the parasympathetic as the counterpart known as the “relaxed response” system</w:t>
      </w:r>
      <w:r>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rest and digest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 [@battipaglia2015].</w:t>
      </w:r>
      <w:r w:rsidR="002511B3">
        <w:rPr>
          <w:rFonts w:ascii="Times New Roman" w:hAnsi="Times New Roman" w:cs="Times New Roman"/>
          <w:sz w:val="24"/>
          <w:szCs w:val="24"/>
          <w:lang w:val="en-US"/>
        </w:rPr>
        <w:t xml:space="preserve"> </w:t>
      </w:r>
      <w:r w:rsidR="00C63330" w:rsidRPr="00C63330">
        <w:rPr>
          <w:rFonts w:ascii="Times New Roman" w:hAnsi="Times New Roman" w:cs="Times New Roman"/>
          <w:sz w:val="24"/>
          <w:szCs w:val="24"/>
          <w:lang w:val="en-US"/>
        </w:rPr>
        <w:t>At rest, the average HR of adults typically ranges from 60 to 80 BPM [@sammito2015guideline].</w:t>
      </w:r>
    </w:p>
    <w:p w14:paraId="2B381541" w14:textId="5D6119B4" w:rsidR="00F85AB4" w:rsidRDefault="0068537F" w:rsidP="00FF14E7">
      <w:pPr>
        <w:spacing w:line="360" w:lineRule="auto"/>
        <w:rPr>
          <w:rFonts w:ascii="Times New Roman" w:hAnsi="Times New Roman" w:cs="Times New Roman"/>
          <w:sz w:val="24"/>
          <w:szCs w:val="24"/>
          <w:lang w:val="en-US"/>
        </w:rPr>
      </w:pPr>
      <w:r w:rsidRPr="0068537F">
        <w:rPr>
          <w:rFonts w:ascii="Times New Roman" w:hAnsi="Times New Roman" w:cs="Times New Roman"/>
          <w:sz w:val="24"/>
          <w:szCs w:val="24"/>
          <w:lang w:val="en-US"/>
        </w:rPr>
        <w:t xml:space="preserve">In addition to the autonomic nervous system and genetic factors, human </w:t>
      </w:r>
      <w:r w:rsidR="00E02FA0">
        <w:rPr>
          <w:rFonts w:ascii="Times New Roman" w:hAnsi="Times New Roman" w:cs="Times New Roman"/>
          <w:sz w:val="24"/>
          <w:szCs w:val="24"/>
          <w:lang w:val="en-US"/>
        </w:rPr>
        <w:t>HR</w:t>
      </w:r>
      <w:r w:rsidRPr="0068537F">
        <w:rPr>
          <w:rFonts w:ascii="Times New Roman" w:hAnsi="Times New Roman" w:cs="Times New Roman"/>
          <w:sz w:val="24"/>
          <w:szCs w:val="24"/>
          <w:lang w:val="en-US"/>
        </w:rPr>
        <w:t xml:space="preserve"> is influenced by numerous external factors such as social, personal, psychological, environmental</w:t>
      </w:r>
      <w:r w:rsidR="006E6EE5">
        <w:rPr>
          <w:rFonts w:ascii="Times New Roman" w:hAnsi="Times New Roman" w:cs="Times New Roman"/>
          <w:sz w:val="24"/>
          <w:szCs w:val="24"/>
          <w:lang w:val="en-US"/>
        </w:rPr>
        <w:t>,</w:t>
      </w:r>
      <w:r w:rsidRPr="0068537F">
        <w:rPr>
          <w:rFonts w:ascii="Times New Roman" w:hAnsi="Times New Roman" w:cs="Times New Roman"/>
          <w:sz w:val="24"/>
          <w:szCs w:val="24"/>
          <w:lang w:val="en-US"/>
        </w:rPr>
        <w:t xml:space="preserve"> and behavioral factors [@wang2022]</w:t>
      </w:r>
      <w:r w:rsidR="00560914">
        <w:rPr>
          <w:rFonts w:ascii="Times New Roman" w:hAnsi="Times New Roman" w:cs="Times New Roman"/>
          <w:sz w:val="24"/>
          <w:szCs w:val="24"/>
          <w:lang w:val="en-US"/>
        </w:rPr>
        <w:t>. Furthermore, it</w:t>
      </w:r>
      <w:r w:rsidRPr="0068537F">
        <w:rPr>
          <w:rFonts w:ascii="Times New Roman" w:hAnsi="Times New Roman" w:cs="Times New Roman"/>
          <w:sz w:val="24"/>
          <w:szCs w:val="24"/>
          <w:lang w:val="en-US"/>
        </w:rPr>
        <w:t xml:space="preserve"> </w:t>
      </w:r>
      <w:r w:rsidRPr="00111449">
        <w:rPr>
          <w:rFonts w:ascii="Times New Roman" w:hAnsi="Times New Roman" w:cs="Times New Roman"/>
          <w:sz w:val="24"/>
          <w:szCs w:val="24"/>
          <w:lang w:val="en-US"/>
        </w:rPr>
        <w:t xml:space="preserve">depends largely on the intensity of </w:t>
      </w:r>
      <w:r w:rsidR="00080ED3" w:rsidRPr="00111449">
        <w:rPr>
          <w:rFonts w:ascii="Times New Roman" w:hAnsi="Times New Roman" w:cs="Times New Roman"/>
          <w:sz w:val="24"/>
          <w:szCs w:val="24"/>
          <w:lang w:val="en-US"/>
        </w:rPr>
        <w:t>strain</w:t>
      </w:r>
      <w:r w:rsidR="0029309D" w:rsidRPr="00111449">
        <w:rPr>
          <w:rFonts w:ascii="Times New Roman" w:hAnsi="Times New Roman" w:cs="Times New Roman"/>
          <w:sz w:val="24"/>
          <w:szCs w:val="24"/>
          <w:lang w:val="en-US"/>
        </w:rPr>
        <w:t xml:space="preserve"> </w:t>
      </w:r>
      <w:r w:rsidR="00AB30DD" w:rsidRPr="00111449">
        <w:rPr>
          <w:rFonts w:ascii="Times New Roman" w:hAnsi="Times New Roman" w:cs="Times New Roman"/>
          <w:sz w:val="24"/>
          <w:szCs w:val="24"/>
          <w:lang w:val="en-US"/>
        </w:rPr>
        <w:t>“in response to physical and mental workload” [@sammito2015guideline</w:t>
      </w:r>
      <w:r w:rsidR="00BE60C7" w:rsidRPr="00111449">
        <w:rPr>
          <w:rFonts w:ascii="Times New Roman" w:hAnsi="Times New Roman" w:cs="Times New Roman"/>
          <w:sz w:val="24"/>
          <w:szCs w:val="24"/>
          <w:lang w:val="en-US"/>
        </w:rPr>
        <w:t xml:space="preserve">, p. 1]. </w:t>
      </w:r>
      <w:r w:rsidR="00393A3B" w:rsidRPr="00111449">
        <w:rPr>
          <w:rFonts w:ascii="Times New Roman" w:hAnsi="Times New Roman" w:cs="Times New Roman"/>
          <w:sz w:val="24"/>
          <w:szCs w:val="24"/>
          <w:lang w:val="en-US"/>
        </w:rPr>
        <w:t>P</w:t>
      </w:r>
      <w:r w:rsidRPr="00111449">
        <w:rPr>
          <w:rFonts w:ascii="Times New Roman" w:hAnsi="Times New Roman" w:cs="Times New Roman"/>
          <w:sz w:val="24"/>
          <w:szCs w:val="24"/>
          <w:lang w:val="en-US"/>
        </w:rPr>
        <w:t xml:space="preserve">hysical </w:t>
      </w:r>
      <w:r w:rsidR="00393A3B" w:rsidRPr="00111449">
        <w:rPr>
          <w:rFonts w:ascii="Times New Roman" w:hAnsi="Times New Roman" w:cs="Times New Roman"/>
          <w:sz w:val="24"/>
          <w:szCs w:val="24"/>
          <w:lang w:val="en-US"/>
        </w:rPr>
        <w:t xml:space="preserve">and mental </w:t>
      </w:r>
      <w:r w:rsidR="00BC151F" w:rsidRPr="00111449">
        <w:rPr>
          <w:rFonts w:ascii="Times New Roman" w:hAnsi="Times New Roman" w:cs="Times New Roman"/>
          <w:sz w:val="24"/>
          <w:szCs w:val="24"/>
          <w:lang w:val="en-US"/>
        </w:rPr>
        <w:t xml:space="preserve">strain </w:t>
      </w:r>
      <w:r w:rsidRPr="00111449">
        <w:rPr>
          <w:rFonts w:ascii="Times New Roman" w:hAnsi="Times New Roman" w:cs="Times New Roman"/>
          <w:sz w:val="24"/>
          <w:szCs w:val="24"/>
          <w:lang w:val="en-US"/>
        </w:rPr>
        <w:t xml:space="preserve">are therefore factors that directly influence </w:t>
      </w:r>
      <w:r w:rsidR="00BC151F" w:rsidRPr="00111449">
        <w:rPr>
          <w:rFonts w:ascii="Times New Roman" w:hAnsi="Times New Roman" w:cs="Times New Roman"/>
          <w:sz w:val="24"/>
          <w:szCs w:val="24"/>
          <w:lang w:val="en-US"/>
        </w:rPr>
        <w:t xml:space="preserve">HR </w:t>
      </w:r>
      <w:r w:rsidRPr="00111449">
        <w:rPr>
          <w:rFonts w:ascii="Times New Roman" w:hAnsi="Times New Roman" w:cs="Times New Roman"/>
          <w:sz w:val="24"/>
          <w:szCs w:val="24"/>
          <w:lang w:val="en-US"/>
        </w:rPr>
        <w:t xml:space="preserve">and lead to an increase </w:t>
      </w:r>
      <w:r w:rsidR="00BC151F" w:rsidRPr="00111449">
        <w:rPr>
          <w:rFonts w:ascii="Times New Roman" w:hAnsi="Times New Roman" w:cs="Times New Roman"/>
          <w:sz w:val="24"/>
          <w:szCs w:val="24"/>
          <w:lang w:val="en-US"/>
        </w:rPr>
        <w:t>in HR</w:t>
      </w:r>
      <w:r w:rsidRPr="00111449">
        <w:rPr>
          <w:rFonts w:ascii="Times New Roman" w:hAnsi="Times New Roman" w:cs="Times New Roman"/>
          <w:sz w:val="24"/>
          <w:szCs w:val="24"/>
          <w:lang w:val="en-US"/>
        </w:rPr>
        <w:t xml:space="preserve"> [@custodis2014heart].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4983D546" w14:textId="546DDA8E" w:rsidR="00B3420A" w:rsidRDefault="00DE2486"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An</w:t>
      </w:r>
      <w:r w:rsidR="00143F9F" w:rsidRPr="00143F9F">
        <w:rPr>
          <w:rFonts w:ascii="Times New Roman" w:hAnsi="Times New Roman" w:cs="Times New Roman"/>
          <w:sz w:val="24"/>
          <w:szCs w:val="24"/>
          <w:lang w:val="en-US"/>
        </w:rPr>
        <w:t xml:space="preserve"> increased HR </w:t>
      </w:r>
      <w:r>
        <w:rPr>
          <w:rFonts w:ascii="Times New Roman" w:hAnsi="Times New Roman" w:cs="Times New Roman"/>
          <w:sz w:val="24"/>
          <w:szCs w:val="24"/>
          <w:lang w:val="en-US"/>
        </w:rPr>
        <w:t xml:space="preserve">as </w:t>
      </w:r>
      <w:r w:rsidR="00B55B5C">
        <w:rPr>
          <w:rFonts w:ascii="Times New Roman" w:hAnsi="Times New Roman" w:cs="Times New Roman"/>
          <w:sz w:val="24"/>
          <w:szCs w:val="24"/>
          <w:lang w:val="en-US"/>
        </w:rPr>
        <w:t>an</w:t>
      </w:r>
      <w:r>
        <w:rPr>
          <w:rFonts w:ascii="Times New Roman" w:hAnsi="Times New Roman" w:cs="Times New Roman"/>
          <w:sz w:val="24"/>
          <w:szCs w:val="24"/>
          <w:lang w:val="en-US"/>
        </w:rPr>
        <w:t xml:space="preserve"> indicator of stress </w:t>
      </w:r>
      <w:r w:rsidR="00143F9F" w:rsidRPr="00143F9F">
        <w:rPr>
          <w:rFonts w:ascii="Times New Roman" w:hAnsi="Times New Roman" w:cs="Times New Roman"/>
          <w:sz w:val="24"/>
          <w:szCs w:val="24"/>
          <w:lang w:val="en-US"/>
        </w:rPr>
        <w:t xml:space="preserve">is particularly essential in the teaching-learning context, as </w:t>
      </w:r>
      <w:r w:rsidR="00FF14E7" w:rsidRPr="003F6B37">
        <w:rPr>
          <w:rFonts w:ascii="Times New Roman" w:hAnsi="Times New Roman" w:cs="Times New Roman"/>
          <w:sz w:val="24"/>
          <w:szCs w:val="24"/>
          <w:lang w:val="en-US"/>
        </w:rPr>
        <w:t>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055D6B" w:rsidRPr="00055D6B">
        <w:rPr>
          <w:rFonts w:ascii="Times New Roman" w:hAnsi="Times New Roman" w:cs="Times New Roman"/>
          <w:sz w:val="24"/>
          <w:szCs w:val="24"/>
          <w:lang w:val="en-US"/>
        </w:rPr>
        <w:t>According to</w:t>
      </w:r>
      <w:r w:rsidR="009E31AE" w:rsidRPr="009E31AE">
        <w:rPr>
          <w:rFonts w:ascii="Times New Roman" w:hAnsi="Times New Roman" w:cs="Times New Roman"/>
          <w:sz w:val="24"/>
          <w:szCs w:val="24"/>
          <w:lang w:val="en-US"/>
        </w:rPr>
        <w:t xml:space="preserve"> </w:t>
      </w:r>
      <w:r w:rsidR="009E31AE">
        <w:rPr>
          <w:rFonts w:ascii="Times New Roman" w:hAnsi="Times New Roman" w:cs="Times New Roman"/>
          <w:sz w:val="24"/>
          <w:szCs w:val="24"/>
          <w:lang w:val="en-US"/>
        </w:rPr>
        <w:t>@</w:t>
      </w:r>
      <w:r w:rsidR="009E31AE" w:rsidRPr="003D751F">
        <w:rPr>
          <w:rFonts w:ascii="Times New Roman" w:hAnsi="Times New Roman" w:cs="Times New Roman"/>
          <w:sz w:val="24"/>
          <w:szCs w:val="24"/>
          <w:lang w:val="en-US"/>
        </w:rPr>
        <w:t>kyriacou1978</w:t>
      </w:r>
      <w:r w:rsidR="003748DB">
        <w:rPr>
          <w:rFonts w:ascii="Times New Roman" w:hAnsi="Times New Roman" w:cs="Times New Roman"/>
          <w:sz w:val="24"/>
          <w:szCs w:val="24"/>
          <w:lang w:val="en-US"/>
        </w:rPr>
        <w:t>,</w:t>
      </w:r>
      <w:r w:rsidR="00E93DD8">
        <w:rPr>
          <w:rFonts w:ascii="Times New Roman" w:hAnsi="Times New Roman" w:cs="Times New Roman"/>
          <w:sz w:val="24"/>
          <w:szCs w:val="24"/>
          <w:lang w:val="en-US"/>
        </w:rPr>
        <w:t xml:space="preserve"> teacher </w:t>
      </w:r>
      <w:r w:rsidR="00FF14E7" w:rsidRPr="003F6B37">
        <w:rPr>
          <w:rFonts w:ascii="Times New Roman" w:hAnsi="Times New Roman" w:cs="Times New Roman"/>
          <w:sz w:val="24"/>
          <w:szCs w:val="24"/>
          <w:lang w:val="en-US"/>
        </w:rPr>
        <w:t xml:space="preserve">stress </w:t>
      </w:r>
      <w:r w:rsidR="00FF14E7">
        <w:rPr>
          <w:rFonts w:ascii="Times New Roman" w:hAnsi="Times New Roman" w:cs="Times New Roman"/>
          <w:sz w:val="24"/>
          <w:szCs w:val="24"/>
          <w:lang w:val="en-US"/>
        </w:rPr>
        <w:t xml:space="preserve">can be defined </w:t>
      </w:r>
      <w:r w:rsidR="00FF14E7" w:rsidRPr="003F6B37">
        <w:rPr>
          <w:rFonts w:ascii="Times New Roman" w:hAnsi="Times New Roman" w:cs="Times New Roman"/>
          <w:sz w:val="24"/>
          <w:szCs w:val="24"/>
          <w:lang w:val="en-US"/>
        </w:rPr>
        <w:t xml:space="preserve">as </w:t>
      </w:r>
    </w:p>
    <w:p w14:paraId="0EF7C6BD" w14:textId="4B254413" w:rsidR="000165CE" w:rsidRDefault="00FF14E7" w:rsidP="00035438">
      <w:pPr>
        <w:spacing w:line="360" w:lineRule="auto"/>
        <w:ind w:left="567"/>
        <w:rPr>
          <w:rFonts w:ascii="Times New Roman" w:hAnsi="Times New Roman" w:cs="Times New Roman"/>
          <w:sz w:val="24"/>
          <w:szCs w:val="24"/>
          <w:lang w:val="en-US"/>
        </w:rPr>
      </w:pPr>
      <w:r>
        <w:rPr>
          <w:rFonts w:ascii="Times New Roman" w:hAnsi="Times New Roman" w:cs="Times New Roman"/>
          <w:sz w:val="24"/>
          <w:szCs w:val="24"/>
          <w:lang w:val="en-US"/>
        </w:rPr>
        <w:t>“</w:t>
      </w:r>
      <w:r w:rsidRPr="005D581A">
        <w:rPr>
          <w:rFonts w:ascii="Times New Roman" w:hAnsi="Times New Roman" w:cs="Times New Roman"/>
          <w:sz w:val="24"/>
          <w:szCs w:val="24"/>
          <w:lang w:val="en-US"/>
        </w:rPr>
        <w:t>a response of negative</w:t>
      </w:r>
      <w:r>
        <w:rPr>
          <w:rFonts w:ascii="Times New Roman" w:hAnsi="Times New Roman" w:cs="Times New Roman"/>
          <w:sz w:val="24"/>
          <w:szCs w:val="24"/>
          <w:lang w:val="en-US"/>
        </w:rPr>
        <w:t xml:space="preserve"> affect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usually </w:t>
      </w:r>
      <w:r w:rsidRPr="005D581A">
        <w:rPr>
          <w:rFonts w:ascii="Times New Roman" w:hAnsi="Times New Roman" w:cs="Times New Roman"/>
          <w:sz w:val="24"/>
          <w:szCs w:val="24"/>
          <w:lang w:val="en-US"/>
        </w:rPr>
        <w:t>accompanied by potentially pathogenic physiological and biochemical</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 xml:space="preserve">changes (such as increased heart rate </w:t>
      </w:r>
      <w:r>
        <w:rPr>
          <w:rFonts w:ascii="Times New Roman" w:hAnsi="Times New Roman" w:cs="Times New Roman"/>
          <w:sz w:val="24"/>
          <w:szCs w:val="24"/>
          <w:lang w:val="en-US"/>
        </w:rPr>
        <w: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D581A">
        <w:rPr>
          <w:rFonts w:ascii="Times New Roman" w:hAnsi="Times New Roman" w:cs="Times New Roman"/>
          <w:sz w:val="24"/>
          <w:szCs w:val="24"/>
          <w:lang w:val="en-US"/>
        </w:rPr>
        <w:t>resulting from aspects of the teacher</w:t>
      </w:r>
      <w:r w:rsidR="00AC4B5E">
        <w:rPr>
          <w:rFonts w:ascii="Times New Roman" w:hAnsi="Times New Roman" w:cs="Times New Roman"/>
          <w:sz w:val="24"/>
          <w:szCs w:val="24"/>
          <w:lang w:val="en-US"/>
        </w:rPr>
        <w:t>’</w:t>
      </w:r>
      <w:r w:rsidRPr="005D581A">
        <w:rPr>
          <w:rFonts w:ascii="Times New Roman" w:hAnsi="Times New Roman" w:cs="Times New Roman"/>
          <w:sz w:val="24"/>
          <w:szCs w:val="24"/>
          <w:lang w:val="en-US"/>
        </w:rPr>
        <w:t>s job</w:t>
      </w:r>
      <w:r w:rsidR="00B3420A">
        <w:rPr>
          <w:rFonts w:ascii="Times New Roman" w:hAnsi="Times New Roman" w:cs="Times New Roman"/>
          <w:sz w:val="24"/>
          <w:szCs w:val="24"/>
          <w:lang w:val="en-US"/>
        </w:rPr>
        <w:t xml:space="preserve"> </w:t>
      </w:r>
      <w:r w:rsidR="00B3420A" w:rsidRPr="00B3420A">
        <w:rPr>
          <w:rFonts w:ascii="Times New Roman" w:hAnsi="Times New Roman" w:cs="Times New Roman"/>
          <w:sz w:val="24"/>
          <w:szCs w:val="24"/>
          <w:lang w:val="en-US"/>
        </w:rPr>
        <w:t>and mediated by the perception that the demands made upon the teacher constitute a threat to his self-esteem or well-being and by coping mechanisms activated to reduce the perceived threat</w:t>
      </w:r>
      <w:r w:rsidRPr="005D581A">
        <w:rPr>
          <w:rFonts w:ascii="Times New Roman" w:hAnsi="Times New Roman" w:cs="Times New Roman"/>
          <w:sz w:val="24"/>
          <w:szCs w:val="24"/>
          <w:lang w:val="en-US"/>
        </w:rPr>
        <w:t>.</w:t>
      </w:r>
      <w:r>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8B0A8C">
        <w:rPr>
          <w:rFonts w:ascii="Times New Roman" w:hAnsi="Times New Roman" w:cs="Times New Roman"/>
          <w:sz w:val="24"/>
          <w:szCs w:val="24"/>
          <w:lang w:val="en-US"/>
        </w:rPr>
        <w:t>(p. 2)</w:t>
      </w:r>
      <w:r>
        <w:rPr>
          <w:rFonts w:ascii="Times New Roman" w:hAnsi="Times New Roman" w:cs="Times New Roman"/>
          <w:sz w:val="24"/>
          <w:szCs w:val="24"/>
          <w:lang w:val="en-US"/>
        </w:rPr>
        <w:t xml:space="preserve">. </w:t>
      </w:r>
    </w:p>
    <w:p w14:paraId="688DE201" w14:textId="77777777"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00975E19">
        <w:rPr>
          <w:rFonts w:ascii="Times New Roman" w:hAnsi="Times New Roman" w:cs="Times New Roman"/>
          <w:sz w:val="24"/>
          <w:szCs w:val="24"/>
          <w:lang w:val="en-US"/>
        </w:rPr>
        <w:t xml:space="preserve">the ideas of </w:t>
      </w:r>
      <w:r w:rsidRPr="003F6B37">
        <w:rPr>
          <w:rFonts w:ascii="Times New Roman" w:hAnsi="Times New Roman" w:cs="Times New Roman"/>
          <w:sz w:val="24"/>
          <w:szCs w:val="24"/>
          <w:lang w:val="en-US"/>
        </w:rPr>
        <w:t xml:space="preserve">the integrative framework of 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2"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2"/>
      <w:r w:rsidR="00D93290">
        <w:rPr>
          <w:rFonts w:ascii="Times New Roman" w:hAnsi="Times New Roman" w:cs="Times New Roman"/>
          <w:sz w:val="24"/>
          <w:szCs w:val="24"/>
          <w:lang w:val="en-US"/>
        </w:rPr>
        <w:t>]</w:t>
      </w:r>
      <w:r w:rsidR="00F04460">
        <w:rPr>
          <w:rFonts w:ascii="Times New Roman" w:hAnsi="Times New Roman" w:cs="Times New Roman"/>
          <w:sz w:val="24"/>
          <w:szCs w:val="24"/>
          <w:lang w:val="en-US"/>
        </w:rPr>
        <w:t xml:space="preserve">. </w:t>
      </w:r>
      <w:r w:rsidR="00C732D8" w:rsidRPr="00C732D8">
        <w:rPr>
          <w:rFonts w:ascii="Times New Roman" w:hAnsi="Times New Roman" w:cs="Times New Roman"/>
          <w:sz w:val="24"/>
          <w:szCs w:val="24"/>
          <w:lang w:val="en-US"/>
        </w:rPr>
        <w:t>Lazarus</w:t>
      </w:r>
      <w:r w:rsidR="00484AAA">
        <w:rPr>
          <w:rFonts w:ascii="Times New Roman" w:hAnsi="Times New Roman" w:cs="Times New Roman"/>
          <w:sz w:val="24"/>
          <w:szCs w:val="24"/>
          <w:lang w:val="en-US"/>
        </w:rPr>
        <w:t>’</w:t>
      </w:r>
      <w:r w:rsidR="00C732D8" w:rsidRPr="00C732D8">
        <w:rPr>
          <w:rFonts w:ascii="Times New Roman" w:hAnsi="Times New Roman" w:cs="Times New Roman"/>
          <w:sz w:val="24"/>
          <w:szCs w:val="24"/>
          <w:lang w:val="en-US"/>
        </w:rPr>
        <w:t xml:space="preserve"> stress theory initially served as a model, which</w:t>
      </w:r>
      <w:r w:rsidR="00BE65D4">
        <w:rPr>
          <w:rFonts w:ascii="Times New Roman" w:hAnsi="Times New Roman" w:cs="Times New Roman"/>
          <w:sz w:val="24"/>
          <w:szCs w:val="24"/>
          <w:lang w:val="en-US"/>
        </w:rPr>
        <w:t xml:space="preserve"> </w:t>
      </w:r>
      <w:r w:rsidR="00BE65D4" w:rsidRPr="003F6B37">
        <w:rPr>
          <w:rFonts w:ascii="Times New Roman" w:hAnsi="Times New Roman" w:cs="Times New Roman"/>
          <w:sz w:val="24"/>
          <w:szCs w:val="24"/>
          <w:lang w:val="en-US"/>
        </w:rPr>
        <w:lastRenderedPageBreak/>
        <w:t>@</w:t>
      </w:r>
      <w:r w:rsidR="00BE65D4" w:rsidRPr="003D751F">
        <w:rPr>
          <w:rFonts w:ascii="Times New Roman" w:hAnsi="Times New Roman" w:cs="Times New Roman"/>
          <w:sz w:val="24"/>
          <w:szCs w:val="24"/>
          <w:lang w:val="en-US"/>
        </w:rPr>
        <w:t>kyriacou1978</w:t>
      </w:r>
      <w:r w:rsidR="00C732D8" w:rsidRPr="00C732D8">
        <w:rPr>
          <w:rFonts w:ascii="Times New Roman" w:hAnsi="Times New Roman" w:cs="Times New Roman"/>
          <w:sz w:val="24"/>
          <w:szCs w:val="24"/>
          <w:lang w:val="en-US"/>
        </w:rPr>
        <w:t xml:space="preserve"> subsequently modified and tailored to the teaching-learning environment </w:t>
      </w:r>
      <w:r w:rsidR="006E1637">
        <w:rPr>
          <w:rFonts w:ascii="Times New Roman" w:hAnsi="Times New Roman" w:cs="Times New Roman"/>
          <w:sz w:val="24"/>
          <w:szCs w:val="24"/>
          <w:lang w:val="en-US"/>
        </w:rPr>
        <w:t>[@</w:t>
      </w:r>
      <w:r w:rsidR="006E1637" w:rsidRPr="006E1637">
        <w:rPr>
          <w:rFonts w:ascii="Times New Roman" w:hAnsi="Times New Roman" w:cs="Times New Roman"/>
          <w:sz w:val="24"/>
          <w:szCs w:val="24"/>
          <w:lang w:val="en-US"/>
        </w:rPr>
        <w:t>dick2013belastung</w:t>
      </w:r>
      <w:r w:rsidR="006E1637">
        <w:rPr>
          <w:rFonts w:ascii="Times New Roman" w:hAnsi="Times New Roman" w:cs="Times New Roman"/>
          <w:sz w:val="24"/>
          <w:szCs w:val="24"/>
          <w:lang w:val="en-US"/>
        </w:rPr>
        <w:t>]</w:t>
      </w:r>
      <w:r w:rsidR="00EA1CAD" w:rsidRPr="00EA1CAD">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commentRangeStart w:id="3"/>
      <w:r w:rsidR="00522251" w:rsidRPr="00522251">
        <w:rPr>
          <w:rFonts w:ascii="Times New Roman" w:hAnsi="Times New Roman" w:cs="Times New Roman"/>
          <w:sz w:val="24"/>
          <w:szCs w:val="24"/>
          <w:lang w:val="en-US"/>
        </w:rPr>
        <w:t>For our study, we ad</w:t>
      </w:r>
      <w:r w:rsidR="00E5150D">
        <w:rPr>
          <w:rFonts w:ascii="Times New Roman" w:hAnsi="Times New Roman" w:cs="Times New Roman"/>
          <w:sz w:val="24"/>
          <w:szCs w:val="24"/>
          <w:lang w:val="en-US"/>
        </w:rPr>
        <w:t>a</w:t>
      </w:r>
      <w:r w:rsidR="00522251" w:rsidRPr="00522251">
        <w:rPr>
          <w:rFonts w:ascii="Times New Roman" w:hAnsi="Times New Roman" w:cs="Times New Roman"/>
          <w:sz w:val="24"/>
          <w:szCs w:val="24"/>
          <w:lang w:val="en-US"/>
        </w:rPr>
        <w:t xml:space="preserve">pted the model of </w:t>
      </w:r>
      <w:r w:rsidR="00BE65D4">
        <w:rPr>
          <w:rFonts w:ascii="Times New Roman" w:hAnsi="Times New Roman" w:cs="Times New Roman"/>
          <w:sz w:val="24"/>
          <w:szCs w:val="24"/>
          <w:lang w:val="en-US"/>
        </w:rPr>
        <w:t>@</w:t>
      </w:r>
      <w:r w:rsidR="004D4E27" w:rsidRPr="004D4E27">
        <w:rPr>
          <w:rFonts w:ascii="Times New Roman" w:hAnsi="Times New Roman" w:cs="Times New Roman"/>
          <w:sz w:val="24"/>
          <w:szCs w:val="24"/>
          <w:lang w:val="en-US"/>
        </w:rPr>
        <w:t>van2006stress</w:t>
      </w:r>
      <w:r w:rsidR="00BE65D4">
        <w:rPr>
          <w:rFonts w:ascii="Times New Roman" w:hAnsi="Times New Roman" w:cs="Times New Roman"/>
          <w:sz w:val="24"/>
          <w:szCs w:val="24"/>
          <w:lang w:val="en-US"/>
        </w:rPr>
        <w:t xml:space="preserve"> </w:t>
      </w:r>
      <w:r w:rsidR="00522251" w:rsidRPr="00522251">
        <w:rPr>
          <w:rFonts w:ascii="Times New Roman" w:hAnsi="Times New Roman" w:cs="Times New Roman"/>
          <w:sz w:val="24"/>
          <w:szCs w:val="24"/>
          <w:lang w:val="en-US"/>
        </w:rPr>
        <w:t xml:space="preserve">who made slight modifications to the model of </w:t>
      </w:r>
      <w:r w:rsidR="00BE65D4" w:rsidRPr="003F6B37">
        <w:rPr>
          <w:rFonts w:ascii="Times New Roman" w:hAnsi="Times New Roman" w:cs="Times New Roman"/>
          <w:sz w:val="24"/>
          <w:szCs w:val="24"/>
          <w:lang w:val="en-US"/>
        </w:rPr>
        <w:t>@</w:t>
      </w:r>
      <w:r w:rsidR="00BE65D4" w:rsidRPr="003D751F">
        <w:rPr>
          <w:rFonts w:ascii="Times New Roman" w:hAnsi="Times New Roman" w:cs="Times New Roman"/>
          <w:sz w:val="24"/>
          <w:szCs w:val="24"/>
          <w:lang w:val="en-US"/>
        </w:rPr>
        <w:t>kyriacou1978</w:t>
      </w:r>
      <w:r w:rsidR="00522251" w:rsidRPr="00522251">
        <w:rPr>
          <w:rFonts w:ascii="Times New Roman" w:hAnsi="Times New Roman" w:cs="Times New Roman"/>
          <w:sz w:val="24"/>
          <w:szCs w:val="24"/>
          <w:lang w:val="en-US"/>
        </w:rPr>
        <w:t>.</w:t>
      </w:r>
      <w:r w:rsidR="00F7059E">
        <w:rPr>
          <w:rFonts w:ascii="Times New Roman" w:hAnsi="Times New Roman" w:cs="Times New Roman"/>
          <w:sz w:val="24"/>
          <w:szCs w:val="24"/>
          <w:lang w:val="en-US"/>
        </w:rPr>
        <w:t xml:space="preserve"> </w:t>
      </w:r>
      <w:commentRangeEnd w:id="3"/>
      <w:r w:rsidR="00A51BA4">
        <w:rPr>
          <w:rStyle w:val="Kommentarzeichen"/>
        </w:rPr>
        <w:commentReference w:id="3"/>
      </w:r>
    </w:p>
    <w:p w14:paraId="3E474FEB" w14:textId="624AACE2" w:rsidR="00160146" w:rsidRPr="00326CB3" w:rsidRDefault="00526FE8"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model 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person's adaptive resources</w:t>
      </w:r>
      <w:r w:rsidR="00731B79">
        <w:rPr>
          <w:rFonts w:ascii="Times New Roman" w:hAnsi="Times New Roman" w:cs="Times New Roman"/>
          <w:sz w:val="24"/>
          <w:szCs w:val="24"/>
          <w:lang w:val="en-US"/>
        </w:rPr>
        <w:t xml:space="preserve"> [@</w:t>
      </w:r>
      <w:r w:rsidR="00731B79" w:rsidRPr="00C30D5C">
        <w:rPr>
          <w:rFonts w:ascii="Times New Roman" w:hAnsi="Times New Roman" w:cs="Times New Roman"/>
          <w:sz w:val="24"/>
          <w:szCs w:val="24"/>
          <w:lang w:val="en-US"/>
        </w:rPr>
        <w:t>lazarus1990theory</w:t>
      </w:r>
      <w:r w:rsidR="00731B79">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 and resources on the one hand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 which is why</w:t>
      </w:r>
      <w:r w:rsidR="00B05884">
        <w:rPr>
          <w:rFonts w:ascii="Times New Roman" w:hAnsi="Times New Roman" w:cs="Times New Roman"/>
          <w:sz w:val="24"/>
          <w:szCs w:val="24"/>
          <w:lang w:val="en-US"/>
        </w:rPr>
        <w:t xml:space="preserve"> the</w:t>
      </w:r>
      <w:r w:rsidR="00731B79" w:rsidRPr="004150D5">
        <w:rPr>
          <w:rFonts w:ascii="Times New Roman" w:hAnsi="Times New Roman" w:cs="Times New Roman"/>
          <w:sz w:val="24"/>
          <w:szCs w:val="24"/>
          <w:lang w:val="en-US"/>
        </w:rPr>
        <w:t xml:space="preserve"> investigation </w:t>
      </w:r>
      <w:r w:rsidR="0090314F">
        <w:rPr>
          <w:rFonts w:ascii="Times New Roman" w:hAnsi="Times New Roman" w:cs="Times New Roman"/>
          <w:sz w:val="24"/>
          <w:szCs w:val="24"/>
          <w:lang w:val="en-US"/>
        </w:rPr>
        <w:t xml:space="preserve">of teacher stress </w:t>
      </w:r>
      <w:r w:rsidR="00731B79" w:rsidRPr="004150D5">
        <w:rPr>
          <w:rFonts w:ascii="Times New Roman" w:hAnsi="Times New Roman" w:cs="Times New Roman"/>
          <w:sz w:val="24"/>
          <w:szCs w:val="24"/>
          <w:lang w:val="en-US"/>
        </w:rPr>
        <w:t xml:space="preserve">is </w:t>
      </w:r>
      <w:r w:rsidR="00AB3D33">
        <w:rPr>
          <w:rFonts w:ascii="Times New Roman" w:hAnsi="Times New Roman" w:cs="Times New Roman"/>
          <w:sz w:val="24"/>
          <w:szCs w:val="24"/>
          <w:lang w:val="en-US"/>
        </w:rPr>
        <w:t xml:space="preserve">highly </w:t>
      </w:r>
      <w:r w:rsidR="00731B79" w:rsidRPr="004150D5">
        <w:rPr>
          <w:rFonts w:ascii="Times New Roman" w:hAnsi="Times New Roman" w:cs="Times New Roman"/>
          <w:sz w:val="24"/>
          <w:szCs w:val="24"/>
          <w:lang w:val="en-US"/>
        </w:rPr>
        <w:t>relevant</w:t>
      </w:r>
      <w:r w:rsidR="0052496A">
        <w:rPr>
          <w:rFonts w:ascii="Times New Roman" w:hAnsi="Times New Roman" w:cs="Times New Roman"/>
          <w:sz w:val="24"/>
          <w:szCs w:val="24"/>
          <w:lang w:val="en-US"/>
        </w:rPr>
        <w:t xml:space="preserve">. </w:t>
      </w:r>
      <w:r w:rsidR="00612B25">
        <w:rPr>
          <w:rFonts w:ascii="Times New Roman" w:hAnsi="Times New Roman" w:cs="Times New Roman"/>
          <w:sz w:val="24"/>
          <w:szCs w:val="24"/>
          <w:lang w:val="en-US"/>
        </w:rPr>
        <w:t>As c</w:t>
      </w:r>
      <w:r w:rsidR="00731B79">
        <w:rPr>
          <w:rFonts w:ascii="Times New Roman" w:hAnsi="Times New Roman" w:cs="Times New Roman"/>
          <w:sz w:val="24"/>
          <w:szCs w:val="24"/>
          <w:lang w:val="en-US"/>
        </w:rPr>
        <w:t xml:space="preserve">lassroom disruptions </w:t>
      </w:r>
      <w:r w:rsidR="006E605A">
        <w:rPr>
          <w:rFonts w:ascii="Times New Roman" w:hAnsi="Times New Roman" w:cs="Times New Roman"/>
          <w:sz w:val="24"/>
          <w:szCs w:val="24"/>
          <w:lang w:val="en-US"/>
        </w:rPr>
        <w:t>are</w:t>
      </w:r>
      <w:r w:rsidR="00731B79">
        <w:rPr>
          <w:rFonts w:ascii="Times New Roman" w:hAnsi="Times New Roman" w:cs="Times New Roman"/>
          <w:sz w:val="24"/>
          <w:szCs w:val="24"/>
          <w:lang w:val="en-US"/>
        </w:rPr>
        <w:t xml:space="preserve"> one of the most influential stressors and key risk factors for teacher health [</w:t>
      </w:r>
      <w:r w:rsidR="00731B79" w:rsidRPr="00415E8A">
        <w:rPr>
          <w:rFonts w:ascii="Times New Roman" w:hAnsi="Times New Roman" w:cs="Times New Roman"/>
          <w:sz w:val="24"/>
          <w:szCs w:val="24"/>
          <w:lang w:val="en-US"/>
        </w:rPr>
        <w:t>@boyle1995structural</w:t>
      </w:r>
      <w:r w:rsidR="00731B79">
        <w:rPr>
          <w:rFonts w:ascii="Times New Roman" w:hAnsi="Times New Roman" w:cs="Times New Roman"/>
          <w:sz w:val="24"/>
          <w:szCs w:val="24"/>
          <w:lang w:val="en-US"/>
        </w:rPr>
        <w:t>; @</w:t>
      </w:r>
      <w:r w:rsidR="00731B79" w:rsidRPr="00F6289B">
        <w:rPr>
          <w:rFonts w:ascii="Times New Roman" w:hAnsi="Times New Roman" w:cs="Times New Roman"/>
          <w:sz w:val="24"/>
          <w:szCs w:val="24"/>
          <w:lang w:val="en-US"/>
        </w:rPr>
        <w:t>aloe2014multivariate</w:t>
      </w:r>
      <w:r w:rsidR="00731B79">
        <w:rPr>
          <w:rFonts w:ascii="Times New Roman" w:hAnsi="Times New Roman" w:cs="Times New Roman"/>
          <w:sz w:val="24"/>
          <w:szCs w:val="24"/>
          <w:lang w:val="en-US"/>
        </w:rPr>
        <w:t>]</w:t>
      </w:r>
      <w:r w:rsidR="00612B25">
        <w:rPr>
          <w:rFonts w:ascii="Times New Roman" w:hAnsi="Times New Roman" w:cs="Times New Roman"/>
          <w:sz w:val="24"/>
          <w:szCs w:val="24"/>
          <w:lang w:val="en-US"/>
        </w:rPr>
        <w:t xml:space="preserve">, the </w:t>
      </w:r>
      <w:r w:rsidR="006E605A" w:rsidRPr="00C87058">
        <w:rPr>
          <w:rFonts w:ascii="Times New Roman" w:hAnsi="Times New Roman" w:cs="Times New Roman"/>
          <w:sz w:val="24"/>
          <w:szCs w:val="24"/>
          <w:lang w:val="en-US"/>
        </w:rPr>
        <w:t>model will be explained using an example</w:t>
      </w:r>
      <w:r w:rsidR="00687AF9">
        <w:rPr>
          <w:rFonts w:ascii="Times New Roman" w:hAnsi="Times New Roman" w:cs="Times New Roman"/>
          <w:sz w:val="24"/>
          <w:szCs w:val="24"/>
          <w:lang w:val="en-US"/>
        </w:rPr>
        <w:t xml:space="preserve"> </w:t>
      </w:r>
      <w:r w:rsidR="00DE4CA5">
        <w:rPr>
          <w:rFonts w:ascii="Times New Roman" w:hAnsi="Times New Roman" w:cs="Times New Roman"/>
          <w:sz w:val="24"/>
          <w:szCs w:val="24"/>
          <w:lang w:val="en-US"/>
        </w:rPr>
        <w:t xml:space="preserve">situation </w:t>
      </w:r>
      <w:r w:rsidR="006E605A" w:rsidRPr="00973A59">
        <w:rPr>
          <w:rFonts w:ascii="Times New Roman" w:hAnsi="Times New Roman" w:cs="Times New Roman"/>
          <w:sz w:val="24"/>
          <w:szCs w:val="24"/>
          <w:lang w:val="en-US"/>
        </w:rPr>
        <w:t>based on</w:t>
      </w:r>
      <w:r w:rsidR="00687AF9">
        <w:rPr>
          <w:rFonts w:ascii="Times New Roman" w:hAnsi="Times New Roman" w:cs="Times New Roman"/>
          <w:sz w:val="24"/>
          <w:szCs w:val="24"/>
          <w:lang w:val="en-US"/>
        </w:rPr>
        <w:t xml:space="preserve"> the relevance of the issue</w:t>
      </w:r>
      <w:r w:rsidR="00C20223">
        <w:rPr>
          <w:rFonts w:ascii="Times New Roman" w:hAnsi="Times New Roman" w:cs="Times New Roman"/>
          <w:sz w:val="24"/>
          <w:szCs w:val="24"/>
          <w:lang w:val="en-US"/>
        </w:rPr>
        <w:t xml:space="preserve"> (see </w:t>
      </w:r>
      <w:r w:rsidR="006E605A">
        <w:rPr>
          <w:rFonts w:ascii="Times New Roman" w:hAnsi="Times New Roman" w:cs="Times New Roman"/>
          <w:sz w:val="24"/>
          <w:szCs w:val="24"/>
          <w:lang w:val="en-US"/>
        </w:rPr>
        <w:t>@</w:t>
      </w:r>
      <w:r w:rsidR="006E605A" w:rsidRPr="00D34935">
        <w:rPr>
          <w:rFonts w:ascii="Times New Roman" w:hAnsi="Times New Roman" w:cs="Times New Roman"/>
          <w:sz w:val="24"/>
          <w:szCs w:val="24"/>
          <w:lang w:val="en-US"/>
        </w:rPr>
        <w:t>dick2013belastung</w:t>
      </w:r>
      <w:r w:rsidR="006E605A">
        <w:rPr>
          <w:rFonts w:ascii="Times New Roman" w:hAnsi="Times New Roman" w:cs="Times New Roman"/>
          <w:sz w:val="24"/>
          <w:szCs w:val="24"/>
          <w:lang w:val="en-US"/>
        </w:rPr>
        <w:t>):</w:t>
      </w:r>
    </w:p>
    <w:p w14:paraId="2B788969" w14:textId="0578E9E2" w:rsidR="003E2FA6" w:rsidRDefault="003E2FA6" w:rsidP="005E6DA9">
      <w:pPr>
        <w:keepNext/>
        <w:spacing w:line="360" w:lineRule="auto"/>
        <w:rPr>
          <w:noProof/>
        </w:rPr>
      </w:pPr>
      <w:r>
        <w:rPr>
          <w:noProof/>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7A465A07" w14:textId="7BE56C4C" w:rsidR="0095446A" w:rsidRPr="005E6DA9" w:rsidRDefault="000D2E54" w:rsidP="005E6DA9">
      <w:pPr>
        <w:keepNext/>
        <w:spacing w:line="360" w:lineRule="auto"/>
        <w:rPr>
          <w:rFonts w:ascii="Times New Roman" w:hAnsi="Times New Roman" w:cs="Times New Roman"/>
          <w:lang w:val="en-US"/>
        </w:rPr>
      </w:pPr>
      <w:r w:rsidRPr="005E6DA9">
        <w:rPr>
          <w:rFonts w:ascii="Times New Roman" w:hAnsi="Times New Roman" w:cs="Times New Roman"/>
          <w:i/>
          <w:iCs/>
          <w:lang w:val="en-US"/>
        </w:rPr>
        <w:t xml:space="preserve">Figure </w:t>
      </w:r>
      <w:r w:rsidRPr="005E6DA9">
        <w:rPr>
          <w:rFonts w:ascii="Times New Roman" w:hAnsi="Times New Roman" w:cs="Times New Roman"/>
          <w:i/>
          <w:iCs/>
        </w:rPr>
        <w:fldChar w:fldCharType="begin"/>
      </w:r>
      <w:r w:rsidRPr="005E6DA9">
        <w:rPr>
          <w:rFonts w:ascii="Times New Roman" w:hAnsi="Times New Roman" w:cs="Times New Roman"/>
          <w:i/>
          <w:iCs/>
          <w:lang w:val="en-US"/>
        </w:rPr>
        <w:instrText xml:space="preserve"> SEQ Figure \* ARABIC </w:instrText>
      </w:r>
      <w:r w:rsidRPr="005E6DA9">
        <w:rPr>
          <w:rFonts w:ascii="Times New Roman" w:hAnsi="Times New Roman" w:cs="Times New Roman"/>
          <w:i/>
          <w:iCs/>
        </w:rPr>
        <w:fldChar w:fldCharType="separate"/>
      </w:r>
      <w:r w:rsidRPr="005E6DA9">
        <w:rPr>
          <w:rFonts w:ascii="Times New Roman" w:hAnsi="Times New Roman" w:cs="Times New Roman"/>
          <w:i/>
          <w:iCs/>
          <w:noProof/>
          <w:lang w:val="en-US"/>
        </w:rPr>
        <w:t>1</w:t>
      </w:r>
      <w:r w:rsidRPr="005E6DA9">
        <w:rPr>
          <w:rFonts w:ascii="Times New Roman" w:hAnsi="Times New Roman" w:cs="Times New Roman"/>
          <w:i/>
          <w:iCs/>
        </w:rPr>
        <w:fldChar w:fldCharType="end"/>
      </w:r>
      <w:r w:rsidRPr="005E6DA9">
        <w:rPr>
          <w:rFonts w:ascii="Times New Roman" w:hAnsi="Times New Roman" w:cs="Times New Roman"/>
          <w:lang w:val="en-US"/>
        </w:rPr>
        <w:t xml:space="preserve"> A model of teacher stress (adapted from van Dick 2006, p.37</w:t>
      </w:r>
      <w:r w:rsidR="003578A7" w:rsidRPr="005E6DA9">
        <w:rPr>
          <w:rFonts w:ascii="Times New Roman" w:hAnsi="Times New Roman" w:cs="Times New Roman"/>
          <w:lang w:val="en-US"/>
        </w:rPr>
        <w:t xml:space="preserve">, modified </w:t>
      </w:r>
      <w:r w:rsidR="00C336D9" w:rsidRPr="005E6DA9">
        <w:rPr>
          <w:rFonts w:ascii="Times New Roman" w:hAnsi="Times New Roman" w:cs="Times New Roman"/>
          <w:lang w:val="en-US"/>
        </w:rPr>
        <w:t>by the author</w:t>
      </w:r>
      <w:r w:rsidRPr="005E6DA9">
        <w:rPr>
          <w:rFonts w:ascii="Times New Roman" w:hAnsi="Times New Roman" w:cs="Times New Roman"/>
          <w:lang w:val="en-US"/>
        </w:rPr>
        <w:t>)</w:t>
      </w:r>
    </w:p>
    <w:p w14:paraId="70E40977" w14:textId="689BC779" w:rsidR="00F24790" w:rsidRDefault="00CC7056" w:rsidP="00593A40">
      <w:pPr>
        <w:spacing w:line="360" w:lineRule="auto"/>
        <w:rPr>
          <w:rFonts w:ascii="Times New Roman" w:hAnsi="Times New Roman" w:cs="Times New Roman"/>
          <w:sz w:val="24"/>
          <w:szCs w:val="24"/>
          <w:lang w:val="en-US"/>
        </w:rPr>
      </w:pPr>
      <w:r w:rsidRPr="004E10BF">
        <w:rPr>
          <w:rFonts w:ascii="Times New Roman" w:hAnsi="Times New Roman" w:cs="Times New Roman"/>
          <w:sz w:val="24"/>
          <w:szCs w:val="24"/>
          <w:lang w:val="en-US"/>
        </w:rPr>
        <w:t xml:space="preserve">A teaching unit with classroom </w:t>
      </w:r>
      <w:r>
        <w:rPr>
          <w:rFonts w:ascii="Times New Roman" w:hAnsi="Times New Roman" w:cs="Times New Roman"/>
          <w:sz w:val="24"/>
          <w:szCs w:val="24"/>
          <w:lang w:val="en-US"/>
        </w:rPr>
        <w:t xml:space="preserve">demands such as classroom disruptions is an </w:t>
      </w:r>
      <w:r w:rsidRPr="004E10BF">
        <w:rPr>
          <w:rFonts w:ascii="Times New Roman" w:hAnsi="Times New Roman" w:cs="Times New Roman"/>
          <w:sz w:val="24"/>
          <w:szCs w:val="24"/>
          <w:lang w:val="en-US"/>
        </w:rPr>
        <w:t xml:space="preserve">objective </w:t>
      </w:r>
      <w:r>
        <w:rPr>
          <w:rFonts w:ascii="Times New Roman" w:hAnsi="Times New Roman" w:cs="Times New Roman"/>
          <w:sz w:val="24"/>
          <w:szCs w:val="24"/>
          <w:lang w:val="en-US"/>
        </w:rPr>
        <w:t>aspect</w:t>
      </w:r>
      <w:r w:rsidRPr="004E10BF">
        <w:rPr>
          <w:rFonts w:ascii="Times New Roman" w:hAnsi="Times New Roman" w:cs="Times New Roman"/>
          <w:sz w:val="24"/>
          <w:szCs w:val="24"/>
          <w:lang w:val="en-US"/>
        </w:rPr>
        <w:t xml:space="preserve"> of </w:t>
      </w:r>
      <w:r w:rsidR="00E57F39">
        <w:rPr>
          <w:rFonts w:ascii="Times New Roman" w:hAnsi="Times New Roman" w:cs="Times New Roman"/>
          <w:sz w:val="24"/>
          <w:szCs w:val="24"/>
          <w:lang w:val="en-US"/>
        </w:rPr>
        <w:t>teachers’</w:t>
      </w:r>
      <w:r w:rsidRPr="004E10BF">
        <w:rPr>
          <w:rFonts w:ascii="Times New Roman" w:hAnsi="Times New Roman" w:cs="Times New Roman"/>
          <w:sz w:val="24"/>
          <w:szCs w:val="24"/>
          <w:lang w:val="en-US"/>
        </w:rPr>
        <w:t xml:space="preserve"> work </w:t>
      </w:r>
      <w:r>
        <w:rPr>
          <w:rFonts w:ascii="Times New Roman" w:hAnsi="Times New Roman" w:cs="Times New Roman"/>
          <w:sz w:val="24"/>
          <w:szCs w:val="24"/>
          <w:lang w:val="en-US"/>
        </w:rPr>
        <w:t>and represents</w:t>
      </w:r>
      <w:r w:rsidRPr="004E10BF">
        <w:rPr>
          <w:rFonts w:ascii="Times New Roman" w:hAnsi="Times New Roman" w:cs="Times New Roman"/>
          <w:sz w:val="24"/>
          <w:szCs w:val="24"/>
          <w:lang w:val="en-US"/>
        </w:rPr>
        <w:t xml:space="preserve"> potential occupational stress factors in the teaching profession</w:t>
      </w:r>
      <w:r>
        <w:rPr>
          <w:rFonts w:ascii="Times New Roman" w:hAnsi="Times New Roman" w:cs="Times New Roman"/>
          <w:sz w:val="24"/>
          <w:szCs w:val="24"/>
          <w:lang w:val="en-US"/>
        </w:rPr>
        <w:t xml:space="preserve"> (</w:t>
      </w:r>
      <w:r w:rsidR="00334652">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4A25AB">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box </w:t>
      </w:r>
      <w:r w:rsidR="00334652">
        <w:rPr>
          <w:rFonts w:ascii="Times New Roman" w:hAnsi="Times New Roman" w:cs="Times New Roman"/>
          <w:sz w:val="24"/>
          <w:szCs w:val="24"/>
          <w:lang w:val="en-US"/>
        </w:rPr>
        <w:t>1; @</w:t>
      </w:r>
      <w:r w:rsidR="00334652" w:rsidRPr="00D66BC1">
        <w:rPr>
          <w:rFonts w:ascii="Times New Roman" w:hAnsi="Times New Roman" w:cs="Times New Roman"/>
          <w:sz w:val="24"/>
          <w:szCs w:val="24"/>
          <w:lang w:val="en-US"/>
        </w:rPr>
        <w:t>karner2021teachers</w:t>
      </w:r>
      <w:r>
        <w:rPr>
          <w:rFonts w:ascii="Times New Roman" w:hAnsi="Times New Roman" w:cs="Times New Roman"/>
          <w:sz w:val="24"/>
          <w:szCs w:val="24"/>
          <w:lang w:val="en-US"/>
        </w:rPr>
        <w:t xml:space="preserve">). </w:t>
      </w:r>
      <w:r w:rsidR="00005C64" w:rsidRPr="00005C64">
        <w:rPr>
          <w:rFonts w:ascii="Times New Roman" w:hAnsi="Times New Roman" w:cs="Times New Roman"/>
          <w:sz w:val="24"/>
          <w:szCs w:val="24"/>
          <w:lang w:val="en-US"/>
        </w:rPr>
        <w:t xml:space="preserve">When classroom disruptions occur, the first step is for teachers to subjectively </w:t>
      </w:r>
      <w:r w:rsidR="00334652">
        <w:rPr>
          <w:rFonts w:ascii="Times New Roman" w:hAnsi="Times New Roman" w:cs="Times New Roman"/>
          <w:sz w:val="24"/>
          <w:szCs w:val="24"/>
          <w:lang w:val="en-US"/>
        </w:rPr>
        <w:t>appraise</w:t>
      </w:r>
      <w:r w:rsidR="00005C64" w:rsidRPr="00005C64">
        <w:rPr>
          <w:rFonts w:ascii="Times New Roman" w:hAnsi="Times New Roman" w:cs="Times New Roman"/>
          <w:sz w:val="24"/>
          <w:szCs w:val="24"/>
          <w:lang w:val="en-US"/>
        </w:rPr>
        <w:t xml:space="preserve"> how disruptive the event is </w:t>
      </w:r>
      <w:r>
        <w:rPr>
          <w:rFonts w:ascii="Times New Roman" w:hAnsi="Times New Roman" w:cs="Times New Roman"/>
          <w:sz w:val="24"/>
          <w:szCs w:val="24"/>
          <w:lang w:val="en-US"/>
        </w:rPr>
        <w:t>(</w:t>
      </w:r>
      <w:r w:rsidR="00334652">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box 2)</w:t>
      </w:r>
      <w:r w:rsidR="00FD04C2">
        <w:rPr>
          <w:rFonts w:ascii="Times New Roman" w:hAnsi="Times New Roman" w:cs="Times New Roman"/>
          <w:sz w:val="24"/>
          <w:szCs w:val="24"/>
          <w:lang w:val="en-US"/>
        </w:rPr>
        <w:t xml:space="preserve">. A classroom disruption can </w:t>
      </w:r>
      <w:r w:rsidR="00334652">
        <w:rPr>
          <w:rFonts w:ascii="Times New Roman" w:hAnsi="Times New Roman" w:cs="Times New Roman"/>
          <w:sz w:val="24"/>
          <w:szCs w:val="24"/>
          <w:lang w:val="en-US"/>
        </w:rPr>
        <w:t xml:space="preserve">therefore </w:t>
      </w:r>
      <w:r w:rsidR="00FD04C2">
        <w:rPr>
          <w:rFonts w:ascii="Times New Roman" w:hAnsi="Times New Roman" w:cs="Times New Roman"/>
          <w:sz w:val="24"/>
          <w:szCs w:val="24"/>
          <w:lang w:val="en-US"/>
        </w:rPr>
        <w:t xml:space="preserve">be perceived </w:t>
      </w:r>
      <w:r w:rsidRPr="009C311C">
        <w:rPr>
          <w:rFonts w:ascii="Times New Roman" w:hAnsi="Times New Roman" w:cs="Times New Roman"/>
          <w:sz w:val="24"/>
          <w:szCs w:val="24"/>
          <w:lang w:val="en-US"/>
        </w:rPr>
        <w:t xml:space="preserve">positively as a challenge, </w:t>
      </w:r>
      <w:r w:rsidR="00E57F39">
        <w:rPr>
          <w:rFonts w:ascii="Times New Roman" w:hAnsi="Times New Roman" w:cs="Times New Roman"/>
          <w:sz w:val="24"/>
          <w:szCs w:val="24"/>
          <w:lang w:val="en-US"/>
        </w:rPr>
        <w:t>consider</w:t>
      </w:r>
      <w:r w:rsidR="00B2184E">
        <w:rPr>
          <w:rFonts w:ascii="Times New Roman" w:hAnsi="Times New Roman" w:cs="Times New Roman"/>
          <w:sz w:val="24"/>
          <w:szCs w:val="24"/>
          <w:lang w:val="en-US"/>
        </w:rPr>
        <w:t>ed</w:t>
      </w:r>
      <w:r w:rsidRPr="009C311C">
        <w:rPr>
          <w:rFonts w:ascii="Times New Roman" w:hAnsi="Times New Roman" w:cs="Times New Roman"/>
          <w:sz w:val="24"/>
          <w:szCs w:val="24"/>
          <w:lang w:val="en-US"/>
        </w:rPr>
        <w:t xml:space="preserve"> to be irrelevant</w:t>
      </w:r>
      <w:r>
        <w:rPr>
          <w:rFonts w:ascii="Times New Roman" w:hAnsi="Times New Roman" w:cs="Times New Roman"/>
          <w:sz w:val="24"/>
          <w:szCs w:val="24"/>
          <w:lang w:val="en-US"/>
        </w:rPr>
        <w:t>,</w:t>
      </w:r>
      <w:r w:rsidRPr="009C311C">
        <w:rPr>
          <w:rFonts w:ascii="Times New Roman" w:hAnsi="Times New Roman" w:cs="Times New Roman"/>
          <w:sz w:val="24"/>
          <w:szCs w:val="24"/>
          <w:lang w:val="en-US"/>
        </w:rPr>
        <w:t xml:space="preserve"> or negatively as a potential threat</w:t>
      </w:r>
      <w:r>
        <w:rPr>
          <w:rFonts w:ascii="Times New Roman" w:hAnsi="Times New Roman" w:cs="Times New Roman"/>
          <w:sz w:val="24"/>
          <w:szCs w:val="24"/>
          <w:lang w:val="en-US"/>
        </w:rPr>
        <w:t xml:space="preserve">. </w:t>
      </w:r>
      <w:r w:rsidR="00402DF7" w:rsidRPr="00402DF7">
        <w:rPr>
          <w:rFonts w:ascii="Times New Roman" w:hAnsi="Times New Roman" w:cs="Times New Roman"/>
          <w:sz w:val="24"/>
          <w:szCs w:val="24"/>
          <w:lang w:val="en-US"/>
        </w:rPr>
        <w:t xml:space="preserve">The </w:t>
      </w:r>
      <w:r w:rsidR="00402DF7">
        <w:rPr>
          <w:rFonts w:ascii="Times New Roman" w:hAnsi="Times New Roman" w:cs="Times New Roman"/>
          <w:sz w:val="24"/>
          <w:szCs w:val="24"/>
          <w:lang w:val="en-US"/>
        </w:rPr>
        <w:t xml:space="preserve">stress </w:t>
      </w:r>
      <w:r w:rsidR="00402DF7" w:rsidRPr="00402DF7">
        <w:rPr>
          <w:rFonts w:ascii="Times New Roman" w:hAnsi="Times New Roman" w:cs="Times New Roman"/>
          <w:sz w:val="24"/>
          <w:szCs w:val="24"/>
          <w:lang w:val="en-US"/>
        </w:rPr>
        <w:t>model only continues in the last case</w:t>
      </w:r>
      <w:r w:rsidR="00402DF7">
        <w:rPr>
          <w:rFonts w:ascii="Times New Roman" w:hAnsi="Times New Roman" w:cs="Times New Roman"/>
          <w:sz w:val="24"/>
          <w:szCs w:val="24"/>
          <w:lang w:val="en-US"/>
        </w:rPr>
        <w:t xml:space="preserve"> </w:t>
      </w:r>
      <w:r>
        <w:rPr>
          <w:rFonts w:ascii="Times New Roman" w:hAnsi="Times New Roman" w:cs="Times New Roman"/>
          <w:sz w:val="24"/>
          <w:szCs w:val="24"/>
          <w:lang w:val="en-US"/>
        </w:rPr>
        <w:t>when potential stressors are evaluated as actual stressors (</w:t>
      </w:r>
      <w:r w:rsidR="00402DF7">
        <w:rPr>
          <w:rFonts w:ascii="Times New Roman" w:hAnsi="Times New Roman" w:cs="Times New Roman"/>
          <w:sz w:val="24"/>
          <w:szCs w:val="24"/>
          <w:lang w:val="en-US"/>
        </w:rPr>
        <w:t xml:space="preserve">see </w:t>
      </w:r>
      <w:r w:rsidR="00C857E5">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C857E5">
        <w:rPr>
          <w:rFonts w:ascii="Times New Roman" w:hAnsi="Times New Roman" w:cs="Times New Roman"/>
          <w:sz w:val="24"/>
          <w:szCs w:val="24"/>
          <w:lang w:val="en-US"/>
        </w:rPr>
        <w:t xml:space="preserve"> </w:t>
      </w:r>
      <w:r>
        <w:rPr>
          <w:rFonts w:ascii="Times New Roman" w:hAnsi="Times New Roman" w:cs="Times New Roman"/>
          <w:sz w:val="24"/>
          <w:szCs w:val="24"/>
          <w:lang w:val="en-US"/>
        </w:rPr>
        <w:t>box 3).</w:t>
      </w:r>
    </w:p>
    <w:p w14:paraId="15DC3902" w14:textId="3B406A9D" w:rsidR="004D29A9" w:rsidRDefault="00CC7056"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next step, during</w:t>
      </w:r>
      <w:r w:rsidRPr="00ED68F8">
        <w:rPr>
          <w:rFonts w:ascii="Times New Roman" w:hAnsi="Times New Roman" w:cs="Times New Roman"/>
          <w:sz w:val="24"/>
          <w:szCs w:val="24"/>
          <w:lang w:val="en-US"/>
        </w:rPr>
        <w:t xml:space="preserve"> the second </w:t>
      </w:r>
      <w:r w:rsidR="00402DF7">
        <w:rPr>
          <w:rFonts w:ascii="Times New Roman" w:hAnsi="Times New Roman" w:cs="Times New Roman"/>
          <w:sz w:val="24"/>
          <w:szCs w:val="24"/>
          <w:lang w:val="en-US"/>
        </w:rPr>
        <w:t xml:space="preserve">subjective </w:t>
      </w:r>
      <w:r w:rsidRPr="00ED68F8">
        <w:rPr>
          <w:rFonts w:ascii="Times New Roman" w:hAnsi="Times New Roman" w:cs="Times New Roman"/>
          <w:sz w:val="24"/>
          <w:szCs w:val="24"/>
          <w:lang w:val="en-US"/>
        </w:rPr>
        <w:t>appraisal</w:t>
      </w:r>
      <w:r>
        <w:rPr>
          <w:rFonts w:ascii="Times New Roman" w:hAnsi="Times New Roman" w:cs="Times New Roman"/>
          <w:sz w:val="24"/>
          <w:szCs w:val="24"/>
          <w:lang w:val="en-US"/>
        </w:rPr>
        <w:t xml:space="preserve"> (</w:t>
      </w:r>
      <w:r w:rsidR="007E334E">
        <w:rPr>
          <w:rFonts w:ascii="Times New Roman" w:hAnsi="Times New Roman" w:cs="Times New Roman"/>
          <w:sz w:val="24"/>
          <w:szCs w:val="24"/>
          <w:lang w:val="en-US"/>
        </w:rPr>
        <w:t xml:space="preserve">see </w:t>
      </w:r>
      <w:r w:rsidR="003408EC">
        <w:rPr>
          <w:rFonts w:ascii="Times New Roman" w:hAnsi="Times New Roman" w:cs="Times New Roman"/>
          <w:sz w:val="24"/>
          <w:szCs w:val="24"/>
          <w:lang w:val="en-US"/>
        </w:rPr>
        <w:t>Fig. 1</w:t>
      </w:r>
      <w:r w:rsidR="00BC3AE2">
        <w:rPr>
          <w:rFonts w:ascii="Times New Roman" w:hAnsi="Times New Roman" w:cs="Times New Roman"/>
          <w:sz w:val="24"/>
          <w:szCs w:val="24"/>
          <w:lang w:val="en-US"/>
        </w:rPr>
        <w:t>,</w:t>
      </w:r>
      <w:r w:rsidR="003408EC">
        <w:rPr>
          <w:rFonts w:ascii="Times New Roman" w:hAnsi="Times New Roman" w:cs="Times New Roman"/>
          <w:sz w:val="24"/>
          <w:szCs w:val="24"/>
          <w:lang w:val="en-US"/>
        </w:rPr>
        <w:t xml:space="preserve"> </w:t>
      </w:r>
      <w:r>
        <w:rPr>
          <w:rFonts w:ascii="Times New Roman" w:hAnsi="Times New Roman" w:cs="Times New Roman"/>
          <w:sz w:val="24"/>
          <w:szCs w:val="24"/>
          <w:lang w:val="en-US"/>
        </w:rPr>
        <w:t>box 4)</w:t>
      </w:r>
      <w:r w:rsidRPr="00ED68F8">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available to </w:t>
      </w:r>
      <w:r w:rsidR="00B53462">
        <w:rPr>
          <w:rFonts w:ascii="Times New Roman" w:hAnsi="Times New Roman" w:cs="Times New Roman"/>
          <w:sz w:val="24"/>
          <w:szCs w:val="24"/>
          <w:lang w:val="en-US"/>
        </w:rPr>
        <w:t>feel confident in dealing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61467">
        <w:rPr>
          <w:rFonts w:ascii="Times New Roman" w:hAnsi="Times New Roman" w:cs="Times New Roman"/>
          <w:sz w:val="24"/>
          <w:szCs w:val="24"/>
          <w:lang w:val="en-US"/>
        </w:rPr>
        <w:lastRenderedPageBreak/>
        <w:t>In the best case</w:t>
      </w:r>
      <w:r>
        <w:rPr>
          <w:rFonts w:ascii="Times New Roman" w:hAnsi="Times New Roman" w:cs="Times New Roman"/>
          <w:sz w:val="24"/>
          <w:szCs w:val="24"/>
          <w:lang w:val="en-US"/>
        </w:rPr>
        <w:t xml:space="preserve">, </w:t>
      </w:r>
      <w:r w:rsidR="00FE3277">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402DF7">
        <w:rPr>
          <w:rFonts w:ascii="Times New Roman" w:hAnsi="Times New Roman" w:cs="Times New Roman"/>
          <w:sz w:val="24"/>
          <w:szCs w:val="24"/>
          <w:lang w:val="en-US"/>
        </w:rPr>
        <w:t>have</w:t>
      </w:r>
      <w:r w:rsidRPr="00FD40EC">
        <w:rPr>
          <w:rFonts w:ascii="Times New Roman" w:hAnsi="Times New Roman" w:cs="Times New Roman"/>
          <w:sz w:val="24"/>
          <w:szCs w:val="24"/>
          <w:lang w:val="en-US"/>
        </w:rPr>
        <w:t xml:space="preserve"> both external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supportive </w:t>
      </w:r>
      <w:r w:rsidRPr="00FD40EC">
        <w:rPr>
          <w:rFonts w:ascii="Times New Roman" w:hAnsi="Times New Roman" w:cs="Times New Roman"/>
          <w:sz w:val="24"/>
          <w:szCs w:val="24"/>
          <w:lang w:val="en-US"/>
        </w:rPr>
        <w:t>colleagues) and internal (e.g.</w:t>
      </w:r>
      <w:r>
        <w:rPr>
          <w:rFonts w:ascii="Times New Roman" w:hAnsi="Times New Roman" w:cs="Times New Roman"/>
          <w:sz w:val="24"/>
          <w:szCs w:val="24"/>
          <w:lang w:val="en-US"/>
        </w:rPr>
        <w:t>,</w:t>
      </w:r>
      <w:r w:rsidRPr="00FD40EC">
        <w:rPr>
          <w:rFonts w:ascii="Times New Roman" w:hAnsi="Times New Roman" w:cs="Times New Roman"/>
          <w:sz w:val="24"/>
          <w:szCs w:val="24"/>
          <w:lang w:val="en-US"/>
        </w:rPr>
        <w:t xml:space="preserve"> classroom management skills) resources at </w:t>
      </w:r>
      <w:r w:rsidR="00E57F39">
        <w:rPr>
          <w:rFonts w:ascii="Times New Roman" w:hAnsi="Times New Roman" w:cs="Times New Roman"/>
          <w:sz w:val="24"/>
          <w:szCs w:val="24"/>
          <w:lang w:val="en-US"/>
        </w:rPr>
        <w:t>their</w:t>
      </w:r>
      <w:r w:rsidRPr="00ED68F8">
        <w:rPr>
          <w:rFonts w:ascii="Times New Roman" w:hAnsi="Times New Roman" w:cs="Times New Roman"/>
          <w:sz w:val="24"/>
          <w:szCs w:val="24"/>
          <w:lang w:val="en-US"/>
        </w:rPr>
        <w:t xml:space="preserve"> </w:t>
      </w:r>
      <w:r w:rsidRPr="00FD40EC">
        <w:rPr>
          <w:rFonts w:ascii="Times New Roman" w:hAnsi="Times New Roman" w:cs="Times New Roman"/>
          <w:sz w:val="24"/>
          <w:szCs w:val="24"/>
          <w:lang w:val="en-US"/>
        </w:rPr>
        <w:t xml:space="preserve">disposal. </w:t>
      </w:r>
      <w:r w:rsidR="00E37ECD">
        <w:rPr>
          <w:rFonts w:ascii="Times New Roman" w:hAnsi="Times New Roman" w:cs="Times New Roman"/>
          <w:sz w:val="24"/>
          <w:szCs w:val="24"/>
          <w:lang w:val="en-US"/>
        </w:rPr>
        <w:t>A</w:t>
      </w:r>
      <w:r w:rsidR="00593A40" w:rsidRPr="00667211">
        <w:rPr>
          <w:rFonts w:ascii="Times New Roman" w:hAnsi="Times New Roman" w:cs="Times New Roman"/>
          <w:sz w:val="24"/>
          <w:szCs w:val="24"/>
          <w:lang w:val="en-US"/>
        </w:rPr>
        <w:t xml:space="preserve"> lack of resources and coping mechanisms </w:t>
      </w:r>
      <w:r w:rsidR="00593A40">
        <w:rPr>
          <w:rFonts w:ascii="Times New Roman" w:hAnsi="Times New Roman" w:cs="Times New Roman"/>
          <w:sz w:val="24"/>
          <w:szCs w:val="24"/>
          <w:lang w:val="en-US"/>
        </w:rPr>
        <w:t>can lead</w:t>
      </w:r>
      <w:r w:rsidR="00593A40" w:rsidRPr="003F6B37">
        <w:rPr>
          <w:rFonts w:ascii="Times New Roman" w:hAnsi="Times New Roman" w:cs="Times New Roman"/>
          <w:sz w:val="24"/>
          <w:szCs w:val="24"/>
          <w:lang w:val="en-US"/>
        </w:rPr>
        <w:t xml:space="preserve"> to </w:t>
      </w:r>
      <w:r w:rsidR="00593A40">
        <w:rPr>
          <w:rFonts w:ascii="Times New Roman" w:hAnsi="Times New Roman" w:cs="Times New Roman"/>
          <w:sz w:val="24"/>
          <w:szCs w:val="24"/>
          <w:lang w:val="en-US"/>
        </w:rPr>
        <w:t xml:space="preserve">negative personal and vocational consequences such as burnout, </w:t>
      </w:r>
      <w:r w:rsidR="00593A40" w:rsidRPr="003F6B37">
        <w:rPr>
          <w:rFonts w:ascii="Times New Roman" w:hAnsi="Times New Roman" w:cs="Times New Roman"/>
          <w:sz w:val="24"/>
          <w:szCs w:val="24"/>
          <w:lang w:val="en-US"/>
        </w:rPr>
        <w:t>high turnover</w:t>
      </w:r>
      <w:r w:rsidR="00593A40">
        <w:rPr>
          <w:rFonts w:ascii="Times New Roman" w:hAnsi="Times New Roman" w:cs="Times New Roman"/>
          <w:sz w:val="24"/>
          <w:szCs w:val="24"/>
          <w:lang w:val="en-US"/>
        </w:rPr>
        <w:t>,</w:t>
      </w:r>
      <w:r w:rsidR="00593A40" w:rsidRPr="003F6B37">
        <w:rPr>
          <w:rFonts w:ascii="Times New Roman" w:hAnsi="Times New Roman" w:cs="Times New Roman"/>
          <w:sz w:val="24"/>
          <w:szCs w:val="24"/>
          <w:lang w:val="en-US"/>
        </w:rPr>
        <w:t xml:space="preserve"> and premature retirement [@jalongo2006; @unterbrink2007; @aloe2014]. </w:t>
      </w:r>
      <w:r w:rsidR="00593A40">
        <w:rPr>
          <w:rFonts w:ascii="Times New Roman" w:hAnsi="Times New Roman" w:cs="Times New Roman"/>
          <w:sz w:val="24"/>
          <w:szCs w:val="24"/>
          <w:lang w:val="en-US"/>
        </w:rPr>
        <w:t>These</w:t>
      </w:r>
      <w:r w:rsidR="00593A40" w:rsidRPr="00C51EF1">
        <w:rPr>
          <w:rFonts w:ascii="Times New Roman" w:hAnsi="Times New Roman" w:cs="Times New Roman"/>
          <w:sz w:val="24"/>
          <w:szCs w:val="24"/>
          <w:lang w:val="en-US"/>
        </w:rPr>
        <w:t xml:space="preserve"> correlation</w:t>
      </w:r>
      <w:r w:rsidR="00593A40">
        <w:rPr>
          <w:rFonts w:ascii="Times New Roman" w:hAnsi="Times New Roman" w:cs="Times New Roman"/>
          <w:sz w:val="24"/>
          <w:szCs w:val="24"/>
          <w:lang w:val="en-US"/>
        </w:rPr>
        <w:t>s</w:t>
      </w:r>
      <w:r w:rsidR="00593A40" w:rsidRPr="00C51EF1">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are</w:t>
      </w:r>
      <w:r w:rsidR="00593A40" w:rsidRPr="00C51EF1">
        <w:rPr>
          <w:rFonts w:ascii="Times New Roman" w:hAnsi="Times New Roman" w:cs="Times New Roman"/>
          <w:sz w:val="24"/>
          <w:szCs w:val="24"/>
          <w:lang w:val="en-US"/>
        </w:rPr>
        <w:t xml:space="preserve"> not surprising, as</w:t>
      </w:r>
      <w:r w:rsidR="00593A40">
        <w:rPr>
          <w:rFonts w:ascii="Times New Roman" w:hAnsi="Times New Roman" w:cs="Times New Roman"/>
          <w:sz w:val="24"/>
          <w:szCs w:val="24"/>
          <w:lang w:val="en-US"/>
        </w:rPr>
        <w:t xml:space="preserve"> teaching is </w:t>
      </w:r>
      <w:r w:rsidR="00593A40" w:rsidRPr="00E8719F">
        <w:rPr>
          <w:rFonts w:ascii="Times New Roman" w:hAnsi="Times New Roman" w:cs="Times New Roman"/>
          <w:sz w:val="24"/>
          <w:szCs w:val="24"/>
          <w:lang w:val="en-US"/>
        </w:rPr>
        <w:t>characterized as multidimensional, simultaneous, immediate, unpredictable, public</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and shared </w:t>
      </w:r>
      <w:r w:rsidR="00593A40">
        <w:rPr>
          <w:rFonts w:ascii="Times New Roman" w:hAnsi="Times New Roman" w:cs="Times New Roman"/>
          <w:sz w:val="24"/>
          <w:szCs w:val="24"/>
          <w:lang w:val="en-US"/>
        </w:rPr>
        <w:t>[@</w:t>
      </w:r>
      <w:r w:rsidR="00593A40" w:rsidRPr="000E3109">
        <w:rPr>
          <w:rFonts w:ascii="Times New Roman" w:hAnsi="Times New Roman" w:cs="Times New Roman"/>
          <w:sz w:val="24"/>
          <w:szCs w:val="24"/>
          <w:lang w:val="en-US"/>
        </w:rPr>
        <w:t>doyle2013ecological</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 xml:space="preserve">Lessons </w:t>
      </w:r>
      <w:r w:rsidR="00593A40" w:rsidRPr="00E8719F">
        <w:rPr>
          <w:rFonts w:ascii="Times New Roman" w:hAnsi="Times New Roman" w:cs="Times New Roman"/>
          <w:sz w:val="24"/>
          <w:szCs w:val="24"/>
          <w:lang w:val="en-US"/>
        </w:rPr>
        <w:t>and, in particular, classroom disruptions are unpredictable and multifaceted</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 xml:space="preserve">All of these circumstances place </w:t>
      </w:r>
      <w:r w:rsidR="00593A40">
        <w:rPr>
          <w:rFonts w:ascii="Times New Roman" w:hAnsi="Times New Roman" w:cs="Times New Roman"/>
          <w:sz w:val="24"/>
          <w:szCs w:val="24"/>
          <w:lang w:val="en-US"/>
        </w:rPr>
        <w:t>several</w:t>
      </w:r>
      <w:r w:rsidR="00593A40" w:rsidRPr="00E8719F">
        <w:rPr>
          <w:rFonts w:ascii="Times New Roman" w:hAnsi="Times New Roman" w:cs="Times New Roman"/>
          <w:sz w:val="24"/>
          <w:szCs w:val="24"/>
          <w:lang w:val="en-US"/>
        </w:rPr>
        <w:t xml:space="preserve"> demands on teachers</w:t>
      </w:r>
      <w:r w:rsidR="00593A40">
        <w:rPr>
          <w:rFonts w:ascii="Times New Roman" w:hAnsi="Times New Roman" w:cs="Times New Roman"/>
          <w:sz w:val="24"/>
          <w:szCs w:val="24"/>
          <w:lang w:val="en-US"/>
        </w:rPr>
        <w:t xml:space="preserve"> </w:t>
      </w:r>
      <w:r w:rsidR="00593A40" w:rsidRPr="00E8719F">
        <w:rPr>
          <w:rFonts w:ascii="Times New Roman" w:hAnsi="Times New Roman" w:cs="Times New Roman"/>
          <w:sz w:val="24"/>
          <w:szCs w:val="24"/>
          <w:lang w:val="en-US"/>
        </w:rPr>
        <w:t>and require a high level of knowledge and competence from the teacher</w:t>
      </w:r>
      <w:r w:rsidR="00593A40">
        <w:rPr>
          <w:rFonts w:ascii="Times New Roman" w:hAnsi="Times New Roman" w:cs="Times New Roman"/>
          <w:sz w:val="24"/>
          <w:szCs w:val="24"/>
          <w:lang w:val="en-US"/>
        </w:rPr>
        <w:t xml:space="preserve"> [@</w:t>
      </w:r>
      <w:r w:rsidR="00593A40" w:rsidRPr="0099753D">
        <w:rPr>
          <w:rFonts w:ascii="Times New Roman" w:hAnsi="Times New Roman" w:cs="Times New Roman"/>
          <w:sz w:val="24"/>
          <w:szCs w:val="24"/>
          <w:lang w:val="en-US"/>
        </w:rPr>
        <w:t>klieme2008concept</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 xml:space="preserve">. </w:t>
      </w:r>
      <w:r w:rsidR="00593A40">
        <w:rPr>
          <w:rFonts w:ascii="Times New Roman" w:hAnsi="Times New Roman" w:cs="Times New Roman"/>
          <w:sz w:val="24"/>
          <w:szCs w:val="24"/>
          <w:lang w:val="en-US"/>
        </w:rPr>
        <w:t>These professional competencies encompass</w:t>
      </w:r>
      <w:r w:rsidR="00593A40" w:rsidRPr="00E8719F">
        <w:rPr>
          <w:rFonts w:ascii="Times New Roman" w:hAnsi="Times New Roman" w:cs="Times New Roman"/>
          <w:sz w:val="24"/>
          <w:szCs w:val="24"/>
          <w:lang w:val="en-US"/>
        </w:rPr>
        <w:t xml:space="preserve">, among other things, </w:t>
      </w:r>
      <w:r w:rsidR="00593A40">
        <w:rPr>
          <w:rFonts w:ascii="Times New Roman" w:hAnsi="Times New Roman" w:cs="Times New Roman"/>
          <w:sz w:val="24"/>
          <w:szCs w:val="24"/>
          <w:lang w:val="en-US"/>
        </w:rPr>
        <w:t>teachers</w:t>
      </w:r>
      <w:r w:rsidR="002C57B9">
        <w:rPr>
          <w:rFonts w:ascii="Times New Roman" w:hAnsi="Times New Roman" w:cs="Times New Roman"/>
          <w:sz w:val="24"/>
          <w:szCs w:val="24"/>
          <w:lang w:val="en-US"/>
        </w:rPr>
        <w:t>’</w:t>
      </w:r>
      <w:r w:rsidR="00593A40">
        <w:rPr>
          <w:rFonts w:ascii="Times New Roman" w:hAnsi="Times New Roman" w:cs="Times New Roman"/>
          <w:sz w:val="24"/>
          <w:szCs w:val="24"/>
          <w:lang w:val="en-US"/>
        </w:rPr>
        <w:t xml:space="preserve"> specific </w:t>
      </w:r>
      <w:r w:rsidR="00593A40" w:rsidRPr="00E8719F">
        <w:rPr>
          <w:rFonts w:ascii="Times New Roman" w:hAnsi="Times New Roman" w:cs="Times New Roman"/>
          <w:sz w:val="24"/>
          <w:szCs w:val="24"/>
          <w:lang w:val="en-US"/>
        </w:rPr>
        <w:t xml:space="preserve">knowledge </w:t>
      </w:r>
      <w:r w:rsidR="00593A40">
        <w:rPr>
          <w:rFonts w:ascii="Times New Roman" w:hAnsi="Times New Roman" w:cs="Times New Roman"/>
          <w:sz w:val="24"/>
          <w:szCs w:val="24"/>
          <w:lang w:val="en-US"/>
        </w:rPr>
        <w:t xml:space="preserve">and skills </w:t>
      </w:r>
      <w:r w:rsidR="00593A40" w:rsidRPr="00E8719F">
        <w:rPr>
          <w:rFonts w:ascii="Times New Roman" w:hAnsi="Times New Roman" w:cs="Times New Roman"/>
          <w:sz w:val="24"/>
          <w:szCs w:val="24"/>
          <w:lang w:val="en-US"/>
        </w:rPr>
        <w:t xml:space="preserve">about classroom management and can be understood as a diverse toolbox </w:t>
      </w:r>
      <w:r w:rsidR="00593A40">
        <w:rPr>
          <w:rFonts w:ascii="Times New Roman" w:hAnsi="Times New Roman" w:cs="Times New Roman"/>
          <w:sz w:val="24"/>
          <w:szCs w:val="24"/>
          <w:lang w:val="en-US"/>
        </w:rPr>
        <w:t xml:space="preserve">of strategies, techniques, and measures </w:t>
      </w:r>
      <w:r w:rsidR="00593A40" w:rsidRPr="00E8719F">
        <w:rPr>
          <w:rFonts w:ascii="Times New Roman" w:hAnsi="Times New Roman" w:cs="Times New Roman"/>
          <w:sz w:val="24"/>
          <w:szCs w:val="24"/>
          <w:lang w:val="en-US"/>
        </w:rPr>
        <w:t>for the teacher to navigate the challenging environment of the classroom</w:t>
      </w:r>
      <w:r w:rsidR="00593A40">
        <w:rPr>
          <w:rFonts w:ascii="Times New Roman" w:hAnsi="Times New Roman" w:cs="Times New Roman"/>
          <w:sz w:val="24"/>
          <w:szCs w:val="24"/>
          <w:lang w:val="en-US"/>
        </w:rPr>
        <w:t xml:space="preserve"> [@</w:t>
      </w:r>
      <w:r w:rsidR="00593A40" w:rsidRPr="00790A9B">
        <w:rPr>
          <w:rFonts w:ascii="Times New Roman" w:hAnsi="Times New Roman" w:cs="Times New Roman"/>
          <w:sz w:val="24"/>
          <w:szCs w:val="24"/>
          <w:lang w:val="en-US"/>
        </w:rPr>
        <w:t>konig2016teacher</w:t>
      </w:r>
      <w:r w:rsidR="00593A40">
        <w:rPr>
          <w:rFonts w:ascii="Times New Roman" w:hAnsi="Times New Roman" w:cs="Times New Roman"/>
          <w:sz w:val="24"/>
          <w:szCs w:val="24"/>
          <w:lang w:val="en-US"/>
        </w:rPr>
        <w:t>]</w:t>
      </w:r>
      <w:r w:rsidR="00593A40" w:rsidRPr="00E8719F">
        <w:rPr>
          <w:rFonts w:ascii="Times New Roman" w:hAnsi="Times New Roman" w:cs="Times New Roman"/>
          <w:sz w:val="24"/>
          <w:szCs w:val="24"/>
          <w:lang w:val="en-US"/>
        </w:rPr>
        <w:t>.</w:t>
      </w:r>
      <w:r w:rsidR="00593A40" w:rsidRPr="00080EDD">
        <w:rPr>
          <w:rFonts w:ascii="Times New Roman" w:hAnsi="Times New Roman" w:cs="Times New Roman"/>
          <w:sz w:val="24"/>
          <w:szCs w:val="24"/>
          <w:lang w:val="en-US"/>
        </w:rPr>
        <w:t xml:space="preserve"> </w:t>
      </w:r>
    </w:p>
    <w:p w14:paraId="4C2D05F1" w14:textId="521084AC" w:rsidR="004D29A9" w:rsidRDefault="002C57B9"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Additionally, du</w:t>
      </w:r>
      <w:r w:rsidR="00CC7056" w:rsidRPr="00FD40EC">
        <w:rPr>
          <w:rFonts w:ascii="Times New Roman" w:hAnsi="Times New Roman" w:cs="Times New Roman"/>
          <w:sz w:val="24"/>
          <w:szCs w:val="24"/>
          <w:lang w:val="en-US"/>
        </w:rPr>
        <w:t xml:space="preserve">ring </w:t>
      </w:r>
      <w:r w:rsidR="00CC7056">
        <w:rPr>
          <w:rFonts w:ascii="Times New Roman" w:hAnsi="Times New Roman" w:cs="Times New Roman"/>
          <w:sz w:val="24"/>
          <w:szCs w:val="24"/>
          <w:lang w:val="en-US"/>
        </w:rPr>
        <w:t>both primary and secondary appraisal</w:t>
      </w:r>
      <w:r w:rsidR="00CC7056" w:rsidRPr="00FD40EC">
        <w:rPr>
          <w:rFonts w:ascii="Times New Roman" w:hAnsi="Times New Roman" w:cs="Times New Roman"/>
          <w:sz w:val="24"/>
          <w:szCs w:val="24"/>
          <w:lang w:val="en-US"/>
        </w:rPr>
        <w:t xml:space="preserve"> process</w:t>
      </w:r>
      <w:r w:rsidR="00CC7056">
        <w:rPr>
          <w:rFonts w:ascii="Times New Roman" w:hAnsi="Times New Roman" w:cs="Times New Roman"/>
          <w:sz w:val="24"/>
          <w:szCs w:val="24"/>
          <w:lang w:val="en-US"/>
        </w:rPr>
        <w:t>es</w:t>
      </w:r>
      <w:r w:rsidR="00CC7056" w:rsidRPr="00FD40EC">
        <w:rPr>
          <w:rFonts w:ascii="Times New Roman" w:hAnsi="Times New Roman" w:cs="Times New Roman"/>
          <w:sz w:val="24"/>
          <w:szCs w:val="24"/>
          <w:lang w:val="en-US"/>
        </w:rPr>
        <w:t xml:space="preserve">, </w:t>
      </w:r>
      <w:r w:rsidR="00E57F39">
        <w:rPr>
          <w:rFonts w:ascii="Times New Roman" w:hAnsi="Times New Roman" w:cs="Times New Roman"/>
          <w:sz w:val="24"/>
          <w:szCs w:val="24"/>
          <w:lang w:val="en-US"/>
        </w:rPr>
        <w:t xml:space="preserve">teachers’ </w:t>
      </w:r>
      <w:r w:rsidR="00CC7056" w:rsidRPr="00FD40EC">
        <w:rPr>
          <w:rFonts w:ascii="Times New Roman" w:hAnsi="Times New Roman" w:cs="Times New Roman"/>
          <w:sz w:val="24"/>
          <w:szCs w:val="24"/>
          <w:lang w:val="en-US"/>
        </w:rPr>
        <w:t xml:space="preserve">characteristics, </w:t>
      </w:r>
      <w:r w:rsidR="00CC7056" w:rsidRPr="0007131F">
        <w:rPr>
          <w:rFonts w:ascii="Times New Roman" w:hAnsi="Times New Roman" w:cs="Times New Roman"/>
          <w:sz w:val="24"/>
          <w:szCs w:val="24"/>
          <w:lang w:val="en-US"/>
        </w:rPr>
        <w:t>such as teaching experience</w:t>
      </w:r>
      <w:r w:rsidR="00867445">
        <w:rPr>
          <w:rFonts w:ascii="Times New Roman" w:hAnsi="Times New Roman" w:cs="Times New Roman"/>
          <w:sz w:val="24"/>
          <w:szCs w:val="24"/>
          <w:lang w:val="en-US"/>
        </w:rPr>
        <w:t xml:space="preserve"> </w:t>
      </w:r>
      <w:r w:rsidR="00867445" w:rsidRPr="00AF1D5A">
        <w:rPr>
          <w:rFonts w:ascii="Times New Roman" w:hAnsi="Times New Roman" w:cs="Times New Roman"/>
          <w:sz w:val="24"/>
          <w:szCs w:val="24"/>
          <w:lang w:val="en-US"/>
        </w:rPr>
        <w:t>(see Fig. 1</w:t>
      </w:r>
      <w:r w:rsidR="00C857E5">
        <w:rPr>
          <w:rFonts w:ascii="Times New Roman" w:hAnsi="Times New Roman" w:cs="Times New Roman"/>
          <w:sz w:val="24"/>
          <w:szCs w:val="24"/>
          <w:lang w:val="en-US"/>
        </w:rPr>
        <w:t xml:space="preserve">, </w:t>
      </w:r>
      <w:r w:rsidR="00A44A1D">
        <w:rPr>
          <w:rFonts w:ascii="Times New Roman" w:hAnsi="Times New Roman" w:cs="Times New Roman"/>
          <w:sz w:val="24"/>
          <w:szCs w:val="24"/>
          <w:lang w:val="en-US"/>
        </w:rPr>
        <w:t xml:space="preserve">upper </w:t>
      </w:r>
      <w:r w:rsidR="00C857E5">
        <w:rPr>
          <w:rFonts w:ascii="Times New Roman" w:hAnsi="Times New Roman" w:cs="Times New Roman"/>
          <w:sz w:val="24"/>
          <w:szCs w:val="24"/>
          <w:lang w:val="en-US"/>
        </w:rPr>
        <w:t>box)</w:t>
      </w:r>
      <w:r w:rsidR="00CC7056" w:rsidRPr="0007131F">
        <w:rPr>
          <w:rFonts w:ascii="Times New Roman" w:hAnsi="Times New Roman" w:cs="Times New Roman"/>
          <w:sz w:val="24"/>
          <w:szCs w:val="24"/>
          <w:lang w:val="en-US"/>
        </w:rPr>
        <w:t>, play a particularly important role</w:t>
      </w:r>
      <w:r w:rsidR="00867445">
        <w:rPr>
          <w:rFonts w:ascii="Times New Roman" w:hAnsi="Times New Roman" w:cs="Times New Roman"/>
          <w:sz w:val="24"/>
          <w:szCs w:val="24"/>
          <w:lang w:val="en-US"/>
        </w:rPr>
        <w:t xml:space="preserve"> and have</w:t>
      </w:r>
      <w:r w:rsidR="004D29A9" w:rsidRPr="00AF1D5A">
        <w:rPr>
          <w:rFonts w:ascii="Times New Roman" w:hAnsi="Times New Roman" w:cs="Times New Roman"/>
          <w:sz w:val="24"/>
          <w:szCs w:val="24"/>
          <w:lang w:val="en-US"/>
        </w:rPr>
        <w:t xml:space="preserve"> a decisive influence on </w:t>
      </w:r>
      <w:r w:rsidR="004D29A9">
        <w:rPr>
          <w:rFonts w:ascii="Times New Roman" w:hAnsi="Times New Roman" w:cs="Times New Roman"/>
          <w:sz w:val="24"/>
          <w:szCs w:val="24"/>
          <w:lang w:val="en-US"/>
        </w:rPr>
        <w:t>classroom management skills</w:t>
      </w:r>
      <w:r w:rsidR="00867445">
        <w:rPr>
          <w:rFonts w:ascii="Times New Roman" w:hAnsi="Times New Roman" w:cs="Times New Roman"/>
          <w:sz w:val="24"/>
          <w:szCs w:val="24"/>
          <w:lang w:val="en-US"/>
        </w:rPr>
        <w:t>. P</w:t>
      </w:r>
      <w:r w:rsidR="004D29A9" w:rsidRPr="00AF1D5A">
        <w:rPr>
          <w:rFonts w:ascii="Times New Roman" w:hAnsi="Times New Roman" w:cs="Times New Roman"/>
          <w:sz w:val="24"/>
          <w:szCs w:val="24"/>
          <w:lang w:val="en-US"/>
        </w:rPr>
        <w:t>articularly teachers with less teaching experience are overwhelmed by the simultaneity and complexity of teaching</w:t>
      </w:r>
      <w:r w:rsidR="004D29A9">
        <w:rPr>
          <w:rFonts w:ascii="Times New Roman" w:hAnsi="Times New Roman" w:cs="Times New Roman"/>
          <w:sz w:val="24"/>
          <w:szCs w:val="24"/>
          <w:lang w:val="en-US"/>
        </w:rPr>
        <w:t xml:space="preserve"> [@</w:t>
      </w:r>
      <w:r w:rsidR="004D29A9" w:rsidRPr="00E84923">
        <w:rPr>
          <w:rFonts w:ascii="Times New Roman" w:hAnsi="Times New Roman" w:cs="Times New Roman"/>
          <w:sz w:val="24"/>
          <w:szCs w:val="24"/>
          <w:lang w:val="en-US"/>
        </w:rPr>
        <w:t>ophardt2017klassenmanagement</w:t>
      </w:r>
      <w:r w:rsidR="004D29A9">
        <w:rPr>
          <w:rFonts w:ascii="Times New Roman" w:hAnsi="Times New Roman" w:cs="Times New Roman"/>
          <w:sz w:val="24"/>
          <w:szCs w:val="24"/>
          <w:lang w:val="en-US"/>
        </w:rPr>
        <w:t>; @</w:t>
      </w:r>
      <w:r w:rsidR="004D29A9" w:rsidRPr="00B6121A">
        <w:rPr>
          <w:rFonts w:ascii="Times New Roman" w:hAnsi="Times New Roman" w:cs="Times New Roman"/>
          <w:sz w:val="24"/>
          <w:szCs w:val="24"/>
          <w:lang w:val="en-US"/>
        </w:rPr>
        <w:t>wolff2015keeping</w:t>
      </w:r>
      <w:r w:rsidR="004D29A9">
        <w:rPr>
          <w:rFonts w:ascii="Times New Roman" w:hAnsi="Times New Roman" w:cs="Times New Roman"/>
          <w:sz w:val="24"/>
          <w:szCs w:val="24"/>
          <w:lang w:val="en-US"/>
        </w:rPr>
        <w:t>; @</w:t>
      </w:r>
      <w:r w:rsidR="004D29A9" w:rsidRPr="0040136A">
        <w:rPr>
          <w:rFonts w:ascii="Times New Roman" w:hAnsi="Times New Roman" w:cs="Times New Roman"/>
          <w:sz w:val="24"/>
          <w:szCs w:val="24"/>
          <w:lang w:val="en-US"/>
        </w:rPr>
        <w:t xml:space="preserve"> </w:t>
      </w:r>
      <w:r w:rsidR="004D29A9" w:rsidRPr="00B10017">
        <w:rPr>
          <w:rFonts w:ascii="Times New Roman" w:hAnsi="Times New Roman" w:cs="Times New Roman"/>
          <w:sz w:val="24"/>
          <w:szCs w:val="24"/>
          <w:lang w:val="en-US"/>
        </w:rPr>
        <w:t>klusmann2012berufliche</w:t>
      </w:r>
      <w:r w:rsidR="004D29A9">
        <w:rPr>
          <w:rFonts w:ascii="Times New Roman" w:hAnsi="Times New Roman" w:cs="Times New Roman"/>
          <w:sz w:val="24"/>
          <w:szCs w:val="24"/>
          <w:lang w:val="en-US"/>
        </w:rPr>
        <w:t xml:space="preserve">]. </w:t>
      </w:r>
      <w:r w:rsidR="004D29A9" w:rsidRPr="003F67FB">
        <w:rPr>
          <w:rFonts w:ascii="Times New Roman" w:hAnsi="Times New Roman" w:cs="Times New Roman"/>
          <w:sz w:val="24"/>
          <w:szCs w:val="24"/>
          <w:lang w:val="en-US"/>
        </w:rPr>
        <w:t>Skills in dealing with teaching events are closely related to the cognitive load of teachers. Th</w:t>
      </w:r>
      <w:r w:rsidR="004D29A9">
        <w:rPr>
          <w:rFonts w:ascii="Times New Roman" w:hAnsi="Times New Roman" w:cs="Times New Roman"/>
          <w:sz w:val="24"/>
          <w:szCs w:val="24"/>
          <w:lang w:val="en-US"/>
        </w:rPr>
        <w:t xml:space="preserve">ese classroom management skills </w:t>
      </w:r>
      <w:r w:rsidR="004D29A9" w:rsidRPr="003F67FB">
        <w:rPr>
          <w:rFonts w:ascii="Times New Roman" w:hAnsi="Times New Roman" w:cs="Times New Roman"/>
          <w:sz w:val="24"/>
          <w:szCs w:val="24"/>
          <w:lang w:val="en-US"/>
        </w:rPr>
        <w:t>develop, among other things, through growing teaching experience, as teachers attempt to cluster experienced classroom events into patterns and formulate appropriate action alternatives. According to</w:t>
      </w:r>
      <w:r w:rsidR="004D29A9">
        <w:rPr>
          <w:rFonts w:ascii="Times New Roman" w:hAnsi="Times New Roman" w:cs="Times New Roman"/>
          <w:sz w:val="24"/>
          <w:szCs w:val="24"/>
          <w:lang w:val="en-US"/>
        </w:rPr>
        <w:t xml:space="preserve"> @</w:t>
      </w:r>
      <w:r w:rsidR="004D29A9" w:rsidRPr="001615C8">
        <w:rPr>
          <w:rFonts w:ascii="Times New Roman" w:hAnsi="Times New Roman" w:cs="Times New Roman"/>
          <w:sz w:val="24"/>
          <w:szCs w:val="24"/>
          <w:lang w:val="en-US"/>
        </w:rPr>
        <w:t>wolff2021classroom</w:t>
      </w:r>
      <w:r w:rsidR="004D29A9" w:rsidRPr="003F67FB">
        <w:rPr>
          <w:rFonts w:ascii="Times New Roman" w:hAnsi="Times New Roman" w:cs="Times New Roman"/>
          <w:sz w:val="24"/>
          <w:szCs w:val="24"/>
          <w:lang w:val="en-US"/>
        </w:rPr>
        <w:t xml:space="preserve">, such </w:t>
      </w:r>
      <w:r w:rsidR="004D29A9">
        <w:rPr>
          <w:rFonts w:ascii="Times New Roman" w:hAnsi="Times New Roman" w:cs="Times New Roman"/>
          <w:sz w:val="24"/>
          <w:szCs w:val="24"/>
          <w:lang w:val="en-US"/>
        </w:rPr>
        <w:t xml:space="preserve">cognitive </w:t>
      </w:r>
      <w:r w:rsidR="004D29A9" w:rsidRPr="003F67FB">
        <w:rPr>
          <w:rFonts w:ascii="Times New Roman" w:hAnsi="Times New Roman" w:cs="Times New Roman"/>
          <w:sz w:val="24"/>
          <w:szCs w:val="24"/>
          <w:lang w:val="en-US"/>
        </w:rPr>
        <w:t xml:space="preserve">processes can be understood as </w:t>
      </w:r>
      <w:r w:rsidR="004D29A9">
        <w:rPr>
          <w:rFonts w:ascii="Times New Roman" w:hAnsi="Times New Roman" w:cs="Times New Roman"/>
          <w:sz w:val="24"/>
          <w:szCs w:val="24"/>
          <w:lang w:val="en-US"/>
        </w:rPr>
        <w:t>mental classroom management scripts</w:t>
      </w:r>
      <w:r w:rsidR="004D29A9" w:rsidRPr="003F67FB">
        <w:rPr>
          <w:rFonts w:ascii="Times New Roman" w:hAnsi="Times New Roman" w:cs="Times New Roman"/>
          <w:sz w:val="24"/>
          <w:szCs w:val="24"/>
          <w:lang w:val="en-US"/>
        </w:rPr>
        <w:t>.</w:t>
      </w:r>
      <w:r w:rsidR="004D29A9">
        <w:rPr>
          <w:rFonts w:ascii="Times New Roman" w:hAnsi="Times New Roman" w:cs="Times New Roman"/>
          <w:sz w:val="24"/>
          <w:szCs w:val="24"/>
          <w:lang w:val="en-US"/>
        </w:rPr>
        <w:t xml:space="preserve"> Accordingly, e</w:t>
      </w:r>
      <w:r w:rsidR="004D29A9" w:rsidRPr="00EA6390">
        <w:rPr>
          <w:rFonts w:ascii="Times New Roman" w:hAnsi="Times New Roman" w:cs="Times New Roman"/>
          <w:sz w:val="24"/>
          <w:szCs w:val="24"/>
          <w:lang w:val="en-US"/>
        </w:rPr>
        <w:t>specially for beginning teachers</w:t>
      </w:r>
      <w:r w:rsidR="004D29A9">
        <w:rPr>
          <w:rFonts w:ascii="Times New Roman" w:hAnsi="Times New Roman" w:cs="Times New Roman"/>
          <w:sz w:val="24"/>
          <w:szCs w:val="24"/>
          <w:lang w:val="en-US"/>
        </w:rPr>
        <w:t>, t</w:t>
      </w:r>
      <w:r w:rsidR="004D29A9" w:rsidRPr="00EA6390">
        <w:rPr>
          <w:rFonts w:ascii="Times New Roman" w:hAnsi="Times New Roman" w:cs="Times New Roman"/>
          <w:sz w:val="24"/>
          <w:szCs w:val="24"/>
          <w:lang w:val="en-US"/>
        </w:rPr>
        <w:t xml:space="preserve">he teaching profession seems to be very demanding and stressful. In particular the first five years, between 40 and 50 percent of beginning teachers change careers for a variety of reasons such as disciplinary problems with students [@ingersoll2003]. @fisher2011 investigated the extent to which age or teaching experience and job dissatisfaction are associated with an increased risk of burnout and stress among teachers. </w:t>
      </w:r>
      <w:r w:rsidR="004D29A9">
        <w:rPr>
          <w:rFonts w:ascii="Times New Roman" w:hAnsi="Times New Roman" w:cs="Times New Roman"/>
          <w:sz w:val="24"/>
          <w:szCs w:val="24"/>
          <w:lang w:val="en-US"/>
        </w:rPr>
        <w:t xml:space="preserve">The </w:t>
      </w:r>
      <w:r w:rsidR="004D29A9" w:rsidRPr="00EA6390">
        <w:rPr>
          <w:rFonts w:ascii="Times New Roman" w:hAnsi="Times New Roman" w:cs="Times New Roman"/>
          <w:sz w:val="24"/>
          <w:szCs w:val="24"/>
          <w:lang w:val="en-US"/>
        </w:rPr>
        <w:t xml:space="preserve">results </w:t>
      </w:r>
      <w:r w:rsidR="004D29A9">
        <w:rPr>
          <w:rFonts w:ascii="Times New Roman" w:hAnsi="Times New Roman" w:cs="Times New Roman"/>
          <w:sz w:val="24"/>
          <w:szCs w:val="24"/>
          <w:lang w:val="en-US"/>
        </w:rPr>
        <w:t>revealed</w:t>
      </w:r>
      <w:r w:rsidR="004D29A9" w:rsidRPr="00EA6390">
        <w:rPr>
          <w:rFonts w:ascii="Times New Roman" w:hAnsi="Times New Roman" w:cs="Times New Roman"/>
          <w:sz w:val="24"/>
          <w:szCs w:val="24"/>
          <w:lang w:val="en-US"/>
        </w:rPr>
        <w:t xml:space="preserve"> that teachers with less professional experience had higher burnout score</w:t>
      </w:r>
      <w:r w:rsidR="004D29A9">
        <w:rPr>
          <w:rFonts w:ascii="Times New Roman" w:hAnsi="Times New Roman" w:cs="Times New Roman"/>
          <w:sz w:val="24"/>
          <w:szCs w:val="24"/>
          <w:lang w:val="en-US"/>
        </w:rPr>
        <w:t>s</w:t>
      </w:r>
      <w:r w:rsidR="00E73C8C">
        <w:rPr>
          <w:rFonts w:ascii="Times New Roman" w:hAnsi="Times New Roman" w:cs="Times New Roman"/>
          <w:sz w:val="24"/>
          <w:szCs w:val="24"/>
          <w:lang w:val="en-US"/>
        </w:rPr>
        <w:t xml:space="preserve"> and</w:t>
      </w:r>
      <w:r w:rsidR="004D29A9" w:rsidRPr="00EA6390">
        <w:rPr>
          <w:rFonts w:ascii="Times New Roman" w:hAnsi="Times New Roman" w:cs="Times New Roman"/>
          <w:sz w:val="24"/>
          <w:szCs w:val="24"/>
          <w:lang w:val="en-US"/>
        </w:rPr>
        <w:t xml:space="preserve"> that years of professional experience, burnout, and satisfaction in the teaching profession are statistically significant predictors of teacher stress.</w:t>
      </w:r>
    </w:p>
    <w:p w14:paraId="2EE34F51" w14:textId="36687ED8" w:rsidR="00B168DC" w:rsidRPr="00B168DC" w:rsidRDefault="00CC7056" w:rsidP="00CC7056">
      <w:pPr>
        <w:spacing w:line="360" w:lineRule="auto"/>
        <w:rPr>
          <w:rFonts w:ascii="Times New Roman" w:hAnsi="Times New Roman" w:cs="Times New Roman"/>
          <w:sz w:val="24"/>
          <w:szCs w:val="24"/>
          <w:lang w:val="en-US"/>
        </w:rPr>
      </w:pPr>
      <w:r w:rsidRPr="0063707E">
        <w:rPr>
          <w:rFonts w:ascii="Times New Roman" w:hAnsi="Times New Roman" w:cs="Times New Roman"/>
          <w:sz w:val="24"/>
          <w:szCs w:val="24"/>
          <w:lang w:val="en-US"/>
        </w:rPr>
        <w:t>Based on the evaluation of resources</w:t>
      </w:r>
      <w:r>
        <w:rPr>
          <w:rFonts w:ascii="Times New Roman" w:hAnsi="Times New Roman" w:cs="Times New Roman"/>
          <w:sz w:val="24"/>
          <w:szCs w:val="24"/>
          <w:lang w:val="en-US"/>
        </w:rPr>
        <w:t xml:space="preserve"> and </w:t>
      </w:r>
      <w:r w:rsidR="00E57F39">
        <w:rPr>
          <w:rFonts w:ascii="Times New Roman" w:hAnsi="Times New Roman" w:cs="Times New Roman"/>
          <w:sz w:val="24"/>
          <w:szCs w:val="24"/>
          <w:lang w:val="en-US"/>
        </w:rPr>
        <w:t>their</w:t>
      </w:r>
      <w:r>
        <w:rPr>
          <w:rFonts w:ascii="Times New Roman" w:hAnsi="Times New Roman" w:cs="Times New Roman"/>
          <w:sz w:val="24"/>
          <w:szCs w:val="24"/>
          <w:lang w:val="en-US"/>
        </w:rPr>
        <w:t xml:space="preserve"> characteristics</w:t>
      </w:r>
      <w:r w:rsidRPr="0063707E">
        <w:rPr>
          <w:rFonts w:ascii="Times New Roman" w:hAnsi="Times New Roman" w:cs="Times New Roman"/>
          <w:sz w:val="24"/>
          <w:szCs w:val="24"/>
          <w:lang w:val="en-US"/>
        </w:rPr>
        <w:t>, teacher</w:t>
      </w:r>
      <w:r w:rsidR="00E57F39">
        <w:rPr>
          <w:rFonts w:ascii="Times New Roman" w:hAnsi="Times New Roman" w:cs="Times New Roman"/>
          <w:sz w:val="24"/>
          <w:szCs w:val="24"/>
          <w:lang w:val="en-US"/>
        </w:rPr>
        <w:t>s</w:t>
      </w:r>
      <w:r w:rsidRPr="0063707E">
        <w:rPr>
          <w:rFonts w:ascii="Times New Roman" w:hAnsi="Times New Roman" w:cs="Times New Roman"/>
          <w:sz w:val="24"/>
          <w:szCs w:val="24"/>
          <w:lang w:val="en-US"/>
        </w:rPr>
        <w:t xml:space="preserve"> will try to </w:t>
      </w:r>
      <w:r>
        <w:rPr>
          <w:rFonts w:ascii="Times New Roman" w:hAnsi="Times New Roman" w:cs="Times New Roman"/>
          <w:sz w:val="24"/>
          <w:szCs w:val="24"/>
          <w:lang w:val="en-US"/>
        </w:rPr>
        <w:t xml:space="preserve">cope with </w:t>
      </w:r>
      <w:r w:rsidR="00C11CD0">
        <w:rPr>
          <w:rFonts w:ascii="Times New Roman" w:hAnsi="Times New Roman" w:cs="Times New Roman"/>
          <w:sz w:val="24"/>
          <w:szCs w:val="24"/>
          <w:lang w:val="en-US"/>
        </w:rPr>
        <w:t xml:space="preserve">classroom disruptions </w:t>
      </w:r>
      <w:r>
        <w:rPr>
          <w:rFonts w:ascii="Times New Roman" w:hAnsi="Times New Roman" w:cs="Times New Roman"/>
          <w:sz w:val="24"/>
          <w:szCs w:val="24"/>
          <w:lang w:val="en-US"/>
        </w:rPr>
        <w:t>(</w:t>
      </w:r>
      <w:r w:rsidR="004D29A9">
        <w:rPr>
          <w:rFonts w:ascii="Times New Roman" w:hAnsi="Times New Roman" w:cs="Times New Roman"/>
          <w:sz w:val="24"/>
          <w:szCs w:val="24"/>
          <w:lang w:val="en-US"/>
        </w:rPr>
        <w:t xml:space="preserve">see </w:t>
      </w:r>
      <w:r w:rsidR="003408EC">
        <w:rPr>
          <w:rFonts w:ascii="Times New Roman" w:hAnsi="Times New Roman" w:cs="Times New Roman"/>
          <w:sz w:val="24"/>
          <w:szCs w:val="24"/>
          <w:lang w:val="en-US"/>
        </w:rPr>
        <w:t>Fig 1.</w:t>
      </w:r>
      <w:r w:rsidR="00A44A1D">
        <w:rPr>
          <w:rFonts w:ascii="Times New Roman" w:hAnsi="Times New Roman" w:cs="Times New Roman"/>
          <w:sz w:val="24"/>
          <w:szCs w:val="24"/>
          <w:lang w:val="en-US"/>
        </w:rPr>
        <w:t>,</w:t>
      </w:r>
      <w:r w:rsidR="003408EC">
        <w:rPr>
          <w:rFonts w:ascii="Times New Roman" w:hAnsi="Times New Roman" w:cs="Times New Roman"/>
          <w:sz w:val="24"/>
          <w:szCs w:val="24"/>
          <w:lang w:val="en-US"/>
        </w:rPr>
        <w:t xml:space="preserve"> </w:t>
      </w:r>
      <w:r>
        <w:rPr>
          <w:rFonts w:ascii="Times New Roman" w:hAnsi="Times New Roman" w:cs="Times New Roman"/>
          <w:sz w:val="24"/>
          <w:szCs w:val="24"/>
          <w:lang w:val="en-US"/>
        </w:rPr>
        <w:t>box 5)</w:t>
      </w:r>
      <w:r w:rsidRPr="0063707E">
        <w:rPr>
          <w:rFonts w:ascii="Times New Roman" w:hAnsi="Times New Roman" w:cs="Times New Roman"/>
          <w:sz w:val="24"/>
          <w:szCs w:val="24"/>
          <w:lang w:val="en-US"/>
        </w:rPr>
        <w:t xml:space="preserve"> and, for example, use classroom management </w:t>
      </w:r>
      <w:r w:rsidRPr="0063707E">
        <w:rPr>
          <w:rFonts w:ascii="Times New Roman" w:hAnsi="Times New Roman" w:cs="Times New Roman"/>
          <w:sz w:val="24"/>
          <w:szCs w:val="24"/>
          <w:lang w:val="en-US"/>
        </w:rPr>
        <w:lastRenderedPageBreak/>
        <w:t>strategies to stop the disruption</w:t>
      </w:r>
      <w:r>
        <w:rPr>
          <w:rFonts w:ascii="Times New Roman" w:hAnsi="Times New Roman" w:cs="Times New Roman"/>
          <w:sz w:val="24"/>
          <w:szCs w:val="24"/>
          <w:lang w:val="en-US"/>
        </w:rPr>
        <w:t xml:space="preserve">. If </w:t>
      </w:r>
      <w:r w:rsidRPr="00776D90">
        <w:rPr>
          <w:rFonts w:ascii="Times New Roman" w:hAnsi="Times New Roman" w:cs="Times New Roman"/>
          <w:sz w:val="24"/>
          <w:szCs w:val="24"/>
          <w:lang w:val="en-US"/>
        </w:rPr>
        <w:t>teacher</w:t>
      </w:r>
      <w:r w:rsidR="00E57F39">
        <w:rPr>
          <w:rFonts w:ascii="Times New Roman" w:hAnsi="Times New Roman" w:cs="Times New Roman"/>
          <w:sz w:val="24"/>
          <w:szCs w:val="24"/>
          <w:lang w:val="en-US"/>
        </w:rPr>
        <w:t xml:space="preserve">s are </w:t>
      </w:r>
      <w:r>
        <w:rPr>
          <w:rFonts w:ascii="Times New Roman" w:hAnsi="Times New Roman" w:cs="Times New Roman"/>
          <w:sz w:val="24"/>
          <w:szCs w:val="24"/>
          <w:lang w:val="en-US"/>
        </w:rPr>
        <w:t xml:space="preserve">unable to cope, </w:t>
      </w:r>
      <w:r w:rsidR="00E57F39">
        <w:rPr>
          <w:rFonts w:ascii="Times New Roman" w:hAnsi="Times New Roman" w:cs="Times New Roman"/>
          <w:sz w:val="24"/>
          <w:szCs w:val="24"/>
          <w:lang w:val="en-US"/>
        </w:rPr>
        <w:t>they</w:t>
      </w:r>
      <w:r w:rsidRPr="00776D90">
        <w:rPr>
          <w:rFonts w:ascii="Times New Roman" w:hAnsi="Times New Roman" w:cs="Times New Roman"/>
          <w:sz w:val="24"/>
          <w:szCs w:val="24"/>
          <w:lang w:val="en-US"/>
        </w:rPr>
        <w:t xml:space="preserve"> </w:t>
      </w:r>
      <w:r>
        <w:rPr>
          <w:rFonts w:ascii="Times New Roman" w:hAnsi="Times New Roman" w:cs="Times New Roman"/>
          <w:sz w:val="24"/>
          <w:szCs w:val="24"/>
          <w:lang w:val="en-US"/>
        </w:rPr>
        <w:t>experience stress (</w:t>
      </w:r>
      <w:r w:rsidR="00A44A1D">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6). T</w:t>
      </w:r>
      <w:r w:rsidRPr="004C3F6E">
        <w:rPr>
          <w:rFonts w:ascii="Times New Roman" w:hAnsi="Times New Roman" w:cs="Times New Roman"/>
          <w:sz w:val="24"/>
          <w:szCs w:val="24"/>
          <w:lang w:val="en-US"/>
        </w:rPr>
        <w:t xml:space="preserve">eacher stress is mainly characterized as a reaction to negative </w:t>
      </w:r>
      <w:r>
        <w:rPr>
          <w:rFonts w:ascii="Times New Roman" w:hAnsi="Times New Roman" w:cs="Times New Roman"/>
          <w:sz w:val="24"/>
          <w:szCs w:val="24"/>
          <w:lang w:val="en-US"/>
        </w:rPr>
        <w:t>affect</w:t>
      </w:r>
      <w:r w:rsidRPr="004C3F6E">
        <w:rPr>
          <w:rFonts w:ascii="Times New Roman" w:hAnsi="Times New Roman" w:cs="Times New Roman"/>
          <w:sz w:val="24"/>
          <w:szCs w:val="24"/>
          <w:lang w:val="en-US"/>
        </w:rPr>
        <w:t xml:space="preserve"> (e.g.</w:t>
      </w:r>
      <w:r>
        <w:rPr>
          <w:rFonts w:ascii="Times New Roman" w:hAnsi="Times New Roman" w:cs="Times New Roman"/>
          <w:sz w:val="24"/>
          <w:szCs w:val="24"/>
          <w:lang w:val="en-US"/>
        </w:rPr>
        <w:t>,</w:t>
      </w:r>
      <w:r w:rsidRPr="004C3F6E">
        <w:rPr>
          <w:rFonts w:ascii="Times New Roman" w:hAnsi="Times New Roman" w:cs="Times New Roman"/>
          <w:sz w:val="24"/>
          <w:szCs w:val="24"/>
          <w:lang w:val="en-US"/>
        </w:rPr>
        <w:t xml:space="preserve"> anger or depression), which </w:t>
      </w:r>
      <w:r>
        <w:rPr>
          <w:rFonts w:ascii="Times New Roman" w:hAnsi="Times New Roman" w:cs="Times New Roman"/>
          <w:sz w:val="24"/>
          <w:szCs w:val="24"/>
          <w:lang w:val="en-US"/>
        </w:rPr>
        <w:t>is</w:t>
      </w:r>
      <w:r w:rsidRPr="004C3F6E">
        <w:rPr>
          <w:rFonts w:ascii="Times New Roman" w:hAnsi="Times New Roman" w:cs="Times New Roman"/>
          <w:sz w:val="24"/>
          <w:szCs w:val="24"/>
          <w:lang w:val="en-US"/>
        </w:rPr>
        <w:t xml:space="preserve"> generally followed by other symptoms</w:t>
      </w:r>
      <w:r>
        <w:rPr>
          <w:rFonts w:ascii="Times New Roman" w:hAnsi="Times New Roman" w:cs="Times New Roman"/>
          <w:sz w:val="24"/>
          <w:szCs w:val="24"/>
          <w:lang w:val="en-US"/>
        </w:rPr>
        <w:t xml:space="preserve"> </w:t>
      </w:r>
      <w:r w:rsidRPr="004C3F6E">
        <w:rPr>
          <w:rFonts w:ascii="Times New Roman" w:hAnsi="Times New Roman" w:cs="Times New Roman"/>
          <w:sz w:val="24"/>
          <w:szCs w:val="24"/>
          <w:lang w:val="en-US"/>
        </w:rPr>
        <w:t>that can be seen as reactions to teacher stress</w:t>
      </w:r>
      <w:r>
        <w:rPr>
          <w:rFonts w:ascii="Times New Roman" w:hAnsi="Times New Roman" w:cs="Times New Roman"/>
          <w:sz w:val="24"/>
          <w:szCs w:val="24"/>
          <w:lang w:val="en-US"/>
        </w:rPr>
        <w:t>. The</w:t>
      </w:r>
      <w:r w:rsidRPr="003F6B37">
        <w:rPr>
          <w:rFonts w:ascii="Times New Roman" w:hAnsi="Times New Roman" w:cs="Times New Roman"/>
          <w:sz w:val="24"/>
          <w:szCs w:val="24"/>
          <w:lang w:val="en-US"/>
        </w:rPr>
        <w:t xml:space="preserve"> response of negative affect </w:t>
      </w:r>
      <w:r>
        <w:rPr>
          <w:rFonts w:ascii="Times New Roman" w:hAnsi="Times New Roman" w:cs="Times New Roman"/>
          <w:sz w:val="24"/>
          <w:szCs w:val="24"/>
          <w:lang w:val="en-US"/>
        </w:rPr>
        <w:t xml:space="preserve">can be </w:t>
      </w:r>
      <w:r w:rsidR="0087774F">
        <w:rPr>
          <w:rFonts w:ascii="Times New Roman" w:hAnsi="Times New Roman" w:cs="Times New Roman"/>
          <w:sz w:val="24"/>
          <w:szCs w:val="24"/>
          <w:lang w:val="en-US"/>
        </w:rPr>
        <w:t>among other things</w:t>
      </w:r>
      <w:r w:rsidR="00B801B7">
        <w:rPr>
          <w:rFonts w:ascii="Times New Roman" w:hAnsi="Times New Roman" w:cs="Times New Roman"/>
          <w:sz w:val="24"/>
          <w:szCs w:val="24"/>
          <w:lang w:val="en-US"/>
        </w:rPr>
        <w:t xml:space="preserve"> a </w:t>
      </w:r>
      <w:r w:rsidRPr="00B3746B">
        <w:rPr>
          <w:rFonts w:ascii="Times New Roman" w:hAnsi="Times New Roman" w:cs="Times New Roman"/>
          <w:sz w:val="24"/>
          <w:szCs w:val="24"/>
          <w:lang w:val="en-US"/>
        </w:rPr>
        <w:t xml:space="preserve">physiological </w:t>
      </w:r>
      <w:r w:rsidR="00B801B7">
        <w:rPr>
          <w:rFonts w:ascii="Times New Roman" w:hAnsi="Times New Roman" w:cs="Times New Roman"/>
          <w:sz w:val="24"/>
          <w:szCs w:val="24"/>
          <w:lang w:val="en-US"/>
        </w:rPr>
        <w:t>stress reaction, such as an</w:t>
      </w:r>
      <w:r w:rsidRPr="00B3746B">
        <w:rPr>
          <w:rFonts w:ascii="Times New Roman" w:hAnsi="Times New Roman" w:cs="Times New Roman"/>
          <w:sz w:val="24"/>
          <w:szCs w:val="24"/>
          <w:lang w:val="en-US"/>
        </w:rPr>
        <w:t xml:space="preserve"> </w:t>
      </w:r>
      <w:r>
        <w:rPr>
          <w:rFonts w:ascii="Times New Roman" w:hAnsi="Times New Roman" w:cs="Times New Roman"/>
          <w:sz w:val="24"/>
          <w:szCs w:val="24"/>
          <w:lang w:val="en-US"/>
        </w:rPr>
        <w:t>increased HR</w:t>
      </w:r>
      <w:r w:rsidR="00B801B7">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2C2C3C">
        <w:rPr>
          <w:rFonts w:ascii="Times New Roman" w:hAnsi="Times New Roman" w:cs="Times New Roman"/>
          <w:sz w:val="24"/>
          <w:szCs w:val="24"/>
          <w:lang w:val="en-US"/>
        </w:rPr>
        <w:t>huang2022class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sidRPr="003D751F">
        <w:rPr>
          <w:rFonts w:ascii="Times New Roman" w:hAnsi="Times New Roman" w:cs="Times New Roman"/>
          <w:sz w:val="24"/>
          <w:szCs w:val="24"/>
          <w:lang w:val="en-US"/>
        </w:rPr>
        <w:t>kyriacou1978</w:t>
      </w:r>
      <w:r w:rsidRPr="003F6B3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B168DC" w:rsidRPr="00B168DC">
        <w:rPr>
          <w:rFonts w:ascii="Times New Roman" w:hAnsi="Times New Roman" w:cs="Times New Roman"/>
          <w:sz w:val="24"/>
          <w:szCs w:val="24"/>
          <w:lang w:val="en-US"/>
        </w:rPr>
        <w:t>Based on the resource appraisal and the successful or unsuccessful coping with the stressor, the stressor will be appraised again</w:t>
      </w:r>
      <w:r w:rsidR="00302527">
        <w:rPr>
          <w:rFonts w:ascii="Times New Roman" w:hAnsi="Times New Roman" w:cs="Times New Roman"/>
          <w:sz w:val="24"/>
          <w:szCs w:val="24"/>
          <w:lang w:val="en-US"/>
        </w:rPr>
        <w:t xml:space="preserve"> (see Fig. 1, box 7).</w:t>
      </w:r>
    </w:p>
    <w:p w14:paraId="1BCE0EDC" w14:textId="77777777" w:rsidR="002E49F7" w:rsidRDefault="00CC7056" w:rsidP="00CC7056">
      <w:pPr>
        <w:spacing w:line="360" w:lineRule="auto"/>
        <w:rPr>
          <w:rFonts w:ascii="Times New Roman" w:hAnsi="Times New Roman" w:cs="Times New Roman"/>
          <w:sz w:val="24"/>
          <w:szCs w:val="24"/>
          <w:lang w:val="en-US"/>
        </w:rPr>
      </w:pPr>
      <w:r w:rsidRPr="00982D42">
        <w:rPr>
          <w:rFonts w:ascii="Times New Roman" w:hAnsi="Times New Roman" w:cs="Times New Roman"/>
          <w:sz w:val="24"/>
          <w:szCs w:val="24"/>
          <w:lang w:val="en-US"/>
        </w:rPr>
        <w:t xml:space="preserve">For our research goals, we are particularly interested </w:t>
      </w:r>
      <w:r>
        <w:rPr>
          <w:rFonts w:ascii="Times New Roman" w:hAnsi="Times New Roman" w:cs="Times New Roman"/>
          <w:sz w:val="24"/>
          <w:szCs w:val="24"/>
          <w:lang w:val="en-US"/>
        </w:rPr>
        <w:t>in potential stressors in the classroom such as classroom disruptions (</w:t>
      </w:r>
      <w:r w:rsidR="00302527">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1)</w:t>
      </w:r>
      <w:r w:rsidR="00291633">
        <w:rPr>
          <w:rFonts w:ascii="Times New Roman" w:hAnsi="Times New Roman" w:cs="Times New Roman"/>
          <w:sz w:val="24"/>
          <w:szCs w:val="24"/>
          <w:lang w:val="en-US"/>
        </w:rPr>
        <w:t xml:space="preserve">, </w:t>
      </w:r>
      <w:r w:rsidR="00CF6483" w:rsidRPr="00CF6483">
        <w:rPr>
          <w:rFonts w:ascii="Times New Roman" w:hAnsi="Times New Roman" w:cs="Times New Roman"/>
          <w:sz w:val="24"/>
          <w:szCs w:val="24"/>
          <w:lang w:val="en-US"/>
        </w:rPr>
        <w:t>the different appraisal processes, how disruptive disruption</w:t>
      </w:r>
      <w:r w:rsidR="004A6847">
        <w:rPr>
          <w:rFonts w:ascii="Times New Roman" w:hAnsi="Times New Roman" w:cs="Times New Roman"/>
          <w:sz w:val="24"/>
          <w:szCs w:val="24"/>
          <w:lang w:val="en-US"/>
        </w:rPr>
        <w:t xml:space="preserve">s are </w:t>
      </w:r>
      <w:r w:rsidR="00CF6483" w:rsidRPr="00CF6483">
        <w:rPr>
          <w:rFonts w:ascii="Times New Roman" w:hAnsi="Times New Roman" w:cs="Times New Roman"/>
          <w:sz w:val="24"/>
          <w:szCs w:val="24"/>
          <w:lang w:val="en-US"/>
        </w:rPr>
        <w:t>perceived</w:t>
      </w:r>
      <w:r w:rsidR="00CF6483">
        <w:rPr>
          <w:rFonts w:ascii="Times New Roman" w:hAnsi="Times New Roman" w:cs="Times New Roman"/>
          <w:sz w:val="24"/>
          <w:szCs w:val="24"/>
          <w:lang w:val="en-US"/>
        </w:rPr>
        <w:t xml:space="preserve"> (see Fig. 1, box 2),</w:t>
      </w:r>
      <w:r w:rsidR="00CF6483" w:rsidRPr="00CF6483">
        <w:rPr>
          <w:rFonts w:ascii="Times New Roman" w:hAnsi="Times New Roman" w:cs="Times New Roman"/>
          <w:sz w:val="24"/>
          <w:szCs w:val="24"/>
          <w:lang w:val="en-US"/>
        </w:rPr>
        <w:t xml:space="preserve"> and how confident teachers feel in </w:t>
      </w:r>
      <w:r w:rsidR="004A6847">
        <w:rPr>
          <w:rFonts w:ascii="Times New Roman" w:hAnsi="Times New Roman" w:cs="Times New Roman"/>
          <w:sz w:val="24"/>
          <w:szCs w:val="24"/>
          <w:lang w:val="en-US"/>
        </w:rPr>
        <w:t>coping</w:t>
      </w:r>
      <w:r w:rsidR="00CF6483" w:rsidRPr="00CF6483">
        <w:rPr>
          <w:rFonts w:ascii="Times New Roman" w:hAnsi="Times New Roman" w:cs="Times New Roman"/>
          <w:sz w:val="24"/>
          <w:szCs w:val="24"/>
          <w:lang w:val="en-US"/>
        </w:rPr>
        <w:t xml:space="preserve"> with </w:t>
      </w:r>
      <w:r w:rsidR="004A6847">
        <w:rPr>
          <w:rFonts w:ascii="Times New Roman" w:hAnsi="Times New Roman" w:cs="Times New Roman"/>
          <w:sz w:val="24"/>
          <w:szCs w:val="24"/>
          <w:lang w:val="en-US"/>
        </w:rPr>
        <w:t>them</w:t>
      </w:r>
      <w:r w:rsidR="00CF6483">
        <w:rPr>
          <w:rFonts w:ascii="Times New Roman" w:hAnsi="Times New Roman" w:cs="Times New Roman"/>
          <w:sz w:val="24"/>
          <w:szCs w:val="24"/>
          <w:lang w:val="en-US"/>
        </w:rPr>
        <w:t xml:space="preserve"> (see Fig. 1, box 4)</w:t>
      </w:r>
      <w:r w:rsidR="00CC69FE">
        <w:rPr>
          <w:rFonts w:ascii="Times New Roman" w:hAnsi="Times New Roman" w:cs="Times New Roman"/>
          <w:sz w:val="24"/>
          <w:szCs w:val="24"/>
          <w:lang w:val="en-US"/>
        </w:rPr>
        <w:t xml:space="preserve">. In addition to the </w:t>
      </w:r>
      <w:r w:rsidR="00E66903">
        <w:rPr>
          <w:rFonts w:ascii="Times New Roman" w:hAnsi="Times New Roman" w:cs="Times New Roman"/>
          <w:sz w:val="24"/>
          <w:szCs w:val="24"/>
          <w:lang w:val="en-US"/>
        </w:rPr>
        <w:t>teaching experience (see Fig. 1, upper box)</w:t>
      </w:r>
      <w:r w:rsidR="00CC69FE">
        <w:rPr>
          <w:rFonts w:ascii="Times New Roman" w:hAnsi="Times New Roman" w:cs="Times New Roman"/>
          <w:sz w:val="24"/>
          <w:szCs w:val="24"/>
          <w:lang w:val="en-US"/>
        </w:rPr>
        <w:t xml:space="preserve">, we want to investigate </w:t>
      </w:r>
      <w:r w:rsidR="00E66903">
        <w:rPr>
          <w:rFonts w:ascii="Times New Roman" w:hAnsi="Times New Roman" w:cs="Times New Roman"/>
          <w:sz w:val="24"/>
          <w:szCs w:val="24"/>
          <w:lang w:val="en-US"/>
        </w:rPr>
        <w:t>the</w:t>
      </w:r>
      <w:r>
        <w:rPr>
          <w:rFonts w:ascii="Times New Roman" w:hAnsi="Times New Roman" w:cs="Times New Roman"/>
          <w:sz w:val="24"/>
          <w:szCs w:val="24"/>
          <w:lang w:val="en-US"/>
        </w:rPr>
        <w:t xml:space="preserve"> impact </w:t>
      </w:r>
      <w:r w:rsidR="00E66903">
        <w:rPr>
          <w:rFonts w:ascii="Times New Roman" w:hAnsi="Times New Roman" w:cs="Times New Roman"/>
          <w:sz w:val="24"/>
          <w:szCs w:val="24"/>
          <w:lang w:val="en-US"/>
        </w:rPr>
        <w:t xml:space="preserve">of these aspects </w:t>
      </w:r>
      <w:r>
        <w:rPr>
          <w:rFonts w:ascii="Times New Roman" w:hAnsi="Times New Roman" w:cs="Times New Roman"/>
          <w:sz w:val="24"/>
          <w:szCs w:val="24"/>
          <w:lang w:val="en-US"/>
        </w:rPr>
        <w:t xml:space="preserve">on the </w:t>
      </w:r>
      <w:r w:rsidRPr="00982D42">
        <w:rPr>
          <w:rFonts w:ascii="Times New Roman" w:hAnsi="Times New Roman" w:cs="Times New Roman"/>
          <w:sz w:val="24"/>
          <w:szCs w:val="24"/>
          <w:lang w:val="en-US"/>
        </w:rPr>
        <w:t>physiological component</w:t>
      </w:r>
      <w:r>
        <w:rPr>
          <w:rFonts w:ascii="Times New Roman" w:hAnsi="Times New Roman" w:cs="Times New Roman"/>
          <w:sz w:val="24"/>
          <w:szCs w:val="24"/>
          <w:lang w:val="en-US"/>
        </w:rPr>
        <w:t xml:space="preserve"> </w:t>
      </w:r>
      <w:r w:rsidRPr="00982D42">
        <w:rPr>
          <w:rFonts w:ascii="Times New Roman" w:hAnsi="Times New Roman" w:cs="Times New Roman"/>
          <w:sz w:val="24"/>
          <w:szCs w:val="24"/>
          <w:lang w:val="en-US"/>
        </w:rPr>
        <w:t xml:space="preserve">in </w:t>
      </w:r>
      <w:r>
        <w:rPr>
          <w:rFonts w:ascii="Times New Roman" w:hAnsi="Times New Roman" w:cs="Times New Roman"/>
          <w:sz w:val="24"/>
          <w:szCs w:val="24"/>
          <w:lang w:val="en-US"/>
        </w:rPr>
        <w:t>terms of an</w:t>
      </w:r>
      <w:r w:rsidRPr="00982D42">
        <w:rPr>
          <w:rFonts w:ascii="Times New Roman" w:hAnsi="Times New Roman" w:cs="Times New Roman"/>
          <w:sz w:val="24"/>
          <w:szCs w:val="24"/>
          <w:lang w:val="en-US"/>
        </w:rPr>
        <w:t xml:space="preserve"> increased </w:t>
      </w:r>
      <w:r>
        <w:rPr>
          <w:rFonts w:ascii="Times New Roman" w:hAnsi="Times New Roman" w:cs="Times New Roman"/>
          <w:sz w:val="24"/>
          <w:szCs w:val="24"/>
          <w:lang w:val="en-US"/>
        </w:rPr>
        <w:t>HR</w:t>
      </w:r>
      <w:r w:rsidRPr="00982D4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7E1D56">
        <w:rPr>
          <w:rFonts w:ascii="Times New Roman" w:hAnsi="Times New Roman" w:cs="Times New Roman"/>
          <w:sz w:val="24"/>
          <w:szCs w:val="24"/>
          <w:lang w:val="en-US"/>
        </w:rPr>
        <w:t xml:space="preserve">see Fig. 1, </w:t>
      </w:r>
      <w:r>
        <w:rPr>
          <w:rFonts w:ascii="Times New Roman" w:hAnsi="Times New Roman" w:cs="Times New Roman"/>
          <w:sz w:val="24"/>
          <w:szCs w:val="24"/>
          <w:lang w:val="en-US"/>
        </w:rPr>
        <w:t>box 6)</w:t>
      </w:r>
      <w:r w:rsidRPr="00982D42">
        <w:rPr>
          <w:rFonts w:ascii="Times New Roman" w:hAnsi="Times New Roman" w:cs="Times New Roman"/>
          <w:sz w:val="24"/>
          <w:szCs w:val="24"/>
          <w:lang w:val="en-US"/>
        </w:rPr>
        <w:t>, which can be interpreted as an indicator of stress based on existing research</w:t>
      </w:r>
      <w:r>
        <w:rPr>
          <w:rFonts w:ascii="Times New Roman" w:hAnsi="Times New Roman" w:cs="Times New Roman"/>
          <w:sz w:val="24"/>
          <w:szCs w:val="24"/>
          <w:lang w:val="en-US"/>
        </w:rPr>
        <w:t xml:space="preserve"> [@</w:t>
      </w:r>
      <w:r w:rsidRPr="00E531CC">
        <w:rPr>
          <w:rFonts w:ascii="Times New Roman" w:hAnsi="Times New Roman" w:cs="Times New Roman"/>
          <w:sz w:val="24"/>
          <w:szCs w:val="24"/>
          <w:lang w:val="en-US"/>
        </w:rPr>
        <w:t>clays2011perception</w:t>
      </w:r>
      <w:r>
        <w:rPr>
          <w:rFonts w:ascii="Times New Roman" w:hAnsi="Times New Roman" w:cs="Times New Roman"/>
          <w:sz w:val="24"/>
          <w:szCs w:val="24"/>
          <w:lang w:val="en-US"/>
        </w:rPr>
        <w:t>; @</w:t>
      </w:r>
      <w:r w:rsidRPr="00D01A4A">
        <w:rPr>
          <w:rFonts w:ascii="Times New Roman" w:hAnsi="Times New Roman" w:cs="Times New Roman"/>
          <w:sz w:val="24"/>
          <w:szCs w:val="24"/>
          <w:lang w:val="en-US"/>
        </w:rPr>
        <w:t>schubert2009effects</w:t>
      </w:r>
      <w:r>
        <w:rPr>
          <w:rFonts w:ascii="Times New Roman" w:hAnsi="Times New Roman" w:cs="Times New Roman"/>
          <w:sz w:val="24"/>
          <w:szCs w:val="24"/>
          <w:lang w:val="en-US"/>
        </w:rPr>
        <w:t xml:space="preserve">].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commentRangeStart w:id="4"/>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commentRangeEnd w:id="4"/>
      <w:r w:rsidR="00932279">
        <w:rPr>
          <w:rStyle w:val="Kommentarzeichen"/>
        </w:rPr>
        <w:commentReference w:id="4"/>
      </w:r>
    </w:p>
    <w:p w14:paraId="359436FE" w14:textId="4D0F708E" w:rsidR="00347B4A" w:rsidRDefault="00C53505"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To</w:t>
      </w:r>
      <w:r w:rsidRPr="0016025A">
        <w:rPr>
          <w:rFonts w:ascii="Times New Roman" w:hAnsi="Times New Roman" w:cs="Times New Roman"/>
          <w:sz w:val="24"/>
          <w:szCs w:val="24"/>
          <w:lang w:val="en-US"/>
        </w:rPr>
        <w:t xml:space="preserve"> better understand the interlinking</w:t>
      </w:r>
      <w:r>
        <w:rPr>
          <w:rFonts w:ascii="Times New Roman" w:hAnsi="Times New Roman" w:cs="Times New Roman"/>
          <w:sz w:val="24"/>
          <w:szCs w:val="24"/>
          <w:lang w:val="en-US"/>
        </w:rPr>
        <w:t xml:space="preserve"> of these facets and the cause of teacher stress</w:t>
      </w:r>
      <w:r w:rsidRPr="0016025A">
        <w:rPr>
          <w:rFonts w:ascii="Times New Roman" w:hAnsi="Times New Roman" w:cs="Times New Roman"/>
          <w:sz w:val="24"/>
          <w:szCs w:val="24"/>
          <w:lang w:val="en-US"/>
        </w:rPr>
        <w:t xml:space="preserve">, </w:t>
      </w:r>
      <w:r w:rsidRPr="002B6487">
        <w:rPr>
          <w:rFonts w:ascii="Times New Roman" w:hAnsi="Times New Roman" w:cs="Times New Roman"/>
          <w:sz w:val="24"/>
          <w:szCs w:val="24"/>
          <w:lang w:val="en-US"/>
        </w:rPr>
        <w:t xml:space="preserve">@wettstein2021 </w:t>
      </w:r>
      <w:r>
        <w:rPr>
          <w:rFonts w:ascii="Times New Roman" w:hAnsi="Times New Roman" w:cs="Times New Roman"/>
          <w:sz w:val="24"/>
          <w:szCs w:val="24"/>
          <w:lang w:val="en-US"/>
        </w:rPr>
        <w:t xml:space="preserve">recommended </w:t>
      </w:r>
      <w:r w:rsidRPr="002B6487">
        <w:rPr>
          <w:rFonts w:ascii="Times New Roman" w:hAnsi="Times New Roman" w:cs="Times New Roman"/>
          <w:sz w:val="24"/>
          <w:szCs w:val="24"/>
          <w:lang w:val="en-US"/>
        </w:rPr>
        <w:t>measuring physiological parameters before, during as well as after teaching.</w:t>
      </w:r>
      <w:r>
        <w:rPr>
          <w:rFonts w:ascii="Times New Roman" w:hAnsi="Times New Roman" w:cs="Times New Roman"/>
          <w:sz w:val="24"/>
          <w:szCs w:val="24"/>
          <w:lang w:val="en-US"/>
        </w:rPr>
        <w:t xml:space="preserve"> </w:t>
      </w:r>
      <w:r w:rsidR="00B07712" w:rsidRPr="00B07712">
        <w:rPr>
          <w:rFonts w:ascii="Times New Roman" w:hAnsi="Times New Roman" w:cs="Times New Roman"/>
          <w:sz w:val="24"/>
          <w:szCs w:val="24"/>
          <w:lang w:val="en-US"/>
        </w:rPr>
        <w:t>For this reason, it is particularly important to look at the course of teachers</w:t>
      </w:r>
      <w:r w:rsidR="00B07712">
        <w:rPr>
          <w:rFonts w:ascii="Times New Roman" w:hAnsi="Times New Roman" w:cs="Times New Roman"/>
          <w:sz w:val="24"/>
          <w:szCs w:val="24"/>
          <w:lang w:val="en-US"/>
        </w:rPr>
        <w:t xml:space="preserve">’ </w:t>
      </w:r>
      <w:r w:rsidR="00B07712" w:rsidRPr="00B07712">
        <w:rPr>
          <w:rFonts w:ascii="Times New Roman" w:hAnsi="Times New Roman" w:cs="Times New Roman"/>
          <w:sz w:val="24"/>
          <w:szCs w:val="24"/>
          <w:lang w:val="en-US"/>
        </w:rPr>
        <w:t>HR, for example by recording measures not only during the teaching unit but also before and after the strain phase.</w:t>
      </w:r>
      <w:r w:rsidR="00347B4A">
        <w:rPr>
          <w:rFonts w:ascii="Times New Roman" w:hAnsi="Times New Roman" w:cs="Times New Roman"/>
          <w:sz w:val="24"/>
          <w:szCs w:val="24"/>
          <w:lang w:val="en-US"/>
        </w:rPr>
        <w:t xml:space="preserve"> </w:t>
      </w:r>
      <w:r w:rsidR="00156E98" w:rsidRPr="00585193">
        <w:rPr>
          <w:rFonts w:ascii="Times New Roman" w:hAnsi="Times New Roman" w:cs="Times New Roman"/>
          <w:sz w:val="24"/>
          <w:szCs w:val="24"/>
          <w:lang w:val="en-US"/>
        </w:rPr>
        <w:t xml:space="preserve">In the following section, we will </w:t>
      </w:r>
      <w:r w:rsidR="00081153">
        <w:rPr>
          <w:rFonts w:ascii="Times New Roman" w:hAnsi="Times New Roman" w:cs="Times New Roman"/>
          <w:sz w:val="24"/>
          <w:szCs w:val="24"/>
          <w:lang w:val="en-US"/>
        </w:rPr>
        <w:t xml:space="preserve">therefore </w:t>
      </w:r>
      <w:r w:rsidR="00156E98" w:rsidRPr="00585193">
        <w:rPr>
          <w:rFonts w:ascii="Times New Roman" w:hAnsi="Times New Roman" w:cs="Times New Roman"/>
          <w:sz w:val="24"/>
          <w:szCs w:val="24"/>
          <w:lang w:val="en-US"/>
        </w:rPr>
        <w:t xml:space="preserve">outline certain studies relevant to our research question that </w:t>
      </w:r>
      <w:r w:rsidR="00156E98">
        <w:rPr>
          <w:rFonts w:ascii="Times New Roman" w:hAnsi="Times New Roman" w:cs="Times New Roman"/>
          <w:sz w:val="24"/>
          <w:szCs w:val="24"/>
          <w:lang w:val="en-US"/>
        </w:rPr>
        <w:t>recorded teachers’ HR</w:t>
      </w:r>
      <w:r w:rsidR="00E84DBF">
        <w:rPr>
          <w:rFonts w:ascii="Times New Roman" w:hAnsi="Times New Roman" w:cs="Times New Roman"/>
          <w:sz w:val="24"/>
          <w:szCs w:val="24"/>
          <w:lang w:val="en-US"/>
        </w:rPr>
        <w:t xml:space="preserve">, </w:t>
      </w:r>
      <w:r w:rsidR="00624833">
        <w:rPr>
          <w:rFonts w:ascii="Times New Roman" w:hAnsi="Times New Roman" w:cs="Times New Roman"/>
          <w:sz w:val="24"/>
          <w:szCs w:val="24"/>
          <w:lang w:val="en-US"/>
        </w:rPr>
        <w:t>with</w:t>
      </w:r>
      <w:r w:rsidR="00E84DBF">
        <w:rPr>
          <w:rFonts w:ascii="Times New Roman" w:hAnsi="Times New Roman" w:cs="Times New Roman"/>
          <w:sz w:val="24"/>
          <w:szCs w:val="24"/>
          <w:lang w:val="en-US"/>
        </w:rPr>
        <w:t xml:space="preserve"> </w:t>
      </w:r>
      <w:r w:rsidR="00624833">
        <w:rPr>
          <w:rFonts w:ascii="Times New Roman" w:hAnsi="Times New Roman" w:cs="Times New Roman"/>
          <w:sz w:val="24"/>
          <w:szCs w:val="24"/>
          <w:lang w:val="en-US"/>
        </w:rPr>
        <w:t xml:space="preserve">studies </w:t>
      </w:r>
      <w:r w:rsidR="00136D5C">
        <w:rPr>
          <w:rFonts w:ascii="Times New Roman" w:hAnsi="Times New Roman" w:cs="Times New Roman"/>
          <w:sz w:val="24"/>
          <w:szCs w:val="24"/>
          <w:lang w:val="en-US"/>
        </w:rPr>
        <w:t xml:space="preserve">first </w:t>
      </w:r>
      <w:r w:rsidR="00624833">
        <w:rPr>
          <w:rFonts w:ascii="Times New Roman" w:hAnsi="Times New Roman" w:cs="Times New Roman"/>
          <w:sz w:val="24"/>
          <w:szCs w:val="24"/>
          <w:lang w:val="en-US"/>
        </w:rPr>
        <w:t>that used</w:t>
      </w:r>
      <w:r w:rsidR="00156E98" w:rsidRPr="00DB120C">
        <w:rPr>
          <w:rFonts w:ascii="Times New Roman" w:hAnsi="Times New Roman" w:cs="Times New Roman"/>
          <w:sz w:val="24"/>
          <w:szCs w:val="24"/>
          <w:lang w:val="en-US"/>
        </w:rPr>
        <w:t xml:space="preserve"> expensive and </w:t>
      </w:r>
      <w:r w:rsidR="00156E98">
        <w:rPr>
          <w:rFonts w:ascii="Times New Roman" w:hAnsi="Times New Roman" w:cs="Times New Roman"/>
          <w:sz w:val="24"/>
          <w:szCs w:val="24"/>
          <w:lang w:val="en-US"/>
        </w:rPr>
        <w:t>intrusive</w:t>
      </w:r>
      <w:r w:rsidR="00156E98" w:rsidRPr="00DB120C">
        <w:rPr>
          <w:rFonts w:ascii="Times New Roman" w:hAnsi="Times New Roman" w:cs="Times New Roman"/>
          <w:sz w:val="24"/>
          <w:szCs w:val="24"/>
          <w:lang w:val="en-US"/>
        </w:rPr>
        <w:t xml:space="preserve"> </w:t>
      </w:r>
      <w:r w:rsidR="00156E98" w:rsidRPr="0041116A">
        <w:rPr>
          <w:rFonts w:ascii="Times New Roman" w:hAnsi="Times New Roman" w:cs="Times New Roman"/>
          <w:sz w:val="24"/>
          <w:szCs w:val="24"/>
          <w:lang w:val="en-US"/>
        </w:rPr>
        <w:t>ECG</w:t>
      </w:r>
      <w:r w:rsidR="00156E98" w:rsidRPr="00585193">
        <w:rPr>
          <w:rFonts w:ascii="Times New Roman" w:hAnsi="Times New Roman" w:cs="Times New Roman"/>
          <w:sz w:val="24"/>
          <w:szCs w:val="24"/>
          <w:lang w:val="en-US"/>
        </w:rPr>
        <w:t xml:space="preserve">, before moving on to studies that used wearables with PPG. </w:t>
      </w:r>
    </w:p>
    <w:p w14:paraId="4D6940FB" w14:textId="24F5E0E4" w:rsidR="00347B4A" w:rsidRDefault="004827A2"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w:t>
      </w:r>
      <w:r w:rsidR="00347B4A">
        <w:rPr>
          <w:rFonts w:ascii="Times New Roman" w:hAnsi="Times New Roman" w:cs="Times New Roman"/>
          <w:sz w:val="24"/>
          <w:szCs w:val="24"/>
          <w:lang w:val="en-US"/>
        </w:rPr>
        <w:t xml:space="preserve">of the studies </w:t>
      </w:r>
      <w:r w:rsidR="007521D9">
        <w:rPr>
          <w:rFonts w:ascii="Times New Roman" w:hAnsi="Times New Roman" w:cs="Times New Roman"/>
          <w:sz w:val="24"/>
          <w:szCs w:val="24"/>
          <w:lang w:val="en-US"/>
        </w:rPr>
        <w:t xml:space="preserve">using ECG </w:t>
      </w:r>
      <w:r>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w:t>
      </w:r>
      <w:r w:rsidR="00026841">
        <w:rPr>
          <w:rFonts w:ascii="Times New Roman" w:hAnsi="Times New Roman" w:cs="Times New Roman"/>
          <w:sz w:val="24"/>
          <w:szCs w:val="24"/>
          <w:lang w:val="en-US"/>
        </w:rPr>
        <w:t xml:space="preserve">as an indicator </w:t>
      </w:r>
      <w:r w:rsidR="0041341C">
        <w:rPr>
          <w:rFonts w:ascii="Times New Roman" w:hAnsi="Times New Roman" w:cs="Times New Roman"/>
          <w:sz w:val="24"/>
          <w:szCs w:val="24"/>
          <w:lang w:val="en-US"/>
        </w:rPr>
        <w:t xml:space="preserve">of stress </w:t>
      </w:r>
      <w:r w:rsidR="007168CA" w:rsidRPr="0065685A">
        <w:rPr>
          <w:rFonts w:ascii="Times New Roman" w:hAnsi="Times New Roman" w:cs="Times New Roman"/>
          <w:sz w:val="24"/>
          <w:szCs w:val="24"/>
          <w:lang w:val="en-US"/>
        </w:rPr>
        <w:t xml:space="preserve">can be used to map different </w:t>
      </w:r>
      <w:r w:rsidR="00356D14">
        <w:rPr>
          <w:rFonts w:ascii="Times New Roman" w:hAnsi="Times New Roman" w:cs="Times New Roman"/>
          <w:sz w:val="24"/>
          <w:szCs w:val="24"/>
          <w:lang w:val="en-US"/>
        </w:rPr>
        <w:t xml:space="preserve">HR </w:t>
      </w:r>
      <w:r w:rsidR="007168CA">
        <w:rPr>
          <w:rFonts w:ascii="Times New Roman" w:hAnsi="Times New Roman" w:cs="Times New Roman"/>
          <w:sz w:val="24"/>
          <w:szCs w:val="24"/>
          <w:lang w:val="en-US"/>
        </w:rPr>
        <w:t>courses</w:t>
      </w:r>
      <w:r w:rsidR="007168CA" w:rsidRPr="0065685A">
        <w:rPr>
          <w:rFonts w:ascii="Times New Roman" w:hAnsi="Times New Roman" w:cs="Times New Roman"/>
          <w:sz w:val="24"/>
          <w:szCs w:val="24"/>
          <w:lang w:val="en-US"/>
        </w:rPr>
        <w:t xml:space="preserve"> 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 xml:space="preserve">depending on the </w:t>
      </w:r>
      <w:r w:rsidR="00D320CE">
        <w:rPr>
          <w:rFonts w:ascii="Times New Roman" w:hAnsi="Times New Roman" w:cs="Times New Roman"/>
          <w:sz w:val="24"/>
          <w:szCs w:val="24"/>
          <w:lang w:val="en-US"/>
        </w:rPr>
        <w:t xml:space="preserve">teachers’ </w:t>
      </w:r>
      <w:r w:rsidR="00673DCB">
        <w:rPr>
          <w:rFonts w:ascii="Times New Roman" w:hAnsi="Times New Roman" w:cs="Times New Roman"/>
          <w:sz w:val="24"/>
          <w:szCs w:val="24"/>
          <w:lang w:val="en-US"/>
        </w:rPr>
        <w:t>activity</w:t>
      </w:r>
      <w:r w:rsidR="00C31521">
        <w:rPr>
          <w:rFonts w:ascii="Times New Roman" w:hAnsi="Times New Roman" w:cs="Times New Roman"/>
          <w:sz w:val="24"/>
          <w:szCs w:val="24"/>
          <w:lang w:val="en-US"/>
        </w:rPr>
        <w:t xml:space="preserve">. </w:t>
      </w:r>
      <w:r w:rsidR="00E529DD">
        <w:rPr>
          <w:rFonts w:ascii="Times New Roman" w:hAnsi="Times New Roman" w:cs="Times New Roman"/>
          <w:sz w:val="24"/>
          <w:szCs w:val="24"/>
          <w:lang w:val="en-US"/>
        </w:rPr>
        <w:t xml:space="preserve">The HR increased </w:t>
      </w:r>
      <w:r w:rsidR="00D51776" w:rsidRPr="00D51776">
        <w:rPr>
          <w:rFonts w:ascii="Times New Roman" w:hAnsi="Times New Roman" w:cs="Times New Roman"/>
          <w:sz w:val="24"/>
          <w:szCs w:val="24"/>
          <w:lang w:val="en-US"/>
        </w:rPr>
        <w:t>especially 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that the first lesson is linked to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 xml:space="preserve">HR.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 due to the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meaning that </w:t>
      </w:r>
      <w:r w:rsidR="009E3907">
        <w:rPr>
          <w:rFonts w:ascii="Times New Roman" w:hAnsi="Times New Roman" w:cs="Times New Roman"/>
          <w:sz w:val="24"/>
          <w:szCs w:val="24"/>
          <w:lang w:val="en-US"/>
        </w:rPr>
        <w:lastRenderedPageBreak/>
        <w:t xml:space="preserve">the </w:t>
      </w:r>
      <w:r w:rsidR="00E82BC5" w:rsidRPr="00360890">
        <w:rPr>
          <w:rFonts w:ascii="Times New Roman" w:hAnsi="Times New Roman" w:cs="Times New Roman"/>
          <w:sz w:val="24"/>
          <w:szCs w:val="24"/>
          <w:lang w:val="en-US"/>
        </w:rPr>
        <w:t>active management of the interaction with the students</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p>
    <w:p w14:paraId="6F8F0C6D" w14:textId="2B09BB08" w:rsidR="00F66834" w:rsidRDefault="00D01985" w:rsidP="00F66834">
      <w:pPr>
        <w:spacing w:line="360" w:lineRule="auto"/>
        <w:rPr>
          <w:rFonts w:ascii="Times New Roman" w:hAnsi="Times New Roman" w:cs="Times New Roman"/>
          <w:sz w:val="24"/>
          <w:szCs w:val="24"/>
          <w:lang w:val="en-US"/>
        </w:rPr>
      </w:pPr>
      <w:r w:rsidRPr="002D6FBF">
        <w:rPr>
          <w:rFonts w:ascii="Times New Roman" w:hAnsi="Times New Roman" w:cs="Times New Roman"/>
          <w:sz w:val="24"/>
          <w:szCs w:val="24"/>
          <w:lang w:val="en-US"/>
        </w:rPr>
        <w:t xml:space="preserve">Other studies that </w:t>
      </w:r>
      <w:r>
        <w:rPr>
          <w:rFonts w:ascii="Times New Roman" w:hAnsi="Times New Roman" w:cs="Times New Roman"/>
          <w:sz w:val="24"/>
          <w:szCs w:val="24"/>
          <w:lang w:val="en-US"/>
        </w:rPr>
        <w:t xml:space="preserve">also </w:t>
      </w:r>
      <w:r w:rsidRPr="002D6FBF">
        <w:rPr>
          <w:rFonts w:ascii="Times New Roman" w:hAnsi="Times New Roman" w:cs="Times New Roman"/>
          <w:sz w:val="24"/>
          <w:szCs w:val="24"/>
          <w:lang w:val="en-US"/>
        </w:rPr>
        <w:t>measured teachers</w:t>
      </w:r>
      <w:r>
        <w:rPr>
          <w:rFonts w:ascii="Times New Roman" w:hAnsi="Times New Roman" w:cs="Times New Roman"/>
          <w:sz w:val="24"/>
          <w:szCs w:val="24"/>
          <w:lang w:val="en-US"/>
        </w:rPr>
        <w:t xml:space="preserve">’ HR </w:t>
      </w:r>
      <w:r w:rsidRPr="002D6FBF">
        <w:rPr>
          <w:rFonts w:ascii="Times New Roman" w:hAnsi="Times New Roman" w:cs="Times New Roman"/>
          <w:sz w:val="24"/>
          <w:szCs w:val="24"/>
          <w:lang w:val="en-US"/>
        </w:rPr>
        <w:t xml:space="preserve">using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identified typical potential predictors for increased </w:t>
      </w:r>
      <w:r>
        <w:rPr>
          <w:rFonts w:ascii="Times New Roman" w:hAnsi="Times New Roman" w:cs="Times New Roman"/>
          <w:sz w:val="24"/>
          <w:szCs w:val="24"/>
          <w:lang w:val="en-US"/>
        </w:rPr>
        <w:t>HR</w:t>
      </w:r>
      <w:r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 such as typical stressors, e.g.</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class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for example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sidR="00562726" w:rsidRPr="004A2620">
        <w:rPr>
          <w:rFonts w:ascii="Times New Roman" w:hAnsi="Times New Roman" w:cs="Times New Roman"/>
          <w:sz w:val="24"/>
          <w:szCs w:val="24"/>
          <w:lang w:val="en-US"/>
        </w:rPr>
        <w:t xml:space="preserve">Ambulatory Monitoring System </w:t>
      </w:r>
      <w:r w:rsidR="00562726">
        <w:rPr>
          <w:rFonts w:ascii="Times New Roman" w:hAnsi="Times New Roman" w:cs="Times New Roman"/>
          <w:sz w:val="24"/>
          <w:szCs w:val="24"/>
          <w:lang w:val="en-US"/>
        </w:rPr>
        <w:t xml:space="preserve">with </w:t>
      </w:r>
      <w:r w:rsidR="00562726" w:rsidRPr="00562726">
        <w:rPr>
          <w:rFonts w:ascii="Times New Roman" w:hAnsi="Times New Roman" w:cs="Times New Roman"/>
          <w:sz w:val="24"/>
          <w:szCs w:val="24"/>
          <w:lang w:val="en-US"/>
        </w:rPr>
        <w:t xml:space="preserve">seven electrodes </w:t>
      </w:r>
      <w:r w:rsidR="00F66834" w:rsidRPr="005C3B1B">
        <w:rPr>
          <w:rFonts w:ascii="Times New Roman" w:hAnsi="Times New Roman" w:cs="Times New Roman"/>
          <w:sz w:val="24"/>
          <w:szCs w:val="24"/>
          <w:lang w:val="en-US"/>
        </w:rPr>
        <w:t>during a real classroom lesson</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to find out to what extent main stressors within the classroom (</w:t>
      </w:r>
      <w:r w:rsidR="00F66834">
        <w:rPr>
          <w:rFonts w:ascii="Times New Roman" w:hAnsi="Times New Roman" w:cs="Times New Roman"/>
          <w:sz w:val="24"/>
          <w:szCs w:val="24"/>
          <w:lang w:val="en-US"/>
        </w:rPr>
        <w:t xml:space="preserve">e.g., </w:t>
      </w:r>
      <w:r w:rsidR="00F66834" w:rsidRPr="005C3B1B">
        <w:rPr>
          <w:rFonts w:ascii="Times New Roman" w:hAnsi="Times New Roman" w:cs="Times New Roman"/>
          <w:sz w:val="24"/>
          <w:szCs w:val="24"/>
          <w:lang w:val="en-US"/>
        </w:rPr>
        <w:t xml:space="preserve">low student engagement and motivation, teacher-centered activities) can </w:t>
      </w:r>
      <w:r w:rsidR="00F66834">
        <w:rPr>
          <w:rFonts w:ascii="Times New Roman" w:hAnsi="Times New Roman" w:cs="Times New Roman"/>
          <w:sz w:val="24"/>
          <w:szCs w:val="24"/>
          <w:lang w:val="en-US"/>
        </w:rPr>
        <w:t xml:space="preserve">predict teachers’ </w:t>
      </w:r>
      <w:r w:rsidR="00F66834" w:rsidRPr="005C3B1B">
        <w:rPr>
          <w:rFonts w:ascii="Times New Roman" w:hAnsi="Times New Roman" w:cs="Times New Roman"/>
          <w:sz w:val="24"/>
          <w:szCs w:val="24"/>
          <w:lang w:val="en-US"/>
        </w:rPr>
        <w:t>HR</w:t>
      </w:r>
      <w:r w:rsidR="00F66834">
        <w:rPr>
          <w:rFonts w:ascii="Times New Roman" w:hAnsi="Times New Roman" w:cs="Times New Roman"/>
          <w:sz w:val="24"/>
          <w:szCs w:val="24"/>
          <w:lang w:val="en-US"/>
        </w:rPr>
        <w:t xml:space="preserve"> as an indicator of physiological stress during teaching</w:t>
      </w:r>
      <w:r w:rsidR="00F66834" w:rsidRPr="005C3B1B">
        <w:rPr>
          <w:rFonts w:ascii="Times New Roman" w:hAnsi="Times New Roman" w:cs="Times New Roman"/>
          <w:sz w:val="24"/>
          <w:szCs w:val="24"/>
          <w:lang w:val="en-US"/>
        </w:rPr>
        <w:t xml:space="preserv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w:t>
      </w:r>
      <w:r w:rsidR="002F47FD">
        <w:rPr>
          <w:rFonts w:ascii="Times New Roman" w:hAnsi="Times New Roman" w:cs="Times New Roman"/>
          <w:sz w:val="24"/>
          <w:szCs w:val="24"/>
          <w:lang w:val="en-US"/>
        </w:rPr>
        <w:t xml:space="preserve">those </w:t>
      </w:r>
      <w:r w:rsidR="00F66834" w:rsidRPr="005C3B1B">
        <w:rPr>
          <w:rFonts w:ascii="Times New Roman" w:hAnsi="Times New Roman" w:cs="Times New Roman"/>
          <w:sz w:val="24"/>
          <w:szCs w:val="24"/>
          <w:lang w:val="en-US"/>
        </w:rPr>
        <w:t xml:space="preserve">stressors during </w:t>
      </w:r>
      <w:r w:rsidR="00F66834">
        <w:rPr>
          <w:rFonts w:ascii="Times New Roman" w:hAnsi="Times New Roman" w:cs="Times New Roman"/>
          <w:sz w:val="24"/>
          <w:szCs w:val="24"/>
          <w:lang w:val="en-US"/>
        </w:rPr>
        <w:t>teaching</w:t>
      </w:r>
      <w:r w:rsidR="00F66834" w:rsidRPr="005C3B1B">
        <w:rPr>
          <w:rFonts w:ascii="Times New Roman" w:hAnsi="Times New Roman" w:cs="Times New Roman"/>
          <w:sz w:val="24"/>
          <w:szCs w:val="24"/>
          <w:lang w:val="en-US"/>
        </w:rPr>
        <w:t xml:space="preserve"> can be quantitatively measured by an increase in HR</w:t>
      </w:r>
      <w:r w:rsidR="00F66834">
        <w:rPr>
          <w:rFonts w:ascii="Times New Roman" w:hAnsi="Times New Roman" w:cs="Times New Roman"/>
          <w:sz w:val="24"/>
          <w:szCs w:val="24"/>
          <w:lang w:val="en-US"/>
        </w:rPr>
        <w:t>.</w:t>
      </w:r>
    </w:p>
    <w:p w14:paraId="0E950247" w14:textId="77777777" w:rsidR="00E4429A" w:rsidRDefault="002E0A95" w:rsidP="00BE10B7">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 the</w:t>
      </w:r>
      <w:r w:rsidR="0000056F">
        <w:rPr>
          <w:rFonts w:ascii="Times New Roman" w:hAnsi="Times New Roman" w:cs="Times New Roman"/>
          <w:sz w:val="24"/>
          <w:szCs w:val="24"/>
          <w:lang w:val="en-US"/>
        </w:rPr>
        <w:t>se</w:t>
      </w:r>
      <w:r w:rsidRPr="002E0A95">
        <w:rPr>
          <w:rFonts w:ascii="Times New Roman" w:hAnsi="Times New Roman" w:cs="Times New Roman"/>
          <w:sz w:val="24"/>
          <w:szCs w:val="24"/>
          <w:lang w:val="en-US"/>
        </w:rPr>
        <w:t xml:space="preserve"> studies that measured HR using cost-intensive and intrusive ECG devices,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low-cost,</w:t>
      </w:r>
      <w:r w:rsidR="001876A5">
        <w:rPr>
          <w:rFonts w:ascii="Times New Roman" w:hAnsi="Times New Roman" w:cs="Times New Roman"/>
          <w:sz w:val="24"/>
          <w:szCs w:val="24"/>
          <w:lang w:val="en-US"/>
        </w:rPr>
        <w:t xml:space="preserve"> 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HRs of 15 medical college students using wrist-worn devices during lecture classes.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r w:rsidR="00E4429A" w:rsidRPr="008D30F1">
        <w:rPr>
          <w:rFonts w:ascii="Times New Roman" w:hAnsi="Times New Roman" w:cs="Times New Roman"/>
          <w:sz w:val="24"/>
          <w:szCs w:val="24"/>
          <w:lang w:val="en-US"/>
        </w:rPr>
        <w:t xml:space="preserve">The </w:t>
      </w:r>
      <w:r w:rsidR="00E4429A">
        <w:rPr>
          <w:rFonts w:ascii="Times New Roman" w:hAnsi="Times New Roman" w:cs="Times New Roman"/>
          <w:sz w:val="24"/>
          <w:szCs w:val="24"/>
          <w:lang w:val="en-US"/>
        </w:rPr>
        <w:t>researchers</w:t>
      </w:r>
      <w:r w:rsidR="00E4429A" w:rsidRPr="008D30F1">
        <w:rPr>
          <w:rFonts w:ascii="Times New Roman" w:hAnsi="Times New Roman" w:cs="Times New Roman"/>
          <w:sz w:val="24"/>
          <w:szCs w:val="24"/>
          <w:lang w:val="en-US"/>
        </w:rPr>
        <w:t xml:space="preserve"> proposed the first robust measurements of </w:t>
      </w:r>
      <w:r w:rsidR="00E4429A">
        <w:rPr>
          <w:rFonts w:ascii="Times New Roman" w:hAnsi="Times New Roman" w:cs="Times New Roman"/>
          <w:sz w:val="24"/>
          <w:szCs w:val="24"/>
          <w:lang w:val="en-US"/>
        </w:rPr>
        <w:t>HR</w:t>
      </w:r>
      <w:r w:rsidR="00E4429A" w:rsidRPr="008D30F1">
        <w:rPr>
          <w:rFonts w:ascii="Times New Roman" w:hAnsi="Times New Roman" w:cs="Times New Roman"/>
          <w:sz w:val="24"/>
          <w:szCs w:val="24"/>
          <w:lang w:val="en-US"/>
        </w:rPr>
        <w:t xml:space="preserve"> changes during lectures and recommended </w:t>
      </w:r>
      <w:r w:rsidR="00E4429A">
        <w:rPr>
          <w:rFonts w:ascii="Times New Roman" w:hAnsi="Times New Roman" w:cs="Times New Roman"/>
          <w:sz w:val="24"/>
          <w:szCs w:val="24"/>
          <w:lang w:val="en-US"/>
        </w:rPr>
        <w:t>using</w:t>
      </w:r>
      <w:r w:rsidR="00E4429A" w:rsidRPr="008D30F1">
        <w:rPr>
          <w:rFonts w:ascii="Times New Roman" w:hAnsi="Times New Roman" w:cs="Times New Roman"/>
          <w:sz w:val="24"/>
          <w:szCs w:val="24"/>
          <w:lang w:val="en-US"/>
        </w:rPr>
        <w:t xml:space="preserve"> personal fitness trackers during various phases of learning and teaching.</w:t>
      </w:r>
      <w:r w:rsidR="00E4429A">
        <w:rPr>
          <w:rFonts w:ascii="Times New Roman" w:hAnsi="Times New Roman" w:cs="Times New Roman"/>
          <w:sz w:val="24"/>
          <w:szCs w:val="24"/>
          <w:lang w:val="en-US"/>
        </w:rPr>
        <w:t xml:space="preserve"> </w:t>
      </w:r>
      <w:r w:rsidR="001231DE" w:rsidRPr="001231DE">
        <w:rPr>
          <w:rFonts w:ascii="Times New Roman" w:hAnsi="Times New Roman" w:cs="Times New Roman"/>
          <w:sz w:val="24"/>
          <w:szCs w:val="24"/>
          <w:lang w:val="en-US"/>
        </w:rPr>
        <w:t>Even though the participants in the study were learners and did not teach any lessons themselves, the results are relevant for our study as it can be shown that a) HR can be recorded using fitness trackers in a learning unit and b) HR changes over the course of the learning unit during activating phases.</w:t>
      </w:r>
      <w:r w:rsidR="001231DE">
        <w:rPr>
          <w:rFonts w:ascii="Times New Roman" w:hAnsi="Times New Roman" w:cs="Times New Roman"/>
          <w:sz w:val="24"/>
          <w:szCs w:val="24"/>
          <w:lang w:val="en-US"/>
        </w:rPr>
        <w:t xml:space="preserve"> </w:t>
      </w:r>
    </w:p>
    <w:p w14:paraId="668DA6E2" w14:textId="32919922" w:rsidR="00BE10B7" w:rsidRPr="0047301C" w:rsidRDefault="00E4429A" w:rsidP="00BE10B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another study, </w:t>
      </w:r>
      <w:r w:rsidR="00BE10B7">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00BE10B7" w:rsidRPr="007A22EB">
        <w:rPr>
          <w:rFonts w:ascii="Times New Roman" w:hAnsi="Times New Roman" w:cs="Times New Roman"/>
          <w:sz w:val="24"/>
          <w:szCs w:val="24"/>
          <w:lang w:val="en-US"/>
        </w:rPr>
        <w:t>physiological changes</w:t>
      </w:r>
      <w:r w:rsidR="00BE10B7">
        <w:rPr>
          <w:rFonts w:ascii="Times New Roman" w:hAnsi="Times New Roman" w:cs="Times New Roman"/>
          <w:sz w:val="24"/>
          <w:szCs w:val="24"/>
          <w:lang w:val="en-US"/>
        </w:rPr>
        <w:t xml:space="preserve"> during stress tasks, whereas the </w:t>
      </w:r>
      <w:r w:rsidR="00BE10B7" w:rsidRPr="003B5F4B">
        <w:rPr>
          <w:rFonts w:ascii="Times New Roman" w:hAnsi="Times New Roman" w:cs="Times New Roman"/>
          <w:sz w:val="24"/>
          <w:szCs w:val="24"/>
          <w:lang w:val="en-US"/>
        </w:rPr>
        <w:t>average HR increased significantly between the resting and stress phases for both groups.</w:t>
      </w:r>
      <w:r w:rsidR="00A87FDA">
        <w:rPr>
          <w:rFonts w:ascii="Times New Roman" w:hAnsi="Times New Roman" w:cs="Times New Roman"/>
          <w:sz w:val="24"/>
          <w:szCs w:val="24"/>
          <w:lang w:val="en-US"/>
        </w:rPr>
        <w:t xml:space="preserve"> </w:t>
      </w:r>
      <w:r w:rsidR="00A87FDA" w:rsidRPr="002D0B82">
        <w:rPr>
          <w:rFonts w:ascii="Times New Roman" w:hAnsi="Times New Roman" w:cs="Times New Roman"/>
          <w:sz w:val="24"/>
          <w:szCs w:val="24"/>
          <w:lang w:val="en-US"/>
        </w:rPr>
        <w:t>However, it is important to note that these studies did not measure teachers</w:t>
      </w:r>
      <w:r w:rsidR="00A87FDA">
        <w:rPr>
          <w:rFonts w:ascii="Times New Roman" w:hAnsi="Times New Roman" w:cs="Times New Roman"/>
          <w:sz w:val="24"/>
          <w:szCs w:val="24"/>
          <w:lang w:val="en-US"/>
        </w:rPr>
        <w:t>’</w:t>
      </w:r>
      <w:r w:rsidR="00A87FDA" w:rsidRPr="002D0B82">
        <w:rPr>
          <w:rFonts w:ascii="Times New Roman" w:hAnsi="Times New Roman" w:cs="Times New Roman"/>
          <w:sz w:val="24"/>
          <w:szCs w:val="24"/>
          <w:lang w:val="en-US"/>
        </w:rPr>
        <w:t>, but college students</w:t>
      </w:r>
      <w:r w:rsidR="00A87FDA">
        <w:rPr>
          <w:rFonts w:ascii="Times New Roman" w:hAnsi="Times New Roman" w:cs="Times New Roman"/>
          <w:sz w:val="24"/>
          <w:szCs w:val="24"/>
          <w:lang w:val="en-US"/>
        </w:rPr>
        <w:t>’</w:t>
      </w:r>
      <w:r w:rsidR="00A87FDA" w:rsidRPr="002D0B82">
        <w:rPr>
          <w:rFonts w:ascii="Times New Roman" w:hAnsi="Times New Roman" w:cs="Times New Roman"/>
          <w:sz w:val="24"/>
          <w:szCs w:val="24"/>
          <w:lang w:val="en-US"/>
        </w:rPr>
        <w:t xml:space="preserve"> </w:t>
      </w:r>
      <w:r w:rsidR="00A87FDA">
        <w:rPr>
          <w:rFonts w:ascii="Times New Roman" w:hAnsi="Times New Roman" w:cs="Times New Roman"/>
          <w:sz w:val="24"/>
          <w:szCs w:val="24"/>
          <w:lang w:val="en-US"/>
        </w:rPr>
        <w:t>HR</w:t>
      </w:r>
      <w:r w:rsidR="00A87FDA" w:rsidRPr="002D0B82">
        <w:rPr>
          <w:rFonts w:ascii="Times New Roman" w:hAnsi="Times New Roman" w:cs="Times New Roman"/>
          <w:sz w:val="24"/>
          <w:szCs w:val="24"/>
          <w:lang w:val="en-US"/>
        </w:rPr>
        <w:t>.</w:t>
      </w:r>
      <w:r w:rsidR="00A87FDA">
        <w:rPr>
          <w:rFonts w:ascii="Times New Roman" w:hAnsi="Times New Roman" w:cs="Times New Roman"/>
          <w:sz w:val="24"/>
          <w:szCs w:val="24"/>
          <w:lang w:val="en-US"/>
        </w:rPr>
        <w:t xml:space="preserve"> </w:t>
      </w:r>
      <w:r w:rsidR="0047301C" w:rsidRPr="0047301C">
        <w:rPr>
          <w:rFonts w:ascii="Times New Roman" w:hAnsi="Times New Roman" w:cs="Times New Roman"/>
          <w:sz w:val="24"/>
          <w:szCs w:val="24"/>
          <w:lang w:val="en-US"/>
        </w:rPr>
        <w:t xml:space="preserve">This distinction is important since we looked at </w:t>
      </w:r>
      <w:r w:rsidR="0047301C">
        <w:rPr>
          <w:rFonts w:ascii="Times New Roman" w:hAnsi="Times New Roman" w:cs="Times New Roman"/>
          <w:sz w:val="24"/>
          <w:szCs w:val="24"/>
          <w:lang w:val="en-US"/>
        </w:rPr>
        <w:t>different HRs</w:t>
      </w:r>
      <w:r w:rsidR="0047301C" w:rsidRPr="0047301C">
        <w:rPr>
          <w:rFonts w:ascii="Times New Roman" w:hAnsi="Times New Roman" w:cs="Times New Roman"/>
          <w:sz w:val="24"/>
          <w:szCs w:val="24"/>
          <w:lang w:val="en-US"/>
        </w:rPr>
        <w:t xml:space="preserve"> for teachers in our study, but it should be highlighted at this point that </w:t>
      </w:r>
      <w:r w:rsidR="00C91997">
        <w:rPr>
          <w:rFonts w:ascii="Times New Roman" w:hAnsi="Times New Roman" w:cs="Times New Roman"/>
          <w:sz w:val="24"/>
          <w:szCs w:val="24"/>
          <w:lang w:val="en-US"/>
        </w:rPr>
        <w:t>HR</w:t>
      </w:r>
      <w:r w:rsidR="0047301C" w:rsidRPr="0047301C">
        <w:rPr>
          <w:rFonts w:ascii="Times New Roman" w:hAnsi="Times New Roman" w:cs="Times New Roman"/>
          <w:sz w:val="24"/>
          <w:szCs w:val="24"/>
          <w:lang w:val="en-US"/>
        </w:rPr>
        <w:t xml:space="preserve"> measurements can be recorded via fitness trackers to indicate </w:t>
      </w:r>
      <w:r w:rsidR="00C91997">
        <w:rPr>
          <w:rFonts w:ascii="Times New Roman" w:hAnsi="Times New Roman" w:cs="Times New Roman"/>
          <w:sz w:val="24"/>
          <w:szCs w:val="24"/>
          <w:lang w:val="en-US"/>
        </w:rPr>
        <w:t>HR changes</w:t>
      </w:r>
      <w:r w:rsidR="0047301C" w:rsidRPr="0047301C">
        <w:rPr>
          <w:rFonts w:ascii="Times New Roman" w:hAnsi="Times New Roman" w:cs="Times New Roman"/>
          <w:sz w:val="24"/>
          <w:szCs w:val="24"/>
          <w:lang w:val="en-US"/>
        </w:rPr>
        <w:t>.</w:t>
      </w:r>
    </w:p>
    <w:p w14:paraId="70582458" w14:textId="7C9D0E66"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only one study has combined both aspects </w:t>
      </w:r>
      <w:r>
        <w:rPr>
          <w:rFonts w:ascii="Times New Roman" w:hAnsi="Times New Roman" w:cs="Times New Roman"/>
          <w:sz w:val="24"/>
          <w:szCs w:val="24"/>
          <w:lang w:val="en-US"/>
        </w:rPr>
        <w:t xml:space="preserve">of </w:t>
      </w:r>
      <w:r w:rsidRPr="00625A55">
        <w:rPr>
          <w:rFonts w:ascii="Times New Roman" w:hAnsi="Times New Roman" w:cs="Times New Roman"/>
          <w:sz w:val="24"/>
          <w:szCs w:val="24"/>
          <w:lang w:val="en-US"/>
        </w:rPr>
        <w:t>recording</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Pr>
          <w:rFonts w:ascii="Times New Roman" w:hAnsi="Times New Roman" w:cs="Times New Roman"/>
          <w:sz w:val="24"/>
          <w:szCs w:val="24"/>
          <w:lang w:val="en-US"/>
        </w:rPr>
        <w:t>by wrist</w:t>
      </w:r>
      <w:r w:rsidRPr="00625A55">
        <w:rPr>
          <w:rFonts w:ascii="Times New Roman" w:hAnsi="Times New Roman" w:cs="Times New Roman"/>
          <w:sz w:val="24"/>
          <w:szCs w:val="24"/>
          <w:lang w:val="en-US"/>
        </w:rPr>
        <w:t>-worn wearable</w:t>
      </w:r>
      <w:r>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D0459A">
        <w:rPr>
          <w:rFonts w:ascii="Times New Roman" w:hAnsi="Times New Roman" w:cs="Times New Roman"/>
          <w:sz w:val="24"/>
          <w:szCs w:val="24"/>
          <w:lang w:val="en-US"/>
        </w:rPr>
        <w:t xml:space="preserve"> Fitbit fitness tracker </w:t>
      </w:r>
      <w:r>
        <w:rPr>
          <w:rFonts w:ascii="Times New Roman" w:hAnsi="Times New Roman" w:cs="Times New Roman"/>
          <w:sz w:val="24"/>
          <w:szCs w:val="24"/>
          <w:lang w:val="en-US"/>
        </w:rPr>
        <w:t xml:space="preserve">was used 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Pr="00D0459A">
        <w:rPr>
          <w:rFonts w:ascii="Times New Roman" w:hAnsi="Times New Roman" w:cs="Times New Roman"/>
          <w:sz w:val="24"/>
          <w:szCs w:val="24"/>
          <w:lang w:val="en-US"/>
        </w:rPr>
        <w:t xml:space="preserve">concluded that stress in the teaching profession can be mapped </w:t>
      </w:r>
      <w:r w:rsidRPr="00D0459A">
        <w:rPr>
          <w:rFonts w:ascii="Times New Roman" w:hAnsi="Times New Roman" w:cs="Times New Roman"/>
          <w:sz w:val="24"/>
          <w:szCs w:val="24"/>
          <w:lang w:val="en-US"/>
        </w:rPr>
        <w:lastRenderedPageBreak/>
        <w:t xml:space="preserve">using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Pr>
          <w:rFonts w:ascii="Times New Roman" w:hAnsi="Times New Roman" w:cs="Times New Roman"/>
          <w:sz w:val="24"/>
          <w:szCs w:val="24"/>
          <w:lang w:val="en-US"/>
        </w:rPr>
        <w:t xml:space="preserve"> indicators</w:t>
      </w:r>
      <w:r w:rsidRPr="00D0459A">
        <w:rPr>
          <w:rFonts w:ascii="Times New Roman" w:hAnsi="Times New Roman" w:cs="Times New Roman"/>
          <w:sz w:val="24"/>
          <w:szCs w:val="24"/>
          <w:lang w:val="en-US"/>
        </w:rPr>
        <w:t>.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 of four participants.</w:t>
      </w:r>
    </w:p>
    <w:p w14:paraId="3D4DE21F" w14:textId="0077271A" w:rsidR="00CC092A" w:rsidRPr="002A710C" w:rsidRDefault="002A710C" w:rsidP="002A710C">
      <w:pPr>
        <w:spacing w:line="360" w:lineRule="auto"/>
        <w:rPr>
          <w:rFonts w:ascii="Times New Roman" w:hAnsi="Times New Roman" w:cs="Times New Roman"/>
          <w:b/>
          <w:bCs/>
          <w:sz w:val="24"/>
          <w:szCs w:val="24"/>
        </w:rPr>
      </w:pPr>
      <w:r w:rsidRPr="00136AB7">
        <w:rPr>
          <w:rFonts w:ascii="Times New Roman" w:hAnsi="Times New Roman" w:cs="Times New Roman"/>
          <w:sz w:val="24"/>
          <w:szCs w:val="24"/>
          <w:lang w:val="en-US"/>
        </w:rPr>
        <w:t>The studies show</w:t>
      </w:r>
      <w:r>
        <w:rPr>
          <w:rFonts w:ascii="Times New Roman" w:hAnsi="Times New Roman" w:cs="Times New Roman"/>
          <w:sz w:val="24"/>
          <w:szCs w:val="24"/>
          <w:lang w:val="en-US"/>
        </w:rPr>
        <w:t>ed</w:t>
      </w:r>
      <w:r w:rsidRPr="00136AB7">
        <w:rPr>
          <w:rFonts w:ascii="Times New Roman" w:hAnsi="Times New Roman" w:cs="Times New Roman"/>
          <w:sz w:val="24"/>
          <w:szCs w:val="24"/>
          <w:lang w:val="en-US"/>
        </w:rPr>
        <w:t xml:space="preserve"> that the HR of teachers (and students) change</w:t>
      </w:r>
      <w:r>
        <w:rPr>
          <w:rFonts w:ascii="Times New Roman" w:hAnsi="Times New Roman" w:cs="Times New Roman"/>
          <w:sz w:val="24"/>
          <w:szCs w:val="24"/>
          <w:lang w:val="en-US"/>
        </w:rPr>
        <w:t>d,</w:t>
      </w:r>
      <w:r w:rsidRPr="00136AB7">
        <w:rPr>
          <w:rFonts w:ascii="Times New Roman" w:hAnsi="Times New Roman" w:cs="Times New Roman"/>
          <w:sz w:val="24"/>
          <w:szCs w:val="24"/>
          <w:lang w:val="en-US"/>
        </w:rPr>
        <w:t xml:space="preserve"> depending on the activity and stressor</w:t>
      </w:r>
      <w:r>
        <w:rPr>
          <w:rFonts w:ascii="Times New Roman" w:hAnsi="Times New Roman" w:cs="Times New Roman"/>
          <w:sz w:val="24"/>
          <w:szCs w:val="24"/>
          <w:lang w:val="en-US"/>
        </w:rPr>
        <w:t>s</w:t>
      </w:r>
      <w:r w:rsidRPr="00136AB7">
        <w:rPr>
          <w:rFonts w:ascii="Times New Roman" w:hAnsi="Times New Roman" w:cs="Times New Roman"/>
          <w:sz w:val="24"/>
          <w:szCs w:val="24"/>
          <w:lang w:val="en-US"/>
        </w:rPr>
        <w:t xml:space="preserve"> during teaching</w:t>
      </w:r>
      <w:r>
        <w:rPr>
          <w:rFonts w:ascii="Times New Roman" w:hAnsi="Times New Roman" w:cs="Times New Roman"/>
          <w:sz w:val="24"/>
          <w:szCs w:val="24"/>
          <w:lang w:val="en-US"/>
        </w:rPr>
        <w:t xml:space="preserve">, </w:t>
      </w:r>
      <w:r w:rsidRPr="00600D7A">
        <w:rPr>
          <w:rFonts w:ascii="Times New Roman" w:hAnsi="Times New Roman" w:cs="Times New Roman"/>
          <w:sz w:val="24"/>
          <w:szCs w:val="24"/>
          <w:lang w:val="en-US"/>
        </w:rPr>
        <w:t xml:space="preserve">whereby teacher-centered phases in particular led to an increase in the </w:t>
      </w:r>
      <w:r>
        <w:rPr>
          <w:rFonts w:ascii="Times New Roman" w:hAnsi="Times New Roman" w:cs="Times New Roman"/>
          <w:sz w:val="24"/>
          <w:szCs w:val="24"/>
          <w:lang w:val="en-US"/>
        </w:rPr>
        <w:t>HR</w:t>
      </w:r>
      <w:r w:rsidRPr="00600D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Start w:id="5"/>
      <w:r>
        <w:rPr>
          <w:rFonts w:ascii="Times New Roman" w:hAnsi="Times New Roman" w:cs="Times New Roman"/>
          <w:sz w:val="24"/>
          <w:szCs w:val="24"/>
          <w:lang w:val="en-US"/>
        </w:rPr>
        <w:t>Furthermore, it could be</w:t>
      </w:r>
      <w:r w:rsidRPr="00BC2744">
        <w:rPr>
          <w:rFonts w:ascii="Times New Roman" w:hAnsi="Times New Roman" w:cs="Times New Roman"/>
          <w:sz w:val="24"/>
          <w:szCs w:val="24"/>
          <w:lang w:val="en-US"/>
        </w:rPr>
        <w:t xml:space="preserve"> </w:t>
      </w:r>
      <w:r>
        <w:rPr>
          <w:rFonts w:ascii="Times New Roman" w:hAnsi="Times New Roman" w:cs="Times New Roman"/>
          <w:sz w:val="24"/>
          <w:szCs w:val="24"/>
          <w:lang w:val="en-US"/>
        </w:rPr>
        <w:t>shown</w:t>
      </w:r>
      <w:r w:rsidRPr="00BC2744">
        <w:rPr>
          <w:rFonts w:ascii="Times New Roman" w:hAnsi="Times New Roman" w:cs="Times New Roman"/>
          <w:sz w:val="24"/>
          <w:szCs w:val="24"/>
          <w:lang w:val="en-US"/>
        </w:rPr>
        <w:t xml:space="preserve"> that HR increases even before stress</w:t>
      </w:r>
      <w:r>
        <w:rPr>
          <w:rFonts w:ascii="Times New Roman" w:hAnsi="Times New Roman" w:cs="Times New Roman"/>
          <w:sz w:val="24"/>
          <w:szCs w:val="24"/>
          <w:lang w:val="en-US"/>
        </w:rPr>
        <w:t xml:space="preserve"> occurs</w:t>
      </w:r>
      <w:r w:rsidRPr="00BC274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commentRangeEnd w:id="5"/>
      <w:r>
        <w:rPr>
          <w:rStyle w:val="Kommentarzeichen"/>
        </w:rPr>
        <w:commentReference w:id="5"/>
      </w:r>
    </w:p>
    <w:p w14:paraId="09D247A2" w14:textId="77777777" w:rsidR="00956D35" w:rsidRPr="00E61707" w:rsidRDefault="00956D35" w:rsidP="00956D35">
      <w:pPr>
        <w:spacing w:line="360" w:lineRule="auto"/>
        <w:rPr>
          <w:rFonts w:ascii="Times New Roman" w:hAnsi="Times New Roman" w:cs="Times New Roman"/>
          <w:b/>
          <w:bCs/>
          <w:sz w:val="24"/>
          <w:szCs w:val="24"/>
        </w:rPr>
      </w:pPr>
    </w:p>
    <w:p w14:paraId="47287FCA" w14:textId="7210CE96"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Investigation </w:t>
      </w:r>
    </w:p>
    <w:p w14:paraId="77BB4345" w14:textId="7777777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present investigation was part of a larger project targeting the development of </w:t>
      </w:r>
      <w:commentRangeStart w:id="6"/>
      <w:r w:rsidRPr="00956D35">
        <w:rPr>
          <w:rFonts w:ascii="Times New Roman" w:hAnsi="Times New Roman" w:cs="Times New Roman"/>
          <w:sz w:val="24"/>
          <w:szCs w:val="24"/>
          <w:lang w:val="en-US"/>
        </w:rPr>
        <w:t xml:space="preserve">professional vision </w:t>
      </w:r>
      <w:commentRangeEnd w:id="6"/>
      <w:r w:rsidR="00D95266">
        <w:rPr>
          <w:rStyle w:val="Kommentarzeichen"/>
        </w:rPr>
        <w:commentReference w:id="6"/>
      </w:r>
      <w:r w:rsidRPr="00956D35">
        <w:rPr>
          <w:rFonts w:ascii="Times New Roman" w:hAnsi="Times New Roman" w:cs="Times New Roman"/>
          <w:sz w:val="24"/>
          <w:szCs w:val="24"/>
          <w:lang w:val="en-US"/>
        </w:rPr>
        <w:t xml:space="preserve">in teachers. The study was carried out in a classroom at the university that served as the lab. </w:t>
      </w:r>
    </w:p>
    <w:p w14:paraId="66109491" w14:textId="4A661328"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Within the time frame of approximately two hours, we distinguished five phases of our study: In the (1) pre-teaching phase, the participants were welcomed, prepared for the following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 During the (2) teaching phase, the participants taught a 15-minute self-prepared </w:t>
      </w:r>
      <w:r w:rsidR="004611A6">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to a "class" of three actors that performed nine (possibly disruptive) classroom events (e.g., chatting with </w:t>
      </w:r>
      <w:r w:rsidR="004611A6">
        <w:rPr>
          <w:rFonts w:ascii="Times New Roman" w:hAnsi="Times New Roman" w:cs="Times New Roman"/>
          <w:sz w:val="24"/>
          <w:szCs w:val="24"/>
          <w:lang w:val="en-US"/>
        </w:rPr>
        <w:t xml:space="preserve">a </w:t>
      </w:r>
      <w:r w:rsidRPr="00956D35">
        <w:rPr>
          <w:rFonts w:ascii="Times New Roman" w:hAnsi="Times New Roman" w:cs="Times New Roman"/>
          <w:sz w:val="24"/>
          <w:szCs w:val="24"/>
          <w:lang w:val="en-US"/>
        </w:rPr>
        <w:t xml:space="preserve">neighbor, heckling, looking at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phone; see Table ## in </w:t>
      </w:r>
      <w:r w:rsidR="004611A6">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supplementary material for an overview and categorization of all events; also see Fig## for a depiction of the laboratory setting of the micro-teaching unit). The actors received standardized instructions on a screen (only visible to the actors, but not to the participants) to perform a classroom event every one and a half minutes.  While teaching, participants wore eye-tracking glasses</w:t>
      </w:r>
      <w:r w:rsidR="004611A6">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additionally, their lessons were recorded by cameras. In the (3) post-teaching phase, the participants answered several questionnaires, followed by the (4) interview phase, in which they watched the video of their 15-minute unit and answered questions about the (disruptive) classroom events. In the (5) end phase, the participant answered another questionnaire. These conditions were identical for all participants.</w:t>
      </w:r>
    </w:p>
    <w:p w14:paraId="25206B19" w14:textId="77777777" w:rsidR="00956D35" w:rsidRPr="00956D35" w:rsidRDefault="00956D35" w:rsidP="00956D35">
      <w:pPr>
        <w:spacing w:line="360" w:lineRule="auto"/>
        <w:rPr>
          <w:rFonts w:ascii="Times New Roman" w:hAnsi="Times New Roman" w:cs="Times New Roman"/>
          <w:sz w:val="24"/>
          <w:szCs w:val="24"/>
          <w:lang w:val="en-US"/>
        </w:rPr>
      </w:pPr>
      <w:commentRangeStart w:id="7"/>
      <w:r w:rsidRPr="00956D35">
        <w:rPr>
          <w:rFonts w:ascii="Times New Roman" w:hAnsi="Times New Roman" w:cs="Times New Roman"/>
          <w:sz w:val="24"/>
          <w:szCs w:val="24"/>
          <w:lang w:val="en-US"/>
        </w:rPr>
        <w:t xml:space="preserve">During the entire study, the participants wore a fitness tracker, while the HR measurements provided the database for the present investigation. </w:t>
      </w:r>
      <w:r w:rsidRPr="002B0AD5">
        <w:rPr>
          <w:rFonts w:ascii="Times New Roman" w:hAnsi="Times New Roman" w:cs="Times New Roman"/>
          <w:sz w:val="24"/>
          <w:szCs w:val="24"/>
          <w:lang w:val="en-US"/>
        </w:rPr>
        <w:t xml:space="preserve">Previous research found that </w:t>
      </w:r>
      <w:r w:rsidRPr="00C4369A">
        <w:rPr>
          <w:rFonts w:ascii="Times New Roman" w:hAnsi="Times New Roman" w:cs="Times New Roman"/>
          <w:sz w:val="24"/>
          <w:szCs w:val="24"/>
          <w:lang w:val="en-US"/>
        </w:rPr>
        <w:t xml:space="preserve">fitness trackers can be used as a low-cost, non-invasive method of measuring HR [hajj2022wrist; @fuller2020reliability] and that fitness trackers can help to detect differences in mean HR </w:t>
      </w:r>
      <w:r w:rsidRPr="00C4369A">
        <w:rPr>
          <w:rFonts w:ascii="Times New Roman" w:hAnsi="Times New Roman" w:cs="Times New Roman"/>
          <w:sz w:val="24"/>
          <w:szCs w:val="24"/>
          <w:lang w:val="en-US"/>
        </w:rPr>
        <w:lastRenderedPageBreak/>
        <w:t>between different teaching phases [@donker2020associations; @junker2021potential]. However, XXX</w:t>
      </w:r>
      <w:r w:rsidRPr="00956D35">
        <w:rPr>
          <w:rFonts w:ascii="Times New Roman" w:hAnsi="Times New Roman" w:cs="Times New Roman"/>
          <w:sz w:val="24"/>
          <w:szCs w:val="24"/>
          <w:lang w:val="en-US"/>
        </w:rPr>
        <w:t xml:space="preserve">  </w:t>
      </w:r>
      <w:commentRangeEnd w:id="7"/>
      <w:r w:rsidR="00C4369A">
        <w:rPr>
          <w:rStyle w:val="Kommentarzeichen"/>
        </w:rPr>
        <w:commentReference w:id="7"/>
      </w:r>
    </w:p>
    <w:p w14:paraId="67B9718D" w14:textId="2AA5E8DF"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Thus, </w:t>
      </w:r>
      <w:r w:rsidR="006E4A9F">
        <w:rPr>
          <w:rFonts w:ascii="Times New Roman" w:hAnsi="Times New Roman" w:cs="Times New Roman"/>
          <w:sz w:val="24"/>
          <w:szCs w:val="24"/>
          <w:lang w:val="en-US"/>
        </w:rPr>
        <w:t>the</w:t>
      </w:r>
      <w:r w:rsidR="006E4A9F" w:rsidRPr="006E4A9F">
        <w:rPr>
          <w:rFonts w:ascii="Times New Roman" w:hAnsi="Times New Roman" w:cs="Times New Roman"/>
          <w:sz w:val="24"/>
          <w:szCs w:val="24"/>
          <w:lang w:val="en-US"/>
        </w:rPr>
        <w:t xml:space="preserve"> goals of the present study were twofold</w:t>
      </w:r>
      <w:r w:rsidRPr="00956D35">
        <w:rPr>
          <w:rFonts w:ascii="Times New Roman" w:hAnsi="Times New Roman" w:cs="Times New Roman"/>
          <w:sz w:val="24"/>
          <w:szCs w:val="24"/>
          <w:lang w:val="en-US"/>
        </w:rPr>
        <w:t>:</w:t>
      </w:r>
    </w:p>
    <w:p w14:paraId="50461566" w14:textId="7C46C675"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course of a five-phase lab study, including a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2BAFC877" w14:textId="12748020"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w:t>
      </w:r>
      <w:r w:rsidR="00863D0F">
        <w:rPr>
          <w:rFonts w:ascii="Times New Roman" w:hAnsi="Times New Roman" w:cs="Times New Roman"/>
          <w:sz w:val="24"/>
          <w:szCs w:val="24"/>
          <w:lang w:val="en-US"/>
        </w:rPr>
        <w:t>the</w:t>
      </w:r>
      <w:r w:rsidRPr="00956D35">
        <w:rPr>
          <w:rFonts w:ascii="Times New Roman" w:hAnsi="Times New Roman" w:cs="Times New Roman"/>
          <w:sz w:val="24"/>
          <w:szCs w:val="24"/>
          <w:lang w:val="en-US"/>
        </w:rPr>
        <w:t xml:space="preserve"> first step, we therefore exploratively described the participants’ overall HR trend during the </w:t>
      </w:r>
      <w:r w:rsidR="00863D0F">
        <w:rPr>
          <w:rFonts w:ascii="Times New Roman" w:hAnsi="Times New Roman" w:cs="Times New Roman"/>
          <w:sz w:val="24"/>
          <w:szCs w:val="24"/>
          <w:lang w:val="en-US"/>
        </w:rPr>
        <w:t>two-hour</w:t>
      </w:r>
      <w:r w:rsidRPr="00956D35">
        <w:rPr>
          <w:rFonts w:ascii="Times New Roman" w:hAnsi="Times New Roman" w:cs="Times New Roman"/>
          <w:sz w:val="24"/>
          <w:szCs w:val="24"/>
          <w:lang w:val="en-US"/>
        </w:rPr>
        <w:t xml:space="preserve"> study interval and examined whether z-standardization of the participants’ mean HR can serve as a useful method to account for individual differences in baseline HR. Regarding the HR trend of the entire course of the study, we expected participants´ HR to gradually increase during the pre-teaching phase, to peak during the teaching phase, and to gradually decrease during the remaining time interval. Furthermore, we expected to observe the same trends in both standardized and non-standardized mean HR values. </w:t>
      </w:r>
    </w:p>
    <w:p w14:paraId="11AA51FA" w14:textId="7EBF783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In the second step, we selected five corresponding intervals with a length of ten minutes each out of the five phases and examined the levels of and the changes in HR of the five intervals separately. We presumed the highest HR levels in the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regarding HR changes, we expected an increase </w:t>
      </w:r>
      <w:r w:rsidR="00863D0F">
        <w:rPr>
          <w:rFonts w:ascii="Times New Roman" w:hAnsi="Times New Roman" w:cs="Times New Roman"/>
          <w:sz w:val="24"/>
          <w:szCs w:val="24"/>
          <w:lang w:val="en-US"/>
        </w:rPr>
        <w:t>at</w:t>
      </w:r>
      <w:r w:rsidRPr="00956D35">
        <w:rPr>
          <w:rFonts w:ascii="Times New Roman" w:hAnsi="Times New Roman" w:cs="Times New Roman"/>
          <w:sz w:val="24"/>
          <w:szCs w:val="24"/>
          <w:lang w:val="en-US"/>
        </w:rPr>
        <w:t xml:space="preserve"> the beginning of the study and a decrease in the following phases. </w:t>
      </w:r>
    </w:p>
    <w:p w14:paraId="7F6676E8" w14:textId="1F8F2F70" w:rsidR="00EC5E76" w:rsidRDefault="00956D35" w:rsidP="00EB6100">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can be explained by teachers’ teaching experience, and by self-reported cognitive appraisal </w:t>
      </w:r>
      <w:r w:rsidRPr="00C4369A">
        <w:rPr>
          <w:rFonts w:ascii="Times New Roman" w:hAnsi="Times New Roman" w:cs="Times New Roman"/>
          <w:sz w:val="24"/>
          <w:szCs w:val="24"/>
          <w:lang w:val="en-US"/>
        </w:rPr>
        <w:t>(disruption appraisal and confidence appraisal)</w:t>
      </w:r>
      <w:r w:rsidRPr="00956D35">
        <w:rPr>
          <w:rFonts w:ascii="Times New Roman" w:hAnsi="Times New Roman" w:cs="Times New Roman"/>
          <w:sz w:val="24"/>
          <w:szCs w:val="24"/>
          <w:lang w:val="en-US"/>
        </w:rPr>
        <w:t xml:space="preserve"> of classroom events.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for the HR measurements in the different phases.</w:t>
      </w:r>
    </w:p>
    <w:sectPr w:rsidR="00EC5E76">
      <w:foot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3-06T11:21:00Z" w:initials="MK">
    <w:p w14:paraId="05545406" w14:textId="78A8C103" w:rsidR="000B4BBD" w:rsidRDefault="000B4BBD">
      <w:pPr>
        <w:pStyle w:val="Kommentartext"/>
      </w:pPr>
      <w:r>
        <w:rPr>
          <w:rStyle w:val="Kommentarzeichen"/>
        </w:rPr>
        <w:annotationRef/>
      </w:r>
      <w:r>
        <w:t>Kürzen!</w:t>
      </w:r>
    </w:p>
  </w:comment>
  <w:comment w:id="1" w:author="Mandy Klatt" w:date="2024-03-06T11:19:00Z" w:initials="MK">
    <w:p w14:paraId="3431FD08" w14:textId="1F2C6611" w:rsidR="000B4BBD" w:rsidRDefault="00BB46DC">
      <w:pPr>
        <w:pStyle w:val="Kommentartext"/>
      </w:pPr>
      <w:r>
        <w:rPr>
          <w:rStyle w:val="Kommentarzeichen"/>
        </w:rPr>
        <w:annotationRef/>
      </w:r>
      <w:r>
        <w:t xml:space="preserve">Zu viele Zahlen, Infos kürzen, </w:t>
      </w:r>
      <w:r w:rsidR="00043C64">
        <w:t xml:space="preserve">schneller zum Punkt kommen: Wearables sind verbreitet </w:t>
      </w:r>
      <w:r w:rsidR="00043C64">
        <w:sym w:font="Wingdings" w:char="F0E0"/>
      </w:r>
      <w:r w:rsidR="00043C64">
        <w:t xml:space="preserve"> es ist davon auszugehen, dass Lehrpersonen als Privatpersonen ebenfalls Fitnesstracker tragen.</w:t>
      </w:r>
    </w:p>
  </w:comment>
  <w:comment w:id="3" w:author="Mandy Klatt" w:date="2024-03-25T15:45:00Z" w:initials="MK">
    <w:p w14:paraId="483411A7" w14:textId="163A68E8" w:rsidR="00A51BA4" w:rsidRDefault="00A51BA4">
      <w:pPr>
        <w:pStyle w:val="Kommentartext"/>
      </w:pPr>
      <w:r>
        <w:rPr>
          <w:rStyle w:val="Kommentarzeichen"/>
        </w:rPr>
        <w:annotationRef/>
      </w:r>
      <w:r>
        <w:t xml:space="preserve">Liebe Anne, in deinem einen Kommentar hattest du </w:t>
      </w:r>
      <w:r w:rsidR="00254B58">
        <w:t>gefragt</w:t>
      </w:r>
      <w:r>
        <w:t xml:space="preserve">, inwiefern wir das Modell angepasst haben. Im Grunde genommen habe ich nur die Bsp. </w:t>
      </w:r>
      <w:r w:rsidR="006310C6">
        <w:t>in Klammern ergänzt, um es auf unsere Studie zu münzen</w:t>
      </w:r>
      <w:r w:rsidR="00871929">
        <w:t xml:space="preserve">, </w:t>
      </w:r>
      <w:r w:rsidR="006310C6">
        <w:t xml:space="preserve">und die für uns unwichtigen Boxen weggelassen. Soll ich das vermerken? Ich hatte mich bei </w:t>
      </w:r>
      <w:r w:rsidR="005906FA">
        <w:t xml:space="preserve">Studie von Tobias </w:t>
      </w:r>
      <w:proofErr w:type="spellStart"/>
      <w:r w:rsidR="005906FA">
        <w:t>Kärner</w:t>
      </w:r>
      <w:proofErr w:type="spellEnd"/>
      <w:r w:rsidR="005906FA">
        <w:t xml:space="preserve"> et al. (2021) orientiert, der auch einfach nur schreibt, dass die das Modell angepasst haben</w:t>
      </w:r>
      <w:r w:rsidR="00254B58">
        <w:t xml:space="preserve"> (sogar noch reduzierter)</w:t>
      </w:r>
      <w:r w:rsidR="005906FA">
        <w:t xml:space="preserve">: </w:t>
      </w:r>
    </w:p>
    <w:p w14:paraId="7C38D72F" w14:textId="415800DF" w:rsidR="005906FA" w:rsidRDefault="002B0AAE">
      <w:pPr>
        <w:pStyle w:val="Kommentartext"/>
      </w:pPr>
      <w:r>
        <w:rPr>
          <w:noProof/>
        </w:rPr>
        <w:drawing>
          <wp:inline distT="0" distB="0" distL="0" distR="0" wp14:anchorId="6826309E" wp14:editId="2F93CA7C">
            <wp:extent cx="3558421" cy="2301677"/>
            <wp:effectExtent l="0" t="0" r="444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561885" cy="2303917"/>
                    </a:xfrm>
                    <a:prstGeom prst="rect">
                      <a:avLst/>
                    </a:prstGeom>
                  </pic:spPr>
                </pic:pic>
              </a:graphicData>
            </a:graphic>
          </wp:inline>
        </w:drawing>
      </w:r>
    </w:p>
  </w:comment>
  <w:comment w:id="4" w:author="Mandy Klatt" w:date="2024-03-06T11:43:00Z" w:initials="MK">
    <w:p w14:paraId="7703DC27" w14:textId="77777777" w:rsidR="00932279" w:rsidRDefault="00932279">
      <w:pPr>
        <w:pStyle w:val="Kommentartext"/>
      </w:pPr>
      <w:r>
        <w:rPr>
          <w:rStyle w:val="Kommentarzeichen"/>
        </w:rPr>
        <w:annotationRef/>
      </w:r>
      <w:r>
        <w:t xml:space="preserve">Letzter Teil zum Übergang Methode </w:t>
      </w:r>
      <w:r>
        <w:sym w:font="Wingdings" w:char="F0E0"/>
      </w:r>
      <w:r>
        <w:t xml:space="preserve"> hieraus </w:t>
      </w:r>
      <w:proofErr w:type="spellStart"/>
      <w:r>
        <w:t>r.g</w:t>
      </w:r>
      <w:proofErr w:type="spellEnd"/>
      <w:r>
        <w:t>. ableiten</w:t>
      </w:r>
    </w:p>
    <w:p w14:paraId="2D62F7A8" w14:textId="77777777" w:rsidR="00F20F52" w:rsidRDefault="00F20F52">
      <w:pPr>
        <w:pStyle w:val="Kommentartext"/>
      </w:pPr>
    </w:p>
    <w:p w14:paraId="278C48BF" w14:textId="607DA6D5" w:rsidR="00F20F52" w:rsidRDefault="00F20F52">
      <w:pPr>
        <w:pStyle w:val="Kommentartext"/>
      </w:pPr>
      <w:r>
        <w:t>Hier noch mehr schreiben</w:t>
      </w:r>
      <w:r w:rsidR="00520037">
        <w:t>, dass es wichtig ist, sich Verlauf der HR anzuschauen</w:t>
      </w:r>
      <w:r w:rsidR="00E41A7F">
        <w:t>, vor und nach der Teaching Unit</w:t>
      </w:r>
      <w:r w:rsidR="00851B45">
        <w:t xml:space="preserve">! </w:t>
      </w:r>
      <w:r w:rsidR="002E28EB">
        <w:t xml:space="preserve">Sonst wird im Methodenteil nicht klar, warum wir uns 5 Phasen angeschaut haben, neben </w:t>
      </w:r>
      <w:proofErr w:type="spellStart"/>
      <w:r w:rsidR="002E28EB">
        <w:t>t.u</w:t>
      </w:r>
      <w:proofErr w:type="spellEnd"/>
      <w:r w:rsidR="002E28EB">
        <w:t>.</w:t>
      </w:r>
    </w:p>
  </w:comment>
  <w:comment w:id="5" w:author="Lotz, Christin" w:date="2024-03-05T19:21:00Z" w:initials="LC">
    <w:p w14:paraId="56EBF1B7" w14:textId="77777777" w:rsidR="002A710C" w:rsidRDefault="002A710C" w:rsidP="002A710C">
      <w:pPr>
        <w:pStyle w:val="Kommentartext"/>
      </w:pPr>
      <w:r>
        <w:rPr>
          <w:rStyle w:val="Kommentarzeichen"/>
        </w:rPr>
        <w:annotationRef/>
      </w:r>
      <w:r>
        <w:t>Wo haben wir das nochmal gesehen?</w:t>
      </w:r>
    </w:p>
  </w:comment>
  <w:comment w:id="6" w:author="Mandy Klatt" w:date="2024-03-06T11:45:00Z" w:initials="MK">
    <w:p w14:paraId="4DF07CF1" w14:textId="34DED928" w:rsidR="00D95266" w:rsidRDefault="00D95266">
      <w:pPr>
        <w:pStyle w:val="Kommentartext"/>
      </w:pPr>
      <w:r>
        <w:rPr>
          <w:rStyle w:val="Kommentarzeichen"/>
        </w:rPr>
        <w:annotationRef/>
      </w:r>
      <w:r>
        <w:t xml:space="preserve">Classroom </w:t>
      </w:r>
      <w:proofErr w:type="spellStart"/>
      <w:r>
        <w:t>management</w:t>
      </w:r>
      <w:proofErr w:type="spellEnd"/>
    </w:p>
  </w:comment>
  <w:comment w:id="7" w:author="Mandy Klatt" w:date="2024-03-03T14:57:00Z" w:initials="MK">
    <w:p w14:paraId="5ED3C9AF" w14:textId="485A78DC" w:rsidR="00C4369A" w:rsidRDefault="00C4369A">
      <w:pPr>
        <w:pStyle w:val="Kommentartext"/>
      </w:pPr>
      <w:r>
        <w:rPr>
          <w:rStyle w:val="Kommentarzeichen"/>
        </w:rPr>
        <w:annotationRef/>
      </w:r>
      <w:r>
        <w:t>Passe ich noch an, sobald die Theorie klarer wird.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45406" w15:done="0"/>
  <w15:commentEx w15:paraId="3431FD08" w15:done="0"/>
  <w15:commentEx w15:paraId="7C38D72F" w15:done="0"/>
  <w15:commentEx w15:paraId="278C48BF" w15:done="0"/>
  <w15:commentEx w15:paraId="56EBF1B7" w15:done="0"/>
  <w15:commentEx w15:paraId="4DF07CF1" w15:done="0"/>
  <w15:commentEx w15:paraId="5ED3C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2D023" w16cex:dateUtc="2024-03-06T10:21:00Z"/>
  <w16cex:commentExtensible w16cex:durableId="2992CFD3" w16cex:dateUtc="2024-03-06T10:19:00Z"/>
  <w16cex:commentExtensible w16cex:durableId="29AC1A80" w16cex:dateUtc="2024-03-25T14:45:00Z"/>
  <w16cex:commentExtensible w16cex:durableId="2992D577" w16cex:dateUtc="2024-03-06T10:43:00Z"/>
  <w16cex:commentExtensible w16cex:durableId="2991EF4D" w16cex:dateUtc="2024-03-05T18:21:00Z"/>
  <w16cex:commentExtensible w16cex:durableId="2992D5D7" w16cex:dateUtc="2024-03-06T10:45:00Z"/>
  <w16cex:commentExtensible w16cex:durableId="298F0E5B" w16cex:dateUtc="2024-03-03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45406" w16cid:durableId="2992D023"/>
  <w16cid:commentId w16cid:paraId="3431FD08" w16cid:durableId="2992CFD3"/>
  <w16cid:commentId w16cid:paraId="7C38D72F" w16cid:durableId="29AC1A80"/>
  <w16cid:commentId w16cid:paraId="278C48BF" w16cid:durableId="2992D577"/>
  <w16cid:commentId w16cid:paraId="56EBF1B7" w16cid:durableId="2991EF4D"/>
  <w16cid:commentId w16cid:paraId="4DF07CF1" w16cid:durableId="2992D5D7"/>
  <w16cid:commentId w16cid:paraId="5ED3C9AF" w16cid:durableId="298F0E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CF087" w14:textId="77777777" w:rsidR="00CE04DF" w:rsidRDefault="00CE04DF" w:rsidP="006C02A6">
      <w:pPr>
        <w:spacing w:after="0" w:line="240" w:lineRule="auto"/>
      </w:pPr>
      <w:r>
        <w:separator/>
      </w:r>
    </w:p>
  </w:endnote>
  <w:endnote w:type="continuationSeparator" w:id="0">
    <w:p w14:paraId="206CF1BE" w14:textId="77777777" w:rsidR="00CE04DF" w:rsidRDefault="00CE04DF"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8BA2" w14:textId="77777777" w:rsidR="00CE04DF" w:rsidRDefault="00CE04DF" w:rsidP="006C02A6">
      <w:pPr>
        <w:spacing w:after="0" w:line="240" w:lineRule="auto"/>
      </w:pPr>
      <w:r>
        <w:separator/>
      </w:r>
    </w:p>
  </w:footnote>
  <w:footnote w:type="continuationSeparator" w:id="0">
    <w:p w14:paraId="137E792E" w14:textId="77777777" w:rsidR="00CE04DF" w:rsidRDefault="00CE04DF" w:rsidP="006C0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3"/>
  </w:num>
  <w:num w:numId="5">
    <w:abstractNumId w:val="2"/>
  </w:num>
  <w:num w:numId="6">
    <w:abstractNumId w:val="6"/>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C0F"/>
    <w:rsid w:val="00011A82"/>
    <w:rsid w:val="00011C48"/>
    <w:rsid w:val="00013CD1"/>
    <w:rsid w:val="00014032"/>
    <w:rsid w:val="00014BCE"/>
    <w:rsid w:val="000165CE"/>
    <w:rsid w:val="00020805"/>
    <w:rsid w:val="000211BB"/>
    <w:rsid w:val="0002242D"/>
    <w:rsid w:val="00025278"/>
    <w:rsid w:val="00026841"/>
    <w:rsid w:val="00026EB6"/>
    <w:rsid w:val="00027126"/>
    <w:rsid w:val="00030849"/>
    <w:rsid w:val="000318D2"/>
    <w:rsid w:val="00032004"/>
    <w:rsid w:val="0003290C"/>
    <w:rsid w:val="00032DBC"/>
    <w:rsid w:val="00033198"/>
    <w:rsid w:val="0003497F"/>
    <w:rsid w:val="00035438"/>
    <w:rsid w:val="000354CF"/>
    <w:rsid w:val="000356B7"/>
    <w:rsid w:val="00035942"/>
    <w:rsid w:val="00035F3D"/>
    <w:rsid w:val="00036132"/>
    <w:rsid w:val="0003733B"/>
    <w:rsid w:val="00040A63"/>
    <w:rsid w:val="00043382"/>
    <w:rsid w:val="00043C64"/>
    <w:rsid w:val="00045332"/>
    <w:rsid w:val="00045ED4"/>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2DD9"/>
    <w:rsid w:val="000C2ED0"/>
    <w:rsid w:val="000C313E"/>
    <w:rsid w:val="000C3C5B"/>
    <w:rsid w:val="000C5F77"/>
    <w:rsid w:val="000C6769"/>
    <w:rsid w:val="000C7846"/>
    <w:rsid w:val="000D0474"/>
    <w:rsid w:val="000D08AB"/>
    <w:rsid w:val="000D1F47"/>
    <w:rsid w:val="000D1FC2"/>
    <w:rsid w:val="000D21B9"/>
    <w:rsid w:val="000D2E54"/>
    <w:rsid w:val="000D3399"/>
    <w:rsid w:val="000D471F"/>
    <w:rsid w:val="000D4CF5"/>
    <w:rsid w:val="000D564E"/>
    <w:rsid w:val="000D59E3"/>
    <w:rsid w:val="000D5D9C"/>
    <w:rsid w:val="000D7457"/>
    <w:rsid w:val="000E193A"/>
    <w:rsid w:val="000E1E43"/>
    <w:rsid w:val="000E3109"/>
    <w:rsid w:val="000E3914"/>
    <w:rsid w:val="000E3CF7"/>
    <w:rsid w:val="000E4979"/>
    <w:rsid w:val="000E740A"/>
    <w:rsid w:val="000F146B"/>
    <w:rsid w:val="000F4912"/>
    <w:rsid w:val="000F7C63"/>
    <w:rsid w:val="000F7DC1"/>
    <w:rsid w:val="001006A4"/>
    <w:rsid w:val="001017CB"/>
    <w:rsid w:val="00101BEE"/>
    <w:rsid w:val="001020B2"/>
    <w:rsid w:val="0010404F"/>
    <w:rsid w:val="00105555"/>
    <w:rsid w:val="00105845"/>
    <w:rsid w:val="00106118"/>
    <w:rsid w:val="001068DC"/>
    <w:rsid w:val="00107EF2"/>
    <w:rsid w:val="0011116A"/>
    <w:rsid w:val="0011132B"/>
    <w:rsid w:val="00111449"/>
    <w:rsid w:val="00111B66"/>
    <w:rsid w:val="001124B0"/>
    <w:rsid w:val="00112609"/>
    <w:rsid w:val="0011281D"/>
    <w:rsid w:val="00113461"/>
    <w:rsid w:val="00114554"/>
    <w:rsid w:val="001149E8"/>
    <w:rsid w:val="00114B41"/>
    <w:rsid w:val="0011586D"/>
    <w:rsid w:val="001162E1"/>
    <w:rsid w:val="0011783D"/>
    <w:rsid w:val="001203C1"/>
    <w:rsid w:val="00120D0F"/>
    <w:rsid w:val="00121E60"/>
    <w:rsid w:val="00122A0E"/>
    <w:rsid w:val="001231DE"/>
    <w:rsid w:val="00123309"/>
    <w:rsid w:val="00124A7A"/>
    <w:rsid w:val="00125476"/>
    <w:rsid w:val="00125776"/>
    <w:rsid w:val="00125A1F"/>
    <w:rsid w:val="00127B3C"/>
    <w:rsid w:val="0013190A"/>
    <w:rsid w:val="00131DE4"/>
    <w:rsid w:val="00131F9F"/>
    <w:rsid w:val="001348D3"/>
    <w:rsid w:val="00134B7A"/>
    <w:rsid w:val="001354C5"/>
    <w:rsid w:val="00135A60"/>
    <w:rsid w:val="00135C01"/>
    <w:rsid w:val="00136AB7"/>
    <w:rsid w:val="00136D5C"/>
    <w:rsid w:val="001379A4"/>
    <w:rsid w:val="001406E1"/>
    <w:rsid w:val="00140BB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6E98"/>
    <w:rsid w:val="001572DB"/>
    <w:rsid w:val="00157C63"/>
    <w:rsid w:val="00160146"/>
    <w:rsid w:val="0016025A"/>
    <w:rsid w:val="0016044B"/>
    <w:rsid w:val="00160D4E"/>
    <w:rsid w:val="001612B5"/>
    <w:rsid w:val="001615C8"/>
    <w:rsid w:val="00163362"/>
    <w:rsid w:val="00163D34"/>
    <w:rsid w:val="00164746"/>
    <w:rsid w:val="00165A12"/>
    <w:rsid w:val="00166C4D"/>
    <w:rsid w:val="001670D4"/>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5B63"/>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10D"/>
    <w:rsid w:val="001B6C3A"/>
    <w:rsid w:val="001B7135"/>
    <w:rsid w:val="001B7300"/>
    <w:rsid w:val="001B796B"/>
    <w:rsid w:val="001C0471"/>
    <w:rsid w:val="001C0E77"/>
    <w:rsid w:val="001C225D"/>
    <w:rsid w:val="001C2550"/>
    <w:rsid w:val="001C4AA3"/>
    <w:rsid w:val="001C51E2"/>
    <w:rsid w:val="001C5BB2"/>
    <w:rsid w:val="001C770F"/>
    <w:rsid w:val="001D01C5"/>
    <w:rsid w:val="001D05F5"/>
    <w:rsid w:val="001D1AD8"/>
    <w:rsid w:val="001D1FED"/>
    <w:rsid w:val="001D40BC"/>
    <w:rsid w:val="001D42FB"/>
    <w:rsid w:val="001D641B"/>
    <w:rsid w:val="001D6A4F"/>
    <w:rsid w:val="001D6D9D"/>
    <w:rsid w:val="001D7320"/>
    <w:rsid w:val="001E1533"/>
    <w:rsid w:val="001E19D6"/>
    <w:rsid w:val="001E36BA"/>
    <w:rsid w:val="001E72F6"/>
    <w:rsid w:val="001E78C9"/>
    <w:rsid w:val="001F48F8"/>
    <w:rsid w:val="001F4C8B"/>
    <w:rsid w:val="001F5C7E"/>
    <w:rsid w:val="001F5FF2"/>
    <w:rsid w:val="001F72EA"/>
    <w:rsid w:val="001F76DE"/>
    <w:rsid w:val="001F7E8E"/>
    <w:rsid w:val="00200793"/>
    <w:rsid w:val="00200C58"/>
    <w:rsid w:val="002021CA"/>
    <w:rsid w:val="00202328"/>
    <w:rsid w:val="00202592"/>
    <w:rsid w:val="0020350F"/>
    <w:rsid w:val="002046EE"/>
    <w:rsid w:val="0020471F"/>
    <w:rsid w:val="00210492"/>
    <w:rsid w:val="002112E9"/>
    <w:rsid w:val="00211935"/>
    <w:rsid w:val="002125CE"/>
    <w:rsid w:val="00212B5D"/>
    <w:rsid w:val="00215D69"/>
    <w:rsid w:val="00216110"/>
    <w:rsid w:val="00217B12"/>
    <w:rsid w:val="00217F95"/>
    <w:rsid w:val="00221676"/>
    <w:rsid w:val="002222EA"/>
    <w:rsid w:val="00222660"/>
    <w:rsid w:val="00223133"/>
    <w:rsid w:val="0022591F"/>
    <w:rsid w:val="0022605D"/>
    <w:rsid w:val="00226557"/>
    <w:rsid w:val="00227ED9"/>
    <w:rsid w:val="00231F5A"/>
    <w:rsid w:val="002321C8"/>
    <w:rsid w:val="002331B2"/>
    <w:rsid w:val="002331C2"/>
    <w:rsid w:val="0023480B"/>
    <w:rsid w:val="00234B31"/>
    <w:rsid w:val="002357D6"/>
    <w:rsid w:val="00235913"/>
    <w:rsid w:val="00235B3D"/>
    <w:rsid w:val="00236987"/>
    <w:rsid w:val="0023746D"/>
    <w:rsid w:val="00237C68"/>
    <w:rsid w:val="0024027E"/>
    <w:rsid w:val="00240C6D"/>
    <w:rsid w:val="00241DD3"/>
    <w:rsid w:val="00245FC1"/>
    <w:rsid w:val="00246542"/>
    <w:rsid w:val="00246B3A"/>
    <w:rsid w:val="00246C25"/>
    <w:rsid w:val="002511B3"/>
    <w:rsid w:val="0025202E"/>
    <w:rsid w:val="00252E35"/>
    <w:rsid w:val="00253DEA"/>
    <w:rsid w:val="00254B58"/>
    <w:rsid w:val="00256342"/>
    <w:rsid w:val="00256C63"/>
    <w:rsid w:val="002572BD"/>
    <w:rsid w:val="00257996"/>
    <w:rsid w:val="00260C50"/>
    <w:rsid w:val="00262465"/>
    <w:rsid w:val="002624C4"/>
    <w:rsid w:val="00262F1F"/>
    <w:rsid w:val="002642A8"/>
    <w:rsid w:val="002656AC"/>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BF3"/>
    <w:rsid w:val="00284E24"/>
    <w:rsid w:val="002901BA"/>
    <w:rsid w:val="00290D8F"/>
    <w:rsid w:val="00291633"/>
    <w:rsid w:val="0029309D"/>
    <w:rsid w:val="00294BCF"/>
    <w:rsid w:val="00294DDC"/>
    <w:rsid w:val="002966F0"/>
    <w:rsid w:val="002A0D44"/>
    <w:rsid w:val="002A2D30"/>
    <w:rsid w:val="002A5414"/>
    <w:rsid w:val="002A544A"/>
    <w:rsid w:val="002A6657"/>
    <w:rsid w:val="002A710C"/>
    <w:rsid w:val="002B0AAE"/>
    <w:rsid w:val="002B0AD5"/>
    <w:rsid w:val="002B0ECE"/>
    <w:rsid w:val="002B0F49"/>
    <w:rsid w:val="002B176F"/>
    <w:rsid w:val="002B2A0E"/>
    <w:rsid w:val="002B3A86"/>
    <w:rsid w:val="002B5B55"/>
    <w:rsid w:val="002B6487"/>
    <w:rsid w:val="002B762D"/>
    <w:rsid w:val="002B76DB"/>
    <w:rsid w:val="002C0023"/>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350C"/>
    <w:rsid w:val="002D36CB"/>
    <w:rsid w:val="002D5148"/>
    <w:rsid w:val="002D5CEF"/>
    <w:rsid w:val="002D6FBF"/>
    <w:rsid w:val="002D71B4"/>
    <w:rsid w:val="002E0A95"/>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30139D"/>
    <w:rsid w:val="00301E62"/>
    <w:rsid w:val="00302527"/>
    <w:rsid w:val="00302EBD"/>
    <w:rsid w:val="00306822"/>
    <w:rsid w:val="00306B31"/>
    <w:rsid w:val="0030789C"/>
    <w:rsid w:val="003106BE"/>
    <w:rsid w:val="003115F6"/>
    <w:rsid w:val="00312E53"/>
    <w:rsid w:val="0031404D"/>
    <w:rsid w:val="003147C0"/>
    <w:rsid w:val="00315E09"/>
    <w:rsid w:val="00316939"/>
    <w:rsid w:val="00320458"/>
    <w:rsid w:val="0032095E"/>
    <w:rsid w:val="0032214C"/>
    <w:rsid w:val="003238F7"/>
    <w:rsid w:val="00323C7A"/>
    <w:rsid w:val="00323CE9"/>
    <w:rsid w:val="00325DAE"/>
    <w:rsid w:val="0032689B"/>
    <w:rsid w:val="003269D5"/>
    <w:rsid w:val="003269E6"/>
    <w:rsid w:val="00326CB3"/>
    <w:rsid w:val="00327CE7"/>
    <w:rsid w:val="0033000B"/>
    <w:rsid w:val="003302A2"/>
    <w:rsid w:val="003311D0"/>
    <w:rsid w:val="003329BE"/>
    <w:rsid w:val="00332AC9"/>
    <w:rsid w:val="00334652"/>
    <w:rsid w:val="003350D9"/>
    <w:rsid w:val="0033598B"/>
    <w:rsid w:val="00336914"/>
    <w:rsid w:val="00337541"/>
    <w:rsid w:val="003400E2"/>
    <w:rsid w:val="003408EC"/>
    <w:rsid w:val="00340A03"/>
    <w:rsid w:val="003430D4"/>
    <w:rsid w:val="003436B0"/>
    <w:rsid w:val="00343BE4"/>
    <w:rsid w:val="00344851"/>
    <w:rsid w:val="00345EDA"/>
    <w:rsid w:val="0034678A"/>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4251"/>
    <w:rsid w:val="00364DF5"/>
    <w:rsid w:val="00371456"/>
    <w:rsid w:val="00371843"/>
    <w:rsid w:val="003748DB"/>
    <w:rsid w:val="00374D2A"/>
    <w:rsid w:val="00375632"/>
    <w:rsid w:val="003768A2"/>
    <w:rsid w:val="00377BF2"/>
    <w:rsid w:val="003803A2"/>
    <w:rsid w:val="00380BBD"/>
    <w:rsid w:val="00382D4F"/>
    <w:rsid w:val="003841C7"/>
    <w:rsid w:val="00385DC5"/>
    <w:rsid w:val="003864E4"/>
    <w:rsid w:val="00386BEB"/>
    <w:rsid w:val="00386CC7"/>
    <w:rsid w:val="00387466"/>
    <w:rsid w:val="00387A56"/>
    <w:rsid w:val="00391425"/>
    <w:rsid w:val="003920A7"/>
    <w:rsid w:val="00393A3B"/>
    <w:rsid w:val="00393CE2"/>
    <w:rsid w:val="003960EB"/>
    <w:rsid w:val="0039684C"/>
    <w:rsid w:val="00397724"/>
    <w:rsid w:val="00397CAD"/>
    <w:rsid w:val="003A0756"/>
    <w:rsid w:val="003A1031"/>
    <w:rsid w:val="003A18B7"/>
    <w:rsid w:val="003A1C01"/>
    <w:rsid w:val="003A25F0"/>
    <w:rsid w:val="003A4093"/>
    <w:rsid w:val="003A561C"/>
    <w:rsid w:val="003A5BA2"/>
    <w:rsid w:val="003A6498"/>
    <w:rsid w:val="003A7F8C"/>
    <w:rsid w:val="003B0317"/>
    <w:rsid w:val="003B0DFD"/>
    <w:rsid w:val="003B162C"/>
    <w:rsid w:val="003B3286"/>
    <w:rsid w:val="003B58B9"/>
    <w:rsid w:val="003B5F06"/>
    <w:rsid w:val="003B5F4B"/>
    <w:rsid w:val="003B6256"/>
    <w:rsid w:val="003B70E9"/>
    <w:rsid w:val="003B7ECF"/>
    <w:rsid w:val="003C014C"/>
    <w:rsid w:val="003C08EF"/>
    <w:rsid w:val="003C103C"/>
    <w:rsid w:val="003C1253"/>
    <w:rsid w:val="003C2B37"/>
    <w:rsid w:val="003C3654"/>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2FA6"/>
    <w:rsid w:val="003E3BFF"/>
    <w:rsid w:val="003E46C6"/>
    <w:rsid w:val="003E744B"/>
    <w:rsid w:val="003F09C5"/>
    <w:rsid w:val="003F0A4A"/>
    <w:rsid w:val="003F0DDF"/>
    <w:rsid w:val="003F18F3"/>
    <w:rsid w:val="003F2D0D"/>
    <w:rsid w:val="003F4501"/>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6146"/>
    <w:rsid w:val="00406891"/>
    <w:rsid w:val="0041116A"/>
    <w:rsid w:val="004113AA"/>
    <w:rsid w:val="00411794"/>
    <w:rsid w:val="004127CC"/>
    <w:rsid w:val="00413166"/>
    <w:rsid w:val="0041341C"/>
    <w:rsid w:val="0041466B"/>
    <w:rsid w:val="004150D5"/>
    <w:rsid w:val="00415E8A"/>
    <w:rsid w:val="004164AE"/>
    <w:rsid w:val="0042143A"/>
    <w:rsid w:val="0042301B"/>
    <w:rsid w:val="00425BEE"/>
    <w:rsid w:val="00427DE2"/>
    <w:rsid w:val="0043036A"/>
    <w:rsid w:val="00430951"/>
    <w:rsid w:val="004313C5"/>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2906"/>
    <w:rsid w:val="00464312"/>
    <w:rsid w:val="00464493"/>
    <w:rsid w:val="00464826"/>
    <w:rsid w:val="004661AE"/>
    <w:rsid w:val="00466A67"/>
    <w:rsid w:val="0046703E"/>
    <w:rsid w:val="00467BFF"/>
    <w:rsid w:val="0047119F"/>
    <w:rsid w:val="004722D5"/>
    <w:rsid w:val="00472650"/>
    <w:rsid w:val="00472878"/>
    <w:rsid w:val="00472EDE"/>
    <w:rsid w:val="0047301C"/>
    <w:rsid w:val="00474688"/>
    <w:rsid w:val="004746B5"/>
    <w:rsid w:val="0047526C"/>
    <w:rsid w:val="00475630"/>
    <w:rsid w:val="00475C26"/>
    <w:rsid w:val="004771B5"/>
    <w:rsid w:val="00477496"/>
    <w:rsid w:val="00480720"/>
    <w:rsid w:val="00481142"/>
    <w:rsid w:val="004827A2"/>
    <w:rsid w:val="004833BD"/>
    <w:rsid w:val="0048426C"/>
    <w:rsid w:val="00484312"/>
    <w:rsid w:val="0048435C"/>
    <w:rsid w:val="00484AAA"/>
    <w:rsid w:val="00484E51"/>
    <w:rsid w:val="004858F5"/>
    <w:rsid w:val="00486F7C"/>
    <w:rsid w:val="0049171D"/>
    <w:rsid w:val="00493117"/>
    <w:rsid w:val="00495097"/>
    <w:rsid w:val="0049565A"/>
    <w:rsid w:val="00496464"/>
    <w:rsid w:val="004A0A7B"/>
    <w:rsid w:val="004A19BC"/>
    <w:rsid w:val="004A1C41"/>
    <w:rsid w:val="004A25AB"/>
    <w:rsid w:val="004A2620"/>
    <w:rsid w:val="004A289E"/>
    <w:rsid w:val="004A3C56"/>
    <w:rsid w:val="004A3FE3"/>
    <w:rsid w:val="004A6639"/>
    <w:rsid w:val="004A6847"/>
    <w:rsid w:val="004A794F"/>
    <w:rsid w:val="004B0A8F"/>
    <w:rsid w:val="004B1492"/>
    <w:rsid w:val="004B162C"/>
    <w:rsid w:val="004B20B9"/>
    <w:rsid w:val="004B3833"/>
    <w:rsid w:val="004B4EC2"/>
    <w:rsid w:val="004B6056"/>
    <w:rsid w:val="004B65AD"/>
    <w:rsid w:val="004B7806"/>
    <w:rsid w:val="004B7D37"/>
    <w:rsid w:val="004C0662"/>
    <w:rsid w:val="004C15F8"/>
    <w:rsid w:val="004C1B66"/>
    <w:rsid w:val="004C25E5"/>
    <w:rsid w:val="004C37A1"/>
    <w:rsid w:val="004C3F6E"/>
    <w:rsid w:val="004C506A"/>
    <w:rsid w:val="004C52A6"/>
    <w:rsid w:val="004C5A1D"/>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32DC"/>
    <w:rsid w:val="004E384D"/>
    <w:rsid w:val="004E40DC"/>
    <w:rsid w:val="004E50FA"/>
    <w:rsid w:val="004E6A7C"/>
    <w:rsid w:val="004E7FDE"/>
    <w:rsid w:val="004F0114"/>
    <w:rsid w:val="004F0A83"/>
    <w:rsid w:val="004F1C3D"/>
    <w:rsid w:val="004F2415"/>
    <w:rsid w:val="004F2DEF"/>
    <w:rsid w:val="004F5007"/>
    <w:rsid w:val="004F5FD1"/>
    <w:rsid w:val="004F63B2"/>
    <w:rsid w:val="004F6F8A"/>
    <w:rsid w:val="004F7D56"/>
    <w:rsid w:val="0050005C"/>
    <w:rsid w:val="00501351"/>
    <w:rsid w:val="0050140E"/>
    <w:rsid w:val="00501815"/>
    <w:rsid w:val="005025C5"/>
    <w:rsid w:val="0050664F"/>
    <w:rsid w:val="005074D0"/>
    <w:rsid w:val="00510AAC"/>
    <w:rsid w:val="0051208E"/>
    <w:rsid w:val="0051246F"/>
    <w:rsid w:val="005132BB"/>
    <w:rsid w:val="00514B31"/>
    <w:rsid w:val="00515D1D"/>
    <w:rsid w:val="00516F16"/>
    <w:rsid w:val="00517A47"/>
    <w:rsid w:val="00517BD6"/>
    <w:rsid w:val="00517C71"/>
    <w:rsid w:val="00520037"/>
    <w:rsid w:val="00520574"/>
    <w:rsid w:val="00520C51"/>
    <w:rsid w:val="005214F4"/>
    <w:rsid w:val="00522251"/>
    <w:rsid w:val="0052382C"/>
    <w:rsid w:val="00524739"/>
    <w:rsid w:val="0052485D"/>
    <w:rsid w:val="0052496A"/>
    <w:rsid w:val="00524AA5"/>
    <w:rsid w:val="0052564D"/>
    <w:rsid w:val="005258F2"/>
    <w:rsid w:val="00526FE8"/>
    <w:rsid w:val="00531813"/>
    <w:rsid w:val="005323B8"/>
    <w:rsid w:val="005355C0"/>
    <w:rsid w:val="005357FD"/>
    <w:rsid w:val="00535C26"/>
    <w:rsid w:val="00536D09"/>
    <w:rsid w:val="00541814"/>
    <w:rsid w:val="00541852"/>
    <w:rsid w:val="005427B1"/>
    <w:rsid w:val="00542AAE"/>
    <w:rsid w:val="00543AAB"/>
    <w:rsid w:val="0054457D"/>
    <w:rsid w:val="00545FC7"/>
    <w:rsid w:val="00550AE0"/>
    <w:rsid w:val="00551540"/>
    <w:rsid w:val="00551762"/>
    <w:rsid w:val="0055198E"/>
    <w:rsid w:val="00551A81"/>
    <w:rsid w:val="00552105"/>
    <w:rsid w:val="00553025"/>
    <w:rsid w:val="00553B84"/>
    <w:rsid w:val="00554A9E"/>
    <w:rsid w:val="0055513F"/>
    <w:rsid w:val="0055747D"/>
    <w:rsid w:val="00557714"/>
    <w:rsid w:val="00557CB4"/>
    <w:rsid w:val="00557EE6"/>
    <w:rsid w:val="00560914"/>
    <w:rsid w:val="00562726"/>
    <w:rsid w:val="005629F6"/>
    <w:rsid w:val="00562A5D"/>
    <w:rsid w:val="0056360D"/>
    <w:rsid w:val="00564892"/>
    <w:rsid w:val="005665F0"/>
    <w:rsid w:val="005672EB"/>
    <w:rsid w:val="005708B1"/>
    <w:rsid w:val="00571D37"/>
    <w:rsid w:val="00572659"/>
    <w:rsid w:val="00572DAF"/>
    <w:rsid w:val="00575205"/>
    <w:rsid w:val="00576FED"/>
    <w:rsid w:val="0058052D"/>
    <w:rsid w:val="00580CFF"/>
    <w:rsid w:val="0058196B"/>
    <w:rsid w:val="005821FF"/>
    <w:rsid w:val="005825B0"/>
    <w:rsid w:val="00582A11"/>
    <w:rsid w:val="00582F4D"/>
    <w:rsid w:val="0058313A"/>
    <w:rsid w:val="005832F0"/>
    <w:rsid w:val="005840FE"/>
    <w:rsid w:val="00584B04"/>
    <w:rsid w:val="00584B08"/>
    <w:rsid w:val="00585193"/>
    <w:rsid w:val="00586A6E"/>
    <w:rsid w:val="00587A0F"/>
    <w:rsid w:val="0059024F"/>
    <w:rsid w:val="005906FA"/>
    <w:rsid w:val="00591399"/>
    <w:rsid w:val="005918F5"/>
    <w:rsid w:val="00592A47"/>
    <w:rsid w:val="00592C13"/>
    <w:rsid w:val="00593399"/>
    <w:rsid w:val="0059387F"/>
    <w:rsid w:val="00593A40"/>
    <w:rsid w:val="00596BAB"/>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6136"/>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10941"/>
    <w:rsid w:val="00610A57"/>
    <w:rsid w:val="0061140E"/>
    <w:rsid w:val="00612B25"/>
    <w:rsid w:val="00613D0C"/>
    <w:rsid w:val="006143A0"/>
    <w:rsid w:val="00616172"/>
    <w:rsid w:val="00616C9C"/>
    <w:rsid w:val="00617777"/>
    <w:rsid w:val="006177E7"/>
    <w:rsid w:val="00617B9B"/>
    <w:rsid w:val="00621B19"/>
    <w:rsid w:val="006235A7"/>
    <w:rsid w:val="006246C8"/>
    <w:rsid w:val="00624833"/>
    <w:rsid w:val="0062511F"/>
    <w:rsid w:val="006259D9"/>
    <w:rsid w:val="00625A55"/>
    <w:rsid w:val="00627279"/>
    <w:rsid w:val="00627CFA"/>
    <w:rsid w:val="00630A26"/>
    <w:rsid w:val="006310C6"/>
    <w:rsid w:val="00631400"/>
    <w:rsid w:val="006331E1"/>
    <w:rsid w:val="006338C7"/>
    <w:rsid w:val="0063707E"/>
    <w:rsid w:val="00637BB7"/>
    <w:rsid w:val="006407D5"/>
    <w:rsid w:val="00640D50"/>
    <w:rsid w:val="00640E65"/>
    <w:rsid w:val="00642C0E"/>
    <w:rsid w:val="00642CF6"/>
    <w:rsid w:val="00643887"/>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1294"/>
    <w:rsid w:val="0067215B"/>
    <w:rsid w:val="00672D87"/>
    <w:rsid w:val="00673DCB"/>
    <w:rsid w:val="00674400"/>
    <w:rsid w:val="006747AC"/>
    <w:rsid w:val="00675678"/>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4D0B"/>
    <w:rsid w:val="00696118"/>
    <w:rsid w:val="00696900"/>
    <w:rsid w:val="00696959"/>
    <w:rsid w:val="006A25BC"/>
    <w:rsid w:val="006A3A09"/>
    <w:rsid w:val="006A4CB9"/>
    <w:rsid w:val="006A6584"/>
    <w:rsid w:val="006A6950"/>
    <w:rsid w:val="006A76E5"/>
    <w:rsid w:val="006B1163"/>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5406"/>
    <w:rsid w:val="006D5746"/>
    <w:rsid w:val="006D6991"/>
    <w:rsid w:val="006D6B3B"/>
    <w:rsid w:val="006E056D"/>
    <w:rsid w:val="006E0DCE"/>
    <w:rsid w:val="006E1637"/>
    <w:rsid w:val="006E1718"/>
    <w:rsid w:val="006E2DC0"/>
    <w:rsid w:val="006E3550"/>
    <w:rsid w:val="006E4A9F"/>
    <w:rsid w:val="006E4EC7"/>
    <w:rsid w:val="006E5266"/>
    <w:rsid w:val="006E605A"/>
    <w:rsid w:val="006E6EE5"/>
    <w:rsid w:val="006E7622"/>
    <w:rsid w:val="006E7A67"/>
    <w:rsid w:val="006F0F23"/>
    <w:rsid w:val="006F1554"/>
    <w:rsid w:val="006F211C"/>
    <w:rsid w:val="006F3497"/>
    <w:rsid w:val="006F570C"/>
    <w:rsid w:val="006F604A"/>
    <w:rsid w:val="006F7D41"/>
    <w:rsid w:val="00700A18"/>
    <w:rsid w:val="00701016"/>
    <w:rsid w:val="007015F1"/>
    <w:rsid w:val="00702E9E"/>
    <w:rsid w:val="007034E1"/>
    <w:rsid w:val="00704D8E"/>
    <w:rsid w:val="00704DCE"/>
    <w:rsid w:val="00705169"/>
    <w:rsid w:val="007059DA"/>
    <w:rsid w:val="0070625F"/>
    <w:rsid w:val="00706735"/>
    <w:rsid w:val="00706A0B"/>
    <w:rsid w:val="00706D9D"/>
    <w:rsid w:val="00706FD9"/>
    <w:rsid w:val="00707580"/>
    <w:rsid w:val="00707D1C"/>
    <w:rsid w:val="00710558"/>
    <w:rsid w:val="00711347"/>
    <w:rsid w:val="0071184F"/>
    <w:rsid w:val="00712547"/>
    <w:rsid w:val="007133FD"/>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7908"/>
    <w:rsid w:val="00731AD9"/>
    <w:rsid w:val="00731B79"/>
    <w:rsid w:val="00733768"/>
    <w:rsid w:val="00733CE9"/>
    <w:rsid w:val="0073661B"/>
    <w:rsid w:val="00736A6C"/>
    <w:rsid w:val="00737F34"/>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560B"/>
    <w:rsid w:val="007860F8"/>
    <w:rsid w:val="00790A9B"/>
    <w:rsid w:val="0079141B"/>
    <w:rsid w:val="00792473"/>
    <w:rsid w:val="0079347D"/>
    <w:rsid w:val="007935D4"/>
    <w:rsid w:val="00794935"/>
    <w:rsid w:val="00795E0D"/>
    <w:rsid w:val="00797AD1"/>
    <w:rsid w:val="007A09EB"/>
    <w:rsid w:val="007A0BE7"/>
    <w:rsid w:val="007A226C"/>
    <w:rsid w:val="007A22EB"/>
    <w:rsid w:val="007A2A8C"/>
    <w:rsid w:val="007A41DF"/>
    <w:rsid w:val="007A444E"/>
    <w:rsid w:val="007A5E02"/>
    <w:rsid w:val="007A63C7"/>
    <w:rsid w:val="007A689B"/>
    <w:rsid w:val="007A72F0"/>
    <w:rsid w:val="007A7F91"/>
    <w:rsid w:val="007B048B"/>
    <w:rsid w:val="007B137D"/>
    <w:rsid w:val="007B1648"/>
    <w:rsid w:val="007B6BAB"/>
    <w:rsid w:val="007B7F93"/>
    <w:rsid w:val="007C0742"/>
    <w:rsid w:val="007C169A"/>
    <w:rsid w:val="007C1700"/>
    <w:rsid w:val="007C1CDF"/>
    <w:rsid w:val="007C20E7"/>
    <w:rsid w:val="007C50D1"/>
    <w:rsid w:val="007C5F7D"/>
    <w:rsid w:val="007C7C16"/>
    <w:rsid w:val="007D1C3B"/>
    <w:rsid w:val="007D2A82"/>
    <w:rsid w:val="007D3E75"/>
    <w:rsid w:val="007D3FAF"/>
    <w:rsid w:val="007D5787"/>
    <w:rsid w:val="007D7B9C"/>
    <w:rsid w:val="007E0232"/>
    <w:rsid w:val="007E1D56"/>
    <w:rsid w:val="007E2E61"/>
    <w:rsid w:val="007E334E"/>
    <w:rsid w:val="007E6C4A"/>
    <w:rsid w:val="007E6F60"/>
    <w:rsid w:val="007E73EE"/>
    <w:rsid w:val="007E7B0F"/>
    <w:rsid w:val="007F108E"/>
    <w:rsid w:val="007F2BA9"/>
    <w:rsid w:val="007F2CB6"/>
    <w:rsid w:val="007F5911"/>
    <w:rsid w:val="007F613A"/>
    <w:rsid w:val="007F6256"/>
    <w:rsid w:val="007F750F"/>
    <w:rsid w:val="007F76A4"/>
    <w:rsid w:val="007F77DC"/>
    <w:rsid w:val="007F7A7A"/>
    <w:rsid w:val="00800D37"/>
    <w:rsid w:val="008012E2"/>
    <w:rsid w:val="008030CB"/>
    <w:rsid w:val="008035CC"/>
    <w:rsid w:val="00803A80"/>
    <w:rsid w:val="00806FBB"/>
    <w:rsid w:val="008076CA"/>
    <w:rsid w:val="00810B0A"/>
    <w:rsid w:val="00812266"/>
    <w:rsid w:val="00813D01"/>
    <w:rsid w:val="00814F54"/>
    <w:rsid w:val="008150A0"/>
    <w:rsid w:val="00815F7C"/>
    <w:rsid w:val="008171A1"/>
    <w:rsid w:val="008211C7"/>
    <w:rsid w:val="00821CF3"/>
    <w:rsid w:val="00822F1B"/>
    <w:rsid w:val="0082315A"/>
    <w:rsid w:val="00823DD2"/>
    <w:rsid w:val="00824A03"/>
    <w:rsid w:val="00824C53"/>
    <w:rsid w:val="0082547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377A"/>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A1B71"/>
    <w:rsid w:val="008A3192"/>
    <w:rsid w:val="008A386E"/>
    <w:rsid w:val="008A3CC9"/>
    <w:rsid w:val="008A5822"/>
    <w:rsid w:val="008A66D8"/>
    <w:rsid w:val="008A67AF"/>
    <w:rsid w:val="008A6D11"/>
    <w:rsid w:val="008A70BA"/>
    <w:rsid w:val="008A7A08"/>
    <w:rsid w:val="008B099D"/>
    <w:rsid w:val="008B0A8C"/>
    <w:rsid w:val="008B22D6"/>
    <w:rsid w:val="008B2315"/>
    <w:rsid w:val="008B26C6"/>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F88"/>
    <w:rsid w:val="008D304A"/>
    <w:rsid w:val="008D30F1"/>
    <w:rsid w:val="008D32A8"/>
    <w:rsid w:val="008D38AC"/>
    <w:rsid w:val="008D4914"/>
    <w:rsid w:val="008D4FBB"/>
    <w:rsid w:val="008D5860"/>
    <w:rsid w:val="008D5F7E"/>
    <w:rsid w:val="008D674B"/>
    <w:rsid w:val="008D6C65"/>
    <w:rsid w:val="008D6FBD"/>
    <w:rsid w:val="008E0051"/>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3B19"/>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3A59"/>
    <w:rsid w:val="00974556"/>
    <w:rsid w:val="00974589"/>
    <w:rsid w:val="0097473B"/>
    <w:rsid w:val="009749AD"/>
    <w:rsid w:val="00974F1A"/>
    <w:rsid w:val="00975664"/>
    <w:rsid w:val="00975AA9"/>
    <w:rsid w:val="00975E19"/>
    <w:rsid w:val="0097714B"/>
    <w:rsid w:val="0097788B"/>
    <w:rsid w:val="00980587"/>
    <w:rsid w:val="00980C64"/>
    <w:rsid w:val="0098151D"/>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3A64"/>
    <w:rsid w:val="009A3B53"/>
    <w:rsid w:val="009A3C32"/>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8A0"/>
    <w:rsid w:val="009C2E05"/>
    <w:rsid w:val="009C311C"/>
    <w:rsid w:val="009C3D0B"/>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E7"/>
    <w:rsid w:val="009F26FD"/>
    <w:rsid w:val="009F339B"/>
    <w:rsid w:val="009F3A58"/>
    <w:rsid w:val="009F6BD8"/>
    <w:rsid w:val="00A001B8"/>
    <w:rsid w:val="00A003C8"/>
    <w:rsid w:val="00A00C4C"/>
    <w:rsid w:val="00A019E5"/>
    <w:rsid w:val="00A01A3B"/>
    <w:rsid w:val="00A01ABA"/>
    <w:rsid w:val="00A01F1B"/>
    <w:rsid w:val="00A025AF"/>
    <w:rsid w:val="00A02938"/>
    <w:rsid w:val="00A039DD"/>
    <w:rsid w:val="00A039DF"/>
    <w:rsid w:val="00A03B3C"/>
    <w:rsid w:val="00A0487C"/>
    <w:rsid w:val="00A04AC8"/>
    <w:rsid w:val="00A06586"/>
    <w:rsid w:val="00A07395"/>
    <w:rsid w:val="00A07A66"/>
    <w:rsid w:val="00A07CCF"/>
    <w:rsid w:val="00A11195"/>
    <w:rsid w:val="00A11454"/>
    <w:rsid w:val="00A1239A"/>
    <w:rsid w:val="00A12BC7"/>
    <w:rsid w:val="00A21587"/>
    <w:rsid w:val="00A21B48"/>
    <w:rsid w:val="00A21B64"/>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32B6"/>
    <w:rsid w:val="00A544B1"/>
    <w:rsid w:val="00A54F70"/>
    <w:rsid w:val="00A553C1"/>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40B9"/>
    <w:rsid w:val="00A7455E"/>
    <w:rsid w:val="00A750C3"/>
    <w:rsid w:val="00A7520E"/>
    <w:rsid w:val="00A75497"/>
    <w:rsid w:val="00A75D03"/>
    <w:rsid w:val="00A76F13"/>
    <w:rsid w:val="00A773EF"/>
    <w:rsid w:val="00A777EA"/>
    <w:rsid w:val="00A80AAB"/>
    <w:rsid w:val="00A80CDF"/>
    <w:rsid w:val="00A80FD1"/>
    <w:rsid w:val="00A816B3"/>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3379"/>
    <w:rsid w:val="00AC3D27"/>
    <w:rsid w:val="00AC436D"/>
    <w:rsid w:val="00AC4B5E"/>
    <w:rsid w:val="00AC50FB"/>
    <w:rsid w:val="00AC5A6A"/>
    <w:rsid w:val="00AC6BD5"/>
    <w:rsid w:val="00AC701B"/>
    <w:rsid w:val="00AC7A12"/>
    <w:rsid w:val="00AC7BF1"/>
    <w:rsid w:val="00AD072B"/>
    <w:rsid w:val="00AD4A6C"/>
    <w:rsid w:val="00AD5206"/>
    <w:rsid w:val="00AD5792"/>
    <w:rsid w:val="00AD7D7C"/>
    <w:rsid w:val="00AE086B"/>
    <w:rsid w:val="00AE1DC7"/>
    <w:rsid w:val="00AE3061"/>
    <w:rsid w:val="00AE31CD"/>
    <w:rsid w:val="00AE409A"/>
    <w:rsid w:val="00AE4946"/>
    <w:rsid w:val="00AE56B4"/>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712"/>
    <w:rsid w:val="00B10017"/>
    <w:rsid w:val="00B10E36"/>
    <w:rsid w:val="00B12A75"/>
    <w:rsid w:val="00B13286"/>
    <w:rsid w:val="00B168DC"/>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AD4"/>
    <w:rsid w:val="00B41EB2"/>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39CF"/>
    <w:rsid w:val="00B63E3F"/>
    <w:rsid w:val="00B65738"/>
    <w:rsid w:val="00B65ACD"/>
    <w:rsid w:val="00B66684"/>
    <w:rsid w:val="00B706E8"/>
    <w:rsid w:val="00B726D2"/>
    <w:rsid w:val="00B73AD1"/>
    <w:rsid w:val="00B743DA"/>
    <w:rsid w:val="00B75257"/>
    <w:rsid w:val="00B754E2"/>
    <w:rsid w:val="00B77B01"/>
    <w:rsid w:val="00B801B7"/>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D3C"/>
    <w:rsid w:val="00B93C30"/>
    <w:rsid w:val="00B93F23"/>
    <w:rsid w:val="00B96BA0"/>
    <w:rsid w:val="00B96F58"/>
    <w:rsid w:val="00BA08CA"/>
    <w:rsid w:val="00BA0C0B"/>
    <w:rsid w:val="00BA104B"/>
    <w:rsid w:val="00BA3116"/>
    <w:rsid w:val="00BA35AE"/>
    <w:rsid w:val="00BA3DAD"/>
    <w:rsid w:val="00BA52E2"/>
    <w:rsid w:val="00BA63B6"/>
    <w:rsid w:val="00BA6647"/>
    <w:rsid w:val="00BA6A92"/>
    <w:rsid w:val="00BA6B63"/>
    <w:rsid w:val="00BA794E"/>
    <w:rsid w:val="00BB0DAC"/>
    <w:rsid w:val="00BB3041"/>
    <w:rsid w:val="00BB3DB4"/>
    <w:rsid w:val="00BB46DC"/>
    <w:rsid w:val="00BB52C8"/>
    <w:rsid w:val="00BB5C41"/>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366"/>
    <w:rsid w:val="00BC73E8"/>
    <w:rsid w:val="00BC779D"/>
    <w:rsid w:val="00BD1D04"/>
    <w:rsid w:val="00BD1DD8"/>
    <w:rsid w:val="00BD30B4"/>
    <w:rsid w:val="00BD3DEC"/>
    <w:rsid w:val="00BD5162"/>
    <w:rsid w:val="00BD6632"/>
    <w:rsid w:val="00BD66CB"/>
    <w:rsid w:val="00BD68CF"/>
    <w:rsid w:val="00BD7EE5"/>
    <w:rsid w:val="00BD7F55"/>
    <w:rsid w:val="00BE10AA"/>
    <w:rsid w:val="00BE10B7"/>
    <w:rsid w:val="00BE20F4"/>
    <w:rsid w:val="00BE5322"/>
    <w:rsid w:val="00BE5BAE"/>
    <w:rsid w:val="00BE60C7"/>
    <w:rsid w:val="00BE65D4"/>
    <w:rsid w:val="00BE7D9E"/>
    <w:rsid w:val="00BF1507"/>
    <w:rsid w:val="00BF3309"/>
    <w:rsid w:val="00BF5571"/>
    <w:rsid w:val="00BF684D"/>
    <w:rsid w:val="00BF7824"/>
    <w:rsid w:val="00C001B9"/>
    <w:rsid w:val="00C01172"/>
    <w:rsid w:val="00C011D1"/>
    <w:rsid w:val="00C01A0D"/>
    <w:rsid w:val="00C01F6C"/>
    <w:rsid w:val="00C02168"/>
    <w:rsid w:val="00C04940"/>
    <w:rsid w:val="00C06618"/>
    <w:rsid w:val="00C069E4"/>
    <w:rsid w:val="00C1023A"/>
    <w:rsid w:val="00C11CD0"/>
    <w:rsid w:val="00C11D33"/>
    <w:rsid w:val="00C11EFB"/>
    <w:rsid w:val="00C123B3"/>
    <w:rsid w:val="00C123BD"/>
    <w:rsid w:val="00C12449"/>
    <w:rsid w:val="00C136BD"/>
    <w:rsid w:val="00C15A37"/>
    <w:rsid w:val="00C15EB8"/>
    <w:rsid w:val="00C160D6"/>
    <w:rsid w:val="00C16451"/>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623E"/>
    <w:rsid w:val="00C66FE4"/>
    <w:rsid w:val="00C672D4"/>
    <w:rsid w:val="00C67B70"/>
    <w:rsid w:val="00C70B26"/>
    <w:rsid w:val="00C7188F"/>
    <w:rsid w:val="00C71D23"/>
    <w:rsid w:val="00C71D4D"/>
    <w:rsid w:val="00C72482"/>
    <w:rsid w:val="00C732D8"/>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90463"/>
    <w:rsid w:val="00C91997"/>
    <w:rsid w:val="00C91CF8"/>
    <w:rsid w:val="00C94A2C"/>
    <w:rsid w:val="00C94AA5"/>
    <w:rsid w:val="00C94B09"/>
    <w:rsid w:val="00C94E2C"/>
    <w:rsid w:val="00C95156"/>
    <w:rsid w:val="00C953AC"/>
    <w:rsid w:val="00C95438"/>
    <w:rsid w:val="00C97F42"/>
    <w:rsid w:val="00CA0D86"/>
    <w:rsid w:val="00CA0FA8"/>
    <w:rsid w:val="00CA225D"/>
    <w:rsid w:val="00CA29FB"/>
    <w:rsid w:val="00CA2DA4"/>
    <w:rsid w:val="00CA3F30"/>
    <w:rsid w:val="00CA444E"/>
    <w:rsid w:val="00CA4D33"/>
    <w:rsid w:val="00CA4E6F"/>
    <w:rsid w:val="00CA5807"/>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2087"/>
    <w:rsid w:val="00CC3D7C"/>
    <w:rsid w:val="00CC3F27"/>
    <w:rsid w:val="00CC5AB2"/>
    <w:rsid w:val="00CC5BDB"/>
    <w:rsid w:val="00CC617D"/>
    <w:rsid w:val="00CC69FE"/>
    <w:rsid w:val="00CC7056"/>
    <w:rsid w:val="00CC710A"/>
    <w:rsid w:val="00CD27CC"/>
    <w:rsid w:val="00CD3E86"/>
    <w:rsid w:val="00CD5507"/>
    <w:rsid w:val="00CD599B"/>
    <w:rsid w:val="00CD7395"/>
    <w:rsid w:val="00CE04DF"/>
    <w:rsid w:val="00CE1FCA"/>
    <w:rsid w:val="00CE64CC"/>
    <w:rsid w:val="00CE64FB"/>
    <w:rsid w:val="00CF1022"/>
    <w:rsid w:val="00CF2C7C"/>
    <w:rsid w:val="00CF5469"/>
    <w:rsid w:val="00CF6483"/>
    <w:rsid w:val="00CF7930"/>
    <w:rsid w:val="00CF7F9F"/>
    <w:rsid w:val="00D00310"/>
    <w:rsid w:val="00D01906"/>
    <w:rsid w:val="00D01985"/>
    <w:rsid w:val="00D01A4A"/>
    <w:rsid w:val="00D03B18"/>
    <w:rsid w:val="00D042DE"/>
    <w:rsid w:val="00D04570"/>
    <w:rsid w:val="00D0459A"/>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6BE0"/>
    <w:rsid w:val="00D2785C"/>
    <w:rsid w:val="00D30B46"/>
    <w:rsid w:val="00D31681"/>
    <w:rsid w:val="00D31EE2"/>
    <w:rsid w:val="00D320CE"/>
    <w:rsid w:val="00D34935"/>
    <w:rsid w:val="00D34ECD"/>
    <w:rsid w:val="00D3738C"/>
    <w:rsid w:val="00D37823"/>
    <w:rsid w:val="00D4057B"/>
    <w:rsid w:val="00D40C08"/>
    <w:rsid w:val="00D422D2"/>
    <w:rsid w:val="00D42779"/>
    <w:rsid w:val="00D429BC"/>
    <w:rsid w:val="00D46626"/>
    <w:rsid w:val="00D47CF9"/>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5530"/>
    <w:rsid w:val="00D808CD"/>
    <w:rsid w:val="00D84B77"/>
    <w:rsid w:val="00D851B8"/>
    <w:rsid w:val="00D854A3"/>
    <w:rsid w:val="00D85CDF"/>
    <w:rsid w:val="00D861B1"/>
    <w:rsid w:val="00D87AD0"/>
    <w:rsid w:val="00D902F1"/>
    <w:rsid w:val="00D919A2"/>
    <w:rsid w:val="00D92201"/>
    <w:rsid w:val="00D92EAF"/>
    <w:rsid w:val="00D93290"/>
    <w:rsid w:val="00D9361E"/>
    <w:rsid w:val="00D939CE"/>
    <w:rsid w:val="00D95266"/>
    <w:rsid w:val="00D95750"/>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7310"/>
    <w:rsid w:val="00DC7623"/>
    <w:rsid w:val="00DD01EF"/>
    <w:rsid w:val="00DD1209"/>
    <w:rsid w:val="00DD1345"/>
    <w:rsid w:val="00DD2B6F"/>
    <w:rsid w:val="00DD2E53"/>
    <w:rsid w:val="00DE0CF8"/>
    <w:rsid w:val="00DE1896"/>
    <w:rsid w:val="00DE1ADC"/>
    <w:rsid w:val="00DE21B1"/>
    <w:rsid w:val="00DE2486"/>
    <w:rsid w:val="00DE2580"/>
    <w:rsid w:val="00DE2965"/>
    <w:rsid w:val="00DE3138"/>
    <w:rsid w:val="00DE34A1"/>
    <w:rsid w:val="00DE4CA5"/>
    <w:rsid w:val="00DE7E33"/>
    <w:rsid w:val="00DF0488"/>
    <w:rsid w:val="00DF1626"/>
    <w:rsid w:val="00DF4006"/>
    <w:rsid w:val="00DF5482"/>
    <w:rsid w:val="00E00047"/>
    <w:rsid w:val="00E01C12"/>
    <w:rsid w:val="00E02565"/>
    <w:rsid w:val="00E02FA0"/>
    <w:rsid w:val="00E03C5A"/>
    <w:rsid w:val="00E045FD"/>
    <w:rsid w:val="00E050C5"/>
    <w:rsid w:val="00E054E3"/>
    <w:rsid w:val="00E058CF"/>
    <w:rsid w:val="00E06128"/>
    <w:rsid w:val="00E06294"/>
    <w:rsid w:val="00E0630A"/>
    <w:rsid w:val="00E06633"/>
    <w:rsid w:val="00E10125"/>
    <w:rsid w:val="00E101FE"/>
    <w:rsid w:val="00E114B6"/>
    <w:rsid w:val="00E12F4D"/>
    <w:rsid w:val="00E12FD6"/>
    <w:rsid w:val="00E13269"/>
    <w:rsid w:val="00E141E7"/>
    <w:rsid w:val="00E14C21"/>
    <w:rsid w:val="00E15B10"/>
    <w:rsid w:val="00E16FD4"/>
    <w:rsid w:val="00E17C9E"/>
    <w:rsid w:val="00E224D5"/>
    <w:rsid w:val="00E22812"/>
    <w:rsid w:val="00E22972"/>
    <w:rsid w:val="00E232A4"/>
    <w:rsid w:val="00E2447C"/>
    <w:rsid w:val="00E2488A"/>
    <w:rsid w:val="00E24893"/>
    <w:rsid w:val="00E24A66"/>
    <w:rsid w:val="00E257E7"/>
    <w:rsid w:val="00E26725"/>
    <w:rsid w:val="00E273F7"/>
    <w:rsid w:val="00E30F76"/>
    <w:rsid w:val="00E32CEF"/>
    <w:rsid w:val="00E3707D"/>
    <w:rsid w:val="00E37ECD"/>
    <w:rsid w:val="00E408BE"/>
    <w:rsid w:val="00E4192C"/>
    <w:rsid w:val="00E41A7F"/>
    <w:rsid w:val="00E4339A"/>
    <w:rsid w:val="00E440C2"/>
    <w:rsid w:val="00E4429A"/>
    <w:rsid w:val="00E463D9"/>
    <w:rsid w:val="00E46AF1"/>
    <w:rsid w:val="00E478BA"/>
    <w:rsid w:val="00E51023"/>
    <w:rsid w:val="00E5150D"/>
    <w:rsid w:val="00E52610"/>
    <w:rsid w:val="00E529DD"/>
    <w:rsid w:val="00E531CC"/>
    <w:rsid w:val="00E5346D"/>
    <w:rsid w:val="00E540E1"/>
    <w:rsid w:val="00E548C1"/>
    <w:rsid w:val="00E5755B"/>
    <w:rsid w:val="00E5771A"/>
    <w:rsid w:val="00E57F39"/>
    <w:rsid w:val="00E60192"/>
    <w:rsid w:val="00E606C2"/>
    <w:rsid w:val="00E61707"/>
    <w:rsid w:val="00E637A8"/>
    <w:rsid w:val="00E64F1D"/>
    <w:rsid w:val="00E65643"/>
    <w:rsid w:val="00E66903"/>
    <w:rsid w:val="00E7009A"/>
    <w:rsid w:val="00E70ADB"/>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391B"/>
    <w:rsid w:val="00E84923"/>
    <w:rsid w:val="00E84DBF"/>
    <w:rsid w:val="00E8630C"/>
    <w:rsid w:val="00E86F41"/>
    <w:rsid w:val="00E8719F"/>
    <w:rsid w:val="00E903A7"/>
    <w:rsid w:val="00E90961"/>
    <w:rsid w:val="00E9107D"/>
    <w:rsid w:val="00E92B42"/>
    <w:rsid w:val="00E92C16"/>
    <w:rsid w:val="00E934FD"/>
    <w:rsid w:val="00E93DD8"/>
    <w:rsid w:val="00E9560B"/>
    <w:rsid w:val="00E96B7D"/>
    <w:rsid w:val="00E96F32"/>
    <w:rsid w:val="00E97300"/>
    <w:rsid w:val="00E97A81"/>
    <w:rsid w:val="00EA08F0"/>
    <w:rsid w:val="00EA1350"/>
    <w:rsid w:val="00EA1CAD"/>
    <w:rsid w:val="00EA2C53"/>
    <w:rsid w:val="00EA4AF7"/>
    <w:rsid w:val="00EA4D55"/>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64D3"/>
    <w:rsid w:val="00ED68F8"/>
    <w:rsid w:val="00ED7FCF"/>
    <w:rsid w:val="00EE1BD7"/>
    <w:rsid w:val="00EE2611"/>
    <w:rsid w:val="00EE60D7"/>
    <w:rsid w:val="00EF0BDF"/>
    <w:rsid w:val="00EF17F1"/>
    <w:rsid w:val="00EF21C1"/>
    <w:rsid w:val="00EF2517"/>
    <w:rsid w:val="00EF2E6E"/>
    <w:rsid w:val="00EF3E6D"/>
    <w:rsid w:val="00EF501F"/>
    <w:rsid w:val="00EF6CA7"/>
    <w:rsid w:val="00F0056F"/>
    <w:rsid w:val="00F0297A"/>
    <w:rsid w:val="00F04171"/>
    <w:rsid w:val="00F041BE"/>
    <w:rsid w:val="00F04460"/>
    <w:rsid w:val="00F046A4"/>
    <w:rsid w:val="00F0495E"/>
    <w:rsid w:val="00F04C6C"/>
    <w:rsid w:val="00F0549A"/>
    <w:rsid w:val="00F07C05"/>
    <w:rsid w:val="00F07DE2"/>
    <w:rsid w:val="00F11A7C"/>
    <w:rsid w:val="00F11F93"/>
    <w:rsid w:val="00F1225B"/>
    <w:rsid w:val="00F12FB7"/>
    <w:rsid w:val="00F13ECC"/>
    <w:rsid w:val="00F142BF"/>
    <w:rsid w:val="00F14304"/>
    <w:rsid w:val="00F14D85"/>
    <w:rsid w:val="00F15B76"/>
    <w:rsid w:val="00F15BEE"/>
    <w:rsid w:val="00F17511"/>
    <w:rsid w:val="00F20DC0"/>
    <w:rsid w:val="00F20F52"/>
    <w:rsid w:val="00F228C3"/>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F8D"/>
    <w:rsid w:val="00F453D3"/>
    <w:rsid w:val="00F45632"/>
    <w:rsid w:val="00F460DC"/>
    <w:rsid w:val="00F468B7"/>
    <w:rsid w:val="00F479AE"/>
    <w:rsid w:val="00F50415"/>
    <w:rsid w:val="00F5156D"/>
    <w:rsid w:val="00F52A0E"/>
    <w:rsid w:val="00F53A15"/>
    <w:rsid w:val="00F53B2B"/>
    <w:rsid w:val="00F5452F"/>
    <w:rsid w:val="00F54DD2"/>
    <w:rsid w:val="00F553E2"/>
    <w:rsid w:val="00F56DE8"/>
    <w:rsid w:val="00F57BDF"/>
    <w:rsid w:val="00F6096E"/>
    <w:rsid w:val="00F614FC"/>
    <w:rsid w:val="00F61532"/>
    <w:rsid w:val="00F6213A"/>
    <w:rsid w:val="00F6289B"/>
    <w:rsid w:val="00F65402"/>
    <w:rsid w:val="00F65F32"/>
    <w:rsid w:val="00F66834"/>
    <w:rsid w:val="00F67F3B"/>
    <w:rsid w:val="00F67FC8"/>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F34"/>
    <w:rsid w:val="00FA744B"/>
    <w:rsid w:val="00FA7655"/>
    <w:rsid w:val="00FA7C0B"/>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189B"/>
    <w:rsid w:val="00FD40EC"/>
    <w:rsid w:val="00FD4CC3"/>
    <w:rsid w:val="00FD4D0B"/>
    <w:rsid w:val="00FE0DE6"/>
    <w:rsid w:val="00FE1E47"/>
    <w:rsid w:val="00FE28B6"/>
    <w:rsid w:val="00FE2E3B"/>
    <w:rsid w:val="00FE2EC3"/>
    <w:rsid w:val="00FE3277"/>
    <w:rsid w:val="00FE396C"/>
    <w:rsid w:val="00FE3A30"/>
    <w:rsid w:val="00FE436F"/>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sv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3947</Words>
  <Characters>23885</Characters>
  <Application>Microsoft Office Word</Application>
  <DocSecurity>0</DocSecurity>
  <Lines>336</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78</cp:revision>
  <dcterms:created xsi:type="dcterms:W3CDTF">2024-03-25T16:08:00Z</dcterms:created>
  <dcterms:modified xsi:type="dcterms:W3CDTF">2024-03-26T16:13:00Z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