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p>
    <w:p w14:paraId="17A51084" w14:textId="0FD24008" w:rsidR="00F01C4C" w:rsidRDefault="00E33D36" w:rsidP="00D03B1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s interest in identifying reliable indicators for teacher stress and burnout</w:t>
      </w:r>
      <w:r>
        <w:rPr>
          <w:rFonts w:ascii="Times New Roman" w:hAnsi="Times New Roman" w:cs="Times New Roman"/>
          <w:sz w:val="24"/>
          <w:szCs w:val="24"/>
          <w:lang w:val="en-US"/>
        </w:rPr>
        <w:t xml:space="preserve"> [@</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Previous research often relied on self-report questionnaires</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[@chaplain2008; @liu2020]</w:t>
      </w:r>
      <w:r w:rsidRPr="00E33D36">
        <w:rPr>
          <w:rFonts w:ascii="Times New Roman" w:hAnsi="Times New Roman" w:cs="Times New Roman"/>
          <w:sz w:val="24"/>
          <w:szCs w:val="24"/>
          <w:lang w:val="en-US"/>
        </w:rPr>
        <w:t xml:space="preserve">, which may be prone to biases like social desirability </w:t>
      </w:r>
      <w:r>
        <w:rPr>
          <w:rFonts w:ascii="Times New Roman" w:hAnsi="Times New Roman" w:cs="Times New Roman"/>
          <w:sz w:val="24"/>
          <w:szCs w:val="24"/>
          <w:lang w:val="en-US"/>
        </w:rPr>
        <w:t>[@</w:t>
      </w:r>
      <w:r w:rsidRPr="000C5F77">
        <w:rPr>
          <w:rFonts w:ascii="Times New Roman" w:hAnsi="Times New Roman" w:cs="Times New Roman"/>
          <w:sz w:val="24"/>
          <w:szCs w:val="24"/>
          <w:lang w:val="en-US"/>
        </w:rPr>
        <w:t>razavi2001self</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or recall errors</w:t>
      </w:r>
      <w:r>
        <w:rPr>
          <w:rFonts w:ascii="Times New Roman" w:hAnsi="Times New Roman" w:cs="Times New Roman"/>
          <w:sz w:val="24"/>
          <w:szCs w:val="24"/>
          <w:lang w:val="en-US"/>
        </w:rPr>
        <w:t xml:space="preserve"> [@</w:t>
      </w:r>
      <w:r w:rsidRPr="00627CFA">
        <w:rPr>
          <w:rFonts w:ascii="Times New Roman" w:hAnsi="Times New Roman" w:cs="Times New Roman"/>
          <w:sz w:val="24"/>
          <w:szCs w:val="24"/>
          <w:lang w:val="en-US"/>
        </w:rPr>
        <w:t>van2016accuracy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To overcome these limitations, ambulatory assessment methods are recommended</w:t>
      </w:r>
      <w:r>
        <w:rPr>
          <w:rFonts w:ascii="Times New Roman" w:hAnsi="Times New Roman" w:cs="Times New Roman"/>
          <w:sz w:val="24"/>
          <w:szCs w:val="24"/>
          <w:lang w:val="en-US"/>
        </w:rPr>
        <w:t xml:space="preserve"> [@</w:t>
      </w:r>
      <w:r w:rsidRPr="003F09C5">
        <w:rPr>
          <w:rFonts w:ascii="Times New Roman" w:hAnsi="Times New Roman" w:cs="Times New Roman"/>
          <w:sz w:val="24"/>
          <w:szCs w:val="24"/>
          <w:lang w:val="en-US"/>
        </w:rPr>
        <w:t>trull2013ambulatory</w:t>
      </w:r>
      <w:r>
        <w:rPr>
          <w:rFonts w:ascii="Times New Roman" w:hAnsi="Times New Roman" w:cs="Times New Roman"/>
          <w:sz w:val="24"/>
          <w:szCs w:val="24"/>
          <w:lang w:val="en-US"/>
        </w:rPr>
        <w:t>; @</w:t>
      </w:r>
      <w:r w:rsidRPr="003F09C5">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such as measuring physiological parameters like </w:t>
      </w:r>
      <w:r>
        <w:rPr>
          <w:rFonts w:ascii="Times New Roman" w:hAnsi="Times New Roman" w:cs="Times New Roman"/>
          <w:sz w:val="24"/>
          <w:szCs w:val="24"/>
          <w:lang w:val="en-US"/>
        </w:rPr>
        <w:t>heart rate (HR)</w:t>
      </w:r>
      <w:r w:rsidRPr="00E33D36">
        <w:rPr>
          <w:rFonts w:ascii="Times New Roman" w:hAnsi="Times New Roman" w:cs="Times New Roman"/>
          <w:sz w:val="24"/>
          <w:szCs w:val="24"/>
          <w:lang w:val="en-US"/>
        </w:rPr>
        <w:t>, offering objective insights into teachers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stress levels without disrupting their teaching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D03B18">
        <w:rPr>
          <w:rFonts w:ascii="Times New Roman" w:hAnsi="Times New Roman" w:cs="Times New Roman"/>
          <w:sz w:val="24"/>
          <w:szCs w:val="24"/>
          <w:lang w:val="en-US"/>
        </w:rPr>
        <w:t>@runge2020</w:t>
      </w:r>
      <w:r>
        <w:rPr>
          <w:rFonts w:ascii="Times New Roman" w:hAnsi="Times New Roman" w:cs="Times New Roman"/>
          <w:sz w:val="24"/>
          <w:szCs w:val="24"/>
          <w:lang w:val="en-US"/>
        </w:rPr>
        <w:t>]</w:t>
      </w:r>
      <w:r w:rsidRPr="00E33D36">
        <w:rPr>
          <w:rFonts w:ascii="Times New Roman" w:hAnsi="Times New Roman" w:cs="Times New Roman"/>
          <w:sz w:val="24"/>
          <w:szCs w:val="24"/>
          <w:lang w:val="en-US"/>
        </w:rPr>
        <w:t>.</w:t>
      </w:r>
      <w:r w:rsidR="00F01C4C">
        <w:rPr>
          <w:rFonts w:ascii="Times New Roman" w:hAnsi="Times New Roman" w:cs="Times New Roman"/>
          <w:sz w:val="24"/>
          <w:szCs w:val="24"/>
          <w:lang w:val="en-US"/>
        </w:rPr>
        <w:t xml:space="preserve"> </w:t>
      </w:r>
    </w:p>
    <w:p w14:paraId="4B7AD945" w14:textId="0F9DE40D" w:rsidR="00F01C4C" w:rsidRDefault="00E33D36" w:rsidP="00D03B1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Current studies on teachers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HR in teaching settings often rely on expensive and invasive electrocardiographs</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showing that teacher-centered activities and common stressors lead to increased HR. However, using affordable and 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enhance HR recording in educational contexts. Unlike clinical devices, fitness trackers </w:t>
      </w:r>
      <w:r w:rsidR="007108FC">
        <w:rPr>
          <w:rFonts w:ascii="Times New Roman" w:hAnsi="Times New Roman" w:cs="Times New Roman"/>
          <w:sz w:val="24"/>
          <w:szCs w:val="24"/>
          <w:lang w:val="en-US"/>
        </w:rPr>
        <w:t xml:space="preserve">could </w:t>
      </w:r>
      <w:r w:rsidRPr="00E33D36">
        <w:rPr>
          <w:rFonts w:ascii="Times New Roman" w:hAnsi="Times New Roman" w:cs="Times New Roman"/>
          <w:sz w:val="24"/>
          <w:szCs w:val="24"/>
          <w:lang w:val="en-US"/>
        </w:rPr>
        <w:t xml:space="preserve">offer continuous </w:t>
      </w:r>
      <w:r w:rsidR="007108FC">
        <w:rPr>
          <w:rFonts w:ascii="Times New Roman" w:hAnsi="Times New Roman" w:cs="Times New Roman"/>
          <w:sz w:val="24"/>
          <w:szCs w:val="24"/>
          <w:lang w:val="en-US"/>
        </w:rPr>
        <w:t xml:space="preserve">and </w:t>
      </w:r>
      <w:r w:rsidR="007108FC" w:rsidRPr="00E33D36">
        <w:rPr>
          <w:rFonts w:ascii="Times New Roman" w:hAnsi="Times New Roman" w:cs="Times New Roman"/>
          <w:sz w:val="24"/>
          <w:szCs w:val="24"/>
          <w:lang w:val="en-US"/>
        </w:rPr>
        <w:t>less intrusive</w:t>
      </w:r>
      <w:r w:rsidR="007108FC">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data collection over time </w:t>
      </w:r>
      <w:r w:rsidR="00F01C4C">
        <w:rPr>
          <w:rFonts w:ascii="Times New Roman" w:hAnsi="Times New Roman" w:cs="Times New Roman"/>
          <w:sz w:val="24"/>
          <w:szCs w:val="24"/>
          <w:lang w:val="en-US"/>
        </w:rPr>
        <w:t>[@</w:t>
      </w:r>
      <w:r w:rsidR="00F01C4C" w:rsidRPr="001F5C7E">
        <w:rPr>
          <w:rFonts w:ascii="Times New Roman" w:hAnsi="Times New Roman" w:cs="Times New Roman"/>
          <w:sz w:val="24"/>
          <w:szCs w:val="24"/>
          <w:lang w:val="en-US"/>
        </w:rPr>
        <w:t>godfrey2018z</w:t>
      </w:r>
      <w:r w:rsidR="00F01C4C">
        <w:rPr>
          <w:rFonts w:ascii="Times New Roman" w:hAnsi="Times New Roman" w:cs="Times New Roman"/>
          <w:sz w:val="24"/>
          <w:szCs w:val="24"/>
          <w:lang w:val="en-US"/>
        </w:rPr>
        <w:t>]</w:t>
      </w:r>
      <w:r w:rsidRPr="00E33D36">
        <w:rPr>
          <w:rFonts w:ascii="Times New Roman" w:hAnsi="Times New Roman" w:cs="Times New Roman"/>
          <w:sz w:val="24"/>
          <w:szCs w:val="24"/>
          <w:lang w:val="en-US"/>
        </w:rPr>
        <w:t>, aligning with the increasing popularity and acceptance of wearables among the general population</w:t>
      </w:r>
      <w:r w:rsidR="00F01C4C">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F01C4C">
        <w:rPr>
          <w:rFonts w:ascii="Times New Roman" w:hAnsi="Times New Roman" w:cs="Times New Roman"/>
          <w:sz w:val="24"/>
          <w:szCs w:val="24"/>
          <w:lang w:val="en-US"/>
        </w:rPr>
        <w:t>@</w:t>
      </w:r>
      <w:r w:rsidR="00F01C4C" w:rsidRPr="0052382C">
        <w:rPr>
          <w:rFonts w:ascii="Times New Roman" w:hAnsi="Times New Roman" w:cs="Times New Roman"/>
          <w:sz w:val="24"/>
          <w:szCs w:val="24"/>
          <w:lang w:val="en-US"/>
        </w:rPr>
        <w:t>peng2022acceptance</w:t>
      </w:r>
      <w:r w:rsidR="00F01C4C">
        <w:rPr>
          <w:rFonts w:ascii="Times New Roman" w:hAnsi="Times New Roman" w:cs="Times New Roman"/>
          <w:sz w:val="24"/>
          <w:szCs w:val="24"/>
          <w:lang w:val="en-US"/>
        </w:rPr>
        <w:t>]</w:t>
      </w:r>
      <w:r w:rsidRPr="00E33D36">
        <w:rPr>
          <w:rFonts w:ascii="Times New Roman" w:hAnsi="Times New Roman" w:cs="Times New Roman"/>
          <w:sz w:val="24"/>
          <w:szCs w:val="24"/>
          <w:lang w:val="en-US"/>
        </w:rPr>
        <w:t>. These devices, equipped with biosensors, provide users with physiological and behavioral data, offering an accessible means for monitoring physical activity and health in daily life.</w:t>
      </w:r>
    </w:p>
    <w:p w14:paraId="38B8CAFC" w14:textId="2806535A" w:rsidR="006F5F32" w:rsidRDefault="008E1517" w:rsidP="00D03B18">
      <w:pPr>
        <w:spacing w:line="360" w:lineRule="auto"/>
        <w:rPr>
          <w:rFonts w:ascii="Times New Roman" w:hAnsi="Times New Roman" w:cs="Times New Roman"/>
          <w:sz w:val="24"/>
          <w:szCs w:val="24"/>
          <w:lang w:val="en-US"/>
        </w:rPr>
      </w:pPr>
      <w:r w:rsidRPr="008E1517">
        <w:rPr>
          <w:rFonts w:ascii="Times New Roman" w:hAnsi="Times New Roman" w:cs="Times New Roman"/>
          <w:sz w:val="24"/>
          <w:szCs w:val="24"/>
          <w:lang w:val="en-US"/>
        </w:rPr>
        <w:t xml:space="preserve">It can be assumed that teachers also wear </w:t>
      </w:r>
      <w:r w:rsidR="00E666CC">
        <w:rPr>
          <w:rFonts w:ascii="Times New Roman" w:hAnsi="Times New Roman" w:cs="Times New Roman"/>
          <w:sz w:val="24"/>
          <w:szCs w:val="24"/>
          <w:lang w:val="en-US"/>
        </w:rPr>
        <w:t>personal, private</w:t>
      </w:r>
      <w:r w:rsidR="00E666CC" w:rsidRPr="008E1517">
        <w:rPr>
          <w:rFonts w:ascii="Times New Roman" w:hAnsi="Times New Roman" w:cs="Times New Roman"/>
          <w:sz w:val="24"/>
          <w:szCs w:val="24"/>
          <w:lang w:val="en-US"/>
        </w:rPr>
        <w:t xml:space="preserve"> </w:t>
      </w:r>
      <w:r w:rsidRPr="008E1517">
        <w:rPr>
          <w:rFonts w:ascii="Times New Roman" w:hAnsi="Times New Roman" w:cs="Times New Roman"/>
          <w:sz w:val="24"/>
          <w:szCs w:val="24"/>
          <w:lang w:val="en-US"/>
        </w:rPr>
        <w:t xml:space="preserve">fitness trackers, </w:t>
      </w:r>
      <w:r w:rsidR="00E666CC">
        <w:rPr>
          <w:rFonts w:ascii="Times New Roman" w:hAnsi="Times New Roman" w:cs="Times New Roman"/>
          <w:sz w:val="24"/>
          <w:szCs w:val="24"/>
          <w:lang w:val="en-US"/>
        </w:rPr>
        <w:t>generating recordings of physiological data that could be a very interesting resource for research on teacher stress</w:t>
      </w:r>
      <w:r w:rsidR="00703F3B" w:rsidRPr="00703F3B">
        <w:rPr>
          <w:rFonts w:ascii="Times New Roman" w:hAnsi="Times New Roman" w:cs="Times New Roman"/>
          <w:sz w:val="24"/>
          <w:szCs w:val="24"/>
          <w:lang w:val="en-US"/>
        </w:rPr>
        <w:t xml:space="preserve">. </w:t>
      </w:r>
      <w:r w:rsidR="00DF194F">
        <w:rPr>
          <w:rFonts w:ascii="Times New Roman" w:hAnsi="Times New Roman" w:cs="Times New Roman"/>
          <w:sz w:val="24"/>
          <w:szCs w:val="24"/>
          <w:lang w:val="en-US"/>
        </w:rPr>
        <w:t xml:space="preserve">While </w:t>
      </w:r>
      <w:r w:rsidR="00E666CC">
        <w:rPr>
          <w:rFonts w:ascii="Times New Roman" w:hAnsi="Times New Roman" w:cs="Times New Roman"/>
          <w:sz w:val="24"/>
          <w:szCs w:val="24"/>
          <w:lang w:val="en-US"/>
        </w:rPr>
        <w:t xml:space="preserve">the use of </w:t>
      </w:r>
      <w:r w:rsidR="00DF194F">
        <w:rPr>
          <w:rFonts w:ascii="Times New Roman" w:hAnsi="Times New Roman" w:cs="Times New Roman"/>
          <w:sz w:val="24"/>
          <w:szCs w:val="24"/>
          <w:lang w:val="en-US"/>
        </w:rPr>
        <w:t>w</w:t>
      </w:r>
      <w:r w:rsidR="00A40AA5" w:rsidRPr="00A40AA5">
        <w:rPr>
          <w:rFonts w:ascii="Times New Roman" w:hAnsi="Times New Roman" w:cs="Times New Roman"/>
          <w:sz w:val="24"/>
          <w:szCs w:val="24"/>
          <w:lang w:val="en-US"/>
        </w:rPr>
        <w:t xml:space="preserve">earable technology </w:t>
      </w:r>
      <w:r w:rsidR="00E666CC">
        <w:rPr>
          <w:rFonts w:ascii="Times New Roman" w:hAnsi="Times New Roman" w:cs="Times New Roman"/>
          <w:sz w:val="24"/>
          <w:szCs w:val="24"/>
          <w:lang w:val="en-US"/>
        </w:rPr>
        <w:t xml:space="preserve">in the field </w:t>
      </w:r>
      <w:r w:rsidR="00A40AA5" w:rsidRPr="00A40AA5">
        <w:rPr>
          <w:rFonts w:ascii="Times New Roman" w:hAnsi="Times New Roman" w:cs="Times New Roman"/>
          <w:sz w:val="24"/>
          <w:szCs w:val="24"/>
          <w:lang w:val="en-US"/>
        </w:rPr>
        <w:t xml:space="preserve">has been explored in various </w:t>
      </w:r>
      <w:r w:rsidR="00E666CC">
        <w:rPr>
          <w:rFonts w:ascii="Times New Roman" w:hAnsi="Times New Roman" w:cs="Times New Roman"/>
          <w:sz w:val="24"/>
          <w:szCs w:val="24"/>
          <w:lang w:val="en-US"/>
        </w:rPr>
        <w:t>domains</w:t>
      </w:r>
      <w:r w:rsidR="00F01C4C">
        <w:rPr>
          <w:rFonts w:ascii="Times New Roman" w:hAnsi="Times New Roman" w:cs="Times New Roman"/>
          <w:sz w:val="24"/>
          <w:szCs w:val="24"/>
          <w:lang w:val="en-US"/>
        </w:rPr>
        <w:t xml:space="preserve"> [</w:t>
      </w:r>
      <w:r w:rsidR="00A40AA5">
        <w:rPr>
          <w:rFonts w:ascii="Times New Roman" w:hAnsi="Times New Roman" w:cs="Times New Roman"/>
          <w:sz w:val="24"/>
          <w:szCs w:val="24"/>
          <w:lang w:val="en-US"/>
        </w:rPr>
        <w:t>@</w:t>
      </w:r>
      <w:r w:rsidR="00A40AA5" w:rsidRPr="00197F54">
        <w:rPr>
          <w:rFonts w:ascii="Times New Roman" w:hAnsi="Times New Roman" w:cs="Times New Roman"/>
          <w:sz w:val="24"/>
          <w:szCs w:val="24"/>
          <w:lang w:val="en-US"/>
        </w:rPr>
        <w:t>hughes2023wearable</w:t>
      </w:r>
      <w:r w:rsidR="00A40AA5">
        <w:rPr>
          <w:rFonts w:ascii="Times New Roman" w:hAnsi="Times New Roman" w:cs="Times New Roman"/>
          <w:sz w:val="24"/>
          <w:szCs w:val="24"/>
          <w:lang w:val="en-US"/>
        </w:rPr>
        <w:t>; @</w:t>
      </w:r>
      <w:r w:rsidR="00A40AA5" w:rsidRPr="00B20AD3">
        <w:rPr>
          <w:rFonts w:ascii="Times New Roman" w:hAnsi="Times New Roman" w:cs="Times New Roman"/>
          <w:sz w:val="24"/>
          <w:szCs w:val="24"/>
          <w:lang w:val="en-US"/>
        </w:rPr>
        <w:t xml:space="preserve"> </w:t>
      </w:r>
      <w:r w:rsidR="00A40AA5" w:rsidRPr="00F50415">
        <w:rPr>
          <w:rFonts w:ascii="Times New Roman" w:hAnsi="Times New Roman" w:cs="Times New Roman"/>
          <w:sz w:val="24"/>
          <w:szCs w:val="24"/>
          <w:lang w:val="en-US"/>
        </w:rPr>
        <w:t>adesida2019exploring</w:t>
      </w:r>
      <w:r w:rsidR="00F01C4C">
        <w:rPr>
          <w:rFonts w:ascii="Times New Roman" w:hAnsi="Times New Roman" w:cs="Times New Roman"/>
          <w:sz w:val="24"/>
          <w:szCs w:val="24"/>
          <w:lang w:val="en-US"/>
        </w:rPr>
        <w:t xml:space="preserve">; </w:t>
      </w:r>
      <w:r w:rsidR="00A40AA5" w:rsidRPr="004A1C41">
        <w:rPr>
          <w:rFonts w:ascii="Times New Roman" w:hAnsi="Times New Roman" w:cs="Times New Roman"/>
          <w:sz w:val="24"/>
          <w:szCs w:val="24"/>
          <w:lang w:val="en-US"/>
        </w:rPr>
        <w:t>helmer2009smart</w:t>
      </w:r>
      <w:r w:rsidR="00F01C4C">
        <w:rPr>
          <w:rFonts w:ascii="Times New Roman" w:hAnsi="Times New Roman" w:cs="Times New Roman"/>
          <w:sz w:val="24"/>
          <w:szCs w:val="24"/>
          <w:lang w:val="en-US"/>
        </w:rPr>
        <w:t>],</w:t>
      </w:r>
      <w:r w:rsidR="00DF194F">
        <w:rPr>
          <w:rFonts w:ascii="Times New Roman" w:hAnsi="Times New Roman" w:cs="Times New Roman"/>
          <w:sz w:val="24"/>
          <w:szCs w:val="24"/>
          <w:lang w:val="en-US"/>
        </w:rPr>
        <w:t xml:space="preserve"> </w:t>
      </w:r>
      <w:r w:rsidR="00E666CC" w:rsidRPr="00A40AA5">
        <w:rPr>
          <w:rFonts w:ascii="Times New Roman" w:hAnsi="Times New Roman" w:cs="Times New Roman"/>
          <w:sz w:val="24"/>
          <w:szCs w:val="24"/>
          <w:lang w:val="en-US"/>
        </w:rPr>
        <w:t>research is sparse</w:t>
      </w:r>
      <w:r w:rsidR="00E666CC">
        <w:rPr>
          <w:rFonts w:ascii="Times New Roman" w:hAnsi="Times New Roman" w:cs="Times New Roman"/>
          <w:sz w:val="24"/>
          <w:szCs w:val="24"/>
          <w:lang w:val="en-US"/>
        </w:rPr>
        <w:t xml:space="preserve"> </w:t>
      </w:r>
      <w:r w:rsidR="00A40AA5" w:rsidRPr="00A40AA5">
        <w:rPr>
          <w:rFonts w:ascii="Times New Roman" w:hAnsi="Times New Roman" w:cs="Times New Roman"/>
          <w:sz w:val="24"/>
          <w:szCs w:val="24"/>
          <w:lang w:val="en-US"/>
        </w:rPr>
        <w:t>in education</w:t>
      </w:r>
      <w:r w:rsidR="00FD6625">
        <w:rPr>
          <w:rFonts w:ascii="Times New Roman" w:hAnsi="Times New Roman" w:cs="Times New Roman"/>
          <w:sz w:val="24"/>
          <w:szCs w:val="24"/>
          <w:lang w:val="en-US"/>
        </w:rPr>
        <w:t>al contexts</w:t>
      </w:r>
      <w:r w:rsidR="00A40AA5" w:rsidRPr="00A40AA5">
        <w:rPr>
          <w:rFonts w:ascii="Times New Roman" w:hAnsi="Times New Roman" w:cs="Times New Roman"/>
          <w:sz w:val="24"/>
          <w:szCs w:val="24"/>
          <w:lang w:val="en-US"/>
        </w:rPr>
        <w:t xml:space="preserve"> </w:t>
      </w:r>
      <w:r w:rsidR="00A40AA5">
        <w:rPr>
          <w:rFonts w:ascii="Times New Roman" w:hAnsi="Times New Roman" w:cs="Times New Roman"/>
          <w:sz w:val="24"/>
          <w:szCs w:val="24"/>
          <w:lang w:val="en-US"/>
        </w:rPr>
        <w:t>[@</w:t>
      </w:r>
      <w:r w:rsidR="00A40AA5" w:rsidRPr="000B6BA5">
        <w:rPr>
          <w:rFonts w:ascii="Times New Roman" w:hAnsi="Times New Roman" w:cs="Times New Roman"/>
          <w:sz w:val="24"/>
          <w:szCs w:val="24"/>
          <w:lang w:val="en-US"/>
        </w:rPr>
        <w:t>de2017towards</w:t>
      </w:r>
      <w:r w:rsidR="00A40AA5">
        <w:rPr>
          <w:rFonts w:ascii="Times New Roman" w:hAnsi="Times New Roman" w:cs="Times New Roman"/>
          <w:sz w:val="24"/>
          <w:szCs w:val="24"/>
          <w:lang w:val="en-US"/>
        </w:rPr>
        <w:t>]</w:t>
      </w:r>
      <w:r w:rsidR="00A40AA5" w:rsidRPr="00A40AA5">
        <w:rPr>
          <w:rFonts w:ascii="Times New Roman" w:hAnsi="Times New Roman" w:cs="Times New Roman"/>
          <w:sz w:val="24"/>
          <w:szCs w:val="24"/>
          <w:lang w:val="en-US"/>
        </w:rPr>
        <w:t>. Although some studies investigate</w:t>
      </w:r>
      <w:r w:rsidR="009F1F32">
        <w:rPr>
          <w:rFonts w:ascii="Times New Roman" w:hAnsi="Times New Roman" w:cs="Times New Roman"/>
          <w:sz w:val="24"/>
          <w:szCs w:val="24"/>
          <w:lang w:val="en-US"/>
        </w:rPr>
        <w:t>d</w:t>
      </w:r>
      <w:r w:rsidR="00A40AA5" w:rsidRPr="00A40AA5">
        <w:rPr>
          <w:rFonts w:ascii="Times New Roman" w:hAnsi="Times New Roman" w:cs="Times New Roman"/>
          <w:sz w:val="24"/>
          <w:szCs w:val="24"/>
          <w:lang w:val="en-US"/>
        </w:rPr>
        <w:t xml:space="preserve"> how wearables can help teachers monitor student activity</w:t>
      </w:r>
      <w:r w:rsidR="006F5F32">
        <w:rPr>
          <w:rFonts w:ascii="Times New Roman" w:hAnsi="Times New Roman" w:cs="Times New Roman"/>
          <w:sz w:val="24"/>
          <w:szCs w:val="24"/>
          <w:lang w:val="en-US"/>
        </w:rPr>
        <w:t xml:space="preserve"> [@</w:t>
      </w:r>
      <w:r w:rsidR="006F5F32" w:rsidRPr="0011586D">
        <w:rPr>
          <w:rFonts w:ascii="Times New Roman" w:hAnsi="Times New Roman" w:cs="Times New Roman"/>
          <w:sz w:val="24"/>
          <w:szCs w:val="24"/>
          <w:lang w:val="en-US"/>
        </w:rPr>
        <w:t>quintana2016keeping</w:t>
      </w:r>
      <w:r w:rsidR="006F5F32">
        <w:rPr>
          <w:rFonts w:ascii="Times New Roman" w:hAnsi="Times New Roman" w:cs="Times New Roman"/>
          <w:sz w:val="24"/>
          <w:szCs w:val="24"/>
          <w:lang w:val="en-US"/>
        </w:rPr>
        <w:t>]</w:t>
      </w:r>
      <w:r w:rsidR="00A40AA5" w:rsidRPr="00A40AA5">
        <w:rPr>
          <w:rFonts w:ascii="Times New Roman" w:hAnsi="Times New Roman" w:cs="Times New Roman"/>
          <w:sz w:val="24"/>
          <w:szCs w:val="24"/>
          <w:lang w:val="en-US"/>
        </w:rPr>
        <w:t>, there</w:t>
      </w:r>
      <w:r w:rsidR="00FD6625">
        <w:rPr>
          <w:rFonts w:ascii="Times New Roman" w:hAnsi="Times New Roman" w:cs="Times New Roman"/>
          <w:sz w:val="24"/>
          <w:szCs w:val="24"/>
          <w:lang w:val="en-US"/>
        </w:rPr>
        <w:t xml:space="preserve"> i</w:t>
      </w:r>
      <w:r w:rsidR="00A40AA5" w:rsidRPr="00A40AA5">
        <w:rPr>
          <w:rFonts w:ascii="Times New Roman" w:hAnsi="Times New Roman" w:cs="Times New Roman"/>
          <w:sz w:val="24"/>
          <w:szCs w:val="24"/>
          <w:lang w:val="en-US"/>
        </w:rPr>
        <w:t>s a notable research gap regarding teachers</w:t>
      </w:r>
      <w:r w:rsidR="00FD6625">
        <w:rPr>
          <w:rFonts w:ascii="Times New Roman" w:hAnsi="Times New Roman" w:cs="Times New Roman"/>
          <w:sz w:val="24"/>
          <w:szCs w:val="24"/>
          <w:lang w:val="en-US"/>
        </w:rPr>
        <w:t xml:space="preserve">’ </w:t>
      </w:r>
      <w:r w:rsidR="00A40AA5" w:rsidRPr="00A40AA5">
        <w:rPr>
          <w:rFonts w:ascii="Times New Roman" w:hAnsi="Times New Roman" w:cs="Times New Roman"/>
          <w:sz w:val="24"/>
          <w:szCs w:val="24"/>
          <w:lang w:val="en-US"/>
        </w:rPr>
        <w:t>use of wrist-worn wearables.</w:t>
      </w:r>
    </w:p>
    <w:p w14:paraId="62FB2223" w14:textId="00E27500" w:rsidR="00F15B76" w:rsidRPr="00640CDE" w:rsidRDefault="006F5F32"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w:t>
      </w:r>
      <w:r w:rsidRPr="00703F3B">
        <w:rPr>
          <w:rFonts w:ascii="Times New Roman" w:hAnsi="Times New Roman" w:cs="Times New Roman"/>
          <w:sz w:val="24"/>
          <w:szCs w:val="24"/>
          <w:lang w:val="en-US"/>
        </w:rPr>
        <w:t xml:space="preserve">iven the </w:t>
      </w:r>
      <w:r>
        <w:rPr>
          <w:rFonts w:ascii="Times New Roman" w:hAnsi="Times New Roman" w:cs="Times New Roman"/>
          <w:sz w:val="24"/>
          <w:szCs w:val="24"/>
          <w:lang w:val="en-US"/>
        </w:rPr>
        <w:t>high stress</w:t>
      </w:r>
      <w:r w:rsidRPr="00703F3B">
        <w:rPr>
          <w:rFonts w:ascii="Times New Roman" w:hAnsi="Times New Roman" w:cs="Times New Roman"/>
          <w:sz w:val="24"/>
          <w:szCs w:val="24"/>
          <w:lang w:val="en-US"/>
        </w:rPr>
        <w:t xml:space="preserve"> levels in the teaching profession</w:t>
      </w:r>
      <w:r>
        <w:rPr>
          <w:rFonts w:ascii="Times New Roman" w:hAnsi="Times New Roman" w:cs="Times New Roman"/>
          <w:sz w:val="24"/>
          <w:szCs w:val="24"/>
          <w:lang w:val="en-US"/>
        </w:rPr>
        <w:t xml:space="preserve"> [@</w:t>
      </w:r>
      <w:r w:rsidRPr="008B5080">
        <w:rPr>
          <w:rFonts w:ascii="Times New Roman" w:hAnsi="Times New Roman" w:cs="Times New Roman"/>
          <w:sz w:val="24"/>
          <w:szCs w:val="24"/>
          <w:lang w:val="en-US"/>
        </w:rPr>
        <w:t>johnson2005experience</w:t>
      </w:r>
      <w:r>
        <w:rPr>
          <w:rFonts w:ascii="Times New Roman" w:hAnsi="Times New Roman" w:cs="Times New Roman"/>
          <w:sz w:val="24"/>
          <w:szCs w:val="24"/>
          <w:lang w:val="en-US"/>
        </w:rPr>
        <w:t xml:space="preserve">], </w:t>
      </w:r>
      <w:r w:rsidR="008B2DCD">
        <w:rPr>
          <w:rFonts w:ascii="Times New Roman" w:hAnsi="Times New Roman" w:cs="Times New Roman"/>
          <w:sz w:val="24"/>
          <w:szCs w:val="24"/>
          <w:lang w:val="en-US"/>
        </w:rPr>
        <w:t>f</w:t>
      </w:r>
      <w:r w:rsidR="008B2DCD" w:rsidRPr="008B2DCD">
        <w:rPr>
          <w:rFonts w:ascii="Times New Roman" w:hAnsi="Times New Roman" w:cs="Times New Roman"/>
          <w:sz w:val="24"/>
          <w:szCs w:val="24"/>
          <w:lang w:val="en-US"/>
        </w:rPr>
        <w:t xml:space="preserve">itness trackers </w:t>
      </w:r>
      <w:r w:rsidR="008B2DCD">
        <w:rPr>
          <w:rFonts w:ascii="Times New Roman" w:hAnsi="Times New Roman" w:cs="Times New Roman"/>
          <w:sz w:val="24"/>
          <w:szCs w:val="24"/>
          <w:lang w:val="en-US"/>
        </w:rPr>
        <w:t>could be</w:t>
      </w:r>
      <w:r w:rsidR="008B2DCD" w:rsidRPr="008B2DCD">
        <w:rPr>
          <w:rFonts w:ascii="Times New Roman" w:hAnsi="Times New Roman" w:cs="Times New Roman"/>
          <w:sz w:val="24"/>
          <w:szCs w:val="24"/>
          <w:lang w:val="en-US"/>
        </w:rPr>
        <w:t xml:space="preserve"> a valuable tool for analyzing 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stress.</w:t>
      </w:r>
      <w:r w:rsidR="008B2DCD">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One of the reasons for</w:t>
      </w:r>
      <w:r w:rsidR="00EA0734">
        <w:rPr>
          <w:rFonts w:ascii="Times New Roman" w:hAnsi="Times New Roman" w:cs="Times New Roman"/>
          <w:sz w:val="24"/>
          <w:szCs w:val="24"/>
          <w:lang w:val="en-US"/>
        </w:rPr>
        <w:t xml:space="preserve"> teachers</w:t>
      </w:r>
      <w:r w:rsidR="007108FC">
        <w:rPr>
          <w:rFonts w:ascii="Times New Roman" w:hAnsi="Times New Roman" w:cs="Times New Roman"/>
          <w:sz w:val="24"/>
          <w:szCs w:val="24"/>
          <w:lang w:val="en-US"/>
        </w:rPr>
        <w:t>’</w:t>
      </w:r>
      <w:r w:rsidR="00FA6CCF" w:rsidRPr="00A51E0B">
        <w:rPr>
          <w:rFonts w:ascii="Times New Roman" w:hAnsi="Times New Roman" w:cs="Times New Roman"/>
          <w:sz w:val="24"/>
          <w:szCs w:val="24"/>
          <w:lang w:val="en-US"/>
        </w:rPr>
        <w:t xml:space="preserve"> </w:t>
      </w:r>
      <w:r w:rsidR="00FA6CCF">
        <w:rPr>
          <w:rFonts w:ascii="Times New Roman" w:hAnsi="Times New Roman" w:cs="Times New Roman"/>
          <w:sz w:val="24"/>
          <w:szCs w:val="24"/>
          <w:lang w:val="en-US"/>
        </w:rPr>
        <w:t>augmented stress</w:t>
      </w:r>
      <w:r w:rsidR="00FA6CCF" w:rsidRPr="00A51E0B">
        <w:rPr>
          <w:rFonts w:ascii="Times New Roman" w:hAnsi="Times New Roman" w:cs="Times New Roman"/>
          <w:sz w:val="24"/>
          <w:szCs w:val="24"/>
          <w:lang w:val="en-US"/>
        </w:rPr>
        <w:t xml:space="preserve"> is that </w:t>
      </w:r>
      <w:r w:rsidR="00EA0734">
        <w:rPr>
          <w:rFonts w:ascii="Times New Roman" w:hAnsi="Times New Roman" w:cs="Times New Roman"/>
          <w:sz w:val="24"/>
          <w:szCs w:val="24"/>
          <w:lang w:val="en-US"/>
        </w:rPr>
        <w:t>they</w:t>
      </w:r>
      <w:r w:rsidR="00EA0734"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 xml:space="preserve">are confronted with a multitude of demands in their everyday work, some of which exceed their resources and therefore make it difficult to cope with </w:t>
      </w:r>
      <w:r w:rsidR="00FD1D2D">
        <w:rPr>
          <w:rFonts w:ascii="Times New Roman" w:hAnsi="Times New Roman" w:cs="Times New Roman"/>
          <w:sz w:val="24"/>
          <w:szCs w:val="24"/>
          <w:lang w:val="en-US"/>
        </w:rPr>
        <w:t>immediate</w:t>
      </w:r>
      <w:r w:rsidR="00FD1D2D"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stressors</w:t>
      </w:r>
      <w:r w:rsidR="00FA6CCF">
        <w:rPr>
          <w:rFonts w:ascii="Times New Roman" w:hAnsi="Times New Roman" w:cs="Times New Roman"/>
          <w:sz w:val="24"/>
          <w:szCs w:val="24"/>
          <w:lang w:val="en-US"/>
        </w:rPr>
        <w:t xml:space="preserve"> such as classroom disruptions [@</w:t>
      </w:r>
      <w:r w:rsidR="00FA6CCF" w:rsidRPr="00CA5807">
        <w:rPr>
          <w:rFonts w:ascii="Times New Roman" w:hAnsi="Times New Roman" w:cs="Times New Roman"/>
          <w:sz w:val="24"/>
          <w:szCs w:val="24"/>
          <w:lang w:val="en-US"/>
        </w:rPr>
        <w:t>montgomery2005meta</w:t>
      </w:r>
      <w:r w:rsidR="00FA6CCF">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However, 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it</w:t>
      </w:r>
      <w:r w:rsidR="007108FC">
        <w:rPr>
          <w:rFonts w:ascii="Times New Roman" w:hAnsi="Times New Roman" w:cs="Times New Roman"/>
          <w:sz w:val="24"/>
          <w:szCs w:val="24"/>
          <w:lang w:val="en-US"/>
        </w:rPr>
        <w:t xml:space="preserve"> </w:t>
      </w:r>
      <w:r w:rsidR="00833181">
        <w:rPr>
          <w:rFonts w:ascii="Times New Roman" w:hAnsi="Times New Roman" w:cs="Times New Roman"/>
          <w:sz w:val="24"/>
          <w:szCs w:val="24"/>
          <w:lang w:val="en-US"/>
        </w:rPr>
        <w:lastRenderedPageBreak/>
        <w:t>[@</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Classroom disruption</w:t>
      </w:r>
      <w:r w:rsidR="002D39B4">
        <w:rPr>
          <w:rFonts w:ascii="Times New Roman" w:hAnsi="Times New Roman" w:cs="Times New Roman"/>
          <w:sz w:val="24"/>
          <w:szCs w:val="24"/>
          <w:lang w:val="en-US"/>
        </w:rPr>
        <w:t>s</w:t>
      </w:r>
      <w:r w:rsidR="00EA0734">
        <w:rPr>
          <w:rFonts w:ascii="Times New Roman" w:hAnsi="Times New Roman" w:cs="Times New Roman"/>
          <w:sz w:val="24"/>
          <w:szCs w:val="24"/>
          <w:lang w:val="en-US"/>
        </w:rPr>
        <w:t xml:space="preserve">, for example, </w:t>
      </w:r>
      <w:r w:rsidR="002D39B4">
        <w:rPr>
          <w:rFonts w:ascii="Times New Roman" w:hAnsi="Times New Roman" w:cs="Times New Roman"/>
          <w:sz w:val="24"/>
          <w:szCs w:val="24"/>
          <w:lang w:val="en-US"/>
        </w:rPr>
        <w:t>are</w:t>
      </w:r>
      <w:r w:rsidR="00EA0734">
        <w:rPr>
          <w:rFonts w:ascii="Times New Roman" w:hAnsi="Times New Roman" w:cs="Times New Roman"/>
          <w:sz w:val="24"/>
          <w:szCs w:val="24"/>
          <w:lang w:val="en-US"/>
        </w:rPr>
        <w:t xml:space="preserve"> one of the major stressors in teachers</w:t>
      </w:r>
      <w:r w:rsidR="00F01C4C">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daily work (</w:t>
      </w:r>
      <w:commentRangeStart w:id="0"/>
      <w:r w:rsidR="00EA0734">
        <w:rPr>
          <w:rFonts w:ascii="Times New Roman" w:hAnsi="Times New Roman" w:cs="Times New Roman"/>
          <w:sz w:val="24"/>
          <w:szCs w:val="24"/>
          <w:lang w:val="en-US"/>
        </w:rPr>
        <w:t>XXX</w:t>
      </w:r>
      <w:commentRangeEnd w:id="0"/>
      <w:r w:rsidR="00EA0734">
        <w:rPr>
          <w:rStyle w:val="Kommentarzeichen"/>
        </w:rPr>
        <w:commentReference w:id="0"/>
      </w:r>
      <w:r w:rsidR="00EA0734">
        <w:rPr>
          <w:rFonts w:ascii="Times New Roman" w:hAnsi="Times New Roman" w:cs="Times New Roman"/>
          <w:sz w:val="24"/>
          <w:szCs w:val="24"/>
          <w:lang w:val="en-US"/>
        </w:rPr>
        <w:t>), and 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 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340689FB" w14:textId="7DB0E72C" w:rsidR="00D25B78" w:rsidRDefault="00462906" w:rsidP="00B81611">
      <w:pPr>
        <w:spacing w:line="360" w:lineRule="auto"/>
        <w:rPr>
          <w:rFonts w:ascii="Times New Roman" w:hAnsi="Times New Roman" w:cs="Times New Roman"/>
          <w:sz w:val="24"/>
          <w:szCs w:val="24"/>
          <w:lang w:val="en-US"/>
        </w:rPr>
      </w:pPr>
      <w:commentRangeStart w:id="1"/>
      <w:r w:rsidRPr="00462906">
        <w:rPr>
          <w:rFonts w:ascii="Times New Roman" w:hAnsi="Times New Roman" w:cs="Times New Roman"/>
          <w:sz w:val="24"/>
          <w:szCs w:val="24"/>
          <w:lang w:val="en-US"/>
        </w:rPr>
        <w:t xml:space="preserve">To better understand how stressors like classroom disruptions affect teachers and their </w:t>
      </w:r>
      <w:r w:rsidR="001D18AE">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responses</w:t>
      </w:r>
      <w:r w:rsidR="00D25B78">
        <w:rPr>
          <w:rFonts w:ascii="Times New Roman" w:hAnsi="Times New Roman" w:cs="Times New Roman"/>
          <w:sz w:val="24"/>
          <w:szCs w:val="24"/>
          <w:lang w:val="en-US"/>
        </w:rPr>
        <w:t>, data from wrist-worn fitness trackers could be used to</w:t>
      </w:r>
      <w:r w:rsidR="00D25B78" w:rsidRPr="00D25B78">
        <w:rPr>
          <w:rFonts w:ascii="Times New Roman" w:hAnsi="Times New Roman" w:cs="Times New Roman"/>
          <w:sz w:val="24"/>
          <w:szCs w:val="24"/>
          <w:lang w:val="en-US"/>
        </w:rPr>
        <w:t xml:space="preserve"> </w:t>
      </w:r>
      <w:r w:rsidR="00D25B78" w:rsidRPr="004717F8">
        <w:rPr>
          <w:rFonts w:ascii="Times New Roman" w:hAnsi="Times New Roman" w:cs="Times New Roman"/>
          <w:sz w:val="24"/>
          <w:szCs w:val="24"/>
          <w:lang w:val="en-US"/>
        </w:rPr>
        <w:t>monitor physiological parameters before, during, and after teaching sessions</w:t>
      </w:r>
      <w:r w:rsidR="00D25B78">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his</w:t>
      </w:r>
      <w:r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Pr="00462906">
        <w:rPr>
          <w:rFonts w:ascii="Times New Roman" w:hAnsi="Times New Roman" w:cs="Times New Roman"/>
          <w:sz w:val="24"/>
          <w:szCs w:val="24"/>
          <w:lang w:val="en-US"/>
        </w:rPr>
        <w:t xml:space="preserve"> monitor teachers</w:t>
      </w:r>
      <w:r w:rsidR="00C87B54">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 xml:space="preserve">during </w:t>
      </w:r>
      <w:r w:rsidR="004F589A">
        <w:rPr>
          <w:rFonts w:ascii="Times New Roman" w:hAnsi="Times New Roman" w:cs="Times New Roman"/>
          <w:sz w:val="24"/>
          <w:szCs w:val="24"/>
          <w:lang w:val="en-US"/>
        </w:rPr>
        <w:t>different phases</w:t>
      </w:r>
      <w:r w:rsidR="00D25B78">
        <w:rPr>
          <w:rFonts w:ascii="Times New Roman" w:hAnsi="Times New Roman" w:cs="Times New Roman"/>
          <w:sz w:val="24"/>
          <w:szCs w:val="24"/>
          <w:lang w:val="en-US"/>
        </w:rPr>
        <w:t xml:space="preserve"> of a micro-teaching unit during which teachers had to deal with classroom disruptions. Physiological 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 of classroom disruptions, and their teaching experience. The physiological indicator employed in this study was teachers</w:t>
      </w:r>
      <w:r w:rsidR="003952AF">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 xml:space="preserve">HR, which can be readily recorded by any </w:t>
      </w:r>
      <w:r w:rsidR="002D39B4">
        <w:rPr>
          <w:rFonts w:ascii="Times New Roman" w:hAnsi="Times New Roman" w:cs="Times New Roman"/>
          <w:sz w:val="24"/>
          <w:szCs w:val="24"/>
          <w:lang w:val="en-US"/>
        </w:rPr>
        <w:t>fitness tracker</w:t>
      </w:r>
      <w:r w:rsidR="00D25B78">
        <w:rPr>
          <w:rFonts w:ascii="Times New Roman" w:hAnsi="Times New Roman" w:cs="Times New Roman"/>
          <w:sz w:val="24"/>
          <w:szCs w:val="24"/>
          <w:lang w:val="en-US"/>
        </w:rPr>
        <w:t>.</w:t>
      </w:r>
      <w:commentRangeEnd w:id="1"/>
      <w:r w:rsidR="000F5B4A">
        <w:rPr>
          <w:rStyle w:val="Kommentarzeichen"/>
        </w:rPr>
        <w:commentReference w:id="1"/>
      </w:r>
    </w:p>
    <w:p w14:paraId="049FAF86" w14:textId="77777777" w:rsidR="004717F8" w:rsidRPr="00971DB5" w:rsidRDefault="004717F8" w:rsidP="00B81611">
      <w:pPr>
        <w:spacing w:line="360" w:lineRule="auto"/>
        <w:rPr>
          <w:rFonts w:ascii="Times New Roman" w:hAnsi="Times New Roman" w:cs="Times New Roman"/>
          <w:sz w:val="24"/>
          <w:szCs w:val="24"/>
          <w:lang w:val="en-US"/>
        </w:rPr>
      </w:pPr>
    </w:p>
    <w:p w14:paraId="2961DBB3" w14:textId="1DFAD895"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Fitness Trackers as a Method to Assess HR as an Indicator of Stress</w:t>
      </w:r>
    </w:p>
    <w:p w14:paraId="5268A429" w14:textId="7CB58FC5" w:rsidR="00E33D36" w:rsidRPr="00E33D36" w:rsidRDefault="00E33D36" w:rsidP="00CA76F2">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Fitness trackers, a popular wearable type</w:t>
      </w:r>
      <w:r w:rsidR="00E50CC7">
        <w:rPr>
          <w:rFonts w:ascii="Times New Roman" w:hAnsi="Times New Roman" w:cs="Times New Roman"/>
          <w:sz w:val="24"/>
          <w:szCs w:val="24"/>
          <w:lang w:val="en-US"/>
        </w:rPr>
        <w:t xml:space="preserve"> [@</w:t>
      </w:r>
      <w:r w:rsidR="00E50CC7" w:rsidRPr="00E82CA9">
        <w:rPr>
          <w:rFonts w:ascii="Times New Roman" w:hAnsi="Times New Roman" w:cs="Times New Roman"/>
          <w:sz w:val="24"/>
          <w:szCs w:val="24"/>
          <w:lang w:val="en-US"/>
        </w:rPr>
        <w:t>park2020user</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offer insights into physical activity and cardiovascular health, supporting personalized fitness goals </w:t>
      </w:r>
      <w:r w:rsidR="00E50CC7">
        <w:rPr>
          <w:rFonts w:ascii="Times New Roman" w:hAnsi="Times New Roman" w:cs="Times New Roman"/>
          <w:sz w:val="24"/>
          <w:szCs w:val="24"/>
          <w:lang w:val="en-US"/>
        </w:rPr>
        <w:t>[@</w:t>
      </w:r>
      <w:r w:rsidR="00E50CC7" w:rsidRPr="00156C28">
        <w:rPr>
          <w:rFonts w:ascii="Times New Roman" w:hAnsi="Times New Roman" w:cs="Times New Roman"/>
          <w:sz w:val="24"/>
          <w:szCs w:val="24"/>
          <w:lang w:val="en-US"/>
        </w:rPr>
        <w:t>nuss2021effects</w:t>
      </w:r>
      <w:r w:rsidR="00E50CC7">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and stress management</w:t>
      </w:r>
      <w:r w:rsidR="00E50CC7">
        <w:rPr>
          <w:rFonts w:ascii="Times New Roman" w:hAnsi="Times New Roman" w:cs="Times New Roman"/>
          <w:sz w:val="24"/>
          <w:szCs w:val="24"/>
          <w:lang w:val="en-US"/>
        </w:rPr>
        <w:t xml:space="preserve"> [@</w:t>
      </w:r>
      <w:r w:rsidR="00E50CC7" w:rsidRPr="00B40438">
        <w:rPr>
          <w:rFonts w:ascii="Times New Roman" w:hAnsi="Times New Roman" w:cs="Times New Roman"/>
          <w:sz w:val="24"/>
          <w:szCs w:val="24"/>
          <w:lang w:val="en-US"/>
        </w:rPr>
        <w:t>hao2018chrv</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Their affordability and ease of use make them ideal </w:t>
      </w:r>
      <w:r w:rsidR="00BB45B6">
        <w:rPr>
          <w:rFonts w:ascii="Times New Roman" w:hAnsi="Times New Roman" w:cs="Times New Roman"/>
          <w:sz w:val="24"/>
          <w:szCs w:val="24"/>
          <w:lang w:val="en-US"/>
        </w:rPr>
        <w:t xml:space="preserve">not only </w:t>
      </w:r>
      <w:r w:rsidRPr="00E33D36">
        <w:rPr>
          <w:rFonts w:ascii="Times New Roman" w:hAnsi="Times New Roman" w:cs="Times New Roman"/>
          <w:sz w:val="24"/>
          <w:szCs w:val="24"/>
          <w:lang w:val="en-US"/>
        </w:rPr>
        <w:t xml:space="preserve">for various domains including healthcare, entertainment, </w:t>
      </w:r>
      <w:r w:rsidR="002D39B4">
        <w:rPr>
          <w:rFonts w:ascii="Times New Roman" w:hAnsi="Times New Roman" w:cs="Times New Roman"/>
          <w:sz w:val="24"/>
          <w:szCs w:val="24"/>
          <w:lang w:val="en-US"/>
        </w:rPr>
        <w:t xml:space="preserve">and </w:t>
      </w:r>
      <w:r w:rsidRPr="00E33D36">
        <w:rPr>
          <w:rFonts w:ascii="Times New Roman" w:hAnsi="Times New Roman" w:cs="Times New Roman"/>
          <w:sz w:val="24"/>
          <w:szCs w:val="24"/>
          <w:lang w:val="en-US"/>
        </w:rPr>
        <w:t>fitness</w:t>
      </w:r>
      <w:r w:rsidR="00BB45B6">
        <w:rPr>
          <w:rFonts w:ascii="Times New Roman" w:hAnsi="Times New Roman" w:cs="Times New Roman"/>
          <w:sz w:val="24"/>
          <w:szCs w:val="24"/>
          <w:lang w:val="en-US"/>
        </w:rPr>
        <w:t xml:space="preserve"> [</w:t>
      </w:r>
      <w:r w:rsidR="00BB45B6" w:rsidRPr="00842B3D">
        <w:rPr>
          <w:rFonts w:ascii="Times New Roman" w:hAnsi="Times New Roman" w:cs="Times New Roman"/>
          <w:sz w:val="24"/>
          <w:szCs w:val="24"/>
          <w:lang w:val="en-US"/>
        </w:rPr>
        <w:t>sinha2019taxonomy</w:t>
      </w:r>
      <w:r w:rsidR="00BB45B6">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B45B6" w:rsidRPr="00A24213">
        <w:rPr>
          <w:rFonts w:ascii="Times New Roman" w:hAnsi="Times New Roman" w:cs="Times New Roman"/>
          <w:sz w:val="24"/>
          <w:szCs w:val="24"/>
          <w:lang w:val="en-US"/>
        </w:rPr>
        <w:t>but also in education</w:t>
      </w:r>
      <w:r w:rsidR="00BB45B6">
        <w:rPr>
          <w:rFonts w:ascii="Times New Roman" w:hAnsi="Times New Roman" w:cs="Times New Roman"/>
          <w:sz w:val="24"/>
          <w:szCs w:val="24"/>
          <w:lang w:val="en-US"/>
        </w:rPr>
        <w:t xml:space="preserve"> as they offer </w:t>
      </w:r>
      <w:r w:rsidR="00BB45B6" w:rsidRPr="00A24213">
        <w:rPr>
          <w:rFonts w:ascii="Times New Roman" w:hAnsi="Times New Roman" w:cs="Times New Roman"/>
          <w:sz w:val="24"/>
          <w:szCs w:val="24"/>
          <w:lang w:val="en-US"/>
        </w:rPr>
        <w:t xml:space="preserve">added benefits </w:t>
      </w:r>
      <w:r w:rsidR="00BB45B6" w:rsidRPr="007D2A82">
        <w:rPr>
          <w:rFonts w:ascii="Times New Roman" w:hAnsi="Times New Roman" w:cs="Times New Roman"/>
          <w:sz w:val="24"/>
          <w:szCs w:val="24"/>
          <w:lang w:val="en-US"/>
        </w:rPr>
        <w:t>for formal and informal learning environments</w:t>
      </w:r>
      <w:r w:rsidR="00BB45B6">
        <w:rPr>
          <w:rFonts w:ascii="Times New Roman" w:hAnsi="Times New Roman" w:cs="Times New Roman"/>
          <w:sz w:val="24"/>
          <w:szCs w:val="24"/>
          <w:lang w:val="en-US"/>
        </w:rPr>
        <w:t xml:space="preserve"> for both students and teachers </w:t>
      </w:r>
      <w:r w:rsidR="00BB45B6">
        <w:rPr>
          <w:rFonts w:ascii="Times New Roman" w:hAnsi="Times New Roman" w:cs="Times New Roman"/>
          <w:lang w:val="en-US"/>
        </w:rPr>
        <w:t>[</w:t>
      </w:r>
      <w:r w:rsidR="00BB45B6">
        <w:rPr>
          <w:rFonts w:ascii="Times New Roman" w:hAnsi="Times New Roman" w:cs="Times New Roman"/>
          <w:sz w:val="24"/>
          <w:szCs w:val="24"/>
          <w:lang w:val="en-US"/>
        </w:rPr>
        <w:t>@</w:t>
      </w:r>
      <w:r w:rsidR="00BB45B6" w:rsidRPr="00592C13">
        <w:rPr>
          <w:rFonts w:ascii="Times New Roman" w:hAnsi="Times New Roman" w:cs="Times New Roman"/>
          <w:sz w:val="24"/>
          <w:szCs w:val="24"/>
          <w:lang w:val="en-US"/>
        </w:rPr>
        <w:t>de2017towards</w:t>
      </w:r>
      <w:r w:rsidR="00BB45B6">
        <w:rPr>
          <w:rFonts w:ascii="Times New Roman" w:hAnsi="Times New Roman" w:cs="Times New Roman"/>
          <w:sz w:val="24"/>
          <w:szCs w:val="24"/>
          <w:lang w:val="en-US"/>
        </w:rPr>
        <w:t>]</w:t>
      </w:r>
      <w:r w:rsidR="00BB45B6" w:rsidRPr="00A24213">
        <w:rPr>
          <w:rFonts w:ascii="Times New Roman" w:hAnsi="Times New Roman" w:cs="Times New Roman"/>
          <w:sz w:val="24"/>
          <w:szCs w:val="24"/>
          <w:lang w:val="en-US"/>
        </w:rPr>
        <w:t xml:space="preserve">. </w:t>
      </w:r>
      <w:r w:rsidR="00BB45B6">
        <w:rPr>
          <w:rFonts w:ascii="Times New Roman" w:hAnsi="Times New Roman" w:cs="Times New Roman"/>
          <w:sz w:val="24"/>
          <w:szCs w:val="24"/>
          <w:lang w:val="en-US"/>
        </w:rPr>
        <w:t>Y</w:t>
      </w:r>
      <w:r w:rsidRPr="00E33D36">
        <w:rPr>
          <w:rFonts w:ascii="Times New Roman" w:hAnsi="Times New Roman" w:cs="Times New Roman"/>
          <w:sz w:val="24"/>
          <w:szCs w:val="24"/>
          <w:lang w:val="en-US"/>
        </w:rPr>
        <w:t>et</w:t>
      </w:r>
      <w:r w:rsidR="00BB45B6">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few studies focus on their significance for teachers.</w:t>
      </w:r>
    </w:p>
    <w:p w14:paraId="3C53BC64" w14:textId="5C596F40" w:rsidR="00963574"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 wearables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At rest, the average HR of adults typically ranges from 60 to 80 BPM [@sammito2015guideline].</w:t>
      </w:r>
      <w:r w:rsidR="00D25B78">
        <w:rPr>
          <w:rFonts w:ascii="Times New Roman" w:hAnsi="Times New Roman" w:cs="Times New Roman"/>
          <w:sz w:val="24"/>
          <w:szCs w:val="24"/>
          <w:lang w:val="en-US"/>
        </w:rPr>
        <w:t xml:space="preserve"> </w:t>
      </w:r>
      <w:commentRangeStart w:id="2"/>
      <w:r w:rsidR="00D95750">
        <w:rPr>
          <w:rFonts w:ascii="Times New Roman" w:hAnsi="Times New Roman" w:cs="Times New Roman"/>
          <w:sz w:val="24"/>
          <w:szCs w:val="24"/>
          <w:lang w:val="en-US"/>
        </w:rPr>
        <w:t xml:space="preserve">HR </w:t>
      </w:r>
      <w:r w:rsidR="00D95750" w:rsidRPr="00A57425">
        <w:rPr>
          <w:rFonts w:ascii="Times New Roman" w:hAnsi="Times New Roman" w:cs="Times New Roman"/>
          <w:sz w:val="24"/>
          <w:szCs w:val="24"/>
          <w:lang w:val="en-US"/>
        </w:rPr>
        <w:t xml:space="preserve">can be detected </w:t>
      </w:r>
      <w:r w:rsidR="00D95750" w:rsidRPr="00A57425">
        <w:rPr>
          <w:rFonts w:ascii="Times New Roman" w:hAnsi="Times New Roman" w:cs="Times New Roman"/>
          <w:sz w:val="24"/>
          <w:szCs w:val="24"/>
          <w:lang w:val="en-US"/>
        </w:rPr>
        <w:lastRenderedPageBreak/>
        <w:t xml:space="preserve">and measured using sensors based on </w:t>
      </w:r>
      <w:r w:rsidR="00D95750">
        <w:rPr>
          <w:rFonts w:ascii="Times New Roman" w:hAnsi="Times New Roman" w:cs="Times New Roman"/>
          <w:sz w:val="24"/>
          <w:szCs w:val="24"/>
          <w:lang w:val="en-US"/>
        </w:rPr>
        <w:t>e</w:t>
      </w:r>
      <w:r w:rsidR="00D95750" w:rsidRPr="00A57425">
        <w:rPr>
          <w:rFonts w:ascii="Times New Roman" w:hAnsi="Times New Roman" w:cs="Times New Roman"/>
          <w:sz w:val="24"/>
          <w:szCs w:val="24"/>
          <w:lang w:val="en-US"/>
        </w:rPr>
        <w:t>lectrocardiogram</w:t>
      </w:r>
      <w:r w:rsidR="00D95750">
        <w:rPr>
          <w:rFonts w:ascii="Times New Roman" w:hAnsi="Times New Roman" w:cs="Times New Roman"/>
          <w:sz w:val="24"/>
          <w:szCs w:val="24"/>
          <w:lang w:val="en-US"/>
        </w:rPr>
        <w:t xml:space="preserve"> (ECG)</w:t>
      </w:r>
      <w:r w:rsidR="00D95750" w:rsidRPr="00A57425">
        <w:rPr>
          <w:rFonts w:ascii="Times New Roman" w:hAnsi="Times New Roman" w:cs="Times New Roman"/>
          <w:sz w:val="24"/>
          <w:szCs w:val="24"/>
          <w:lang w:val="en-US"/>
        </w:rPr>
        <w:t xml:space="preserve"> or</w:t>
      </w:r>
      <w:r w:rsidR="00D95750">
        <w:rPr>
          <w:rFonts w:ascii="Times New Roman" w:hAnsi="Times New Roman" w:cs="Times New Roman"/>
          <w:sz w:val="24"/>
          <w:szCs w:val="24"/>
          <w:lang w:val="en-US"/>
        </w:rPr>
        <w:t xml:space="preserve"> p</w:t>
      </w:r>
      <w:r w:rsidR="00D95750" w:rsidRPr="00A57425">
        <w:rPr>
          <w:rFonts w:ascii="Times New Roman" w:hAnsi="Times New Roman" w:cs="Times New Roman"/>
          <w:sz w:val="24"/>
          <w:szCs w:val="24"/>
          <w:lang w:val="en-US"/>
        </w:rPr>
        <w:t>honocardiogram</w:t>
      </w:r>
      <w:r w:rsidR="00D95750">
        <w:rPr>
          <w:rFonts w:ascii="Times New Roman" w:hAnsi="Times New Roman" w:cs="Times New Roman"/>
          <w:sz w:val="24"/>
          <w:szCs w:val="24"/>
          <w:lang w:val="en-US"/>
        </w:rPr>
        <w:t xml:space="preserve"> (PCG) [@</w:t>
      </w:r>
      <w:r w:rsidR="00D95750" w:rsidRPr="0073661B">
        <w:rPr>
          <w:rFonts w:ascii="Times New Roman" w:hAnsi="Times New Roman" w:cs="Times New Roman"/>
          <w:sz w:val="24"/>
          <w:szCs w:val="24"/>
          <w:lang w:val="en-US"/>
        </w:rPr>
        <w:t>mukhopadhyay2017wearable</w:t>
      </w:r>
      <w:r w:rsidR="00D95750">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Another</w:t>
      </w:r>
      <w:r>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 xml:space="preserve">uncomplicated </w:t>
      </w:r>
      <w:r w:rsidR="003B58B9">
        <w:rPr>
          <w:rFonts w:ascii="Times New Roman" w:hAnsi="Times New Roman" w:cs="Times New Roman"/>
          <w:sz w:val="24"/>
          <w:szCs w:val="24"/>
          <w:lang w:val="en-US"/>
        </w:rPr>
        <w:t xml:space="preserve">and inexpensive </w:t>
      </w:r>
      <w:r>
        <w:rPr>
          <w:rFonts w:ascii="Times New Roman" w:hAnsi="Times New Roman" w:cs="Times New Roman"/>
          <w:sz w:val="24"/>
          <w:szCs w:val="24"/>
          <w:lang w:val="en-US"/>
        </w:rPr>
        <w:t xml:space="preserve">technique to </w:t>
      </w:r>
      <w:r w:rsidRPr="00A57425">
        <w:rPr>
          <w:rFonts w:ascii="Times New Roman" w:hAnsi="Times New Roman" w:cs="Times New Roman"/>
          <w:sz w:val="24"/>
          <w:szCs w:val="24"/>
          <w:lang w:val="en-US"/>
        </w:rPr>
        <w:t xml:space="preserve">measure </w:t>
      </w:r>
      <w:r>
        <w:rPr>
          <w:rFonts w:ascii="Times New Roman" w:hAnsi="Times New Roman" w:cs="Times New Roman"/>
          <w:sz w:val="24"/>
          <w:szCs w:val="24"/>
          <w:lang w:val="en-US"/>
        </w:rPr>
        <w:t>HR via fitness trackers is p</w:t>
      </w:r>
      <w:r w:rsidRPr="00BE20F4">
        <w:rPr>
          <w:rFonts w:ascii="Times New Roman" w:hAnsi="Times New Roman" w:cs="Times New Roman"/>
          <w:sz w:val="24"/>
          <w:szCs w:val="24"/>
          <w:lang w:val="en-US"/>
        </w:rPr>
        <w:t>hotoplethysmography (PPG)</w:t>
      </w:r>
      <w:r w:rsidR="003B58B9">
        <w:rPr>
          <w:rFonts w:ascii="Times New Roman" w:hAnsi="Times New Roman" w:cs="Times New Roman"/>
          <w:sz w:val="24"/>
          <w:szCs w:val="24"/>
          <w:lang w:val="en-US"/>
        </w:rPr>
        <w:t xml:space="preserve"> [</w:t>
      </w:r>
      <w:r w:rsidR="00FD189B">
        <w:rPr>
          <w:rFonts w:ascii="Times New Roman" w:hAnsi="Times New Roman" w:cs="Times New Roman"/>
          <w:sz w:val="24"/>
          <w:szCs w:val="24"/>
          <w:lang w:val="en-US"/>
        </w:rPr>
        <w:t>@</w:t>
      </w:r>
      <w:r w:rsidR="00FD189B" w:rsidRPr="00FD189B">
        <w:rPr>
          <w:rFonts w:ascii="Times New Roman" w:hAnsi="Times New Roman" w:cs="Times New Roman"/>
          <w:sz w:val="24"/>
          <w:szCs w:val="24"/>
          <w:lang w:val="en-US"/>
        </w:rPr>
        <w:t>castaneda2018review</w:t>
      </w:r>
      <w:r w:rsidR="00FD189B">
        <w:rPr>
          <w:rFonts w:ascii="Times New Roman" w:hAnsi="Times New Roman" w:cs="Times New Roman"/>
          <w:sz w:val="24"/>
          <w:szCs w:val="24"/>
          <w:lang w:val="en-US"/>
        </w:rPr>
        <w:t>].</w:t>
      </w:r>
      <w:r>
        <w:rPr>
          <w:rFonts w:ascii="Times New Roman" w:hAnsi="Times New Roman" w:cs="Times New Roman"/>
          <w:sz w:val="24"/>
          <w:szCs w:val="24"/>
          <w:lang w:val="en-US"/>
        </w:rPr>
        <w:t xml:space="preserve"> This </w:t>
      </w:r>
      <w:r w:rsidRPr="009978AB">
        <w:rPr>
          <w:rFonts w:ascii="Times New Roman" w:hAnsi="Times New Roman" w:cs="Times New Roman"/>
          <w:sz w:val="24"/>
          <w:szCs w:val="24"/>
          <w:lang w:val="en-US"/>
        </w:rPr>
        <w:t>optical method assess</w:t>
      </w:r>
      <w:r>
        <w:rPr>
          <w:rFonts w:ascii="Times New Roman" w:hAnsi="Times New Roman" w:cs="Times New Roman"/>
          <w:sz w:val="24"/>
          <w:szCs w:val="24"/>
          <w:lang w:val="en-US"/>
        </w:rPr>
        <w:t>es</w:t>
      </w:r>
      <w:r w:rsidRPr="009978AB">
        <w:rPr>
          <w:rFonts w:ascii="Times New Roman" w:hAnsi="Times New Roman" w:cs="Times New Roman"/>
          <w:sz w:val="24"/>
          <w:szCs w:val="24"/>
          <w:lang w:val="en-US"/>
        </w:rPr>
        <w:t xml:space="preserve"> HR by flashing green </w:t>
      </w:r>
      <w:r w:rsidR="00F365E4">
        <w:rPr>
          <w:rFonts w:ascii="Times New Roman" w:hAnsi="Times New Roman" w:cs="Times New Roman"/>
          <w:sz w:val="24"/>
          <w:szCs w:val="24"/>
          <w:lang w:val="en-US"/>
        </w:rPr>
        <w:t xml:space="preserve">or red </w:t>
      </w:r>
      <w:r w:rsidRPr="009978AB">
        <w:rPr>
          <w:rFonts w:ascii="Times New Roman" w:hAnsi="Times New Roman" w:cs="Times New Roman"/>
          <w:sz w:val="24"/>
          <w:szCs w:val="24"/>
          <w:lang w:val="en-US"/>
        </w:rPr>
        <w:t>lights to measure changes in blood volume [@allen2007photoplethysmography].</w:t>
      </w:r>
      <w:r>
        <w:rPr>
          <w:rFonts w:ascii="Times New Roman" w:hAnsi="Times New Roman" w:cs="Times New Roman"/>
          <w:sz w:val="24"/>
          <w:szCs w:val="24"/>
          <w:lang w:val="en-US"/>
        </w:rPr>
        <w:t xml:space="preserve"> </w:t>
      </w:r>
      <w:commentRangeEnd w:id="2"/>
      <w:r w:rsidR="00D25B78">
        <w:rPr>
          <w:rStyle w:val="Kommentarzeichen"/>
        </w:rPr>
        <w:commentReference w:id="2"/>
      </w:r>
    </w:p>
    <w:p w14:paraId="006CB061" w14:textId="4DEC09FA"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p>
    <w:p w14:paraId="7B645DC2" w14:textId="77777777" w:rsidR="00557EE6" w:rsidRDefault="00557EE6" w:rsidP="00FF14E7">
      <w:pPr>
        <w:spacing w:line="360" w:lineRule="auto"/>
        <w:rPr>
          <w:rFonts w:ascii="Times New Roman" w:hAnsi="Times New Roman" w:cs="Times New Roman"/>
          <w:sz w:val="24"/>
          <w:szCs w:val="24"/>
          <w:lang w:val="en-US"/>
        </w:rPr>
      </w:pPr>
    </w:p>
    <w:p w14:paraId="156655D3" w14:textId="0F502B0E"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Stress </w:t>
      </w:r>
      <w:r>
        <w:rPr>
          <w:rFonts w:ascii="Times New Roman" w:hAnsi="Times New Roman" w:cs="Times New Roman"/>
          <w:b/>
          <w:bCs/>
          <w:sz w:val="24"/>
          <w:szCs w:val="24"/>
          <w:lang w:val="en-US"/>
        </w:rPr>
        <w:t xml:space="preserve">and Important Resources </w:t>
      </w:r>
    </w:p>
    <w:p w14:paraId="51496302" w14:textId="3A3B6561"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xml:space="preserve">, triggered by job-related demands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688DE201" w14:textId="73CBF66C" w:rsidR="00526FE8"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3"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3"/>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p>
    <w:p w14:paraId="56B18D72" w14:textId="254A4870" w:rsidR="001E7A15" w:rsidRPr="009C562F" w:rsidRDefault="00526FE8" w:rsidP="009C562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general, the</w:t>
      </w:r>
      <w:r w:rsidR="00731B79" w:rsidRPr="004B7806">
        <w:rPr>
          <w:rFonts w:ascii="Times New Roman" w:hAnsi="Times New Roman" w:cs="Times New Roman"/>
          <w:sz w:val="24"/>
          <w:szCs w:val="24"/>
          <w:lang w:val="en-US"/>
        </w:rPr>
        <w:t xml:space="preserve"> </w:t>
      </w:r>
      <w:r w:rsidR="00CE140E" w:rsidRPr="003F6B37">
        <w:rPr>
          <w:rFonts w:ascii="Times New Roman" w:hAnsi="Times New Roman" w:cs="Times New Roman"/>
          <w:sz w:val="24"/>
          <w:szCs w:val="24"/>
          <w:lang w:val="en-US"/>
        </w:rPr>
        <w:t xml:space="preserve">transactional stress model </w:t>
      </w:r>
      <w:r w:rsidR="00A8248D">
        <w:rPr>
          <w:rFonts w:ascii="Times New Roman" w:hAnsi="Times New Roman" w:cs="Times New Roman"/>
          <w:sz w:val="24"/>
          <w:szCs w:val="24"/>
          <w:lang w:val="en-US"/>
        </w:rPr>
        <w:t>[@</w:t>
      </w:r>
      <w:r w:rsidR="00A8248D" w:rsidRPr="00C30D5C">
        <w:rPr>
          <w:rFonts w:ascii="Times New Roman" w:hAnsi="Times New Roman" w:cs="Times New Roman"/>
          <w:sz w:val="24"/>
          <w:szCs w:val="24"/>
          <w:lang w:val="en-US"/>
        </w:rPr>
        <w:t>lazarus1990theory</w:t>
      </w:r>
      <w:r w:rsidR="00A8248D">
        <w:rPr>
          <w:rFonts w:ascii="Times New Roman" w:hAnsi="Times New Roman" w:cs="Times New Roman"/>
          <w:sz w:val="24"/>
          <w:szCs w:val="24"/>
          <w:lang w:val="en-US"/>
        </w:rPr>
        <w:t xml:space="preserve">] </w:t>
      </w:r>
      <w:r w:rsidR="00731B79" w:rsidRPr="004B7806">
        <w:rPr>
          <w:rFonts w:ascii="Times New Roman" w:hAnsi="Times New Roman" w:cs="Times New Roman"/>
          <w:sz w:val="24"/>
          <w:szCs w:val="24"/>
          <w:lang w:val="en-US"/>
        </w:rPr>
        <w:t xml:space="preserve">highlights the interaction between </w:t>
      </w:r>
      <w:r w:rsidR="00731B79">
        <w:rPr>
          <w:rFonts w:ascii="Times New Roman" w:hAnsi="Times New Roman" w:cs="Times New Roman"/>
          <w:sz w:val="24"/>
          <w:szCs w:val="24"/>
          <w:lang w:val="en-US"/>
        </w:rPr>
        <w:t>an</w:t>
      </w:r>
      <w:r w:rsidR="00731B79" w:rsidRPr="004B7806">
        <w:rPr>
          <w:rFonts w:ascii="Times New Roman" w:hAnsi="Times New Roman" w:cs="Times New Roman"/>
          <w:sz w:val="24"/>
          <w:szCs w:val="24"/>
          <w:lang w:val="en-US"/>
        </w:rPr>
        <w:t xml:space="preserve"> individual and </w:t>
      </w:r>
      <w:r w:rsidR="00731B79">
        <w:rPr>
          <w:rFonts w:ascii="Times New Roman" w:hAnsi="Times New Roman" w:cs="Times New Roman"/>
          <w:sz w:val="24"/>
          <w:szCs w:val="24"/>
          <w:lang w:val="en-US"/>
        </w:rPr>
        <w:t>the</w:t>
      </w:r>
      <w:r w:rsidR="00731B79" w:rsidRPr="004B7806">
        <w:rPr>
          <w:rFonts w:ascii="Times New Roman" w:hAnsi="Times New Roman" w:cs="Times New Roman"/>
          <w:sz w:val="24"/>
          <w:szCs w:val="24"/>
          <w:lang w:val="en-US"/>
        </w:rPr>
        <w:t xml:space="preserve"> environment</w:t>
      </w:r>
      <w:r w:rsidR="00731B79">
        <w:rPr>
          <w:rFonts w:ascii="Times New Roman" w:hAnsi="Times New Roman" w:cs="Times New Roman"/>
          <w:sz w:val="24"/>
          <w:szCs w:val="24"/>
          <w:lang w:val="en-US"/>
        </w:rPr>
        <w:t xml:space="preserve">, </w:t>
      </w:r>
      <w:r w:rsidR="00731B79" w:rsidRPr="0054457D">
        <w:rPr>
          <w:rFonts w:ascii="Times New Roman" w:hAnsi="Times New Roman" w:cs="Times New Roman"/>
          <w:sz w:val="24"/>
          <w:szCs w:val="24"/>
          <w:lang w:val="en-US"/>
        </w:rPr>
        <w:t>whereby stress refers to any event that exceeds a person</w:t>
      </w:r>
      <w:r w:rsidR="00B63BFD">
        <w:rPr>
          <w:rFonts w:ascii="Times New Roman" w:hAnsi="Times New Roman" w:cs="Times New Roman"/>
          <w:sz w:val="24"/>
          <w:szCs w:val="24"/>
          <w:lang w:val="en-US"/>
        </w:rPr>
        <w:t>’</w:t>
      </w:r>
      <w:r w:rsidR="00731B79" w:rsidRPr="0054457D">
        <w:rPr>
          <w:rFonts w:ascii="Times New Roman" w:hAnsi="Times New Roman" w:cs="Times New Roman"/>
          <w:sz w:val="24"/>
          <w:szCs w:val="24"/>
          <w:lang w:val="en-US"/>
        </w:rPr>
        <w:t>s adaptive resources</w:t>
      </w:r>
      <w:r w:rsidR="00A8248D">
        <w:rPr>
          <w:rFonts w:ascii="Times New Roman" w:hAnsi="Times New Roman" w:cs="Times New Roman"/>
          <w:sz w:val="24"/>
          <w:szCs w:val="24"/>
          <w:lang w:val="en-US"/>
        </w:rPr>
        <w:t xml:space="preserve">. </w:t>
      </w:r>
      <w:r w:rsidR="0052496A">
        <w:rPr>
          <w:rFonts w:ascii="Times New Roman" w:hAnsi="Times New Roman" w:cs="Times New Roman"/>
          <w:sz w:val="24"/>
          <w:szCs w:val="24"/>
          <w:lang w:val="en-US"/>
        </w:rPr>
        <w:t>It</w:t>
      </w:r>
      <w:r w:rsidR="0052496A" w:rsidRPr="004150D5">
        <w:rPr>
          <w:rFonts w:ascii="Times New Roman" w:hAnsi="Times New Roman" w:cs="Times New Roman"/>
          <w:sz w:val="24"/>
          <w:szCs w:val="24"/>
          <w:lang w:val="en-US"/>
        </w:rPr>
        <w:t xml:space="preserve"> has been shown that there are important connections between stress</w:t>
      </w:r>
      <w:r w:rsidR="00CE140E">
        <w:rPr>
          <w:rFonts w:ascii="Times New Roman" w:hAnsi="Times New Roman" w:cs="Times New Roman"/>
          <w:sz w:val="24"/>
          <w:szCs w:val="24"/>
          <w:lang w:val="en-US"/>
        </w:rPr>
        <w:t>ors</w:t>
      </w:r>
      <w:r w:rsidR="0052496A" w:rsidRPr="004150D5">
        <w:rPr>
          <w:rFonts w:ascii="Times New Roman" w:hAnsi="Times New Roman" w:cs="Times New Roman"/>
          <w:sz w:val="24"/>
          <w:szCs w:val="24"/>
          <w:lang w:val="en-US"/>
        </w:rPr>
        <w:t xml:space="preserve"> and resources</w:t>
      </w:r>
      <w:r w:rsidR="00CE140E">
        <w:rPr>
          <w:rFonts w:ascii="Times New Roman" w:hAnsi="Times New Roman" w:cs="Times New Roman"/>
          <w:sz w:val="24"/>
          <w:szCs w:val="24"/>
          <w:lang w:val="en-US"/>
        </w:rPr>
        <w:t xml:space="preserve"> </w:t>
      </w:r>
      <w:r w:rsidR="002D39B4">
        <w:rPr>
          <w:rFonts w:ascii="Times New Roman" w:hAnsi="Times New Roman" w:cs="Times New Roman"/>
          <w:sz w:val="24"/>
          <w:szCs w:val="24"/>
          <w:lang w:val="en-US"/>
        </w:rPr>
        <w:t>experienced</w:t>
      </w:r>
      <w:r w:rsidR="00CE140E">
        <w:rPr>
          <w:rFonts w:ascii="Times New Roman" w:hAnsi="Times New Roman" w:cs="Times New Roman"/>
          <w:sz w:val="24"/>
          <w:szCs w:val="24"/>
          <w:lang w:val="en-US"/>
        </w:rPr>
        <w:t xml:space="preserve"> by teachers</w:t>
      </w:r>
      <w:r w:rsidR="0052496A" w:rsidRPr="004150D5">
        <w:rPr>
          <w:rFonts w:ascii="Times New Roman" w:hAnsi="Times New Roman" w:cs="Times New Roman"/>
          <w:sz w:val="24"/>
          <w:szCs w:val="24"/>
          <w:lang w:val="en-US"/>
        </w:rPr>
        <w:t xml:space="preserve"> on the one hand</w:t>
      </w:r>
      <w:r w:rsidR="00CE140E">
        <w:rPr>
          <w:rFonts w:ascii="Times New Roman" w:hAnsi="Times New Roman" w:cs="Times New Roman"/>
          <w:sz w:val="24"/>
          <w:szCs w:val="24"/>
          <w:lang w:val="en-US"/>
        </w:rPr>
        <w:t>,</w:t>
      </w:r>
      <w:r w:rsidR="0052496A" w:rsidRPr="004150D5">
        <w:rPr>
          <w:rFonts w:ascii="Times New Roman" w:hAnsi="Times New Roman" w:cs="Times New Roman"/>
          <w:sz w:val="24"/>
          <w:szCs w:val="24"/>
          <w:lang w:val="en-US"/>
        </w:rPr>
        <w:t xml:space="preserve"> and </w:t>
      </w:r>
      <w:r w:rsidR="0052496A" w:rsidRPr="00667553">
        <w:rPr>
          <w:rFonts w:ascii="Times New Roman" w:hAnsi="Times New Roman" w:cs="Times New Roman"/>
          <w:sz w:val="24"/>
          <w:szCs w:val="24"/>
          <w:lang w:val="en-US"/>
        </w:rPr>
        <w:t>stress-induced health issues</w:t>
      </w:r>
      <w:r w:rsidR="0052496A">
        <w:rPr>
          <w:rFonts w:ascii="Times New Roman" w:hAnsi="Times New Roman" w:cs="Times New Roman"/>
          <w:sz w:val="24"/>
          <w:szCs w:val="24"/>
          <w:lang w:val="en-US"/>
        </w:rPr>
        <w:t xml:space="preserve"> </w:t>
      </w:r>
      <w:r w:rsidR="0052496A" w:rsidRPr="004150D5">
        <w:rPr>
          <w:rFonts w:ascii="Times New Roman" w:hAnsi="Times New Roman" w:cs="Times New Roman"/>
          <w:sz w:val="24"/>
          <w:szCs w:val="24"/>
          <w:lang w:val="en-US"/>
        </w:rPr>
        <w:t>on the other</w:t>
      </w:r>
      <w:r w:rsidR="00CE140E">
        <w:rPr>
          <w:rFonts w:ascii="Times New Roman" w:hAnsi="Times New Roman" w:cs="Times New Roman"/>
          <w:sz w:val="24"/>
          <w:szCs w:val="24"/>
          <w:lang w:val="en-US"/>
        </w:rPr>
        <w:t xml:space="preserve"> hand</w:t>
      </w:r>
      <w:r w:rsidR="0052496A">
        <w:rPr>
          <w:rFonts w:ascii="Times New Roman" w:hAnsi="Times New Roman" w:cs="Times New Roman"/>
          <w:sz w:val="24"/>
          <w:szCs w:val="24"/>
          <w:lang w:val="en-US"/>
        </w:rPr>
        <w:t xml:space="preserve"> [@</w:t>
      </w:r>
      <w:r w:rsidR="0052496A" w:rsidRPr="006616DA">
        <w:rPr>
          <w:rFonts w:ascii="Times New Roman" w:hAnsi="Times New Roman" w:cs="Times New Roman"/>
          <w:sz w:val="24"/>
          <w:szCs w:val="24"/>
          <w:lang w:val="en-US"/>
        </w:rPr>
        <w:t>krause2013messung</w:t>
      </w:r>
      <w:r w:rsidR="0052496A">
        <w:rPr>
          <w:rFonts w:ascii="Times New Roman" w:hAnsi="Times New Roman" w:cs="Times New Roman"/>
          <w:sz w:val="24"/>
          <w:szCs w:val="24"/>
          <w:lang w:val="en-US"/>
        </w:rPr>
        <w:t>]</w:t>
      </w:r>
      <w:r w:rsidR="00CE140E">
        <w:rPr>
          <w:rFonts w:ascii="Times New Roman" w:hAnsi="Times New Roman" w:cs="Times New Roman"/>
          <w:sz w:val="24"/>
          <w:szCs w:val="24"/>
          <w:lang w:val="en-US"/>
        </w:rPr>
        <w:t>. As we are interested in how specific classroom events affect teacher stress, we adapted the transactional stress model</w:t>
      </w:r>
      <w:r w:rsidR="00643BEE">
        <w:rPr>
          <w:rFonts w:ascii="Times New Roman" w:hAnsi="Times New Roman" w:cs="Times New Roman"/>
          <w:sz w:val="24"/>
          <w:szCs w:val="24"/>
          <w:lang w:val="en-US"/>
        </w:rPr>
        <w:t xml:space="preserve"> to that type of situation, based on a representation of the model first proposed by [van2006stress]</w:t>
      </w:r>
      <w:r w:rsidR="00376943">
        <w:rPr>
          <w:rFonts w:ascii="Times New Roman" w:hAnsi="Times New Roman" w:cs="Times New Roman"/>
          <w:sz w:val="24"/>
          <w:szCs w:val="24"/>
          <w:lang w:val="en-US"/>
        </w:rPr>
        <w:t>; this working model is depicted in Fig. 1.</w:t>
      </w:r>
    </w:p>
    <w:p w14:paraId="37D0CCA3" w14:textId="4356095A" w:rsidR="001E566F" w:rsidRPr="001E566F" w:rsidRDefault="001E566F" w:rsidP="005E6DA9">
      <w:pPr>
        <w:keepNext/>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lastRenderedPageBreak/>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p>
    <w:p w14:paraId="2B788969" w14:textId="7FD8B626" w:rsidR="003E2FA6" w:rsidRPr="001E566F" w:rsidRDefault="003E2FA6" w:rsidP="005E6DA9">
      <w:pPr>
        <w:keepNext/>
        <w:spacing w:line="360" w:lineRule="auto"/>
        <w:rPr>
          <w:noProof/>
          <w:lang w:val="en-US"/>
        </w:rPr>
      </w:pPr>
      <w:r>
        <w:rPr>
          <w:noProof/>
          <w:lang w:eastAsia="de-DE"/>
        </w:rPr>
        <w:drawing>
          <wp:inline distT="0" distB="0" distL="0" distR="0" wp14:anchorId="0AB12E0A" wp14:editId="2F22EAF6">
            <wp:extent cx="5760720" cy="277882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b="14244"/>
                    <a:stretch/>
                  </pic:blipFill>
                  <pic:spPr bwMode="auto">
                    <a:xfrm>
                      <a:off x="0" y="0"/>
                      <a:ext cx="5760720" cy="2778826"/>
                    </a:xfrm>
                    <a:prstGeom prst="rect">
                      <a:avLst/>
                    </a:prstGeom>
                    <a:ln>
                      <a:noFill/>
                    </a:ln>
                    <a:extLst>
                      <a:ext uri="{53640926-AAD7-44D8-BBD7-CCE9431645EC}">
                        <a14:shadowObscured xmlns:a14="http://schemas.microsoft.com/office/drawing/2010/main"/>
                      </a:ext>
                    </a:extLst>
                  </pic:spPr>
                </pic:pic>
              </a:graphicData>
            </a:graphic>
          </wp:inline>
        </w:drawing>
      </w:r>
    </w:p>
    <w:p w14:paraId="618BD5FF" w14:textId="2DC9B5D9" w:rsidR="009F30AD" w:rsidRDefault="00005C64" w:rsidP="00CC7056">
      <w:pPr>
        <w:spacing w:line="360" w:lineRule="auto"/>
        <w:rPr>
          <w:rFonts w:ascii="Times New Roman" w:hAnsi="Times New Roman" w:cs="Times New Roman"/>
          <w:sz w:val="24"/>
          <w:szCs w:val="24"/>
          <w:lang w:val="en-US"/>
        </w:rPr>
      </w:pPr>
      <w:r w:rsidRPr="00005C64">
        <w:rPr>
          <w:rFonts w:ascii="Times New Roman" w:hAnsi="Times New Roman" w:cs="Times New Roman"/>
          <w:sz w:val="24"/>
          <w:szCs w:val="24"/>
          <w:lang w:val="en-US"/>
        </w:rPr>
        <w:t xml:space="preserve">When </w:t>
      </w:r>
      <w:r w:rsidR="00376943">
        <w:rPr>
          <w:rFonts w:ascii="Times New Roman" w:hAnsi="Times New Roman" w:cs="Times New Roman"/>
          <w:sz w:val="24"/>
          <w:szCs w:val="24"/>
          <w:lang w:val="en-US"/>
        </w:rPr>
        <w:t>potential stressors (e.g.</w:t>
      </w:r>
      <w:r w:rsidR="003952AF">
        <w:rPr>
          <w:rFonts w:ascii="Times New Roman" w:hAnsi="Times New Roman" w:cs="Times New Roman"/>
          <w:sz w:val="24"/>
          <w:szCs w:val="24"/>
          <w:lang w:val="en-US"/>
        </w:rPr>
        <w:t xml:space="preserve">, </w:t>
      </w:r>
      <w:r w:rsidRPr="00005C64">
        <w:rPr>
          <w:rFonts w:ascii="Times New Roman" w:hAnsi="Times New Roman" w:cs="Times New Roman"/>
          <w:sz w:val="24"/>
          <w:szCs w:val="24"/>
          <w:lang w:val="en-US"/>
        </w:rPr>
        <w:t>classroom disruptions</w:t>
      </w:r>
      <w:r w:rsidR="00376943">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sidR="00376943">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subjectively </w:t>
      </w:r>
      <w:r w:rsidR="00334652">
        <w:rPr>
          <w:rFonts w:ascii="Times New Roman" w:hAnsi="Times New Roman" w:cs="Times New Roman"/>
          <w:sz w:val="24"/>
          <w:szCs w:val="24"/>
          <w:lang w:val="en-US"/>
        </w:rPr>
        <w:t>appraise</w:t>
      </w:r>
      <w:r w:rsidRPr="00005C64">
        <w:rPr>
          <w:rFonts w:ascii="Times New Roman" w:hAnsi="Times New Roman" w:cs="Times New Roman"/>
          <w:sz w:val="24"/>
          <w:szCs w:val="24"/>
          <w:lang w:val="en-US"/>
        </w:rPr>
        <w:t xml:space="preserve"> how disruptive the event is </w:t>
      </w:r>
      <w:r w:rsidR="00CC7056">
        <w:rPr>
          <w:rFonts w:ascii="Times New Roman" w:hAnsi="Times New Roman" w:cs="Times New Roman"/>
          <w:sz w:val="24"/>
          <w:szCs w:val="24"/>
          <w:lang w:val="en-US"/>
        </w:rPr>
        <w:t>(2)</w:t>
      </w:r>
      <w:r w:rsidR="00FD04C2">
        <w:rPr>
          <w:rFonts w:ascii="Times New Roman" w:hAnsi="Times New Roman" w:cs="Times New Roman"/>
          <w:sz w:val="24"/>
          <w:szCs w:val="24"/>
          <w:lang w:val="en-US"/>
        </w:rPr>
        <w:t xml:space="preserve">. </w:t>
      </w:r>
      <w:r w:rsidR="00376943">
        <w:rPr>
          <w:rFonts w:ascii="Times New Roman" w:hAnsi="Times New Roman" w:cs="Times New Roman"/>
          <w:sz w:val="24"/>
          <w:szCs w:val="24"/>
          <w:lang w:val="en-US"/>
        </w:rPr>
        <w:t>If</w:t>
      </w:r>
      <w:r w:rsidR="00CC7056">
        <w:rPr>
          <w:rFonts w:ascii="Times New Roman" w:hAnsi="Times New Roman" w:cs="Times New Roman"/>
          <w:sz w:val="24"/>
          <w:szCs w:val="24"/>
          <w:lang w:val="en-US"/>
        </w:rPr>
        <w:t xml:space="preserve"> potential stressors are </w:t>
      </w:r>
      <w:r w:rsidR="00376943">
        <w:rPr>
          <w:rFonts w:ascii="Times New Roman" w:hAnsi="Times New Roman" w:cs="Times New Roman"/>
          <w:sz w:val="24"/>
          <w:szCs w:val="24"/>
          <w:lang w:val="en-US"/>
        </w:rPr>
        <w:t xml:space="preserve">judged as threatening, i.e., </w:t>
      </w:r>
      <w:r w:rsidR="00CC7056">
        <w:rPr>
          <w:rFonts w:ascii="Times New Roman" w:hAnsi="Times New Roman" w:cs="Times New Roman"/>
          <w:sz w:val="24"/>
          <w:szCs w:val="24"/>
          <w:lang w:val="en-US"/>
        </w:rPr>
        <w:t>as actual stressors (3)</w:t>
      </w:r>
      <w:r w:rsidR="00376943">
        <w:rPr>
          <w:rFonts w:ascii="Times New Roman" w:hAnsi="Times New Roman" w:cs="Times New Roman"/>
          <w:sz w:val="24"/>
          <w:szCs w:val="24"/>
          <w:lang w:val="en-US"/>
        </w:rPr>
        <w:t>,</w:t>
      </w:r>
      <w:r w:rsidR="003952AF">
        <w:rPr>
          <w:rFonts w:ascii="Times New Roman" w:hAnsi="Times New Roman" w:cs="Times New Roman"/>
          <w:sz w:val="24"/>
          <w:szCs w:val="24"/>
          <w:lang w:val="en-US"/>
        </w:rPr>
        <w:t xml:space="preserve"> </w:t>
      </w:r>
      <w:r w:rsidR="00CC7056" w:rsidRPr="00ED68F8">
        <w:rPr>
          <w:rFonts w:ascii="Times New Roman" w:hAnsi="Times New Roman" w:cs="Times New Roman"/>
          <w:sz w:val="24"/>
          <w:szCs w:val="24"/>
          <w:lang w:val="en-US"/>
        </w:rPr>
        <w:t>teacher</w:t>
      </w:r>
      <w:r w:rsidR="00E57F39">
        <w:rPr>
          <w:rFonts w:ascii="Times New Roman" w:hAnsi="Times New Roman" w:cs="Times New Roman"/>
          <w:sz w:val="24"/>
          <w:szCs w:val="24"/>
          <w:lang w:val="en-US"/>
        </w:rPr>
        <w:t>s</w:t>
      </w:r>
      <w:r w:rsidR="00CC7056" w:rsidRPr="00ED68F8">
        <w:rPr>
          <w:rFonts w:ascii="Times New Roman" w:hAnsi="Times New Roman" w:cs="Times New Roman"/>
          <w:sz w:val="24"/>
          <w:szCs w:val="24"/>
          <w:lang w:val="en-US"/>
        </w:rPr>
        <w:t xml:space="preserve"> consider whether </w:t>
      </w:r>
      <w:r w:rsidR="00E57F39">
        <w:rPr>
          <w:rFonts w:ascii="Times New Roman" w:hAnsi="Times New Roman" w:cs="Times New Roman"/>
          <w:sz w:val="24"/>
          <w:szCs w:val="24"/>
          <w:lang w:val="en-US"/>
        </w:rPr>
        <w:t>they have</w:t>
      </w:r>
      <w:r w:rsidR="00CC7056" w:rsidRPr="00ED68F8">
        <w:rPr>
          <w:rFonts w:ascii="Times New Roman" w:hAnsi="Times New Roman" w:cs="Times New Roman"/>
          <w:sz w:val="24"/>
          <w:szCs w:val="24"/>
          <w:lang w:val="en-US"/>
        </w:rPr>
        <w:t xml:space="preserve"> sufficient resources </w:t>
      </w:r>
      <w:r w:rsidR="00737B33">
        <w:rPr>
          <w:rFonts w:ascii="Times New Roman" w:hAnsi="Times New Roman" w:cs="Times New Roman"/>
          <w:sz w:val="24"/>
          <w:szCs w:val="24"/>
          <w:lang w:val="en-US"/>
        </w:rPr>
        <w:t>for</w:t>
      </w:r>
      <w:r w:rsidR="00B53462">
        <w:rPr>
          <w:rFonts w:ascii="Times New Roman" w:hAnsi="Times New Roman" w:cs="Times New Roman"/>
          <w:sz w:val="24"/>
          <w:szCs w:val="24"/>
          <w:lang w:val="en-US"/>
        </w:rPr>
        <w:t xml:space="preserve"> </w:t>
      </w:r>
      <w:r w:rsidR="00737B33">
        <w:rPr>
          <w:rFonts w:ascii="Times New Roman" w:hAnsi="Times New Roman" w:cs="Times New Roman"/>
          <w:sz w:val="24"/>
          <w:szCs w:val="24"/>
          <w:lang w:val="en-US"/>
        </w:rPr>
        <w:t>coping</w:t>
      </w:r>
      <w:r w:rsidR="00737B33" w:rsidRPr="00ED68F8">
        <w:rPr>
          <w:rFonts w:ascii="Times New Roman" w:hAnsi="Times New Roman" w:cs="Times New Roman"/>
          <w:sz w:val="24"/>
          <w:szCs w:val="24"/>
          <w:lang w:val="en-US"/>
        </w:rPr>
        <w:t xml:space="preserve"> </w:t>
      </w:r>
      <w:r w:rsidR="00CC7056" w:rsidRPr="00ED68F8">
        <w:rPr>
          <w:rFonts w:ascii="Times New Roman" w:hAnsi="Times New Roman" w:cs="Times New Roman"/>
          <w:sz w:val="24"/>
          <w:szCs w:val="24"/>
          <w:lang w:val="en-US"/>
        </w:rPr>
        <w:t>with the stressor</w:t>
      </w:r>
      <w:r w:rsidR="00376943">
        <w:rPr>
          <w:rFonts w:ascii="Times New Roman" w:hAnsi="Times New Roman" w:cs="Times New Roman"/>
          <w:sz w:val="24"/>
          <w:szCs w:val="24"/>
          <w:lang w:val="en-US"/>
        </w:rPr>
        <w:t xml:space="preserve"> (4)</w:t>
      </w:r>
      <w:r w:rsidR="00CC7056" w:rsidRPr="00ED68F8">
        <w:rPr>
          <w:rFonts w:ascii="Times New Roman" w:hAnsi="Times New Roman" w:cs="Times New Roman"/>
          <w:sz w:val="24"/>
          <w:szCs w:val="24"/>
          <w:lang w:val="en-US"/>
        </w:rPr>
        <w:t>.</w:t>
      </w:r>
      <w:r w:rsidR="00CC7056">
        <w:rPr>
          <w:rFonts w:ascii="Times New Roman" w:hAnsi="Times New Roman" w:cs="Times New Roman"/>
          <w:sz w:val="24"/>
          <w:szCs w:val="24"/>
          <w:lang w:val="en-US"/>
        </w:rPr>
        <w:t xml:space="preserve"> </w:t>
      </w:r>
      <w:r w:rsidR="009C562F" w:rsidRPr="0063707E">
        <w:rPr>
          <w:rFonts w:ascii="Times New Roman" w:hAnsi="Times New Roman" w:cs="Times New Roman"/>
          <w:sz w:val="24"/>
          <w:szCs w:val="24"/>
          <w:lang w:val="en-US"/>
        </w:rPr>
        <w:t>Based on th</w:t>
      </w:r>
      <w:r w:rsidR="009C562F">
        <w:rPr>
          <w:rFonts w:ascii="Times New Roman" w:hAnsi="Times New Roman" w:cs="Times New Roman"/>
          <w:sz w:val="24"/>
          <w:szCs w:val="24"/>
          <w:lang w:val="en-US"/>
        </w:rPr>
        <w:t xml:space="preserve">is </w:t>
      </w:r>
      <w:r w:rsidR="009C562F" w:rsidRPr="0063707E">
        <w:rPr>
          <w:rFonts w:ascii="Times New Roman" w:hAnsi="Times New Roman" w:cs="Times New Roman"/>
          <w:sz w:val="24"/>
          <w:szCs w:val="24"/>
          <w:lang w:val="en-US"/>
        </w:rPr>
        <w:t>evaluation of resources</w:t>
      </w:r>
      <w:r w:rsidR="009C562F">
        <w:rPr>
          <w:rFonts w:ascii="Times New Roman" w:hAnsi="Times New Roman" w:cs="Times New Roman"/>
          <w:sz w:val="24"/>
          <w:szCs w:val="24"/>
          <w:lang w:val="en-US"/>
        </w:rPr>
        <w:t xml:space="preserve"> and their characteristics such as professional experience, t</w:t>
      </w:r>
      <w:r w:rsidR="009C562F" w:rsidRPr="009C562F">
        <w:rPr>
          <w:rFonts w:ascii="Times New Roman" w:hAnsi="Times New Roman" w:cs="Times New Roman"/>
          <w:sz w:val="24"/>
          <w:szCs w:val="24"/>
          <w:lang w:val="en-US"/>
        </w:rPr>
        <w:t xml:space="preserve">eachers </w:t>
      </w:r>
      <w:r w:rsidR="009C562F">
        <w:rPr>
          <w:rFonts w:ascii="Times New Roman" w:hAnsi="Times New Roman" w:cs="Times New Roman"/>
          <w:sz w:val="24"/>
          <w:szCs w:val="24"/>
          <w:lang w:val="en-US"/>
        </w:rPr>
        <w:t xml:space="preserve">try </w:t>
      </w:r>
      <w:r w:rsidR="009C562F" w:rsidRPr="009C562F">
        <w:rPr>
          <w:rFonts w:ascii="Times New Roman" w:hAnsi="Times New Roman" w:cs="Times New Roman"/>
          <w:sz w:val="24"/>
          <w:szCs w:val="24"/>
          <w:lang w:val="en-US"/>
        </w:rPr>
        <w:t xml:space="preserve">to manage classroom disruptions, </w:t>
      </w:r>
      <w:r w:rsidR="002D39B4">
        <w:rPr>
          <w:rFonts w:ascii="Times New Roman" w:hAnsi="Times New Roman" w:cs="Times New Roman"/>
          <w:sz w:val="24"/>
          <w:szCs w:val="24"/>
          <w:lang w:val="en-US"/>
        </w:rPr>
        <w:t xml:space="preserve">by </w:t>
      </w:r>
      <w:r w:rsidR="009C562F" w:rsidRPr="009C562F">
        <w:rPr>
          <w:rFonts w:ascii="Times New Roman" w:hAnsi="Times New Roman" w:cs="Times New Roman"/>
          <w:sz w:val="24"/>
          <w:szCs w:val="24"/>
          <w:lang w:val="en-US"/>
        </w:rPr>
        <w:t>utilizing classroom management</w:t>
      </w:r>
      <w:r w:rsidR="009C562F">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strategies </w:t>
      </w:r>
      <w:r w:rsidR="009C562F">
        <w:rPr>
          <w:rFonts w:ascii="Times New Roman" w:hAnsi="Times New Roman" w:cs="Times New Roman"/>
          <w:sz w:val="24"/>
          <w:szCs w:val="24"/>
          <w:lang w:val="en-US"/>
        </w:rPr>
        <w:t xml:space="preserve">(5). </w:t>
      </w:r>
      <w:r w:rsidR="009C562F" w:rsidRPr="009C562F">
        <w:rPr>
          <w:rFonts w:ascii="Times New Roman" w:hAnsi="Times New Roman" w:cs="Times New Roman"/>
          <w:sz w:val="24"/>
          <w:szCs w:val="24"/>
          <w:lang w:val="en-US"/>
        </w:rPr>
        <w:t>In cases where coping fails, stress ensues,</w:t>
      </w:r>
      <w:r w:rsidR="009C562F">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often accompanied by physiological reactions like increased </w:t>
      </w:r>
      <w:r w:rsidR="009C562F">
        <w:rPr>
          <w:rFonts w:ascii="Times New Roman" w:hAnsi="Times New Roman" w:cs="Times New Roman"/>
          <w:sz w:val="24"/>
          <w:szCs w:val="24"/>
          <w:lang w:val="en-US"/>
        </w:rPr>
        <w:t>HR (6)</w:t>
      </w:r>
      <w:r w:rsidR="009C562F" w:rsidRPr="009C562F">
        <w:rPr>
          <w:rFonts w:ascii="Times New Roman" w:hAnsi="Times New Roman" w:cs="Times New Roman"/>
          <w:sz w:val="24"/>
          <w:szCs w:val="24"/>
          <w:lang w:val="en-US"/>
        </w:rPr>
        <w:t>. Following resource appraisal and coping outcomes, the stressor is re-evaluated</w:t>
      </w:r>
      <w:r w:rsidR="009C562F">
        <w:rPr>
          <w:rFonts w:ascii="Times New Roman" w:hAnsi="Times New Roman" w:cs="Times New Roman"/>
          <w:sz w:val="24"/>
          <w:szCs w:val="24"/>
          <w:lang w:val="en-US"/>
        </w:rPr>
        <w:t xml:space="preserve"> (7). </w:t>
      </w:r>
    </w:p>
    <w:p w14:paraId="28F40E27" w14:textId="510EBCB7" w:rsidR="00C13872" w:rsidRDefault="00C13872"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w:t>
      </w:r>
      <w:r w:rsidRPr="00C13872">
        <w:rPr>
          <w:rFonts w:ascii="Times New Roman" w:hAnsi="Times New Roman" w:cs="Times New Roman"/>
          <w:sz w:val="24"/>
          <w:szCs w:val="24"/>
          <w:lang w:val="en-US"/>
        </w:rPr>
        <w:t xml:space="preserve"> appraisal processes </w:t>
      </w:r>
      <w:r>
        <w:rPr>
          <w:rFonts w:ascii="Times New Roman" w:hAnsi="Times New Roman" w:cs="Times New Roman"/>
          <w:sz w:val="24"/>
          <w:szCs w:val="24"/>
          <w:lang w:val="en-US"/>
        </w:rPr>
        <w:t xml:space="preserve">of resources </w:t>
      </w:r>
      <w:r w:rsidRPr="00C13872">
        <w:rPr>
          <w:rFonts w:ascii="Times New Roman" w:hAnsi="Times New Roman" w:cs="Times New Roman"/>
          <w:sz w:val="24"/>
          <w:szCs w:val="24"/>
          <w:lang w:val="en-US"/>
        </w:rPr>
        <w:t>play a crucial role</w:t>
      </w:r>
      <w:r>
        <w:rPr>
          <w:rFonts w:ascii="Times New Roman" w:hAnsi="Times New Roman" w:cs="Times New Roman"/>
          <w:sz w:val="24"/>
          <w:szCs w:val="24"/>
          <w:lang w:val="en-US"/>
        </w:rPr>
        <w:t xml:space="preserve"> as t</w:t>
      </w:r>
      <w:r w:rsidRPr="00C13872">
        <w:rPr>
          <w:rFonts w:ascii="Times New Roman" w:hAnsi="Times New Roman" w:cs="Times New Roman"/>
          <w:sz w:val="24"/>
          <w:szCs w:val="24"/>
          <w:lang w:val="en-US"/>
        </w:rPr>
        <w:t>eachers</w:t>
      </w:r>
      <w:r>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t>assessments of resources and coping mechanisms, both internal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classroom management skills) and external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supportive colleagues), significantly impact their stress levels. When resources are lacking and coping fails, negative consequences like burnout and high turnover can arise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[@jalongo2006; @unterbrink2007; @aloe2014]</w:t>
      </w:r>
      <w:r w:rsidRPr="00C13872">
        <w:rPr>
          <w:rFonts w:ascii="Times New Roman" w:hAnsi="Times New Roman" w:cs="Times New Roman"/>
          <w:sz w:val="24"/>
          <w:szCs w:val="24"/>
          <w:lang w:val="en-US"/>
        </w:rPr>
        <w:t>. This highlights the importance of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appraisal of their professional competencies, including their ability to manage classroom disruptions effectively</w:t>
      </w:r>
      <w:r>
        <w:rPr>
          <w:rFonts w:ascii="Times New Roman" w:hAnsi="Times New Roman" w:cs="Times New Roman"/>
          <w:sz w:val="24"/>
          <w:szCs w:val="24"/>
          <w:lang w:val="en-US"/>
        </w:rPr>
        <w:t xml:space="preserve"> [@</w:t>
      </w:r>
      <w:r w:rsidRPr="0099753D">
        <w:rPr>
          <w:rFonts w:ascii="Times New Roman" w:hAnsi="Times New Roman" w:cs="Times New Roman"/>
          <w:sz w:val="24"/>
          <w:szCs w:val="24"/>
          <w:lang w:val="en-US"/>
        </w:rPr>
        <w:t>klieme2008concept</w:t>
      </w:r>
      <w:r>
        <w:rPr>
          <w:rFonts w:ascii="Times New Roman" w:hAnsi="Times New Roman" w:cs="Times New Roman"/>
          <w:sz w:val="24"/>
          <w:szCs w:val="24"/>
          <w:lang w:val="en-US"/>
        </w:rPr>
        <w:t>; @</w:t>
      </w:r>
      <w:r w:rsidRPr="00790A9B">
        <w:rPr>
          <w:rFonts w:ascii="Times New Roman" w:hAnsi="Times New Roman" w:cs="Times New Roman"/>
          <w:sz w:val="24"/>
          <w:szCs w:val="24"/>
          <w:lang w:val="en-US"/>
        </w:rPr>
        <w:t>konig2016teacher</w:t>
      </w:r>
      <w:r>
        <w:rPr>
          <w:rFonts w:ascii="Times New Roman" w:hAnsi="Times New Roman" w:cs="Times New Roman"/>
          <w:sz w:val="24"/>
          <w:szCs w:val="24"/>
          <w:lang w:val="en-US"/>
        </w:rPr>
        <w:t>]</w:t>
      </w:r>
      <w:r w:rsidRPr="00327728">
        <w:rPr>
          <w:rFonts w:ascii="Times New Roman" w:hAnsi="Times New Roman" w:cs="Times New Roman"/>
          <w:sz w:val="24"/>
          <w:szCs w:val="24"/>
          <w:lang w:val="en-US"/>
        </w:rPr>
        <w:t>.</w:t>
      </w:r>
    </w:p>
    <w:p w14:paraId="1119E976" w14:textId="12D41D2B" w:rsidR="00C13872" w:rsidRPr="00C13872" w:rsidRDefault="00C13872"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w:t>
      </w:r>
      <w:r w:rsidR="008D43B9">
        <w:rPr>
          <w:rFonts w:ascii="Times New Roman" w:hAnsi="Times New Roman" w:cs="Times New Roman"/>
          <w:sz w:val="24"/>
          <w:szCs w:val="24"/>
          <w:lang w:val="en-US"/>
        </w:rPr>
        <w:t>.</w:t>
      </w:r>
      <w:r>
        <w:rPr>
          <w:rFonts w:ascii="Times New Roman" w:hAnsi="Times New Roman" w:cs="Times New Roman"/>
          <w:sz w:val="24"/>
          <w:szCs w:val="24"/>
          <w:lang w:val="en-US"/>
        </w:rPr>
        <w:t xml:space="preserve">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 </w:t>
      </w:r>
      <w:r w:rsidR="00967A9B">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shaping their classroom management skills. As experience grows, teachers develop cognitive scripts for managing classroom event</w:t>
      </w:r>
      <w:r>
        <w:rPr>
          <w:rFonts w:ascii="Times New Roman" w:hAnsi="Times New Roman" w:cs="Times New Roman"/>
          <w:sz w:val="24"/>
          <w:szCs w:val="24"/>
          <w:lang w:val="en-US"/>
        </w:rPr>
        <w:t xml:space="preserve">s </w:t>
      </w:r>
      <w:r w:rsidR="00587185">
        <w:rPr>
          <w:rFonts w:ascii="Times New Roman" w:hAnsi="Times New Roman" w:cs="Times New Roman"/>
          <w:sz w:val="24"/>
          <w:szCs w:val="24"/>
          <w:lang w:val="en-US"/>
        </w:rPr>
        <w:t xml:space="preserve">resulting in more complex classroom management skills </w:t>
      </w:r>
      <w:r>
        <w:rPr>
          <w:rFonts w:ascii="Times New Roman" w:hAnsi="Times New Roman" w:cs="Times New Roman"/>
          <w:sz w:val="24"/>
          <w:szCs w:val="24"/>
          <w:lang w:val="en-US"/>
        </w:rPr>
        <w:t>[@</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w:t>
      </w:r>
      <w:r w:rsidR="00587185">
        <w:rPr>
          <w:rFonts w:ascii="Times New Roman" w:hAnsi="Times New Roman" w:cs="Times New Roman"/>
          <w:sz w:val="24"/>
          <w:szCs w:val="24"/>
          <w:lang w:val="en-US"/>
        </w:rPr>
        <w:t>. E</w:t>
      </w:r>
      <w:r w:rsidR="00967A9B">
        <w:rPr>
          <w:rFonts w:ascii="Times New Roman" w:hAnsi="Times New Roman" w:cs="Times New Roman"/>
          <w:sz w:val="24"/>
          <w:szCs w:val="24"/>
          <w:lang w:val="en-US"/>
        </w:rPr>
        <w:t xml:space="preserve">specially </w:t>
      </w:r>
      <w:r w:rsidRPr="00C13872">
        <w:rPr>
          <w:rFonts w:ascii="Times New Roman" w:hAnsi="Times New Roman" w:cs="Times New Roman"/>
          <w:sz w:val="24"/>
          <w:szCs w:val="24"/>
          <w:lang w:val="en-US"/>
        </w:rPr>
        <w:lastRenderedPageBreak/>
        <w:t>beginning teachers face considerable stress</w:t>
      </w:r>
      <w:r w:rsidR="00967A9B">
        <w:rPr>
          <w:rFonts w:ascii="Times New Roman" w:hAnsi="Times New Roman" w:cs="Times New Roman"/>
          <w:sz w:val="24"/>
          <w:szCs w:val="24"/>
          <w:lang w:val="en-US"/>
        </w:rPr>
        <w:t xml:space="preserve"> and </w:t>
      </w:r>
      <w:r w:rsidR="00967A9B" w:rsidRPr="00C13872">
        <w:rPr>
          <w:rFonts w:ascii="Times New Roman" w:hAnsi="Times New Roman" w:cs="Times New Roman"/>
          <w:sz w:val="24"/>
          <w:szCs w:val="24"/>
          <w:lang w:val="en-US"/>
        </w:rPr>
        <w:t>often feel overwhelmed by the demands of teaching</w:t>
      </w:r>
      <w:r w:rsidR="00967A9B">
        <w:rPr>
          <w:rFonts w:ascii="Times New Roman" w:hAnsi="Times New Roman" w:cs="Times New Roman"/>
          <w:sz w:val="24"/>
          <w:szCs w:val="24"/>
          <w:lang w:val="en-US"/>
        </w:rPr>
        <w:t xml:space="preserve"> [@</w:t>
      </w:r>
      <w:r w:rsidR="00967A9B" w:rsidRPr="00E84923">
        <w:rPr>
          <w:rFonts w:ascii="Times New Roman" w:hAnsi="Times New Roman" w:cs="Times New Roman"/>
          <w:sz w:val="24"/>
          <w:szCs w:val="24"/>
          <w:lang w:val="en-US"/>
        </w:rPr>
        <w:t>ophardt2017klassenmanagement</w:t>
      </w:r>
      <w:r w:rsidR="00967A9B">
        <w:rPr>
          <w:rFonts w:ascii="Times New Roman" w:hAnsi="Times New Roman" w:cs="Times New Roman"/>
          <w:sz w:val="24"/>
          <w:szCs w:val="24"/>
          <w:lang w:val="en-US"/>
        </w:rPr>
        <w:t>; @</w:t>
      </w:r>
      <w:r w:rsidR="00967A9B" w:rsidRPr="00B6121A">
        <w:rPr>
          <w:rFonts w:ascii="Times New Roman" w:hAnsi="Times New Roman" w:cs="Times New Roman"/>
          <w:sz w:val="24"/>
          <w:szCs w:val="24"/>
          <w:lang w:val="en-US"/>
        </w:rPr>
        <w:t>wolff2015keeping</w:t>
      </w:r>
      <w:r w:rsidR="00967A9B">
        <w:rPr>
          <w:rFonts w:ascii="Times New Roman" w:hAnsi="Times New Roman" w:cs="Times New Roman"/>
          <w:sz w:val="24"/>
          <w:szCs w:val="24"/>
          <w:lang w:val="en-US"/>
        </w:rPr>
        <w:t>; @</w:t>
      </w:r>
      <w:r w:rsidR="00967A9B" w:rsidRPr="0040136A">
        <w:rPr>
          <w:rFonts w:ascii="Times New Roman" w:hAnsi="Times New Roman" w:cs="Times New Roman"/>
          <w:sz w:val="24"/>
          <w:szCs w:val="24"/>
          <w:lang w:val="en-US"/>
        </w:rPr>
        <w:t xml:space="preserve"> </w:t>
      </w:r>
      <w:r w:rsidR="00967A9B" w:rsidRPr="00B10017">
        <w:rPr>
          <w:rFonts w:ascii="Times New Roman" w:hAnsi="Times New Roman" w:cs="Times New Roman"/>
          <w:sz w:val="24"/>
          <w:szCs w:val="24"/>
          <w:lang w:val="en-US"/>
        </w:rPr>
        <w:t>klusmann2012berufliche</w:t>
      </w:r>
      <w:r w:rsidR="00967A9B">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sidR="00967A9B">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sidR="007108FC">
        <w:rPr>
          <w:rFonts w:ascii="Times New Roman" w:hAnsi="Times New Roman" w:cs="Times New Roman"/>
          <w:sz w:val="24"/>
          <w:szCs w:val="24"/>
          <w:lang w:val="en-US"/>
        </w:rPr>
        <w:t xml:space="preserve"> </w:t>
      </w:r>
      <w:r w:rsidR="007108FC" w:rsidRPr="00EA6390">
        <w:rPr>
          <w:rFonts w:ascii="Times New Roman" w:hAnsi="Times New Roman" w:cs="Times New Roman"/>
          <w:sz w:val="24"/>
          <w:szCs w:val="24"/>
          <w:lang w:val="en-US"/>
        </w:rPr>
        <w:t>[@ingersoll2003]</w:t>
      </w:r>
      <w:r w:rsidR="00967A9B" w:rsidRPr="00C13872">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t>Research shows less experienced teachers are more susceptible to burnout, underscoring the importance of experience and job satisfaction in predicting teacher stress</w:t>
      </w:r>
      <w:r w:rsidR="007108FC">
        <w:rPr>
          <w:rFonts w:ascii="Times New Roman" w:hAnsi="Times New Roman" w:cs="Times New Roman"/>
          <w:sz w:val="24"/>
          <w:szCs w:val="24"/>
          <w:lang w:val="en-US"/>
        </w:rPr>
        <w:t xml:space="preserve"> [</w:t>
      </w:r>
      <w:r w:rsidR="007108FC" w:rsidRPr="00EA6390">
        <w:rPr>
          <w:rFonts w:ascii="Times New Roman" w:hAnsi="Times New Roman" w:cs="Times New Roman"/>
          <w:sz w:val="24"/>
          <w:szCs w:val="24"/>
          <w:lang w:val="en-US"/>
        </w:rPr>
        <w:t>@fisher2011</w:t>
      </w:r>
      <w:r w:rsidR="007108FC">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3B899795"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p>
    <w:p w14:paraId="6F8F0C6D" w14:textId="334D1701" w:rsidR="00F66834" w:rsidRDefault="00CC1117" w:rsidP="00F668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ECG </w:t>
      </w:r>
      <w:r w:rsidR="00347B4A">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004827A2">
        <w:rPr>
          <w:rFonts w:ascii="Times New Roman" w:hAnsi="Times New Roman" w:cs="Times New Roman"/>
          <w:sz w:val="24"/>
          <w:szCs w:val="24"/>
          <w:lang w:val="en-US"/>
        </w:rPr>
        <w:t xml:space="preserve">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can be used to map </w:t>
      </w:r>
      <w:r>
        <w:rPr>
          <w:rFonts w:ascii="Times New Roman" w:hAnsi="Times New Roman" w:cs="Times New Roman"/>
          <w:sz w:val="24"/>
          <w:szCs w:val="24"/>
          <w:lang w:val="en-US"/>
        </w:rPr>
        <w:t>changes in</w:t>
      </w:r>
      <w:r w:rsidRPr="0065685A">
        <w:rPr>
          <w:rFonts w:ascii="Times New Roman" w:hAnsi="Times New Roman" w:cs="Times New Roman"/>
          <w:sz w:val="24"/>
          <w:szCs w:val="24"/>
          <w:lang w:val="en-US"/>
        </w:rPr>
        <w:t xml:space="preserve"> </w:t>
      </w:r>
      <w:r w:rsidR="00356D14">
        <w:rPr>
          <w:rFonts w:ascii="Times New Roman" w:hAnsi="Times New Roman" w:cs="Times New Roman"/>
          <w:sz w:val="24"/>
          <w:szCs w:val="24"/>
          <w:lang w:val="en-US"/>
        </w:rPr>
        <w:t xml:space="preserve">HR </w:t>
      </w:r>
      <w:r w:rsidR="007168CA" w:rsidRPr="0065685A">
        <w:rPr>
          <w:rFonts w:ascii="Times New Roman" w:hAnsi="Times New Roman" w:cs="Times New Roman"/>
          <w:sz w:val="24"/>
          <w:szCs w:val="24"/>
          <w:lang w:val="en-US"/>
        </w:rPr>
        <w:t>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on</w:t>
      </w:r>
      <w:r>
        <w:rPr>
          <w:rFonts w:ascii="Times New Roman" w:hAnsi="Times New Roman" w:cs="Times New Roman"/>
          <w:sz w:val="24"/>
          <w:szCs w:val="24"/>
          <w:lang w:val="en-US"/>
        </w:rPr>
        <w:t>to stressors experienced by</w:t>
      </w:r>
      <w:r w:rsidR="00673DCB">
        <w:rPr>
          <w:rFonts w:ascii="Times New Roman" w:hAnsi="Times New Roman" w:cs="Times New Roman"/>
          <w:sz w:val="24"/>
          <w:szCs w:val="24"/>
          <w:lang w:val="en-US"/>
        </w:rPr>
        <w:t xml:space="preserve"> </w:t>
      </w:r>
      <w:r w:rsidR="00D320CE">
        <w:rPr>
          <w:rFonts w:ascii="Times New Roman" w:hAnsi="Times New Roman" w:cs="Times New Roman"/>
          <w:sz w:val="24"/>
          <w:szCs w:val="24"/>
          <w:lang w:val="en-US"/>
        </w:rPr>
        <w:t>teachers</w:t>
      </w:r>
      <w:r w:rsidR="00C3152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example,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Pr>
          <w:rFonts w:ascii="Times New Roman" w:hAnsi="Times New Roman" w:cs="Times New Roman"/>
          <w:sz w:val="24"/>
          <w:szCs w:val="24"/>
          <w:lang w:val="en-US"/>
        </w:rPr>
        <w:t xml:space="preserve"> during 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Pr>
          <w:rFonts w:ascii="Times New Roman" w:hAnsi="Times New Roman" w:cs="Times New Roman"/>
          <w:sz w:val="24"/>
          <w:szCs w:val="24"/>
          <w:lang w:val="en-US"/>
        </w:rPr>
        <w:t>. The authors interpret this result as showing</w:t>
      </w:r>
      <w:r w:rsidR="00E82BC5" w:rsidRPr="00360890">
        <w:rPr>
          <w:rFonts w:ascii="Times New Roman" w:hAnsi="Times New Roman" w:cs="Times New Roman"/>
          <w:sz w:val="24"/>
          <w:szCs w:val="24"/>
          <w:lang w:val="en-US"/>
        </w:rPr>
        <w:t xml:space="preserve"> </w:t>
      </w:r>
      <w:r>
        <w:rPr>
          <w:rFonts w:ascii="Times New Roman" w:hAnsi="Times New Roman" w:cs="Times New Roman"/>
          <w:sz w:val="24"/>
          <w:szCs w:val="24"/>
          <w:lang w:val="en-US"/>
        </w:rPr>
        <w:t>how</w:t>
      </w:r>
      <w:r w:rsidR="00E82BC5" w:rsidRPr="0036089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w:t>
      </w:r>
      <w:r w:rsidR="009F30AD">
        <w:rPr>
          <w:rFonts w:ascii="Times New Roman" w:hAnsi="Times New Roman" w:cs="Times New Roman"/>
          <w:sz w:val="24"/>
          <w:szCs w:val="24"/>
          <w:lang w:val="en-US"/>
        </w:rPr>
        <w:t>i.e.</w:t>
      </w:r>
      <w:r>
        <w:rPr>
          <w:rFonts w:ascii="Times New Roman" w:hAnsi="Times New Roman" w:cs="Times New Roman"/>
          <w:sz w:val="24"/>
          <w:szCs w:val="24"/>
          <w:lang w:val="en-US"/>
        </w:rPr>
        <w:t xml:space="preserve">, </w:t>
      </w:r>
      <w:r w:rsidR="009E3907">
        <w:rPr>
          <w:rFonts w:ascii="Times New Roman" w:hAnsi="Times New Roman" w:cs="Times New Roman"/>
          <w:sz w:val="24"/>
          <w:szCs w:val="24"/>
          <w:lang w:val="en-US"/>
        </w:rPr>
        <w:t xml:space="preserve">the </w:t>
      </w:r>
      <w:r w:rsidR="00E82BC5" w:rsidRPr="00360890">
        <w:rPr>
          <w:rFonts w:ascii="Times New Roman" w:hAnsi="Times New Roman" w:cs="Times New Roman"/>
          <w:sz w:val="24"/>
          <w:szCs w:val="24"/>
          <w:lang w:val="en-US"/>
        </w:rPr>
        <w:t>active management of the interaction with the students</w:t>
      </w:r>
      <w:r>
        <w:rPr>
          <w:rFonts w:ascii="Times New Roman" w:hAnsi="Times New Roman" w:cs="Times New Roman"/>
          <w:sz w:val="24"/>
          <w:szCs w:val="24"/>
          <w:lang w:val="en-US"/>
        </w:rPr>
        <w:t>,</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Pr>
          <w:rFonts w:ascii="Times New Roman" w:hAnsi="Times New Roman" w:cs="Times New Roman"/>
          <w:sz w:val="24"/>
          <w:szCs w:val="24"/>
          <w:lang w:val="en-US"/>
        </w:rPr>
        <w:t xml:space="preserve"> downwards</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Pr>
          <w:rFonts w:ascii="Times New Roman" w:hAnsi="Times New Roman" w:cs="Times New Roman"/>
          <w:sz w:val="24"/>
          <w:szCs w:val="24"/>
          <w:lang w:val="en-US"/>
        </w:rPr>
        <w:t>ECG</w:t>
      </w:r>
      <w:r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Pr="002D6FBF">
        <w:rPr>
          <w:rFonts w:ascii="Times New Roman" w:hAnsi="Times New Roman" w:cs="Times New Roman"/>
          <w:sz w:val="24"/>
          <w:szCs w:val="24"/>
          <w:lang w:val="en-US"/>
        </w:rPr>
        <w:t xml:space="preserve">typical stressors </w:t>
      </w:r>
      <w:r>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Pr>
          <w:rFonts w:ascii="Times New Roman" w:hAnsi="Times New Roman" w:cs="Times New Roman"/>
          <w:sz w:val="24"/>
          <w:szCs w:val="24"/>
          <w:lang w:val="en-US"/>
        </w:rPr>
        <w:t>a</w:t>
      </w:r>
      <w:r w:rsidR="00562726" w:rsidRPr="004A2620">
        <w:rPr>
          <w:rFonts w:ascii="Times New Roman" w:hAnsi="Times New Roman" w:cs="Times New Roman"/>
          <w:sz w:val="24"/>
          <w:szCs w:val="24"/>
          <w:lang w:val="en-US"/>
        </w:rPr>
        <w:t xml:space="preserve">mbulatory </w:t>
      </w:r>
      <w:r>
        <w:rPr>
          <w:rFonts w:ascii="Times New Roman" w:hAnsi="Times New Roman" w:cs="Times New Roman"/>
          <w:sz w:val="24"/>
          <w:szCs w:val="24"/>
          <w:lang w:val="en-US"/>
        </w:rPr>
        <w:t>m</w:t>
      </w:r>
      <w:r w:rsidR="00562726" w:rsidRPr="004A2620">
        <w:rPr>
          <w:rFonts w:ascii="Times New Roman" w:hAnsi="Times New Roman" w:cs="Times New Roman"/>
          <w:sz w:val="24"/>
          <w:szCs w:val="24"/>
          <w:lang w:val="en-US"/>
        </w:rPr>
        <w:t xml:space="preserve">onitoring </w:t>
      </w:r>
      <w:r>
        <w:rPr>
          <w:rFonts w:ascii="Times New Roman" w:hAnsi="Times New Roman" w:cs="Times New Roman"/>
          <w:sz w:val="24"/>
          <w:szCs w:val="24"/>
          <w:lang w:val="en-US"/>
        </w:rPr>
        <w:t>s</w:t>
      </w:r>
      <w:r w:rsidR="00562726" w:rsidRPr="004A2620">
        <w:rPr>
          <w:rFonts w:ascii="Times New Roman" w:hAnsi="Times New Roman" w:cs="Times New Roman"/>
          <w:sz w:val="24"/>
          <w:szCs w:val="24"/>
          <w:lang w:val="en-US"/>
        </w:rPr>
        <w:t xml:space="preserve">ystem </w:t>
      </w:r>
      <w:r w:rsidR="00F66834" w:rsidRPr="005C3B1B">
        <w:rPr>
          <w:rFonts w:ascii="Times New Roman" w:hAnsi="Times New Roman" w:cs="Times New Roman"/>
          <w:sz w:val="24"/>
          <w:szCs w:val="24"/>
          <w:lang w:val="en-US"/>
        </w:rPr>
        <w:t>during a real classroom lesson</w:t>
      </w:r>
      <w:r>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They</w:t>
      </w:r>
      <w:r w:rsidR="00F66834">
        <w:rPr>
          <w:rFonts w:ascii="Times New Roman" w:hAnsi="Times New Roman" w:cs="Times New Roman"/>
          <w:sz w:val="24"/>
          <w:szCs w:val="24"/>
          <w:lang w:val="en-US"/>
        </w:rPr>
        <w:t xml:space="preserve"> </w:t>
      </w:r>
      <w:r w:rsidR="00E050C5">
        <w:rPr>
          <w:rFonts w:ascii="Times New Roman" w:hAnsi="Times New Roman" w:cs="Times New Roman"/>
          <w:sz w:val="24"/>
          <w:szCs w:val="24"/>
          <w:lang w:val="en-US"/>
        </w:rPr>
        <w:t>provided evidence</w:t>
      </w:r>
      <w:r w:rsidR="00F66834" w:rsidRPr="005C3B1B">
        <w:rPr>
          <w:rFonts w:ascii="Times New Roman" w:hAnsi="Times New Roman" w:cs="Times New Roman"/>
          <w:sz w:val="24"/>
          <w:szCs w:val="24"/>
          <w:lang w:val="en-US"/>
        </w:rPr>
        <w:t xml:space="preserve"> that teacher stress caused by stressors</w:t>
      </w:r>
      <w:r w:rsidR="009432BF">
        <w:rPr>
          <w:rFonts w:ascii="Times New Roman" w:hAnsi="Times New Roman" w:cs="Times New Roman"/>
          <w:sz w:val="24"/>
          <w:szCs w:val="24"/>
          <w:lang w:val="en-US"/>
        </w:rPr>
        <w:t xml:space="preserve"> such as low student engagement</w:t>
      </w:r>
      <w:r w:rsidR="00FE5213">
        <w:rPr>
          <w:rFonts w:ascii="Times New Roman" w:hAnsi="Times New Roman" w:cs="Times New Roman"/>
          <w:sz w:val="24"/>
          <w:szCs w:val="24"/>
          <w:lang w:val="en-US"/>
        </w:rPr>
        <w:t>, i.e., s</w:t>
      </w:r>
      <w:r w:rsidR="00FE5213" w:rsidRPr="00FE5213">
        <w:rPr>
          <w:rFonts w:ascii="Times New Roman" w:hAnsi="Times New Roman" w:cs="Times New Roman"/>
          <w:sz w:val="24"/>
          <w:szCs w:val="24"/>
          <w:lang w:val="en-US"/>
        </w:rPr>
        <w:t>tudent</w:t>
      </w:r>
      <w:r w:rsidR="00FE5213">
        <w:rPr>
          <w:rFonts w:ascii="Times New Roman" w:hAnsi="Times New Roman" w:cs="Times New Roman"/>
          <w:sz w:val="24"/>
          <w:szCs w:val="24"/>
          <w:lang w:val="en-US"/>
        </w:rPr>
        <w:t xml:space="preserve">s </w:t>
      </w:r>
      <w:r w:rsidR="00FE5213" w:rsidRPr="00FE5213">
        <w:rPr>
          <w:rFonts w:ascii="Times New Roman" w:hAnsi="Times New Roman" w:cs="Times New Roman"/>
          <w:sz w:val="24"/>
          <w:szCs w:val="24"/>
          <w:lang w:val="en-US"/>
        </w:rPr>
        <w:t>display</w:t>
      </w:r>
      <w:r w:rsidR="00FE5213">
        <w:rPr>
          <w:rFonts w:ascii="Times New Roman" w:hAnsi="Times New Roman" w:cs="Times New Roman"/>
          <w:sz w:val="24"/>
          <w:szCs w:val="24"/>
          <w:lang w:val="en-US"/>
        </w:rPr>
        <w:t>ing</w:t>
      </w:r>
      <w:r w:rsidR="00FE5213" w:rsidRPr="00FE5213">
        <w:rPr>
          <w:rFonts w:ascii="Times New Roman" w:hAnsi="Times New Roman" w:cs="Times New Roman"/>
          <w:sz w:val="24"/>
          <w:szCs w:val="24"/>
          <w:lang w:val="en-US"/>
        </w:rPr>
        <w:t xml:space="preserve"> a lack of motivation or limited interest in their tasks or classroom activities</w:t>
      </w:r>
      <w:r w:rsidR="009432BF">
        <w:rPr>
          <w:rFonts w:ascii="Times New Roman" w:hAnsi="Times New Roman" w:cs="Times New Roman"/>
          <w:sz w:val="24"/>
          <w:szCs w:val="24"/>
          <w:lang w:val="en-US"/>
        </w:rPr>
        <w:t xml:space="preserve">, or teacher-centered </w:t>
      </w:r>
      <w:r w:rsidR="009F30AD">
        <w:rPr>
          <w:rFonts w:ascii="Times New Roman" w:hAnsi="Times New Roman" w:cs="Times New Roman"/>
          <w:sz w:val="24"/>
          <w:szCs w:val="24"/>
          <w:lang w:val="en-US"/>
        </w:rPr>
        <w:t>activities</w:t>
      </w:r>
      <w:r w:rsidR="00FE5213">
        <w:rPr>
          <w:rFonts w:ascii="Times New Roman" w:hAnsi="Times New Roman" w:cs="Times New Roman"/>
          <w:sz w:val="24"/>
          <w:szCs w:val="24"/>
          <w:lang w:val="en-US"/>
        </w:rPr>
        <w:t>, i.e., c</w:t>
      </w:r>
      <w:r w:rsidR="00FE5213" w:rsidRPr="00FE5213">
        <w:rPr>
          <w:rFonts w:ascii="Times New Roman" w:hAnsi="Times New Roman" w:cs="Times New Roman"/>
          <w:sz w:val="24"/>
          <w:szCs w:val="24"/>
          <w:lang w:val="en-US"/>
        </w:rPr>
        <w:t>lassroom activit</w:t>
      </w:r>
      <w:r w:rsidR="00FE5213">
        <w:rPr>
          <w:rFonts w:ascii="Times New Roman" w:hAnsi="Times New Roman" w:cs="Times New Roman"/>
          <w:sz w:val="24"/>
          <w:szCs w:val="24"/>
          <w:lang w:val="en-US"/>
        </w:rPr>
        <w:t xml:space="preserve">ies </w:t>
      </w:r>
      <w:r w:rsidR="00FE5213" w:rsidRPr="00FE5213">
        <w:rPr>
          <w:rFonts w:ascii="Times New Roman" w:hAnsi="Times New Roman" w:cs="Times New Roman"/>
          <w:sz w:val="24"/>
          <w:szCs w:val="24"/>
          <w:lang w:val="en-US"/>
        </w:rPr>
        <w:t xml:space="preserve">primarily </w:t>
      </w:r>
      <w:r w:rsidR="00FE5213">
        <w:rPr>
          <w:rFonts w:ascii="Times New Roman" w:hAnsi="Times New Roman" w:cs="Times New Roman"/>
          <w:sz w:val="24"/>
          <w:szCs w:val="24"/>
          <w:lang w:val="en-US"/>
        </w:rPr>
        <w:t>focused</w:t>
      </w:r>
      <w:r w:rsidR="00FE5213" w:rsidRPr="00FE5213">
        <w:rPr>
          <w:rFonts w:ascii="Times New Roman" w:hAnsi="Times New Roman" w:cs="Times New Roman"/>
          <w:sz w:val="24"/>
          <w:szCs w:val="24"/>
          <w:lang w:val="en-US"/>
        </w:rPr>
        <w:t xml:space="preserve"> on the teacher</w:t>
      </w:r>
      <w:r w:rsidR="00FE5213">
        <w:rPr>
          <w:rFonts w:ascii="Times New Roman" w:hAnsi="Times New Roman" w:cs="Times New Roman"/>
          <w:sz w:val="24"/>
          <w:szCs w:val="24"/>
          <w:lang w:val="en-US"/>
        </w:rPr>
        <w:t>’s</w:t>
      </w:r>
      <w:r w:rsidR="00FE5213" w:rsidRPr="00FE5213">
        <w:rPr>
          <w:rFonts w:ascii="Times New Roman" w:hAnsi="Times New Roman" w:cs="Times New Roman"/>
          <w:sz w:val="24"/>
          <w:szCs w:val="24"/>
          <w:lang w:val="en-US"/>
        </w:rPr>
        <w:t xml:space="preserve"> actions.</w:t>
      </w:r>
      <w:r w:rsidR="009432BF">
        <w:rPr>
          <w:rFonts w:ascii="Times New Roman" w:hAnsi="Times New Roman" w:cs="Times New Roman"/>
          <w:sz w:val="24"/>
          <w:szCs w:val="24"/>
          <w:lang w:val="en-US"/>
        </w:rPr>
        <w:t>,</w:t>
      </w:r>
      <w:r w:rsidR="00F66834" w:rsidRPr="005C3B1B">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le</w:t>
      </w:r>
      <w:r w:rsidR="00FD5FB3">
        <w:rPr>
          <w:rFonts w:ascii="Times New Roman" w:hAnsi="Times New Roman" w:cs="Times New Roman"/>
          <w:sz w:val="24"/>
          <w:szCs w:val="24"/>
          <w:lang w:val="en-US"/>
        </w:rPr>
        <w:t>a</w:t>
      </w:r>
      <w:r w:rsidR="009432BF">
        <w:rPr>
          <w:rFonts w:ascii="Times New Roman" w:hAnsi="Times New Roman" w:cs="Times New Roman"/>
          <w:sz w:val="24"/>
          <w:szCs w:val="24"/>
          <w:lang w:val="en-US"/>
        </w:rPr>
        <w:t>d</w:t>
      </w:r>
      <w:r w:rsidR="00FD5FB3">
        <w:rPr>
          <w:rFonts w:ascii="Times New Roman" w:hAnsi="Times New Roman" w:cs="Times New Roman"/>
          <w:sz w:val="24"/>
          <w:szCs w:val="24"/>
          <w:lang w:val="en-US"/>
        </w:rPr>
        <w:t>s</w:t>
      </w:r>
      <w:r w:rsidR="009432BF">
        <w:rPr>
          <w:rFonts w:ascii="Times New Roman" w:hAnsi="Times New Roman" w:cs="Times New Roman"/>
          <w:sz w:val="24"/>
          <w:szCs w:val="24"/>
          <w:lang w:val="en-US"/>
        </w:rPr>
        <w:t xml:space="preserve"> to</w:t>
      </w:r>
      <w:r w:rsidR="00F66834" w:rsidRPr="005C3B1B">
        <w:rPr>
          <w:rFonts w:ascii="Times New Roman" w:hAnsi="Times New Roman" w:cs="Times New Roman"/>
          <w:sz w:val="24"/>
          <w:szCs w:val="24"/>
          <w:lang w:val="en-US"/>
        </w:rPr>
        <w:t xml:space="preserve"> an increase in HR</w:t>
      </w:r>
      <w:r w:rsidR="00F66834">
        <w:rPr>
          <w:rFonts w:ascii="Times New Roman" w:hAnsi="Times New Roman" w:cs="Times New Roman"/>
          <w:sz w:val="24"/>
          <w:szCs w:val="24"/>
          <w:lang w:val="en-US"/>
        </w:rPr>
        <w:t>.</w:t>
      </w:r>
    </w:p>
    <w:p w14:paraId="5364BBE8" w14:textId="2D951C32"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measured the HR of 15 medical college students using wrist-worn devices during lecture</w:t>
      </w:r>
      <w:r w:rsidR="009432BF">
        <w:rPr>
          <w:rFonts w:ascii="Times New Roman" w:hAnsi="Times New Roman" w:cs="Times New Roman"/>
          <w:sz w:val="24"/>
          <w:szCs w:val="24"/>
          <w:lang w:val="en-US"/>
        </w:rPr>
        <w:t>s</w:t>
      </w:r>
      <w:r w:rsidR="00BE10B7">
        <w:rPr>
          <w:rFonts w:ascii="Times New Roman" w:hAnsi="Times New Roman" w:cs="Times New Roman"/>
          <w:sz w:val="24"/>
          <w:szCs w:val="24"/>
          <w:lang w:val="en-US"/>
        </w:rPr>
        <w:t xml:space="preserve">.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w:t>
      </w:r>
      <w:commentRangeStart w:id="4"/>
      <w:commentRangeStart w:id="5"/>
      <w:r w:rsidR="00BE10B7">
        <w:rPr>
          <w:rFonts w:ascii="Times New Roman" w:hAnsi="Times New Roman" w:cs="Times New Roman"/>
          <w:sz w:val="24"/>
          <w:szCs w:val="24"/>
          <w:lang w:val="en-US"/>
        </w:rPr>
        <w:t xml:space="preserve">Fitbit </w:t>
      </w:r>
      <w:commentRangeEnd w:id="4"/>
      <w:r w:rsidR="009432BF">
        <w:rPr>
          <w:rStyle w:val="Kommentarzeichen"/>
        </w:rPr>
        <w:commentReference w:id="4"/>
      </w:r>
      <w:commentRangeEnd w:id="5"/>
      <w:r w:rsidR="00FE5213">
        <w:rPr>
          <w:rStyle w:val="Kommentarzeichen"/>
        </w:rPr>
        <w:commentReference w:id="5"/>
      </w:r>
      <w:r w:rsidR="00BE10B7">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during stress-inducing tasks</w:t>
      </w:r>
      <w:r w:rsidR="009F30AD">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 xml:space="preserve">n a study with a total </w:t>
      </w:r>
      <w:r w:rsidR="009432BF">
        <w:rPr>
          <w:rFonts w:ascii="Times New Roman" w:hAnsi="Times New Roman" w:cs="Times New Roman"/>
          <w:sz w:val="24"/>
          <w:szCs w:val="24"/>
          <w:lang w:val="en-US"/>
        </w:rPr>
        <w:lastRenderedPageBreak/>
        <w:t>of 60</w:t>
      </w:r>
      <w:r w:rsidR="00BE10B7">
        <w:rPr>
          <w:rFonts w:ascii="Times New Roman" w:hAnsi="Times New Roman" w:cs="Times New Roman"/>
          <w:sz w:val="24"/>
          <w:szCs w:val="24"/>
          <w:lang w:val="en-US"/>
        </w:rPr>
        <w:t xml:space="preserve"> participants</w:t>
      </w:r>
      <w:r w:rsidR="009432BF">
        <w:rPr>
          <w:rFonts w:ascii="Times New Roman" w:hAnsi="Times New Roman" w:cs="Times New Roman"/>
          <w:sz w:val="24"/>
          <w:szCs w:val="24"/>
          <w:lang w:val="en-US"/>
        </w:rPr>
        <w:t>. 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70582458" w14:textId="0844C178" w:rsidR="002A710C" w:rsidRDefault="002A710C" w:rsidP="002A710C">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commentRangeStart w:id="6"/>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w:t>
      </w:r>
      <w:commentRangeEnd w:id="6"/>
      <w:r w:rsidR="00CC52D0">
        <w:rPr>
          <w:rStyle w:val="Kommentarzeichen"/>
        </w:rPr>
        <w:commentReference w:id="6"/>
      </w:r>
      <w:r w:rsidR="009432B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9432BF">
        <w:rPr>
          <w:rFonts w:ascii="Times New Roman" w:hAnsi="Times New Roman" w:cs="Times New Roman"/>
          <w:sz w:val="24"/>
          <w:szCs w:val="24"/>
          <w:lang w:val="en-US"/>
        </w:rPr>
        <w:t xml:space="preserve">=4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They </w:t>
      </w:r>
      <w:r w:rsidR="00895071">
        <w:rPr>
          <w:rFonts w:ascii="Times New Roman" w:hAnsi="Times New Roman" w:cs="Times New Roman"/>
          <w:sz w:val="24"/>
          <w:szCs w:val="24"/>
          <w:lang w:val="en-US"/>
        </w:rPr>
        <w:t xml:space="preserve">used the </w:t>
      </w:r>
      <w:r>
        <w:rPr>
          <w:rFonts w:ascii="Times New Roman" w:hAnsi="Times New Roman" w:cs="Times New Roman"/>
          <w:sz w:val="24"/>
          <w:szCs w:val="24"/>
          <w:lang w:val="en-US"/>
        </w:rPr>
        <w:t>fitness trackers</w:t>
      </w:r>
      <w:r w:rsidR="007A689B">
        <w:rPr>
          <w:rFonts w:ascii="Times New Roman" w:hAnsi="Times New Roman" w:cs="Times New Roman"/>
          <w:sz w:val="24"/>
          <w:szCs w:val="24"/>
          <w:lang w:val="en-US"/>
        </w:rPr>
        <w:t>’</w:t>
      </w:r>
      <w:r w:rsidR="00895071">
        <w:rPr>
          <w:rFonts w:ascii="Times New Roman" w:hAnsi="Times New Roman" w:cs="Times New Roman"/>
          <w:sz w:val="24"/>
          <w:szCs w:val="24"/>
          <w:lang w:val="en-US"/>
        </w:rPr>
        <w:t xml:space="preserve"> recordings</w:t>
      </w:r>
      <w:r>
        <w:rPr>
          <w:rFonts w:ascii="Times New Roman" w:hAnsi="Times New Roman" w:cs="Times New Roman"/>
          <w:sz w:val="24"/>
          <w:szCs w:val="24"/>
          <w:lang w:val="en-US"/>
        </w:rPr>
        <w:t xml:space="preserve"> </w:t>
      </w:r>
      <w:r w:rsidR="007F485F">
        <w:rPr>
          <w:rFonts w:ascii="Times New Roman" w:hAnsi="Times New Roman" w:cs="Times New Roman"/>
          <w:sz w:val="24"/>
          <w:szCs w:val="24"/>
          <w:lang w:val="en-US"/>
        </w:rPr>
        <w:t xml:space="preserve">to create a profile </w:t>
      </w:r>
      <w:r w:rsidR="007F485F" w:rsidRPr="007F485F">
        <w:rPr>
          <w:rFonts w:ascii="Times New Roman" w:hAnsi="Times New Roman" w:cs="Times New Roman"/>
          <w:sz w:val="24"/>
          <w:szCs w:val="24"/>
          <w:lang w:val="en-US"/>
        </w:rPr>
        <w:t>for each teacher</w:t>
      </w:r>
      <w:r w:rsidR="007F485F">
        <w:rPr>
          <w:rFonts w:ascii="Times New Roman" w:hAnsi="Times New Roman" w:cs="Times New Roman"/>
          <w:sz w:val="24"/>
          <w:szCs w:val="24"/>
          <w:lang w:val="en-US"/>
        </w:rPr>
        <w:t xml:space="preserve"> (</w:t>
      </w:r>
      <w:commentRangeStart w:id="7"/>
      <w:commentRangeStart w:id="8"/>
      <w:r w:rsidR="00895071">
        <w:rPr>
          <w:rFonts w:ascii="Times New Roman" w:hAnsi="Times New Roman" w:cs="Times New Roman"/>
          <w:sz w:val="24"/>
          <w:szCs w:val="24"/>
          <w:lang w:val="en-US"/>
        </w:rPr>
        <w:t>to differentiate between teachers reporting higher or lower levels of stress</w:t>
      </w:r>
      <w:commentRangeEnd w:id="7"/>
      <w:r w:rsidR="00895071">
        <w:rPr>
          <w:rStyle w:val="Kommentarzeichen"/>
        </w:rPr>
        <w:commentReference w:id="7"/>
      </w:r>
      <w:commentRangeEnd w:id="8"/>
      <w:r w:rsidR="00CC52D0">
        <w:rPr>
          <w:rStyle w:val="Kommentarzeichen"/>
        </w:rPr>
        <w:commentReference w:id="8"/>
      </w:r>
      <w:r w:rsidRPr="00D0459A">
        <w:rPr>
          <w:rFonts w:ascii="Times New Roman" w:hAnsi="Times New Roman" w:cs="Times New Roman"/>
          <w:sz w:val="24"/>
          <w:szCs w:val="24"/>
          <w:lang w:val="en-US"/>
        </w:rPr>
        <w:t>.</w:t>
      </w:r>
      <w:r w:rsidR="007F485F">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In particular, it was found that the combination of a high number of steps, a high HR</w:t>
      </w:r>
      <w:r>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895071">
        <w:rPr>
          <w:rFonts w:ascii="Times New Roman" w:hAnsi="Times New Roman" w:cs="Times New Roman"/>
          <w:sz w:val="24"/>
          <w:szCs w:val="24"/>
          <w:lang w:val="en-US"/>
        </w:rPr>
        <w:t>was</w:t>
      </w:r>
      <w:r w:rsidR="00895071" w:rsidRPr="00D0459A">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an indicator of stress</w:t>
      </w:r>
      <w:r>
        <w:rPr>
          <w:rFonts w:ascii="Times New Roman" w:hAnsi="Times New Roman" w:cs="Times New Roman"/>
          <w:sz w:val="24"/>
          <w:szCs w:val="24"/>
          <w:lang w:val="en-US"/>
        </w:rPr>
        <w:t xml:space="preserve">. </w:t>
      </w:r>
      <w:r w:rsidRPr="0000056F">
        <w:rPr>
          <w:rFonts w:ascii="Times New Roman" w:hAnsi="Times New Roman" w:cs="Times New Roman"/>
          <w:sz w:val="24"/>
          <w:szCs w:val="24"/>
          <w:lang w:val="en-US"/>
        </w:rPr>
        <w:t>It should be noted that the generalizability of the results is limited due to the small sample size.</w:t>
      </w:r>
    </w:p>
    <w:p w14:paraId="37A89D56" w14:textId="6F307E6E" w:rsidR="00895071" w:rsidRDefault="00E968CE" w:rsidP="002374A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summary, </w:t>
      </w:r>
      <w:r w:rsidR="00895071">
        <w:rPr>
          <w:rFonts w:ascii="Times New Roman" w:hAnsi="Times New Roman" w:cs="Times New Roman"/>
          <w:sz w:val="24"/>
          <w:szCs w:val="24"/>
          <w:lang w:val="en-US"/>
        </w:rPr>
        <w:t xml:space="preserve">previous </w:t>
      </w:r>
      <w:r w:rsidR="002A710C" w:rsidRPr="00136AB7">
        <w:rPr>
          <w:rFonts w:ascii="Times New Roman" w:hAnsi="Times New Roman" w:cs="Times New Roman"/>
          <w:sz w:val="24"/>
          <w:szCs w:val="24"/>
          <w:lang w:val="en-US"/>
        </w:rPr>
        <w:t xml:space="preserve">studies </w:t>
      </w:r>
      <w:r w:rsidR="00895071">
        <w:rPr>
          <w:rFonts w:ascii="Times New Roman" w:hAnsi="Times New Roman" w:cs="Times New Roman"/>
          <w:sz w:val="24"/>
          <w:szCs w:val="24"/>
          <w:lang w:val="en-US"/>
        </w:rPr>
        <w:t xml:space="preserve">have </w:t>
      </w:r>
      <w:r w:rsidR="008234F6">
        <w:rPr>
          <w:rFonts w:ascii="Times New Roman" w:hAnsi="Times New Roman" w:cs="Times New Roman"/>
          <w:sz w:val="24"/>
          <w:szCs w:val="24"/>
          <w:lang w:val="en-US"/>
        </w:rPr>
        <w:t>revealed</w:t>
      </w:r>
      <w:r w:rsidR="002A710C" w:rsidRPr="00136AB7">
        <w:rPr>
          <w:rFonts w:ascii="Times New Roman" w:hAnsi="Times New Roman" w:cs="Times New Roman"/>
          <w:sz w:val="24"/>
          <w:szCs w:val="24"/>
          <w:lang w:val="en-US"/>
        </w:rPr>
        <w:t xml:space="preserve"> </w:t>
      </w:r>
      <w:r w:rsidR="002A6BD8">
        <w:rPr>
          <w:rFonts w:ascii="Times New Roman" w:hAnsi="Times New Roman" w:cs="Times New Roman"/>
          <w:sz w:val="24"/>
          <w:szCs w:val="24"/>
          <w:lang w:val="en-US"/>
        </w:rPr>
        <w:t xml:space="preserve">that </w:t>
      </w:r>
      <w:r w:rsidR="002A6BD8" w:rsidRPr="00136AB7">
        <w:rPr>
          <w:rFonts w:ascii="Times New Roman" w:hAnsi="Times New Roman" w:cs="Times New Roman"/>
          <w:sz w:val="24"/>
          <w:szCs w:val="24"/>
          <w:lang w:val="en-US"/>
        </w:rPr>
        <w:t>teachers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(and students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w:t>
      </w:r>
      <w:r w:rsidR="002A710C" w:rsidRPr="00136AB7">
        <w:rPr>
          <w:rFonts w:ascii="Times New Roman" w:hAnsi="Times New Roman" w:cs="Times New Roman"/>
          <w:sz w:val="24"/>
          <w:szCs w:val="24"/>
          <w:lang w:val="en-US"/>
        </w:rPr>
        <w:t xml:space="preserve">HR </w:t>
      </w:r>
      <w:r w:rsidR="00895071">
        <w:rPr>
          <w:rFonts w:ascii="Times New Roman" w:hAnsi="Times New Roman" w:cs="Times New Roman"/>
          <w:sz w:val="24"/>
          <w:szCs w:val="24"/>
          <w:lang w:val="en-US"/>
        </w:rPr>
        <w:t>changes</w:t>
      </w:r>
      <w:r w:rsidR="00542A65">
        <w:rPr>
          <w:rFonts w:ascii="Times New Roman" w:hAnsi="Times New Roman" w:cs="Times New Roman"/>
          <w:sz w:val="24"/>
          <w:szCs w:val="24"/>
          <w:lang w:val="en-US"/>
        </w:rPr>
        <w:t>,</w:t>
      </w:r>
      <w:r w:rsidR="002A710C" w:rsidRPr="00136AB7">
        <w:rPr>
          <w:rFonts w:ascii="Times New Roman" w:hAnsi="Times New Roman" w:cs="Times New Roman"/>
          <w:sz w:val="24"/>
          <w:szCs w:val="24"/>
          <w:lang w:val="en-US"/>
        </w:rPr>
        <w:t xml:space="preserve"> depending on the activity and stressor</w:t>
      </w:r>
      <w:r w:rsidR="002A710C">
        <w:rPr>
          <w:rFonts w:ascii="Times New Roman" w:hAnsi="Times New Roman" w:cs="Times New Roman"/>
          <w:sz w:val="24"/>
          <w:szCs w:val="24"/>
          <w:lang w:val="en-US"/>
        </w:rPr>
        <w:t>s</w:t>
      </w:r>
      <w:r w:rsidR="002A710C" w:rsidRPr="00136AB7">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they experience</w:t>
      </w:r>
      <w:r w:rsidR="002A710C">
        <w:rPr>
          <w:rFonts w:ascii="Times New Roman" w:hAnsi="Times New Roman" w:cs="Times New Roman"/>
          <w:sz w:val="24"/>
          <w:szCs w:val="24"/>
          <w:lang w:val="en-US"/>
        </w:rPr>
        <w:t xml:space="preserve">, </w:t>
      </w:r>
      <w:commentRangeStart w:id="9"/>
      <w:r w:rsidR="002A710C" w:rsidRPr="00600D7A">
        <w:rPr>
          <w:rFonts w:ascii="Times New Roman" w:hAnsi="Times New Roman" w:cs="Times New Roman"/>
          <w:sz w:val="24"/>
          <w:szCs w:val="24"/>
          <w:lang w:val="en-US"/>
        </w:rPr>
        <w:t>whereby teacher-centered phases</w:t>
      </w:r>
      <w:commentRangeEnd w:id="9"/>
      <w:r w:rsidR="00FE5213">
        <w:rPr>
          <w:rStyle w:val="Kommentarzeichen"/>
        </w:rPr>
        <w:commentReference w:id="9"/>
      </w:r>
      <w:r w:rsidR="00FD5FB3">
        <w:rPr>
          <w:rFonts w:ascii="Times New Roman" w:hAnsi="Times New Roman" w:cs="Times New Roman"/>
          <w:sz w:val="24"/>
          <w:szCs w:val="24"/>
          <w:lang w:val="en-US"/>
        </w:rPr>
        <w:t>,</w:t>
      </w:r>
      <w:r>
        <w:rPr>
          <w:rFonts w:ascii="Times New Roman" w:hAnsi="Times New Roman" w:cs="Times New Roman"/>
          <w:sz w:val="24"/>
          <w:szCs w:val="24"/>
          <w:lang w:val="en-US"/>
        </w:rPr>
        <w:t xml:space="preserve"> in particular,</w:t>
      </w:r>
      <w:r w:rsidR="002A710C" w:rsidRPr="00600D7A">
        <w:rPr>
          <w:rFonts w:ascii="Times New Roman" w:hAnsi="Times New Roman" w:cs="Times New Roman"/>
          <w:sz w:val="24"/>
          <w:szCs w:val="24"/>
          <w:lang w:val="en-US"/>
        </w:rPr>
        <w:t xml:space="preserve"> led to an increase in </w:t>
      </w:r>
      <w:r w:rsidR="002A710C">
        <w:rPr>
          <w:rFonts w:ascii="Times New Roman" w:hAnsi="Times New Roman" w:cs="Times New Roman"/>
          <w:sz w:val="24"/>
          <w:szCs w:val="24"/>
          <w:lang w:val="en-US"/>
        </w:rPr>
        <w:t>HR</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@sperka1995; @</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sidR="002A710C" w:rsidRPr="00600D7A">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Furthermore, it could be</w:t>
      </w:r>
      <w:r w:rsidR="002A710C" w:rsidRPr="00BC2744">
        <w:rPr>
          <w:rFonts w:ascii="Times New Roman" w:hAnsi="Times New Roman" w:cs="Times New Roman"/>
          <w:sz w:val="24"/>
          <w:szCs w:val="24"/>
          <w:lang w:val="en-US"/>
        </w:rPr>
        <w:t xml:space="preserve"> </w:t>
      </w:r>
      <w:r w:rsidR="002A710C">
        <w:rPr>
          <w:rFonts w:ascii="Times New Roman" w:hAnsi="Times New Roman" w:cs="Times New Roman"/>
          <w:sz w:val="24"/>
          <w:szCs w:val="24"/>
          <w:lang w:val="en-US"/>
        </w:rPr>
        <w:t>shown</w:t>
      </w:r>
      <w:r w:rsidR="002A710C" w:rsidRPr="00BC2744">
        <w:rPr>
          <w:rFonts w:ascii="Times New Roman" w:hAnsi="Times New Roman" w:cs="Times New Roman"/>
          <w:sz w:val="24"/>
          <w:szCs w:val="24"/>
          <w:lang w:val="en-US"/>
        </w:rPr>
        <w:t xml:space="preserve"> that HR </w:t>
      </w:r>
      <w:r w:rsidR="00C65DF4">
        <w:rPr>
          <w:rFonts w:ascii="Times New Roman" w:hAnsi="Times New Roman" w:cs="Times New Roman"/>
          <w:sz w:val="24"/>
          <w:szCs w:val="24"/>
          <w:lang w:val="en-US"/>
        </w:rPr>
        <w:t xml:space="preserve">as an indicator of stress </w:t>
      </w:r>
      <w:r w:rsidR="00EE7339">
        <w:rPr>
          <w:rFonts w:ascii="Times New Roman" w:hAnsi="Times New Roman" w:cs="Times New Roman"/>
          <w:sz w:val="24"/>
          <w:szCs w:val="24"/>
          <w:lang w:val="en-US"/>
        </w:rPr>
        <w:t xml:space="preserve">can be </w:t>
      </w:r>
      <w:r w:rsidR="00895071">
        <w:rPr>
          <w:rFonts w:ascii="Times New Roman" w:hAnsi="Times New Roman" w:cs="Times New Roman"/>
          <w:sz w:val="24"/>
          <w:szCs w:val="24"/>
          <w:lang w:val="en-US"/>
        </w:rPr>
        <w:t xml:space="preserve">assessed </w:t>
      </w:r>
      <w:r w:rsidR="00EE7339">
        <w:rPr>
          <w:rFonts w:ascii="Times New Roman" w:hAnsi="Times New Roman" w:cs="Times New Roman"/>
          <w:sz w:val="24"/>
          <w:szCs w:val="24"/>
          <w:lang w:val="en-US"/>
        </w:rPr>
        <w:t>using low-cost, non-intrusive fitness tracker</w:t>
      </w:r>
      <w:r w:rsidR="003A593E">
        <w:rPr>
          <w:rFonts w:ascii="Times New Roman" w:hAnsi="Times New Roman" w:cs="Times New Roman"/>
          <w:sz w:val="24"/>
          <w:szCs w:val="24"/>
          <w:lang w:val="en-US"/>
        </w:rPr>
        <w:t xml:space="preserve">s and </w:t>
      </w:r>
      <w:r w:rsidR="00895071">
        <w:rPr>
          <w:rFonts w:ascii="Times New Roman" w:hAnsi="Times New Roman" w:cs="Times New Roman"/>
          <w:sz w:val="24"/>
          <w:szCs w:val="24"/>
          <w:lang w:val="en-US"/>
        </w:rPr>
        <w:t xml:space="preserve">that </w:t>
      </w:r>
      <w:r w:rsidR="003A593E">
        <w:rPr>
          <w:rFonts w:ascii="Times New Roman" w:hAnsi="Times New Roman" w:cs="Times New Roman"/>
          <w:sz w:val="24"/>
          <w:szCs w:val="24"/>
          <w:lang w:val="en-US"/>
        </w:rPr>
        <w:t>HR increases</w:t>
      </w:r>
      <w:r w:rsidR="002A710C" w:rsidRPr="00BC2744">
        <w:rPr>
          <w:rFonts w:ascii="Times New Roman" w:hAnsi="Times New Roman" w:cs="Times New Roman"/>
          <w:sz w:val="24"/>
          <w:szCs w:val="24"/>
          <w:lang w:val="en-US"/>
        </w:rPr>
        <w:t xml:space="preserve"> </w:t>
      </w:r>
      <w:r w:rsidR="00345FA4">
        <w:rPr>
          <w:rFonts w:ascii="Times New Roman" w:hAnsi="Times New Roman" w:cs="Times New Roman"/>
          <w:sz w:val="24"/>
          <w:szCs w:val="24"/>
          <w:lang w:val="en-US"/>
        </w:rPr>
        <w:t xml:space="preserve">in activating phases and </w:t>
      </w:r>
      <w:r w:rsidR="002A710C" w:rsidRPr="00BC2744">
        <w:rPr>
          <w:rFonts w:ascii="Times New Roman" w:hAnsi="Times New Roman" w:cs="Times New Roman"/>
          <w:sz w:val="24"/>
          <w:szCs w:val="24"/>
          <w:lang w:val="en-US"/>
        </w:rPr>
        <w:t>even before stress</w:t>
      </w:r>
      <w:r w:rsidR="002A710C">
        <w:rPr>
          <w:rFonts w:ascii="Times New Roman" w:hAnsi="Times New Roman" w:cs="Times New Roman"/>
          <w:sz w:val="24"/>
          <w:szCs w:val="24"/>
          <w:lang w:val="en-US"/>
        </w:rPr>
        <w:t xml:space="preserve"> occurs</w:t>
      </w:r>
      <w:r w:rsidR="007F05FB">
        <w:rPr>
          <w:rFonts w:ascii="Times New Roman" w:hAnsi="Times New Roman" w:cs="Times New Roman"/>
          <w:sz w:val="24"/>
          <w:szCs w:val="24"/>
          <w:lang w:val="en-US"/>
        </w:rPr>
        <w:t xml:space="preserve"> </w:t>
      </w:r>
      <w:r w:rsidR="007F05FB" w:rsidRPr="004C064B">
        <w:rPr>
          <w:rFonts w:ascii="Times New Roman" w:hAnsi="Times New Roman" w:cs="Times New Roman"/>
          <w:sz w:val="24"/>
          <w:szCs w:val="24"/>
          <w:lang w:val="en-US"/>
        </w:rPr>
        <w:t>[</w:t>
      </w:r>
      <w:r w:rsidR="00EA3207" w:rsidRPr="004C064B">
        <w:rPr>
          <w:rFonts w:ascii="Times New Roman" w:hAnsi="Times New Roman" w:cs="Times New Roman"/>
          <w:sz w:val="24"/>
          <w:szCs w:val="24"/>
          <w:lang w:val="en-US"/>
        </w:rPr>
        <w:t xml:space="preserve">@Darnell2019; </w:t>
      </w:r>
      <w:r w:rsidR="007F05FB" w:rsidRPr="004C064B">
        <w:rPr>
          <w:rFonts w:ascii="Times New Roman" w:hAnsi="Times New Roman" w:cs="Times New Roman"/>
          <w:sz w:val="24"/>
          <w:szCs w:val="24"/>
          <w:lang w:val="en-US"/>
        </w:rPr>
        <w:t>@chalmers2021]</w:t>
      </w:r>
      <w:r w:rsidR="002A710C" w:rsidRPr="004C064B">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r w:rsidR="006F3371" w:rsidRPr="006F3371">
        <w:rPr>
          <w:rFonts w:ascii="Times New Roman" w:hAnsi="Times New Roman" w:cs="Times New Roman"/>
          <w:sz w:val="24"/>
          <w:szCs w:val="24"/>
          <w:lang w:val="en-US"/>
        </w:rPr>
        <w:t>However,</w:t>
      </w:r>
      <w:r w:rsidR="00895071">
        <w:rPr>
          <w:rFonts w:ascii="Times New Roman" w:hAnsi="Times New Roman" w:cs="Times New Roman"/>
          <w:sz w:val="24"/>
          <w:szCs w:val="24"/>
          <w:lang w:val="en-US"/>
        </w:rPr>
        <w:t xml:space="preserve"> studies collecting data from teacher-worn </w:t>
      </w:r>
      <w:r w:rsidR="00967A9B">
        <w:rPr>
          <w:rFonts w:ascii="Times New Roman" w:hAnsi="Times New Roman" w:cs="Times New Roman"/>
          <w:sz w:val="24"/>
          <w:szCs w:val="24"/>
          <w:lang w:val="en-US"/>
        </w:rPr>
        <w:t>fitness trackers</w:t>
      </w:r>
      <w:r w:rsidR="00895071">
        <w:rPr>
          <w:rFonts w:ascii="Times New Roman" w:hAnsi="Times New Roman" w:cs="Times New Roman"/>
          <w:sz w:val="24"/>
          <w:szCs w:val="24"/>
          <w:lang w:val="en-US"/>
        </w:rPr>
        <w:t xml:space="preserve"> in a </w:t>
      </w:r>
      <w:r w:rsidR="00967A9B">
        <w:rPr>
          <w:rFonts w:ascii="Times New Roman" w:hAnsi="Times New Roman" w:cs="Times New Roman"/>
          <w:sz w:val="24"/>
          <w:szCs w:val="24"/>
          <w:lang w:val="en-US"/>
        </w:rPr>
        <w:t>large enough</w:t>
      </w:r>
      <w:r w:rsidR="00895071">
        <w:rPr>
          <w:rFonts w:ascii="Times New Roman" w:hAnsi="Times New Roman" w:cs="Times New Roman"/>
          <w:sz w:val="24"/>
          <w:szCs w:val="24"/>
          <w:lang w:val="en-US"/>
        </w:rPr>
        <w:t xml:space="preserve"> sample to explore links with factors such as subjective stressor appraisal, or effects </w:t>
      </w:r>
      <w:r w:rsidR="00967A9B">
        <w:rPr>
          <w:rFonts w:ascii="Times New Roman" w:hAnsi="Times New Roman" w:cs="Times New Roman"/>
          <w:sz w:val="24"/>
          <w:szCs w:val="24"/>
          <w:lang w:val="en-US"/>
        </w:rPr>
        <w:t xml:space="preserve">of </w:t>
      </w:r>
      <w:r w:rsidR="00895071">
        <w:rPr>
          <w:rFonts w:ascii="Times New Roman" w:hAnsi="Times New Roman" w:cs="Times New Roman"/>
          <w:sz w:val="24"/>
          <w:szCs w:val="24"/>
          <w:lang w:val="en-US"/>
        </w:rPr>
        <w:t xml:space="preserve">teaching experience, are still lacking. Our study aims </w:t>
      </w:r>
      <w:r w:rsidR="00967A9B">
        <w:rPr>
          <w:rFonts w:ascii="Times New Roman" w:hAnsi="Times New Roman" w:cs="Times New Roman"/>
          <w:sz w:val="24"/>
          <w:szCs w:val="24"/>
          <w:lang w:val="en-US"/>
        </w:rPr>
        <w:t>to close</w:t>
      </w:r>
      <w:r w:rsidR="00895071">
        <w:rPr>
          <w:rFonts w:ascii="Times New Roman" w:hAnsi="Times New Roman" w:cs="Times New Roman"/>
          <w:sz w:val="24"/>
          <w:szCs w:val="24"/>
          <w:lang w:val="en-US"/>
        </w:rPr>
        <w:t xml:space="preserve"> this research gap.</w:t>
      </w:r>
    </w:p>
    <w:p w14:paraId="09D247A2" w14:textId="77777777" w:rsidR="00956D35" w:rsidRPr="006A5CB8" w:rsidRDefault="00956D35" w:rsidP="00956D35">
      <w:pPr>
        <w:spacing w:line="360" w:lineRule="auto"/>
        <w:rPr>
          <w:rFonts w:ascii="Times New Roman" w:hAnsi="Times New Roman" w:cs="Times New Roman"/>
          <w:b/>
          <w:bCs/>
          <w:sz w:val="24"/>
          <w:szCs w:val="24"/>
          <w:lang w:val="en-US"/>
        </w:rPr>
      </w:pPr>
    </w:p>
    <w:p w14:paraId="47287FCA" w14:textId="09DAAC6B"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5240DEE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for 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teachers </w:t>
      </w:r>
      <w:r w:rsidR="001C6783">
        <w:rPr>
          <w:rFonts w:ascii="Times New Roman" w:hAnsi="Times New Roman" w:cs="Times New Roman"/>
          <w:sz w:val="24"/>
          <w:szCs w:val="24"/>
          <w:lang w:val="en-US"/>
        </w:rPr>
        <w:t xml:space="preserve">and student teachers </w:t>
      </w:r>
      <w:r w:rsidR="004730CB">
        <w:rPr>
          <w:rFonts w:ascii="Times New Roman" w:hAnsi="Times New Roman" w:cs="Times New Roman"/>
          <w:sz w:val="24"/>
          <w:szCs w:val="24"/>
          <w:lang w:val="en-US"/>
        </w:rPr>
        <w:t xml:space="preserve">who participated in a lab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in teachers. </w:t>
      </w:r>
    </w:p>
    <w:p w14:paraId="43DE8839" w14:textId="53DF4553" w:rsidR="001C6783"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each</w:t>
      </w:r>
      <w:r w:rsidR="00956D35" w:rsidRPr="00956D35">
        <w:rPr>
          <w:rFonts w:ascii="Times New Roman" w:hAnsi="Times New Roman" w:cs="Times New Roman"/>
          <w:sz w:val="24"/>
          <w:szCs w:val="24"/>
          <w:lang w:val="en-US"/>
        </w:rPr>
        <w:t xml:space="preserve"> 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xml:space="preserve">, and they performed the same </w:t>
      </w:r>
      <w:r>
        <w:rPr>
          <w:rFonts w:ascii="Times New Roman" w:hAnsi="Times New Roman" w:cs="Times New Roman"/>
          <w:sz w:val="24"/>
          <w:szCs w:val="24"/>
          <w:lang w:val="en-US"/>
        </w:rPr>
        <w:lastRenderedPageBreak/>
        <w:t>scripted disruptions for all participants</w:t>
      </w:r>
      <w:r w:rsidR="00956D35" w:rsidRPr="00956D35">
        <w:rPr>
          <w:rFonts w:ascii="Times New Roman" w:hAnsi="Times New Roman" w:cs="Times New Roman"/>
          <w:sz w:val="24"/>
          <w:szCs w:val="24"/>
          <w:lang w:val="en-US"/>
        </w:rPr>
        <w:t>. While teaching, participants wore eye-tracking glasses</w:t>
      </w:r>
      <w:r w:rsidR="004611A6">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and additionally, their lessons were recorded by cameras.</w:t>
      </w:r>
    </w:p>
    <w:p w14:paraId="25206B19" w14:textId="1D3E0005"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micro-teaching unit, with its unfamiliar setting and the scripted disruptions of participants’ teaching flow, was potentially stressful. Thus, we were particularly interested in the development of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taught the micro-teaching unit and experienced the classroom disruptions.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Pr>
          <w:rFonts w:ascii="Times New Roman" w:hAnsi="Times New Roman" w:cs="Times New Roman"/>
          <w:sz w:val="24"/>
          <w:szCs w:val="24"/>
          <w:lang w:val="en-US"/>
        </w:rPr>
        <w:t xml:space="preserve"> in a comfortable seated position. Next, in</w:t>
      </w:r>
      <w:r w:rsidR="00956D35" w:rsidRPr="00956D35">
        <w:rPr>
          <w:rFonts w:ascii="Times New Roman" w:hAnsi="Times New Roman" w:cs="Times New Roman"/>
          <w:sz w:val="24"/>
          <w:szCs w:val="24"/>
          <w:lang w:val="en-US"/>
        </w:rPr>
        <w:t xml:space="preserve"> the </w:t>
      </w:r>
      <w:r w:rsidR="00956D35" w:rsidRPr="004B0C2D">
        <w:rPr>
          <w:rFonts w:ascii="Times New Roman" w:hAnsi="Times New Roman" w:cs="Times New Roman"/>
          <w:i/>
          <w:iCs/>
          <w:sz w:val="24"/>
          <w:szCs w:val="24"/>
          <w:lang w:val="en-US"/>
        </w:rPr>
        <w:t>interview phase</w:t>
      </w:r>
      <w:r w:rsidR="00956D35" w:rsidRPr="00956D35">
        <w:rPr>
          <w:rFonts w:ascii="Times New Roman" w:hAnsi="Times New Roman" w:cs="Times New Roman"/>
          <w:sz w:val="24"/>
          <w:szCs w:val="24"/>
          <w:lang w:val="en-US"/>
        </w:rPr>
        <w:t>, they watched the video of their 15-minute unit</w:t>
      </w:r>
      <w:r>
        <w:rPr>
          <w:rFonts w:ascii="Times New Roman" w:hAnsi="Times New Roman" w:cs="Times New Roman"/>
          <w:sz w:val="24"/>
          <w:szCs w:val="24"/>
          <w:lang w:val="en-US"/>
        </w:rPr>
        <w:t>, rated the disruptive classroom events,</w:t>
      </w:r>
      <w:r w:rsidR="00956D35" w:rsidRPr="00956D35">
        <w:rPr>
          <w:rFonts w:ascii="Times New Roman" w:hAnsi="Times New Roman" w:cs="Times New Roman"/>
          <w:sz w:val="24"/>
          <w:szCs w:val="24"/>
          <w:lang w:val="en-US"/>
        </w:rPr>
        <w:t xml:space="preserve"> and answered</w:t>
      </w:r>
      <w:r>
        <w:rPr>
          <w:rFonts w:ascii="Times New Roman" w:hAnsi="Times New Roman" w:cs="Times New Roman"/>
          <w:sz w:val="24"/>
          <w:szCs w:val="24"/>
          <w:lang w:val="en-US"/>
        </w:rPr>
        <w:t xml:space="preserve"> open</w:t>
      </w:r>
      <w:r w:rsidR="00956D35" w:rsidRPr="00956D35">
        <w:rPr>
          <w:rFonts w:ascii="Times New Roman" w:hAnsi="Times New Roman" w:cs="Times New Roman"/>
          <w:sz w:val="24"/>
          <w:szCs w:val="24"/>
          <w:lang w:val="en-US"/>
        </w:rPr>
        <w:t xml:space="preserve"> questions. </w:t>
      </w:r>
      <w:r>
        <w:rPr>
          <w:rFonts w:ascii="Times New Roman" w:hAnsi="Times New Roman" w:cs="Times New Roman"/>
          <w:sz w:val="24"/>
          <w:szCs w:val="24"/>
          <w:lang w:val="en-US"/>
        </w:rPr>
        <w:t>Finally, 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These conditions 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49C7B50B"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goals of the present study were twofold</w:t>
      </w:r>
      <w:r w:rsidR="00956D35" w:rsidRPr="00956D35">
        <w:rPr>
          <w:rFonts w:ascii="Times New Roman" w:hAnsi="Times New Roman" w:cs="Times New Roman"/>
          <w:sz w:val="24"/>
          <w:szCs w:val="24"/>
          <w:lang w:val="en-US"/>
        </w:rPr>
        <w:t>:</w:t>
      </w:r>
    </w:p>
    <w:p w14:paraId="50461566" w14:textId="5760A51B"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The first research goal was to investigate whether HR measures assessed by wrist-based fitness trackers are a suitable and effective method for mapping teachers’ HR over the course of a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before, during, and after a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536A4B6B"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during </w:t>
      </w:r>
      <w:r w:rsidR="00587185" w:rsidRPr="00587185">
        <w:rPr>
          <w:rFonts w:ascii="Times New Roman" w:hAnsi="Times New Roman" w:cs="Times New Roman"/>
          <w:i/>
          <w:iCs/>
          <w:sz w:val="24"/>
          <w:szCs w:val="24"/>
          <w:lang w:val="en-US"/>
        </w:rPr>
        <w:t xml:space="preserve">the teaching phase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2BAFC877" w14:textId="504AB43A" w:rsidR="00956D35" w:rsidRPr="00956D3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Second</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commentRangeStart w:id="10"/>
      <w:r w:rsidRPr="009F76C5">
        <w:rPr>
          <w:rFonts w:ascii="Times New Roman" w:hAnsi="Times New Roman" w:cs="Times New Roman"/>
          <w:sz w:val="24"/>
          <w:szCs w:val="24"/>
          <w:lang w:val="en-US"/>
        </w:rPr>
        <w:t xml:space="preserve">ive representative 10-minute intervals were selected from </w:t>
      </w:r>
      <w:r>
        <w:rPr>
          <w:rFonts w:ascii="Times New Roman" w:hAnsi="Times New Roman" w:cs="Times New Roman"/>
          <w:sz w:val="24"/>
          <w:szCs w:val="24"/>
          <w:lang w:val="en-US"/>
        </w:rPr>
        <w:t xml:space="preserve">the </w:t>
      </w:r>
      <w:r w:rsidRPr="009F76C5">
        <w:rPr>
          <w:rFonts w:ascii="Times New Roman" w:hAnsi="Times New Roman" w:cs="Times New Roman"/>
          <w:sz w:val="24"/>
          <w:szCs w:val="24"/>
          <w:lang w:val="en-US"/>
        </w:rPr>
        <w:t xml:space="preserve">five phases (see </w:t>
      </w:r>
      <w:r>
        <w:rPr>
          <w:rFonts w:ascii="Times New Roman" w:hAnsi="Times New Roman" w:cs="Times New Roman"/>
          <w:sz w:val="24"/>
          <w:szCs w:val="24"/>
          <w:lang w:val="en-US"/>
        </w:rPr>
        <w:t>section ##M</w:t>
      </w:r>
      <w:r w:rsidRPr="009F76C5">
        <w:rPr>
          <w:rFonts w:ascii="Times New Roman" w:hAnsi="Times New Roman" w:cs="Times New Roman"/>
          <w:sz w:val="24"/>
          <w:szCs w:val="24"/>
          <w:lang w:val="en-US"/>
        </w:rPr>
        <w:t xml:space="preserve">easures for a more detailed description of the intervals), which </w:t>
      </w:r>
      <w:r w:rsidR="0082167F">
        <w:rPr>
          <w:rFonts w:ascii="Times New Roman" w:hAnsi="Times New Roman" w:cs="Times New Roman"/>
          <w:sz w:val="24"/>
          <w:szCs w:val="24"/>
          <w:lang w:val="en-US"/>
        </w:rPr>
        <w:t>served</w:t>
      </w:r>
      <w:r w:rsidRPr="009F76C5">
        <w:rPr>
          <w:rFonts w:ascii="Times New Roman" w:hAnsi="Times New Roman" w:cs="Times New Roman"/>
          <w:sz w:val="24"/>
          <w:szCs w:val="24"/>
          <w:lang w:val="en-US"/>
        </w:rPr>
        <w:t xml:space="preserve"> as the basis for the data analysis</w:t>
      </w:r>
      <w:r>
        <w:rPr>
          <w:rFonts w:ascii="Times New Roman" w:hAnsi="Times New Roman" w:cs="Times New Roman"/>
          <w:sz w:val="24"/>
          <w:szCs w:val="24"/>
          <w:lang w:val="en-US"/>
        </w:rPr>
        <w:t xml:space="preserve"> for our hypothesis</w:t>
      </w:r>
      <w:r>
        <w:rPr>
          <w:rFonts w:ascii="Times New Roman" w:hAnsi="Times New Roman" w:cs="Times New Roman"/>
          <w:sz w:val="24"/>
          <w:szCs w:val="24"/>
          <w:lang w:val="en-US"/>
        </w:rPr>
        <w:t>: pre-teaching interval (I</w:t>
      </w:r>
      <w:r w:rsidRPr="009F76C5">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teaching interval (I</w:t>
      </w:r>
      <w:r w:rsidRPr="009F76C5">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post-teaching interval (I</w:t>
      </w:r>
      <w:r w:rsidRPr="009F76C5">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interview interval (I</w:t>
      </w:r>
      <w:r w:rsidRPr="009F76C5">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end interval (I</w:t>
      </w:r>
      <w:r w:rsidRPr="009F76C5">
        <w:rPr>
          <w:rFonts w:ascii="Times New Roman" w:hAnsi="Times New Roman" w:cs="Times New Roman"/>
          <w:sz w:val="24"/>
          <w:szCs w:val="24"/>
          <w:vertAlign w:val="subscript"/>
          <w:lang w:val="en-US"/>
        </w:rPr>
        <w:t>5</w:t>
      </w:r>
      <w:r>
        <w:rPr>
          <w:rFonts w:ascii="Times New Roman" w:hAnsi="Times New Roman" w:cs="Times New Roman"/>
          <w:sz w:val="24"/>
          <w:szCs w:val="24"/>
          <w:lang w:val="en-US"/>
        </w:rPr>
        <w:t xml:space="preserve">). </w:t>
      </w:r>
      <w:commentRangeEnd w:id="10"/>
      <w:r>
        <w:rPr>
          <w:rStyle w:val="Kommentarzeichen"/>
        </w:rPr>
        <w:commentReference w:id="10"/>
      </w:r>
      <w:r w:rsidRPr="00956D35">
        <w:rPr>
          <w:rFonts w:ascii="Times New Roman" w:hAnsi="Times New Roman" w:cs="Times New Roman"/>
          <w:sz w:val="24"/>
          <w:szCs w:val="24"/>
          <w:lang w:val="en-US"/>
        </w:rPr>
        <w:t xml:space="preserve"> </w:t>
      </w:r>
      <w:r w:rsidR="0082167F">
        <w:rPr>
          <w:rFonts w:ascii="Times New Roman" w:hAnsi="Times New Roman" w:cs="Times New Roman"/>
          <w:sz w:val="24"/>
          <w:szCs w:val="24"/>
          <w:lang w:val="en-US"/>
        </w:rPr>
        <w:t xml:space="preserve">We </w:t>
      </w:r>
      <w:r w:rsidRPr="00956D35">
        <w:rPr>
          <w:rFonts w:ascii="Times New Roman" w:hAnsi="Times New Roman" w:cs="Times New Roman"/>
          <w:sz w:val="24"/>
          <w:szCs w:val="24"/>
          <w:lang w:val="en-US"/>
        </w:rPr>
        <w:t xml:space="preserve">examined the levels of and the changes in HR </w:t>
      </w:r>
      <w:r>
        <w:rPr>
          <w:rFonts w:ascii="Times New Roman" w:hAnsi="Times New Roman" w:cs="Times New Roman"/>
          <w:sz w:val="24"/>
          <w:szCs w:val="24"/>
          <w:lang w:val="en-US"/>
        </w:rPr>
        <w:t>during these intervals</w:t>
      </w:r>
      <w:r w:rsidRPr="00956D35">
        <w:rPr>
          <w:rFonts w:ascii="Times New Roman" w:hAnsi="Times New Roman" w:cs="Times New Roman"/>
          <w:sz w:val="24"/>
          <w:szCs w:val="24"/>
          <w:lang w:val="en-US"/>
        </w:rPr>
        <w:t>.</w:t>
      </w:r>
      <w:r>
        <w:rPr>
          <w:rFonts w:ascii="Times New Roman" w:hAnsi="Times New Roman" w:cs="Times New Roman"/>
          <w:sz w:val="24"/>
          <w:szCs w:val="24"/>
          <w:lang w:val="en-US"/>
        </w:rPr>
        <w:t xml:space="preserve"> We </w:t>
      </w:r>
      <w:r w:rsidR="00C743FD">
        <w:rPr>
          <w:rFonts w:ascii="Times New Roman" w:eastAsia="Times New Roman" w:hAnsi="Times New Roman" w:cs="Times New Roman"/>
          <w:color w:val="000000"/>
          <w:sz w:val="24"/>
          <w:szCs w:val="24"/>
          <w:lang w:val="en-US" w:eastAsia="de-DE"/>
        </w:rPr>
        <w:t>assumed</w:t>
      </w:r>
      <w:r w:rsidR="00C743FD" w:rsidRPr="00CF700B">
        <w:rPr>
          <w:rFonts w:ascii="Times New Roman" w:eastAsia="Times New Roman" w:hAnsi="Times New Roman" w:cs="Times New Roman"/>
          <w:color w:val="000000"/>
          <w:sz w:val="24"/>
          <w:szCs w:val="24"/>
          <w:lang w:val="en-US" w:eastAsia="de-DE"/>
        </w:rPr>
        <w:t xml:space="preserve"> the </w:t>
      </w:r>
      <w:r w:rsidR="00C743FD" w:rsidRPr="00CF700B">
        <w:rPr>
          <w:rFonts w:ascii="Times New Roman" w:eastAsia="Times New Roman" w:hAnsi="Times New Roman" w:cs="Times New Roman"/>
          <w:color w:val="000000"/>
          <w:sz w:val="24"/>
          <w:szCs w:val="24"/>
          <w:shd w:val="clear" w:color="auto" w:fill="FFFFFF"/>
          <w:lang w:val="en-US" w:eastAsia="de-DE"/>
        </w:rPr>
        <w:t>highest HR</w:t>
      </w:r>
      <w:r w:rsidR="00C743FD">
        <w:rPr>
          <w:rFonts w:ascii="Times New Roman" w:eastAsia="Times New Roman" w:hAnsi="Times New Roman" w:cs="Times New Roman"/>
          <w:color w:val="000000"/>
          <w:sz w:val="24"/>
          <w:szCs w:val="24"/>
          <w:shd w:val="clear" w:color="auto" w:fill="FFFFFF"/>
          <w:lang w:val="en-US" w:eastAsia="de-DE"/>
        </w:rPr>
        <w:t xml:space="preserve"> level</w:t>
      </w:r>
      <w:r w:rsidR="00C743FD" w:rsidRPr="00CF700B">
        <w:rPr>
          <w:rFonts w:ascii="Times New Roman" w:eastAsia="Times New Roman" w:hAnsi="Times New Roman" w:cs="Times New Roman"/>
          <w:color w:val="000000"/>
          <w:sz w:val="24"/>
          <w:szCs w:val="24"/>
          <w:shd w:val="clear" w:color="auto" w:fill="FFFFFF"/>
          <w:lang w:val="en-US" w:eastAsia="de-DE"/>
        </w:rPr>
        <w:t xml:space="preserve"> in the</w:t>
      </w:r>
      <w:r w:rsidR="00C743FD">
        <w:rPr>
          <w:rFonts w:ascii="Times New Roman" w:eastAsia="Times New Roman" w:hAnsi="Times New Roman" w:cs="Times New Roman"/>
          <w:color w:val="000000"/>
          <w:sz w:val="24"/>
          <w:szCs w:val="24"/>
          <w:shd w:val="clear" w:color="auto" w:fill="FFFFFF"/>
          <w:lang w:val="en-US" w:eastAsia="de-DE"/>
        </w:rPr>
        <w:t xml:space="preserve"> </w:t>
      </w:r>
      <w:r w:rsidR="00C743FD" w:rsidRPr="00207D48">
        <w:rPr>
          <w:rFonts w:ascii="Times New Roman" w:eastAsia="Times New Roman" w:hAnsi="Times New Roman" w:cs="Times New Roman"/>
          <w:color w:val="000000"/>
          <w:sz w:val="24"/>
          <w:szCs w:val="24"/>
          <w:shd w:val="clear" w:color="auto" w:fill="FFFFFF"/>
          <w:lang w:val="en-US" w:eastAsia="de-DE"/>
        </w:rPr>
        <w:t>teaching interval</w:t>
      </w:r>
      <w:r w:rsidR="00C743FD">
        <w:rPr>
          <w:rFonts w:ascii="Times New Roman" w:eastAsia="Times New Roman" w:hAnsi="Times New Roman" w:cs="Times New Roman"/>
          <w:color w:val="000000"/>
          <w:sz w:val="24"/>
          <w:szCs w:val="24"/>
          <w:shd w:val="clear" w:color="auto" w:fill="FFFFFF"/>
          <w:lang w:val="en-US" w:eastAsia="de-DE"/>
        </w:rPr>
        <w:t xml:space="preserve"> (I</w:t>
      </w:r>
      <w:r w:rsidR="00C743FD" w:rsidRPr="00C743FD">
        <w:rPr>
          <w:rFonts w:ascii="Times New Roman" w:eastAsia="Times New Roman" w:hAnsi="Times New Roman" w:cs="Times New Roman"/>
          <w:color w:val="000000"/>
          <w:sz w:val="24"/>
          <w:szCs w:val="24"/>
          <w:shd w:val="clear" w:color="auto" w:fill="FFFFFF"/>
          <w:vertAlign w:val="subscript"/>
          <w:lang w:val="en-US" w:eastAsia="de-DE"/>
        </w:rPr>
        <w:t>2</w:t>
      </w:r>
      <w:r w:rsidR="00C743FD">
        <w:rPr>
          <w:rFonts w:ascii="Times New Roman" w:eastAsia="Times New Roman" w:hAnsi="Times New Roman" w:cs="Times New Roman"/>
          <w:color w:val="000000"/>
          <w:sz w:val="24"/>
          <w:szCs w:val="24"/>
          <w:shd w:val="clear" w:color="auto" w:fill="FFFFFF"/>
          <w:lang w:val="en-US" w:eastAsia="de-DE"/>
        </w:rPr>
        <w:t>)</w:t>
      </w:r>
      <w:r w:rsidR="00C743FD" w:rsidRPr="00CF700B">
        <w:rPr>
          <w:rFonts w:ascii="Times New Roman" w:eastAsia="Times New Roman" w:hAnsi="Times New Roman" w:cs="Times New Roman"/>
          <w:color w:val="000000"/>
          <w:sz w:val="24"/>
          <w:szCs w:val="24"/>
          <w:shd w:val="clear" w:color="auto" w:fill="FFFFFF"/>
          <w:lang w:val="en-US" w:eastAsia="de-DE"/>
        </w:rPr>
        <w:t xml:space="preserve"> </w:t>
      </w:r>
      <w:r w:rsidR="00C743FD" w:rsidRPr="00CF700B">
        <w:rPr>
          <w:rFonts w:ascii="Times New Roman" w:eastAsia="Times New Roman" w:hAnsi="Times New Roman" w:cs="Times New Roman"/>
          <w:color w:val="000000"/>
          <w:sz w:val="24"/>
          <w:szCs w:val="24"/>
          <w:shd w:val="clear" w:color="auto" w:fill="FFFFFF"/>
          <w:lang w:val="en-US" w:eastAsia="de-DE"/>
        </w:rPr>
        <w:t xml:space="preserve">and lower </w:t>
      </w:r>
      <w:r w:rsidR="00C743FD">
        <w:rPr>
          <w:rFonts w:ascii="Times New Roman" w:eastAsia="Times New Roman" w:hAnsi="Times New Roman" w:cs="Times New Roman"/>
          <w:color w:val="000000"/>
          <w:sz w:val="24"/>
          <w:szCs w:val="24"/>
          <w:shd w:val="clear" w:color="auto" w:fill="FFFFFF"/>
          <w:lang w:val="en-US" w:eastAsia="de-DE"/>
        </w:rPr>
        <w:t>levels</w:t>
      </w:r>
      <w:r w:rsidR="00C743FD"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C743FD">
        <w:rPr>
          <w:rFonts w:ascii="Times New Roman" w:eastAsia="Times New Roman" w:hAnsi="Times New Roman" w:cs="Times New Roman"/>
          <w:color w:val="000000"/>
          <w:sz w:val="24"/>
          <w:szCs w:val="24"/>
          <w:shd w:val="clear" w:color="auto" w:fill="FFFFFF"/>
          <w:lang w:val="en-US" w:eastAsia="de-DE"/>
        </w:rPr>
        <w:t xml:space="preserve">intervals </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H</w:t>
      </w:r>
      <w:r w:rsidR="00C743FD" w:rsidRPr="00CF700B">
        <w:rPr>
          <w:rFonts w:ascii="Times New Roman" w:eastAsia="Times New Roman" w:hAnsi="Times New Roman" w:cs="Times New Roman"/>
          <w:color w:val="000000"/>
          <w:sz w:val="24"/>
          <w:szCs w:val="24"/>
          <w:lang w:val="en-US" w:eastAsia="de-DE"/>
        </w:rPr>
        <w:t xml:space="preserve">ypothesis </w:t>
      </w:r>
      <w:r w:rsidR="00C743FD">
        <w:rPr>
          <w:rFonts w:ascii="Times New Roman" w:eastAsia="Times New Roman" w:hAnsi="Times New Roman" w:cs="Times New Roman"/>
          <w:color w:val="000000"/>
          <w:sz w:val="24"/>
          <w:szCs w:val="24"/>
          <w:lang w:val="en-US" w:eastAsia="de-DE"/>
        </w:rPr>
        <w:t>1a</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we expected an increase </w:t>
      </w:r>
      <w:r>
        <w:rPr>
          <w:rFonts w:ascii="Times New Roman" w:eastAsia="Times New Roman" w:hAnsi="Times New Roman" w:cs="Times New Roman"/>
          <w:color w:val="000000"/>
          <w:sz w:val="24"/>
          <w:szCs w:val="24"/>
          <w:lang w:val="en-US" w:eastAsia="de-DE"/>
        </w:rPr>
        <w:t>in</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HR while they were preparing for teaching during</w:t>
      </w:r>
      <w:r w:rsidRPr="00CF700B">
        <w:rPr>
          <w:rFonts w:ascii="Times New Roman" w:eastAsia="Times New Roman" w:hAnsi="Times New Roman" w:cs="Times New Roman"/>
          <w:color w:val="000000"/>
          <w:sz w:val="24"/>
          <w:szCs w:val="24"/>
          <w:lang w:val="en-US" w:eastAsia="de-DE"/>
        </w:rPr>
        <w:t xml:space="preserve"> the pre-teaching </w:t>
      </w:r>
      <w:r>
        <w:rPr>
          <w:rFonts w:ascii="Times New Roman" w:eastAsia="Times New Roman" w:hAnsi="Times New Roman" w:cs="Times New Roman"/>
          <w:color w:val="000000"/>
          <w:sz w:val="24"/>
          <w:szCs w:val="24"/>
          <w:lang w:val="en-US" w:eastAsia="de-DE"/>
        </w:rPr>
        <w:t>interval (I</w:t>
      </w:r>
      <w:r w:rsidRPr="007819B7">
        <w:rPr>
          <w:rFonts w:ascii="Times New Roman" w:eastAsia="Times New Roman" w:hAnsi="Times New Roman" w:cs="Times New Roman"/>
          <w:color w:val="000000"/>
          <w:sz w:val="24"/>
          <w:szCs w:val="24"/>
          <w:vertAlign w:val="subscript"/>
          <w:lang w:val="en-US" w:eastAsia="de-DE"/>
        </w:rPr>
        <w:t>1</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 xml:space="preserve">we expected </w:t>
      </w:r>
      <w:r w:rsidRPr="00CF700B">
        <w:rPr>
          <w:rFonts w:ascii="Times New Roman" w:eastAsia="Times New Roman" w:hAnsi="Times New Roman" w:cs="Times New Roman"/>
          <w:color w:val="000000"/>
          <w:sz w:val="24"/>
          <w:szCs w:val="24"/>
          <w:lang w:val="en-US" w:eastAsia="de-DE"/>
        </w:rPr>
        <w:t>a decrease</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w:t>
      </w:r>
      <w:r>
        <w:rPr>
          <w:rFonts w:ascii="Times New Roman" w:eastAsia="Times New Roman" w:hAnsi="Times New Roman" w:cs="Times New Roman"/>
          <w:color w:val="000000"/>
          <w:sz w:val="24"/>
          <w:szCs w:val="24"/>
          <w:lang w:val="en-US" w:eastAsia="de-DE"/>
        </w:rPr>
        <w:t xml:space="preserve"> participants</w:t>
      </w:r>
      <w:r>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HR during</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all of</w:t>
      </w:r>
      <w:r w:rsidRPr="00CF700B">
        <w:rPr>
          <w:rFonts w:ascii="Times New Roman" w:eastAsia="Times New Roman" w:hAnsi="Times New Roman" w:cs="Times New Roman"/>
          <w:color w:val="000000"/>
          <w:sz w:val="24"/>
          <w:szCs w:val="24"/>
          <w:lang w:val="en-US" w:eastAsia="de-DE"/>
        </w:rPr>
        <w:t xml:space="preserve"> the following </w:t>
      </w:r>
      <w:r>
        <w:rPr>
          <w:rFonts w:ascii="Times New Roman" w:eastAsia="Times New Roman" w:hAnsi="Times New Roman" w:cs="Times New Roman"/>
          <w:color w:val="000000"/>
          <w:sz w:val="24"/>
          <w:szCs w:val="24"/>
          <w:lang w:val="en-US" w:eastAsia="de-DE"/>
        </w:rPr>
        <w:lastRenderedPageBreak/>
        <w:t>intervals, because of habituating to (I</w:t>
      </w:r>
      <w:r w:rsidRPr="007819B7">
        <w:rPr>
          <w:rFonts w:ascii="Times New Roman" w:eastAsia="Times New Roman" w:hAnsi="Times New Roman" w:cs="Times New Roman"/>
          <w:color w:val="000000"/>
          <w:sz w:val="24"/>
          <w:szCs w:val="24"/>
          <w:vertAlign w:val="subscript"/>
          <w:lang w:val="en-US" w:eastAsia="de-DE"/>
        </w:rPr>
        <w:t>2</w:t>
      </w:r>
      <w:r>
        <w:rPr>
          <w:rFonts w:ascii="Times New Roman" w:eastAsia="Times New Roman" w:hAnsi="Times New Roman" w:cs="Times New Roman"/>
          <w:color w:val="000000"/>
          <w:sz w:val="24"/>
          <w:szCs w:val="24"/>
          <w:lang w:val="en-US" w:eastAsia="de-DE"/>
        </w:rPr>
        <w:t xml:space="preserve">) </w:t>
      </w:r>
      <w:r w:rsidR="00713F74">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recovering from (I</w:t>
      </w:r>
      <w:r w:rsidRPr="007819B7">
        <w:rPr>
          <w:rFonts w:ascii="Times New Roman" w:eastAsia="Times New Roman" w:hAnsi="Times New Roman" w:cs="Times New Roman"/>
          <w:color w:val="000000"/>
          <w:sz w:val="24"/>
          <w:szCs w:val="24"/>
          <w:vertAlign w:val="subscript"/>
          <w:lang w:val="en-US" w:eastAsia="de-DE"/>
        </w:rPr>
        <w:t>3</w:t>
      </w:r>
      <w:r>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I</w:t>
      </w:r>
      <w:r w:rsidRPr="007819B7">
        <w:rPr>
          <w:rFonts w:ascii="Times New Roman" w:eastAsia="Times New Roman" w:hAnsi="Times New Roman" w:cs="Times New Roman"/>
          <w:color w:val="000000"/>
          <w:sz w:val="24"/>
          <w:szCs w:val="24"/>
          <w:vertAlign w:val="subscript"/>
          <w:lang w:val="en-US" w:eastAsia="de-DE"/>
        </w:rPr>
        <w:t>5</w:t>
      </w:r>
      <w:r>
        <w:rPr>
          <w:rFonts w:ascii="Times New Roman" w:eastAsia="Times New Roman" w:hAnsi="Times New Roman" w:cs="Times New Roman"/>
          <w:color w:val="000000"/>
          <w:sz w:val="24"/>
          <w:szCs w:val="24"/>
          <w:lang w:val="en-US" w:eastAsia="de-DE"/>
        </w:rPr>
        <w:t>) the stressful teaching phase</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p>
    <w:p w14:paraId="11C7CDA4" w14:textId="77777777" w:rsidR="0082167F" w:rsidRDefault="00956D35" w:rsidP="0082167F">
      <w:pPr>
        <w:spacing w:before="120" w:after="0" w:line="360" w:lineRule="auto"/>
        <w:rPr>
          <w:rFonts w:ascii="Times New Roman" w:hAnsi="Times New Roman" w:cs="Times New Roman"/>
          <w:sz w:val="24"/>
          <w:szCs w:val="24"/>
          <w:lang w:val="en-US"/>
        </w:rPr>
      </w:pPr>
      <w:commentRangeStart w:id="11"/>
      <w:commentRangeStart w:id="12"/>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w:t>
      </w:r>
      <w:r w:rsidR="004F3BD3">
        <w:rPr>
          <w:rFonts w:ascii="Times New Roman" w:hAnsi="Times New Roman" w:cs="Times New Roman"/>
          <w:sz w:val="24"/>
          <w:szCs w:val="24"/>
          <w:lang w:val="en-US"/>
        </w:rPr>
        <w:t>could</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be explained by </w:t>
      </w:r>
      <w:r w:rsidR="004F3BD3">
        <w:rPr>
          <w:rFonts w:ascii="Times New Roman" w:hAnsi="Times New Roman" w:cs="Times New Roman"/>
          <w:sz w:val="24"/>
          <w:szCs w:val="24"/>
          <w:lang w:val="en-US"/>
        </w:rPr>
        <w:t>participants’</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teaching experience</w:t>
      </w:r>
      <w:r w:rsidR="004F3BD3">
        <w:rPr>
          <w:rFonts w:ascii="Times New Roman" w:hAnsi="Times New Roman" w:cs="Times New Roman"/>
          <w:sz w:val="24"/>
          <w:szCs w:val="24"/>
          <w:lang w:val="en-US"/>
        </w:rPr>
        <w:t xml:space="preserve"> (because, presumable, more experienced teachers might have better classroom management strategies, and thus better resources for coping)</w:t>
      </w:r>
      <w:r w:rsidRPr="00956D35">
        <w:rPr>
          <w:rFonts w:ascii="Times New Roman" w:hAnsi="Times New Roman" w:cs="Times New Roman"/>
          <w:sz w:val="24"/>
          <w:szCs w:val="24"/>
          <w:lang w:val="en-US"/>
        </w:rPr>
        <w:t>, and</w:t>
      </w:r>
      <w:r w:rsidR="004F3BD3">
        <w:rPr>
          <w:rFonts w:ascii="Times New Roman" w:hAnsi="Times New Roman" w:cs="Times New Roman"/>
          <w:sz w:val="24"/>
          <w:szCs w:val="24"/>
          <w:lang w:val="en-US"/>
        </w:rPr>
        <w:t>/or</w:t>
      </w:r>
      <w:r w:rsidRPr="00956D35">
        <w:rPr>
          <w:rFonts w:ascii="Times New Roman" w:hAnsi="Times New Roman" w:cs="Times New Roman"/>
          <w:sz w:val="24"/>
          <w:szCs w:val="24"/>
          <w:lang w:val="en-US"/>
        </w:rPr>
        <w:t xml:space="preserve"> by </w:t>
      </w:r>
      <w:r w:rsidR="004F3BD3">
        <w:rPr>
          <w:rFonts w:ascii="Times New Roman" w:hAnsi="Times New Roman" w:cs="Times New Roman"/>
          <w:sz w:val="24"/>
          <w:szCs w:val="24"/>
          <w:lang w:val="en-US"/>
        </w:rPr>
        <w:t xml:space="preserve">their </w:t>
      </w:r>
      <w:r w:rsidRPr="00956D35">
        <w:rPr>
          <w:rFonts w:ascii="Times New Roman" w:hAnsi="Times New Roman" w:cs="Times New Roman"/>
          <w:sz w:val="24"/>
          <w:szCs w:val="24"/>
          <w:lang w:val="en-US"/>
        </w:rPr>
        <w:t xml:space="preserve">self-reported </w:t>
      </w:r>
      <w:r w:rsidR="00561FF3">
        <w:rPr>
          <w:rFonts w:ascii="Times New Roman" w:hAnsi="Times New Roman" w:cs="Times New Roman"/>
          <w:sz w:val="24"/>
          <w:szCs w:val="24"/>
          <w:lang w:val="en-US"/>
        </w:rPr>
        <w:t>subjective</w:t>
      </w:r>
      <w:r w:rsidRPr="00956D35">
        <w:rPr>
          <w:rFonts w:ascii="Times New Roman" w:hAnsi="Times New Roman" w:cs="Times New Roman"/>
          <w:sz w:val="24"/>
          <w:szCs w:val="24"/>
          <w:lang w:val="en-US"/>
        </w:rPr>
        <w:t xml:space="preserve"> appraisal</w:t>
      </w:r>
      <w:r w:rsidR="00561FF3">
        <w:rPr>
          <w:rFonts w:ascii="Times New Roman" w:hAnsi="Times New Roman" w:cs="Times New Roman"/>
          <w:sz w:val="24"/>
          <w:szCs w:val="24"/>
          <w:lang w:val="en-US"/>
        </w:rPr>
        <w:t>s</w:t>
      </w:r>
      <w:r w:rsidRPr="00956D35">
        <w:rPr>
          <w:rFonts w:ascii="Times New Roman" w:hAnsi="Times New Roman" w:cs="Times New Roman"/>
          <w:sz w:val="24"/>
          <w:szCs w:val="24"/>
          <w:lang w:val="en-US"/>
        </w:rPr>
        <w:t xml:space="preserve"> </w:t>
      </w:r>
      <w:r w:rsidR="004F3BD3" w:rsidRPr="00956D35">
        <w:rPr>
          <w:rFonts w:ascii="Times New Roman" w:hAnsi="Times New Roman" w:cs="Times New Roman"/>
          <w:sz w:val="24"/>
          <w:szCs w:val="24"/>
          <w:lang w:val="en-US"/>
        </w:rPr>
        <w:t>of classroom events</w:t>
      </w:r>
      <w:r w:rsidR="004F3BD3" w:rsidRPr="00C4369A">
        <w:rPr>
          <w:rFonts w:ascii="Times New Roman" w:hAnsi="Times New Roman" w:cs="Times New Roman"/>
          <w:sz w:val="24"/>
          <w:szCs w:val="24"/>
          <w:lang w:val="en-US"/>
        </w:rPr>
        <w:t xml:space="preserve"> </w:t>
      </w:r>
      <w:r w:rsidRPr="00C4369A">
        <w:rPr>
          <w:rFonts w:ascii="Times New Roman" w:hAnsi="Times New Roman" w:cs="Times New Roman"/>
          <w:sz w:val="24"/>
          <w:szCs w:val="24"/>
          <w:lang w:val="en-US"/>
        </w:rPr>
        <w:t>(</w:t>
      </w:r>
      <w:r w:rsidR="004F3BD3">
        <w:rPr>
          <w:rFonts w:ascii="Times New Roman" w:hAnsi="Times New Roman" w:cs="Times New Roman"/>
          <w:sz w:val="24"/>
          <w:szCs w:val="24"/>
          <w:lang w:val="en-US"/>
        </w:rPr>
        <w:t>specifically, how disruptive it was, and how confident they felt in their coping</w:t>
      </w:r>
      <w:r w:rsidRPr="00C4369A">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w:t>
      </w:r>
    </w:p>
    <w:p w14:paraId="3A5E83B7" w14:textId="31F05FEF" w:rsidR="00713F74" w:rsidRDefault="0082167F" w:rsidP="00713F74">
      <w:pPr>
        <w:spacing w:before="120" w:after="0" w:line="360" w:lineRule="auto"/>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en-US" w:eastAsia="de-DE"/>
        </w:rPr>
        <w:t>W</w:t>
      </w:r>
      <w:r w:rsidRPr="003966C4">
        <w:rPr>
          <w:rFonts w:ascii="Times New Roman" w:eastAsia="Times New Roman" w:hAnsi="Times New Roman" w:cs="Times New Roman"/>
          <w:color w:val="000000"/>
          <w:sz w:val="24"/>
          <w:szCs w:val="24"/>
          <w:lang w:val="en-US" w:eastAsia="de-DE"/>
        </w:rPr>
        <w:t>e expected lower HR levels for teachers with more teaching experience</w:t>
      </w:r>
      <w:r>
        <w:rPr>
          <w:rFonts w:ascii="Times New Roman" w:eastAsia="Times New Roman" w:hAnsi="Times New Roman" w:cs="Times New Roman"/>
          <w:color w:val="000000"/>
          <w:sz w:val="24"/>
          <w:szCs w:val="24"/>
          <w:lang w:val="en-US" w:eastAsia="de-DE"/>
        </w:rPr>
        <w:t>, in particular during the teaching 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Pr>
          <w:rFonts w:ascii="Times New Roman" w:eastAsia="Times New Roman" w:hAnsi="Times New Roman" w:cs="Times New Roman"/>
          <w:color w:val="000000"/>
          <w:sz w:val="24"/>
          <w:szCs w:val="24"/>
          <w:lang w:val="en-US" w:eastAsia="de-DE"/>
        </w:rPr>
        <w:t xml:space="preserve">We </w:t>
      </w:r>
      <w:r w:rsidRPr="00CF700B">
        <w:rPr>
          <w:rFonts w:ascii="Times New Roman" w:eastAsia="Times New Roman" w:hAnsi="Times New Roman" w:cs="Times New Roman"/>
          <w:color w:val="000000"/>
          <w:sz w:val="24"/>
          <w:szCs w:val="24"/>
          <w:lang w:val="en-US" w:eastAsia="de-DE"/>
        </w:rPr>
        <w:t xml:space="preserve">expected </w:t>
      </w:r>
      <w:r>
        <w:rPr>
          <w:rFonts w:ascii="Times New Roman" w:eastAsia="Times New Roman" w:hAnsi="Times New Roman" w:cs="Times New Roman"/>
          <w:color w:val="000000"/>
          <w:sz w:val="24"/>
          <w:szCs w:val="24"/>
          <w:lang w:val="en-US" w:eastAsia="de-DE"/>
        </w:rPr>
        <w:t xml:space="preserve">higher HR levels for </w:t>
      </w:r>
      <w:r w:rsidRPr="00CF700B">
        <w:rPr>
          <w:rFonts w:ascii="Times New Roman" w:eastAsia="Times New Roman" w:hAnsi="Times New Roman" w:cs="Times New Roman"/>
          <w:color w:val="000000"/>
          <w:sz w:val="24"/>
          <w:szCs w:val="24"/>
          <w:lang w:val="en-US" w:eastAsia="de-DE"/>
        </w:rPr>
        <w:t xml:space="preserve">teachers who felt </w:t>
      </w:r>
      <w:r>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Pr>
          <w:rFonts w:ascii="Times New Roman" w:eastAsia="Times New Roman" w:hAnsi="Times New Roman" w:cs="Times New Roman"/>
          <w:color w:val="000000"/>
          <w:sz w:val="24"/>
          <w:szCs w:val="24"/>
          <w:lang w:val="en-US" w:eastAsia="de-DE"/>
        </w:rPr>
        <w:t xml:space="preserve"> by the enacted classroom events, regardless of their teaching experience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Pr>
          <w:rFonts w:ascii="Times New Roman" w:eastAsia="Times New Roman" w:hAnsi="Times New Roman" w:cs="Times New Roman"/>
          <w:color w:val="000000"/>
          <w:sz w:val="24"/>
          <w:szCs w:val="24"/>
          <w:lang w:val="en-US" w:eastAsia="de-DE"/>
        </w:rPr>
        <w:t>. At the same time, we expected lower HR levels and changes for teachers who felt more</w:t>
      </w:r>
      <w:r w:rsidRPr="00CF700B">
        <w:rPr>
          <w:rFonts w:ascii="Times New Roman" w:eastAsia="Times New Roman" w:hAnsi="Times New Roman" w:cs="Times New Roman"/>
          <w:color w:val="000000"/>
          <w:sz w:val="24"/>
          <w:szCs w:val="24"/>
          <w:lang w:val="en-US" w:eastAsia="de-DE"/>
        </w:rPr>
        <w:t xml:space="preserve"> confiden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Pr>
          <w:rFonts w:ascii="Times New Roman" w:eastAsia="Times New Roman" w:hAnsi="Times New Roman" w:cs="Times New Roman"/>
          <w:color w:val="000000"/>
          <w:sz w:val="24"/>
          <w:szCs w:val="24"/>
          <w:lang w:val="en-US" w:eastAsia="de-DE"/>
        </w:rPr>
        <w:t xml:space="preserve">the events, regardless of teaching experience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Pr>
          <w:rFonts w:ascii="Times New Roman" w:eastAsia="Times New Roman" w:hAnsi="Times New Roman" w:cs="Times New Roman"/>
          <w:color w:val="000000"/>
          <w:sz w:val="24"/>
          <w:szCs w:val="24"/>
          <w:lang w:val="en-US" w:eastAsia="de-DE"/>
        </w:rPr>
        <w:t>Lastly, we hypothesized that each of</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three predictors</w:t>
      </w:r>
      <w:r>
        <w:rPr>
          <w:rFonts w:ascii="Times New Roman" w:eastAsia="Times New Roman" w:hAnsi="Times New Roman" w:cs="Times New Roman"/>
          <w:color w:val="000000"/>
          <w:sz w:val="24"/>
          <w:szCs w:val="24"/>
          <w:lang w:val="en-US" w:eastAsia="de-DE"/>
        </w:rPr>
        <w:t xml:space="preserve"> (teaching experience, disruption appraisal, confidence appraisal)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uniquely contributes to explaining variance in teachers´ HR levels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r w:rsidR="00956D35" w:rsidRPr="00956D35">
        <w:rPr>
          <w:rFonts w:ascii="Times New Roman" w:hAnsi="Times New Roman" w:cs="Times New Roman"/>
          <w:sz w:val="24"/>
          <w:szCs w:val="24"/>
          <w:lang w:val="en-US"/>
        </w:rPr>
        <w:t>.</w:t>
      </w:r>
      <w:commentRangeEnd w:id="11"/>
      <w:r w:rsidR="00E82F66">
        <w:rPr>
          <w:rStyle w:val="Kommentarzeichen"/>
        </w:rPr>
        <w:commentReference w:id="11"/>
      </w:r>
      <w:commentRangeEnd w:id="12"/>
      <w:r w:rsidR="00DE5E7F">
        <w:rPr>
          <w:rStyle w:val="Kommentarzeichen"/>
        </w:rPr>
        <w:commentReference w:id="12"/>
      </w:r>
      <w:r w:rsidR="00713F74">
        <w:rPr>
          <w:rFonts w:ascii="Times New Roman" w:hAnsi="Times New Roman" w:cs="Times New Roman"/>
          <w:sz w:val="24"/>
          <w:szCs w:val="24"/>
          <w:lang w:val="en-US"/>
        </w:rPr>
        <w:t xml:space="preserve"> </w:t>
      </w:r>
      <w:r w:rsidR="00713F74" w:rsidRPr="00713F74">
        <w:rPr>
          <w:rFonts w:ascii="Times New Roman" w:hAnsi="Times New Roman" w:cs="Times New Roman"/>
          <w:sz w:val="24"/>
          <w:szCs w:val="24"/>
          <w:lang w:val="en-US"/>
        </w:rPr>
        <w:t xml:space="preserve">In addition, we </w:t>
      </w:r>
      <w:r w:rsidR="00713F74">
        <w:rPr>
          <w:rFonts w:ascii="Times New Roman" w:hAnsi="Times New Roman" w:cs="Times New Roman"/>
          <w:sz w:val="24"/>
          <w:szCs w:val="24"/>
          <w:lang w:val="en-US"/>
        </w:rPr>
        <w:t>exploratively examined</w:t>
      </w:r>
      <w:r w:rsidR="00713F74" w:rsidRPr="00713F74">
        <w:rPr>
          <w:rFonts w:ascii="Times New Roman" w:hAnsi="Times New Roman" w:cs="Times New Roman"/>
          <w:sz w:val="24"/>
          <w:szCs w:val="24"/>
          <w:lang w:val="en-US"/>
        </w:rPr>
        <w:t xml:space="preserve"> the same as for the </w:t>
      </w:r>
      <w:r w:rsidR="00713F74">
        <w:rPr>
          <w:rFonts w:ascii="Times New Roman" w:hAnsi="Times New Roman" w:cs="Times New Roman"/>
          <w:sz w:val="24"/>
          <w:szCs w:val="24"/>
          <w:lang w:val="en-US"/>
        </w:rPr>
        <w:t>HR</w:t>
      </w:r>
      <w:r w:rsidR="00713F74" w:rsidRPr="00713F74">
        <w:rPr>
          <w:rFonts w:ascii="Times New Roman" w:hAnsi="Times New Roman" w:cs="Times New Roman"/>
          <w:sz w:val="24"/>
          <w:szCs w:val="24"/>
          <w:lang w:val="en-US"/>
        </w:rPr>
        <w:t xml:space="preserve"> levels again for the changes in </w:t>
      </w:r>
      <w:r w:rsidR="00713F74">
        <w:rPr>
          <w:rFonts w:ascii="Times New Roman" w:hAnsi="Times New Roman" w:cs="Times New Roman"/>
          <w:sz w:val="24"/>
          <w:szCs w:val="24"/>
          <w:lang w:val="en-US"/>
        </w:rPr>
        <w:t>HR</w:t>
      </w:r>
      <w:r w:rsidR="00713F74" w:rsidRPr="00713F74">
        <w:rPr>
          <w:rFonts w:ascii="Times New Roman" w:hAnsi="Times New Roman" w:cs="Times New Roman"/>
          <w:sz w:val="24"/>
          <w:szCs w:val="24"/>
          <w:lang w:val="en-US"/>
        </w:rPr>
        <w:t>.</w:t>
      </w:r>
    </w:p>
    <w:p w14:paraId="58F390D1" w14:textId="77777777" w:rsidR="00D44633" w:rsidRDefault="00D44633" w:rsidP="00EB6100">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7C41E742" w14:textId="2F96AF17" w:rsidR="00D44633" w:rsidRPr="00E3584B" w:rsidRDefault="00D44633"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r w:rsidRPr="00BC0733">
        <w:rPr>
          <w:rFonts w:ascii="Times New Roman" w:eastAsia="Times New Roman" w:hAnsi="Times New Roman" w:cs="Times New Roman"/>
          <w:i/>
          <w:color w:val="000000"/>
          <w:sz w:val="24"/>
          <w:szCs w:val="24"/>
          <w:lang w:val="en-US" w:eastAsia="de-DE"/>
        </w:rPr>
        <w:t>n</w:t>
      </w:r>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r w:rsidR="00ED5B4E" w:rsidRPr="00CF700B">
        <w:rPr>
          <w:rFonts w:ascii="Times New Roman" w:eastAsia="Times New Roman" w:hAnsi="Times New Roman" w:cs="Times New Roman"/>
          <w:i/>
          <w:iCs/>
          <w:color w:val="000000"/>
          <w:sz w:val="24"/>
          <w:szCs w:val="24"/>
          <w:lang w:val="en-US" w:eastAsia="de-DE"/>
        </w:rPr>
        <w:t xml:space="preserve">n </w:t>
      </w:r>
      <w:r w:rsidR="00ED5B4E" w:rsidRPr="00CF700B">
        <w:rPr>
          <w:rFonts w:ascii="Times New Roman" w:eastAsia="Times New Roman" w:hAnsi="Times New Roman" w:cs="Times New Roman"/>
          <w:color w:val="000000"/>
          <w:sz w:val="24"/>
          <w:szCs w:val="24"/>
          <w:lang w:val="en-US" w:eastAsia="de-DE"/>
        </w:rPr>
        <w:t xml:space="preserve">= 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i/>
          <w:iCs/>
          <w:color w:val="000000"/>
          <w:sz w:val="24"/>
          <w:szCs w:val="24"/>
          <w:lang w:val="en-US" w:eastAsia="de-DE"/>
        </w:rPr>
        <w:t>n</w:t>
      </w:r>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5CDFA7C4" w14:textId="77777777" w:rsidR="00E3584B" w:rsidRDefault="00E3584B" w:rsidP="00D44633">
      <w:pPr>
        <w:spacing w:before="120" w:after="240" w:line="360" w:lineRule="auto"/>
        <w:rPr>
          <w:rFonts w:ascii="Times New Roman" w:eastAsia="Times New Roman" w:hAnsi="Times New Roman" w:cs="Times New Roman"/>
          <w:b/>
          <w:bCs/>
          <w:color w:val="000000"/>
          <w:sz w:val="24"/>
          <w:szCs w:val="24"/>
          <w:lang w:val="en-US" w:eastAsia="de-DE"/>
        </w:rPr>
      </w:pP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50E06472"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intention 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 for participating in the study.</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lastRenderedPageBreak/>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52DBB5F9"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commentRangeStart w:id="13"/>
      <w:commentRangeStart w:id="14"/>
      <w:r w:rsidRPr="00FD5FB3">
        <w:rPr>
          <w:rFonts w:ascii="Times New Roman" w:hAnsi="Times New Roman" w:cs="Times New Roman"/>
          <w:i/>
          <w:iCs/>
          <w:sz w:val="24"/>
          <w:szCs w:val="24"/>
          <w:lang w:val="en-US"/>
        </w:rPr>
        <w:t>Procedure of the two-hour-long study</w:t>
      </w:r>
      <w:r w:rsidR="00713F74" w:rsidRPr="00FD5FB3">
        <w:rPr>
          <w:rFonts w:ascii="Times New Roman" w:hAnsi="Times New Roman" w:cs="Times New Roman"/>
          <w:i/>
          <w:iCs/>
          <w:sz w:val="24"/>
          <w:szCs w:val="24"/>
          <w:lang w:val="en-US"/>
        </w:rPr>
        <w:t xml:space="preserve"> consisting of five phases with </w:t>
      </w:r>
      <w:r w:rsidR="00713F74" w:rsidRPr="00FD5FB3">
        <w:rPr>
          <w:rFonts w:ascii="Times New Roman" w:hAnsi="Times New Roman" w:cs="Times New Roman"/>
          <w:i/>
          <w:iCs/>
          <w:sz w:val="24"/>
          <w:szCs w:val="24"/>
          <w:lang w:val="en-US"/>
        </w:rPr>
        <w:t>five representative 10-minute intervals</w:t>
      </w:r>
      <w:r w:rsidRPr="00FD5FB3">
        <w:rPr>
          <w:rFonts w:ascii="Times New Roman" w:hAnsi="Times New Roman" w:cs="Times New Roman"/>
          <w:i/>
          <w:iCs/>
          <w:sz w:val="24"/>
          <w:szCs w:val="24"/>
          <w:lang w:val="en-US"/>
        </w:rPr>
        <w:t xml:space="preserve"> </w:t>
      </w:r>
      <w:commentRangeEnd w:id="13"/>
      <w:r w:rsidR="00E82F66" w:rsidRPr="00FD5FB3">
        <w:rPr>
          <w:rStyle w:val="Kommentarzeichen"/>
          <w:i/>
          <w:iCs/>
          <w:sz w:val="24"/>
          <w:szCs w:val="24"/>
        </w:rPr>
        <w:commentReference w:id="13"/>
      </w:r>
      <w:commentRangeEnd w:id="14"/>
      <w:r w:rsidR="00713F74" w:rsidRPr="00FD5FB3">
        <w:rPr>
          <w:rStyle w:val="Kommentarzeichen"/>
          <w:i/>
          <w:iCs/>
          <w:sz w:val="24"/>
          <w:szCs w:val="24"/>
        </w:rPr>
        <w:commentReference w:id="14"/>
      </w:r>
    </w:p>
    <w:p w14:paraId="64CF358E"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eastAsia="de-DE"/>
        </w:rPr>
        <w:drawing>
          <wp:inline distT="0" distB="0" distL="0" distR="0" wp14:anchorId="65F076B7" wp14:editId="55073DA5">
            <wp:extent cx="5628552" cy="2224877"/>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3">
                      <a:extLst>
                        <a:ext uri="{28A0092B-C50C-407E-A947-70E740481C1C}">
                          <a14:useLocalDpi xmlns:a14="http://schemas.microsoft.com/office/drawing/2010/main" val="0"/>
                        </a:ext>
                      </a:extLst>
                    </a:blip>
                    <a:srcRect l="8913" t="27623" r="12911" b="17440"/>
                    <a:stretch/>
                  </pic:blipFill>
                  <pic:spPr bwMode="auto">
                    <a:xfrm>
                      <a:off x="0" y="0"/>
                      <a:ext cx="5639994" cy="22294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i/>
          <w:iCs/>
          <w:lang w:val="en-US"/>
        </w:rPr>
        <w:t xml:space="preserve"> </w:t>
      </w:r>
    </w:p>
    <w:p w14:paraId="390929D5" w14:textId="06746DBD"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underwent the same </w:t>
      </w:r>
      <w:r w:rsidR="00D44633">
        <w:rPr>
          <w:rFonts w:ascii="Times New Roman" w:eastAsia="Times New Roman" w:hAnsi="Times New Roman" w:cs="Times New Roman"/>
          <w:color w:val="000000"/>
          <w:sz w:val="24"/>
          <w:szCs w:val="24"/>
          <w:lang w:val="en-US" w:eastAsia="de-DE"/>
        </w:rPr>
        <w:t>phases</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post-teaching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interview phase</w:t>
      </w:r>
      <w:r w:rsidR="00D44633">
        <w:rPr>
          <w:rFonts w:ascii="Times New Roman" w:eastAsia="Times New Roman" w:hAnsi="Times New Roman" w:cs="Times New Roman"/>
          <w:color w:val="000000"/>
          <w:sz w:val="24"/>
          <w:szCs w:val="24"/>
          <w:lang w:val="en-US" w:eastAsia="de-DE"/>
        </w:rPr>
        <w:t xml:space="preserve">, and </w:t>
      </w:r>
      <w:r w:rsidR="00D44633" w:rsidRPr="007D0E5A">
        <w:rPr>
          <w:rFonts w:ascii="Times New Roman" w:eastAsia="Times New Roman" w:hAnsi="Times New Roman" w:cs="Times New Roman"/>
          <w:i/>
          <w:iCs/>
          <w:color w:val="000000"/>
          <w:sz w:val="24"/>
          <w:szCs w:val="24"/>
          <w:lang w:val="en-US" w:eastAsia="de-DE"/>
        </w:rPr>
        <w:t>end phase</w:t>
      </w:r>
      <w:r w:rsidR="00D44633">
        <w:rPr>
          <w:rFonts w:ascii="Times New Roman" w:eastAsia="Times New Roman" w:hAnsi="Times New Roman" w:cs="Times New Roman"/>
          <w:color w:val="000000"/>
          <w:sz w:val="24"/>
          <w:szCs w:val="24"/>
          <w:lang w:val="en-US" w:eastAsia="de-DE"/>
        </w:rPr>
        <w:t xml:space="preserve"> (please refer to 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 xml:space="preserve"> for a timeline). </w:t>
      </w:r>
      <w:commentRangeStart w:id="15"/>
      <w:r w:rsidR="00D44633">
        <w:rPr>
          <w:rFonts w:ascii="Times New Roman" w:eastAsia="Times New Roman" w:hAnsi="Times New Roman" w:cs="Times New Roman"/>
          <w:color w:val="000000"/>
          <w:sz w:val="24"/>
          <w:szCs w:val="24"/>
          <w:lang w:val="en-US" w:eastAsia="de-DE"/>
        </w:rPr>
        <w:t xml:space="preserve">In </w:t>
      </w:r>
      <w:commentRangeEnd w:id="15"/>
      <w:r>
        <w:rPr>
          <w:rStyle w:val="Kommentarzeichen"/>
        </w:rPr>
        <w:commentReference w:id="15"/>
      </w:r>
      <w:r w:rsidR="00D44633">
        <w:rPr>
          <w:rFonts w:ascii="Times New Roman" w:eastAsia="Times New Roman" w:hAnsi="Times New Roman" w:cs="Times New Roman"/>
          <w:color w:val="000000"/>
          <w:sz w:val="24"/>
          <w:szCs w:val="24"/>
          <w:lang w:val="en-US" w:eastAsia="de-DE"/>
        </w:rPr>
        <w:t xml:space="preserve">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 xml:space="preserve">held their </w:t>
      </w:r>
      <w:commentRangeStart w:id="16"/>
      <w:r w:rsidR="00D44633">
        <w:rPr>
          <w:rFonts w:ascii="Times New Roman" w:eastAsia="Times New Roman" w:hAnsi="Times New Roman" w:cs="Times New Roman"/>
          <w:color w:val="000000"/>
          <w:sz w:val="24"/>
          <w:szCs w:val="24"/>
          <w:lang w:val="en-US" w:eastAsia="de-DE"/>
        </w:rPr>
        <w:t>self-prepared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w:t>
      </w:r>
      <w:commentRangeEnd w:id="16"/>
      <w:r w:rsidR="00CD649D">
        <w:rPr>
          <w:rStyle w:val="Kommentarzeichen"/>
        </w:rPr>
        <w:commentReference w:id="16"/>
      </w:r>
      <w:r w:rsidR="00D44633">
        <w:rPr>
          <w:rFonts w:ascii="Times New Roman" w:eastAsia="Times New Roman" w:hAnsi="Times New Roman" w:cs="Times New Roman"/>
          <w:color w:val="000000"/>
          <w:sz w:val="24"/>
          <w:szCs w:val="24"/>
          <w:lang w:val="en-US" w:eastAsia="de-DE"/>
        </w:rPr>
        <w:t xml:space="preserve">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also see Fig## for a depiction of the laboratory setting of the micro-teaching unit). </w:t>
      </w:r>
      <w:r w:rsidR="00D44633">
        <w:rPr>
          <w:rFonts w:ascii="Times New Roman" w:eastAsia="Times New Roman" w:hAnsi="Times New Roman" w:cs="Times New Roman"/>
          <w:color w:val="000000"/>
          <w:sz w:val="24"/>
          <w:szCs w:val="24"/>
          <w:lang w:val="en-US" w:eastAsia="de-DE"/>
        </w:rPr>
        <w:t xml:space="preserve"> T</w:t>
      </w:r>
      <w:r w:rsidR="00D44633" w:rsidRPr="00CF700B">
        <w:rPr>
          <w:rFonts w:ascii="Times New Roman" w:eastAsia="Times New Roman" w:hAnsi="Times New Roman" w:cs="Times New Roman"/>
          <w:color w:val="000000"/>
          <w:sz w:val="24"/>
          <w:szCs w:val="24"/>
          <w:lang w:val="en-US" w:eastAsia="de-DE"/>
        </w:rPr>
        <w:t xml:space="preserve">he </w:t>
      </w:r>
      <w:r w:rsidR="00D44633">
        <w:rPr>
          <w:rFonts w:ascii="Times New Roman" w:eastAsia="Times New Roman" w:hAnsi="Times New Roman" w:cs="Times New Roman"/>
          <w:color w:val="000000"/>
          <w:sz w:val="24"/>
          <w:szCs w:val="24"/>
          <w:lang w:val="en-US" w:eastAsia="de-DE"/>
        </w:rPr>
        <w:t xml:space="preserve">teaching unit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a brief computer-based questionnaire assessing </w:t>
      </w:r>
      <w:r w:rsidR="00C743FD"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C743FD" w:rsidRPr="00DE643C">
        <w:rPr>
          <w:rFonts w:ascii="Times New Roman" w:eastAsia="Times New Roman" w:hAnsi="Times New Roman" w:cs="Times New Roman"/>
          <w:color w:val="000000"/>
          <w:sz w:val="24"/>
          <w:szCs w:val="24"/>
          <w:lang w:val="en-US" w:eastAsia="de-DE"/>
        </w:rPr>
        <w:t xml:space="preserve"> teaching activities)</w:t>
      </w:r>
      <w:r w:rsidR="00C743FD">
        <w:rPr>
          <w:rFonts w:ascii="Times New Roman" w:eastAsia="Times New Roman" w:hAnsi="Times New Roman" w:cs="Times New Roman"/>
          <w:color w:val="000000"/>
          <w:sz w:val="24"/>
          <w:szCs w:val="24"/>
          <w:lang w:val="en-US" w:eastAsia="de-DE"/>
        </w:rPr>
        <w:t>, and a short knowledge test that is irrelevant to the present study</w:t>
      </w:r>
      <w:r w:rsidR="00C743FD" w:rsidRPr="00500717">
        <w:rPr>
          <w:rFonts w:ascii="Times New Roman" w:eastAsia="Times New Roman" w:hAnsi="Times New Roman" w:cs="Times New Roman"/>
          <w:color w:val="000000"/>
          <w:sz w:val="24"/>
          <w:szCs w:val="24"/>
          <w:lang w:val="en-US" w:eastAsia="de-DE"/>
        </w:rPr>
        <w:t>.</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In the </w:t>
      </w:r>
      <w:r w:rsidR="00D44633" w:rsidRPr="00D43B1A">
        <w:rPr>
          <w:rFonts w:ascii="Times New Roman" w:eastAsia="Times New Roman" w:hAnsi="Times New Roman" w:cs="Times New Roman"/>
          <w:i/>
          <w:iCs/>
          <w:sz w:val="24"/>
          <w:szCs w:val="24"/>
          <w:lang w:val="en-US" w:eastAsia="de-DE"/>
        </w:rPr>
        <w:t>interview phase</w:t>
      </w:r>
      <w:r w:rsidR="00D44633">
        <w:rPr>
          <w:rFonts w:ascii="Times New Roman" w:eastAsia="Times New Roman" w:hAnsi="Times New Roman" w:cs="Times New Roman"/>
          <w:sz w:val="24"/>
          <w:szCs w:val="24"/>
          <w:lang w:val="en-US" w:eastAsia="de-DE"/>
        </w:rPr>
        <w:t xml:space="preserve">, </w:t>
      </w:r>
      <w:r w:rsidR="00D44633" w:rsidRPr="00821318">
        <w:rPr>
          <w:rFonts w:ascii="Times New Roman" w:eastAsia="Times New Roman" w:hAnsi="Times New Roman" w:cs="Times New Roman"/>
          <w:sz w:val="24"/>
          <w:szCs w:val="24"/>
          <w:lang w:val="en-US" w:eastAsia="de-DE"/>
        </w:rPr>
        <w:t xml:space="preserve">the participants watched the video of </w:t>
      </w:r>
      <w:r w:rsidR="00D44633">
        <w:rPr>
          <w:rFonts w:ascii="Times New Roman" w:eastAsia="Times New Roman" w:hAnsi="Times New Roman" w:cs="Times New Roman"/>
          <w:sz w:val="24"/>
          <w:szCs w:val="24"/>
          <w:lang w:val="en-US" w:eastAsia="de-DE"/>
        </w:rPr>
        <w:t xml:space="preserve">their </w:t>
      </w:r>
      <w:r w:rsidR="004B621D">
        <w:rPr>
          <w:rFonts w:ascii="Times New Roman" w:eastAsia="Times New Roman" w:hAnsi="Times New Roman" w:cs="Times New Roman"/>
          <w:sz w:val="24"/>
          <w:szCs w:val="24"/>
          <w:lang w:val="en-US" w:eastAsia="de-DE"/>
        </w:rPr>
        <w:t xml:space="preserve">own </w:t>
      </w:r>
      <w:r w:rsidR="00D44633">
        <w:rPr>
          <w:rFonts w:ascii="Times New Roman" w:eastAsia="Times New Roman" w:hAnsi="Times New Roman" w:cs="Times New Roman"/>
          <w:sz w:val="24"/>
          <w:szCs w:val="24"/>
          <w:lang w:val="en-US" w:eastAsia="de-DE"/>
        </w:rPr>
        <w:t>teaching</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together with the experimenter. While doing so, they were given a Stimulated Recall Interview (SRI)</w:t>
      </w:r>
      <w:r w:rsidR="00E3584B" w:rsidRPr="00870E2D">
        <w:rPr>
          <w:rFonts w:ascii="Times New Roman" w:eastAsia="Times New Roman" w:hAnsi="Times New Roman" w:cs="Times New Roman"/>
          <w:color w:val="000000"/>
          <w:sz w:val="24"/>
          <w:szCs w:val="24"/>
          <w:lang w:val="en-US" w:eastAsia="de-DE"/>
        </w:rPr>
        <w:t xml:space="preserve">, in which the participants watched their recorded </w:t>
      </w:r>
      <w:r w:rsidR="00E3584B">
        <w:rPr>
          <w:rFonts w:ascii="Times New Roman" w:eastAsia="Times New Roman" w:hAnsi="Times New Roman" w:cs="Times New Roman"/>
          <w:color w:val="000000"/>
          <w:sz w:val="24"/>
          <w:szCs w:val="24"/>
          <w:lang w:val="en-US" w:eastAsia="de-DE"/>
        </w:rPr>
        <w:t>eye-tracking</w:t>
      </w:r>
      <w:r w:rsidR="00E3584B" w:rsidRPr="00870E2D">
        <w:rPr>
          <w:rFonts w:ascii="Times New Roman" w:eastAsia="Times New Roman" w:hAnsi="Times New Roman" w:cs="Times New Roman"/>
          <w:color w:val="000000"/>
          <w:sz w:val="24"/>
          <w:szCs w:val="24"/>
          <w:lang w:val="en-US" w:eastAsia="de-DE"/>
        </w:rPr>
        <w:t xml:space="preserve"> video of the lesson from the ego perspective</w:t>
      </w:r>
      <w:r w:rsidR="00E3584B">
        <w:rPr>
          <w:rFonts w:ascii="Times New Roman" w:eastAsia="Times New Roman" w:hAnsi="Times New Roman" w:cs="Times New Roman"/>
          <w:color w:val="000000"/>
          <w:sz w:val="24"/>
          <w:szCs w:val="24"/>
          <w:lang w:val="en-US" w:eastAsia="de-DE"/>
        </w:rPr>
        <w:t>,</w:t>
      </w:r>
      <w:r w:rsidR="00E3584B" w:rsidRPr="00870E2D">
        <w:rPr>
          <w:rFonts w:ascii="Times New Roman" w:eastAsia="Times New Roman" w:hAnsi="Times New Roman" w:cs="Times New Roman"/>
          <w:color w:val="000000"/>
          <w:sz w:val="24"/>
          <w:szCs w:val="24"/>
          <w:lang w:val="en-US" w:eastAsia="de-DE"/>
        </w:rPr>
        <w:t xml:space="preserve"> indicating the participants’</w:t>
      </w:r>
      <w:r w:rsidR="00E3584B">
        <w:rPr>
          <w:rFonts w:ascii="Times New Roman" w:eastAsia="Times New Roman" w:hAnsi="Times New Roman" w:cs="Times New Roman"/>
          <w:color w:val="000000"/>
          <w:sz w:val="24"/>
          <w:szCs w:val="24"/>
          <w:lang w:val="en-US" w:eastAsia="de-DE"/>
        </w:rPr>
        <w:t xml:space="preserve"> gaze point</w:t>
      </w:r>
      <w:r w:rsidR="00E3584B" w:rsidRPr="00CF700B">
        <w:rPr>
          <w:rFonts w:ascii="Times New Roman" w:eastAsia="Times New Roman" w:hAnsi="Times New Roman" w:cs="Times New Roman"/>
          <w:color w:val="000000"/>
          <w:sz w:val="24"/>
          <w:szCs w:val="24"/>
          <w:lang w:val="en-US" w:eastAsia="de-DE"/>
        </w:rPr>
        <w:t>. The experimen</w:t>
      </w:r>
      <w:r w:rsidR="00E3584B">
        <w:rPr>
          <w:rFonts w:ascii="Times New Roman" w:eastAsia="Times New Roman" w:hAnsi="Times New Roman" w:cs="Times New Roman"/>
          <w:color w:val="000000"/>
          <w:sz w:val="24"/>
          <w:szCs w:val="24"/>
          <w:lang w:val="en-US" w:eastAsia="de-DE"/>
        </w:rPr>
        <w:t>t</w:t>
      </w:r>
      <w:r w:rsidR="00E3584B" w:rsidRPr="00CF700B">
        <w:rPr>
          <w:rFonts w:ascii="Times New Roman" w:eastAsia="Times New Roman" w:hAnsi="Times New Roman" w:cs="Times New Roman"/>
          <w:color w:val="000000"/>
          <w:sz w:val="24"/>
          <w:szCs w:val="24"/>
          <w:lang w:val="en-US" w:eastAsia="de-DE"/>
        </w:rPr>
        <w:t xml:space="preserve">er stopped the video </w:t>
      </w:r>
      <w:r w:rsidR="00E3584B">
        <w:rPr>
          <w:rFonts w:ascii="Times New Roman" w:eastAsia="Times New Roman" w:hAnsi="Times New Roman" w:cs="Times New Roman"/>
          <w:color w:val="000000"/>
          <w:sz w:val="24"/>
          <w:szCs w:val="24"/>
          <w:lang w:val="en-US" w:eastAsia="de-DE"/>
        </w:rPr>
        <w:t xml:space="preserve">each </w:t>
      </w:r>
      <w:r w:rsidR="00E3584B">
        <w:rPr>
          <w:rFonts w:ascii="Times New Roman" w:eastAsia="Times New Roman" w:hAnsi="Times New Roman" w:cs="Times New Roman"/>
          <w:color w:val="000000"/>
          <w:sz w:val="24"/>
          <w:szCs w:val="24"/>
          <w:lang w:val="en-US" w:eastAsia="de-DE"/>
        </w:rPr>
        <w:lastRenderedPageBreak/>
        <w:t>time one of</w:t>
      </w:r>
      <w:r w:rsidR="00E3584B" w:rsidRPr="00CF700B">
        <w:rPr>
          <w:rFonts w:ascii="Times New Roman" w:eastAsia="Times New Roman" w:hAnsi="Times New Roman" w:cs="Times New Roman"/>
          <w:color w:val="000000"/>
          <w:sz w:val="24"/>
          <w:szCs w:val="24"/>
          <w:lang w:val="en-US" w:eastAsia="de-DE"/>
        </w:rPr>
        <w:t xml:space="preserve"> the nine </w:t>
      </w:r>
      <w:r w:rsidR="00E3584B">
        <w:rPr>
          <w:rFonts w:ascii="Times New Roman" w:eastAsia="Times New Roman" w:hAnsi="Times New Roman" w:cs="Times New Roman"/>
          <w:color w:val="000000"/>
          <w:sz w:val="24"/>
          <w:szCs w:val="24"/>
          <w:lang w:val="en-US" w:eastAsia="de-DE"/>
        </w:rPr>
        <w:t>classroom events</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happened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and</w:t>
      </w:r>
      <w:r w:rsidR="00E3584B" w:rsidRPr="00CF700B">
        <w:rPr>
          <w:rFonts w:ascii="Times New Roman" w:eastAsia="Times New Roman" w:hAnsi="Times New Roman" w:cs="Times New Roman"/>
          <w:color w:val="000000"/>
          <w:sz w:val="24"/>
          <w:szCs w:val="24"/>
          <w:lang w:val="en-US" w:eastAsia="de-DE"/>
        </w:rPr>
        <w:t xml:space="preserve"> ask</w:t>
      </w:r>
      <w:r w:rsidR="00E3584B">
        <w:rPr>
          <w:rFonts w:ascii="Times New Roman" w:eastAsia="Times New Roman" w:hAnsi="Times New Roman" w:cs="Times New Roman"/>
          <w:color w:val="000000"/>
          <w:sz w:val="24"/>
          <w:szCs w:val="24"/>
          <w:lang w:val="en-US" w:eastAsia="de-DE"/>
        </w:rPr>
        <w:t>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 total of eight</w:t>
      </w:r>
      <w:r w:rsidR="00E3584B" w:rsidRPr="00CF700B">
        <w:rPr>
          <w:rFonts w:ascii="Times New Roman" w:eastAsia="Times New Roman" w:hAnsi="Times New Roman" w:cs="Times New Roman"/>
          <w:color w:val="000000"/>
          <w:sz w:val="24"/>
          <w:szCs w:val="24"/>
          <w:lang w:val="en-US" w:eastAsia="de-DE"/>
        </w:rPr>
        <w:t xml:space="preserve"> questions</w:t>
      </w:r>
      <w:r w:rsidR="00E3584B" w:rsidRPr="00CA7685">
        <w:rPr>
          <w:rFonts w:ascii="Times New Roman" w:eastAsia="Times New Roman" w:hAnsi="Times New Roman" w:cs="Times New Roman"/>
          <w:color w:val="000000"/>
          <w:sz w:val="24"/>
          <w:szCs w:val="24"/>
          <w:lang w:val="en-US" w:eastAsia="de-DE"/>
        </w:rPr>
        <w:t>, five of which were open and three closed</w:t>
      </w:r>
      <w:r w:rsidR="00E3584B">
        <w:rPr>
          <w:rFonts w:ascii="Times New Roman" w:eastAsia="Times New Roman" w:hAnsi="Times New Roman" w:cs="Times New Roman"/>
          <w:color w:val="000000"/>
          <w:sz w:val="24"/>
          <w:szCs w:val="24"/>
          <w:lang w:val="en-US" w:eastAsia="de-DE"/>
        </w:rPr>
        <w:t>. We assessed – among other questions irrelevant to this study – with two closed questions the teachers’ subjective</w:t>
      </w:r>
      <w:r w:rsidR="00E3584B" w:rsidRPr="00CF700B">
        <w:rPr>
          <w:rFonts w:ascii="Times New Roman" w:eastAsia="Times New Roman" w:hAnsi="Times New Roman" w:cs="Times New Roman"/>
          <w:color w:val="000000"/>
          <w:sz w:val="24"/>
          <w:szCs w:val="24"/>
          <w:lang w:val="en-US" w:eastAsia="de-DE"/>
        </w:rPr>
        <w:t xml:space="preserve"> appraisal </w:t>
      </w:r>
      <w:r w:rsidR="00E3584B">
        <w:rPr>
          <w:rFonts w:ascii="Times New Roman" w:eastAsia="Times New Roman" w:hAnsi="Times New Roman" w:cs="Times New Roman"/>
          <w:color w:val="000000"/>
          <w:sz w:val="24"/>
          <w:szCs w:val="24"/>
          <w:lang w:val="en-US" w:eastAsia="de-DE"/>
        </w:rPr>
        <w:t xml:space="preserve">of the classroom events that took place during the </w:t>
      </w:r>
      <w:r w:rsidR="00E3584B" w:rsidRPr="00D43B1A">
        <w:rPr>
          <w:rFonts w:ascii="Times New Roman" w:eastAsia="Times New Roman" w:hAnsi="Times New Roman" w:cs="Times New Roman"/>
          <w:i/>
          <w:iCs/>
          <w:color w:val="000000"/>
          <w:sz w:val="24"/>
          <w:szCs w:val="24"/>
          <w:lang w:val="en-US" w:eastAsia="de-DE"/>
        </w:rPr>
        <w:t>teaching phase</w:t>
      </w:r>
      <w:r w:rsidR="00E3584B">
        <w:rPr>
          <w:rFonts w:ascii="Times New Roman" w:eastAsia="Times New Roman" w:hAnsi="Times New Roman" w:cs="Times New Roman"/>
          <w:color w:val="000000"/>
          <w:sz w:val="24"/>
          <w:szCs w:val="24"/>
          <w:lang w:val="en-US" w:eastAsia="de-DE"/>
        </w:rPr>
        <w:t xml:space="preserve"> in terms of how subjectively disruptive they were (</w:t>
      </w:r>
      <w:r w:rsidR="00E3584B" w:rsidRPr="00DF4640">
        <w:rPr>
          <w:rFonts w:ascii="Times New Roman" w:eastAsia="Times New Roman" w:hAnsi="Times New Roman" w:cs="Times New Roman"/>
          <w:sz w:val="24"/>
          <w:szCs w:val="24"/>
          <w:lang w:val="en-US" w:eastAsia="de-DE"/>
        </w:rPr>
        <w:t xml:space="preserve">disruption </w:t>
      </w:r>
      <w:r w:rsidR="00E3584B">
        <w:rPr>
          <w:rFonts w:ascii="Times New Roman" w:eastAsia="Times New Roman" w:hAnsi="Times New Roman" w:cs="Times New Roman"/>
          <w:sz w:val="24"/>
          <w:szCs w:val="24"/>
          <w:lang w:val="en-US" w:eastAsia="de-DE"/>
        </w:rPr>
        <w:t>appraisal</w:t>
      </w:r>
      <w:r w:rsidR="00E3584B">
        <w:rPr>
          <w:rFonts w:ascii="Times New Roman" w:eastAsia="Times New Roman" w:hAnsi="Times New Roman" w:cs="Times New Roman"/>
          <w:color w:val="000000"/>
          <w:sz w:val="24"/>
          <w:szCs w:val="24"/>
          <w:lang w:val="en-US" w:eastAsia="de-DE"/>
        </w:rPr>
        <w:t xml:space="preserve">) and how confident the participants felt dealing with them </w:t>
      </w:r>
      <w:r w:rsidR="00E3584B" w:rsidRPr="00DF4640">
        <w:rPr>
          <w:rFonts w:ascii="Times New Roman" w:eastAsia="Times New Roman" w:hAnsi="Times New Roman" w:cs="Times New Roman"/>
          <w:sz w:val="24"/>
          <w:szCs w:val="24"/>
          <w:lang w:val="en-US" w:eastAsia="de-DE"/>
        </w:rPr>
        <w:t xml:space="preserve">(confidence </w:t>
      </w:r>
      <w:r w:rsidR="00E3584B">
        <w:rPr>
          <w:rFonts w:ascii="Times New Roman" w:eastAsia="Times New Roman" w:hAnsi="Times New Roman" w:cs="Times New Roman"/>
          <w:sz w:val="24"/>
          <w:szCs w:val="24"/>
          <w:lang w:val="en-US" w:eastAsia="de-DE"/>
        </w:rPr>
        <w:t>appraisal</w:t>
      </w:r>
      <w:r w:rsidR="00E3584B" w:rsidRPr="00DF4640">
        <w:rPr>
          <w:rFonts w:ascii="Times New Roman" w:eastAsia="Times New Roman" w:hAnsi="Times New Roman" w:cs="Times New Roman"/>
          <w:sz w:val="24"/>
          <w:szCs w:val="24"/>
          <w:lang w:val="en-US" w:eastAsia="de-DE"/>
        </w:rPr>
        <w:t>)</w:t>
      </w:r>
      <w:r w:rsidR="00E3584B">
        <w:rPr>
          <w:rFonts w:ascii="Times New Roman" w:eastAsia="Times New Roman" w:hAnsi="Times New Roman" w:cs="Times New Roman"/>
          <w:sz w:val="24"/>
          <w:szCs w:val="24"/>
          <w:lang w:val="en-US" w:eastAsia="de-DE"/>
        </w:rPr>
        <w:t xml:space="preserve"> with one item each. </w:t>
      </w:r>
      <w:r w:rsidR="00D44633">
        <w:rPr>
          <w:rFonts w:ascii="Times New Roman" w:eastAsia="Times New Roman" w:hAnsi="Times New Roman" w:cs="Times New Roman"/>
          <w:sz w:val="24"/>
          <w:szCs w:val="24"/>
          <w:lang w:val="en-US" w:eastAsia="de-DE"/>
        </w:rPr>
        <w:t>T</w:t>
      </w:r>
      <w:r w:rsidR="00D44633" w:rsidRPr="00554CCF">
        <w:rPr>
          <w:rFonts w:ascii="Times New Roman" w:eastAsia="Times New Roman" w:hAnsi="Times New Roman" w:cs="Times New Roman"/>
          <w:sz w:val="24"/>
          <w:szCs w:val="24"/>
          <w:lang w:val="en-US" w:eastAsia="de-DE"/>
        </w:rPr>
        <w:t xml:space="preserve">he interview lasted </w:t>
      </w:r>
      <w:r w:rsidR="00D44633">
        <w:rPr>
          <w:rFonts w:ascii="Times New Roman" w:eastAsia="Times New Roman" w:hAnsi="Times New Roman" w:cs="Times New Roman"/>
          <w:sz w:val="24"/>
          <w:szCs w:val="24"/>
          <w:lang w:val="en-US" w:eastAsia="de-DE"/>
        </w:rPr>
        <w:t xml:space="preserve">about </w:t>
      </w:r>
      <w:r w:rsidR="00D44633" w:rsidRPr="00554CCF">
        <w:rPr>
          <w:rFonts w:ascii="Times New Roman" w:eastAsia="Times New Roman" w:hAnsi="Times New Roman" w:cs="Times New Roman"/>
          <w:sz w:val="24"/>
          <w:szCs w:val="24"/>
          <w:lang w:val="en-US" w:eastAsia="de-DE"/>
        </w:rPr>
        <w:t>45-60 minutes</w:t>
      </w:r>
      <w:r w:rsidR="00D44633">
        <w:rPr>
          <w:rFonts w:ascii="Times New Roman" w:eastAsia="Times New Roman" w:hAnsi="Times New Roman" w:cs="Times New Roman"/>
          <w:sz w:val="24"/>
          <w:szCs w:val="24"/>
          <w:lang w:val="en-US" w:eastAsia="de-DE"/>
        </w:rPr>
        <w:t xml:space="preserve"> and t</w:t>
      </w:r>
      <w:r w:rsidR="00D44633" w:rsidRPr="00554CCF">
        <w:rPr>
          <w:rFonts w:ascii="Times New Roman" w:eastAsia="Times New Roman" w:hAnsi="Times New Roman" w:cs="Times New Roman"/>
          <w:sz w:val="24"/>
          <w:szCs w:val="24"/>
          <w:lang w:val="en-US" w:eastAsia="de-DE"/>
        </w:rPr>
        <w:t>he participants’ position was seated</w:t>
      </w:r>
      <w:r w:rsidR="00D44633">
        <w:rPr>
          <w:rFonts w:ascii="Times New Roman" w:eastAsia="Times New Roman" w:hAnsi="Times New Roman" w:cs="Times New Roman"/>
          <w:sz w:val="24"/>
          <w:szCs w:val="24"/>
          <w:lang w:val="en-US" w:eastAsia="de-DE"/>
        </w:rPr>
        <w:t xml:space="preserve">. The </w:t>
      </w:r>
      <w:r w:rsidR="00D44633" w:rsidRPr="00D43B1A">
        <w:rPr>
          <w:rFonts w:ascii="Times New Roman" w:eastAsia="Times New Roman" w:hAnsi="Times New Roman" w:cs="Times New Roman"/>
          <w:i/>
          <w:iCs/>
          <w:sz w:val="24"/>
          <w:szCs w:val="24"/>
          <w:lang w:val="en-US" w:eastAsia="de-DE"/>
        </w:rPr>
        <w:t>end phase</w:t>
      </w:r>
      <w:r w:rsidR="00D44633">
        <w:rPr>
          <w:rFonts w:ascii="Times New Roman" w:eastAsia="Times New Roman" w:hAnsi="Times New Roman" w:cs="Times New Roman"/>
          <w:sz w:val="24"/>
          <w:szCs w:val="24"/>
          <w:lang w:val="en-US" w:eastAsia="de-DE"/>
        </w:rPr>
        <w:t xml:space="preserve"> lasted about 10-15 minutes and </w:t>
      </w:r>
      <w:r w:rsidR="00D44633" w:rsidRPr="00722BD5">
        <w:rPr>
          <w:rFonts w:ascii="Times New Roman" w:eastAsia="Times New Roman" w:hAnsi="Times New Roman" w:cs="Times New Roman"/>
          <w:sz w:val="24"/>
          <w:szCs w:val="24"/>
          <w:lang w:val="en-US" w:eastAsia="de-DE"/>
        </w:rPr>
        <w:t xml:space="preserve">participants answered </w:t>
      </w:r>
      <w:r w:rsidR="00D44633">
        <w:rPr>
          <w:rFonts w:ascii="Times New Roman" w:eastAsia="Times New Roman" w:hAnsi="Times New Roman" w:cs="Times New Roman"/>
          <w:sz w:val="24"/>
          <w:szCs w:val="24"/>
          <w:lang w:val="en-US" w:eastAsia="de-DE"/>
        </w:rPr>
        <w:t xml:space="preserve">in a seated position </w:t>
      </w:r>
      <w:r w:rsidR="00D44633" w:rsidRPr="00722BD5">
        <w:rPr>
          <w:rFonts w:ascii="Times New Roman" w:eastAsia="Times New Roman" w:hAnsi="Times New Roman" w:cs="Times New Roman"/>
          <w:sz w:val="24"/>
          <w:szCs w:val="24"/>
          <w:lang w:val="en-US" w:eastAsia="de-DE"/>
        </w:rPr>
        <w:t>a</w:t>
      </w:r>
      <w:r w:rsidR="00D44633">
        <w:rPr>
          <w:rFonts w:ascii="Times New Roman" w:eastAsia="Times New Roman" w:hAnsi="Times New Roman" w:cs="Times New Roman"/>
          <w:sz w:val="24"/>
          <w:szCs w:val="24"/>
          <w:lang w:val="en-US" w:eastAsia="de-DE"/>
        </w:rPr>
        <w:t xml:space="preserve">nother </w:t>
      </w:r>
      <w:r w:rsidR="00D44633" w:rsidRPr="00722BD5">
        <w:rPr>
          <w:rFonts w:ascii="Times New Roman" w:eastAsia="Times New Roman" w:hAnsi="Times New Roman" w:cs="Times New Roman"/>
          <w:sz w:val="24"/>
          <w:szCs w:val="24"/>
          <w:lang w:val="en-US" w:eastAsia="de-DE"/>
        </w:rPr>
        <w:t>questionnaire</w:t>
      </w:r>
      <w:r w:rsidR="00D44633">
        <w:rPr>
          <w:rFonts w:ascii="Times New Roman" w:eastAsia="Times New Roman" w:hAnsi="Times New Roman" w:cs="Times New Roman"/>
          <w:sz w:val="24"/>
          <w:szCs w:val="24"/>
          <w:lang w:val="en-US" w:eastAsia="de-DE"/>
        </w:rPr>
        <w:t xml:space="preserve"> irrelevant to this study.</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717D5E84" w14:textId="33BD86B3" w:rsidR="00ED5B4E" w:rsidRPr="00D97031" w:rsidRDefault="00ED5B4E" w:rsidP="00ED5B4E">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To measure the teachers’ HR, we used a wrist-based fitness tracker. The model was a 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light that is reflected, and from that information calculating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that can be extracted from the tracker lists 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Pr="00D97031" w:rsidDel="00CC6D62">
        <w:rPr>
          <w:rFonts w:ascii="Times New Roman" w:eastAsia="Times New Roman" w:hAnsi="Times New Roman" w:cs="Times New Roman"/>
          <w:color w:val="000000"/>
          <w:sz w:val="24"/>
          <w:szCs w:val="24"/>
          <w:lang w:val="en-US" w:eastAsia="de-DE"/>
        </w:rPr>
        <w:t xml:space="preserve"> </w:t>
      </w:r>
    </w:p>
    <w:p w14:paraId="26DB097F" w14:textId="724BDD34"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 anonymous HR data</w:t>
      </w:r>
      <w:r w:rsidRPr="003D6A80">
        <w:rPr>
          <w:rFonts w:ascii="Times New Roman" w:eastAsia="Times New Roman" w:hAnsi="Times New Roman" w:cs="Times New Roman"/>
          <w:color w:val="000000"/>
          <w:sz w:val="24"/>
          <w:szCs w:val="24"/>
          <w:lang w:val="en-US" w:eastAsia="de-DE"/>
        </w:rPr>
        <w:t xml:space="preserve"> was synced via Bluetooth to a </w:t>
      </w:r>
      <w:r>
        <w:rPr>
          <w:rFonts w:ascii="Times New Roman" w:eastAsia="Times New Roman" w:hAnsi="Times New Roman" w:cs="Times New Roman"/>
          <w:color w:val="000000"/>
          <w:sz w:val="24"/>
          <w:szCs w:val="24"/>
          <w:lang w:val="en-US" w:eastAsia="de-DE"/>
        </w:rPr>
        <w:t xml:space="preserve">commercial </w:t>
      </w:r>
      <w:r w:rsidRPr="003D6A80">
        <w:rPr>
          <w:rFonts w:ascii="Times New Roman" w:eastAsia="Times New Roman" w:hAnsi="Times New Roman" w:cs="Times New Roman"/>
          <w:color w:val="000000"/>
          <w:sz w:val="24"/>
          <w:szCs w:val="24"/>
          <w:lang w:val="en-US" w:eastAsia="de-DE"/>
        </w:rPr>
        <w:t>Fitbit account</w:t>
      </w:r>
      <w:r>
        <w:rPr>
          <w:rFonts w:ascii="Times New Roman" w:eastAsia="Times New Roman" w:hAnsi="Times New Roman" w:cs="Times New Roman"/>
          <w:color w:val="000000"/>
          <w:sz w:val="24"/>
          <w:szCs w:val="24"/>
          <w:lang w:val="en-US" w:eastAsia="de-DE"/>
        </w:rPr>
        <w:t>. S</w:t>
      </w:r>
      <w:r w:rsidRPr="003D6A80">
        <w:rPr>
          <w:rFonts w:ascii="Times New Roman" w:eastAsia="Times New Roman" w:hAnsi="Times New Roman" w:cs="Times New Roman"/>
          <w:color w:val="000000"/>
          <w:sz w:val="24"/>
          <w:szCs w:val="24"/>
          <w:lang w:val="en-US" w:eastAsia="de-DE"/>
        </w:rPr>
        <w:t xml:space="preserve">ubsequently, the intraday second-by-second data </w:t>
      </w:r>
      <w:r>
        <w:rPr>
          <w:rFonts w:ascii="Times New Roman" w:eastAsia="Times New Roman" w:hAnsi="Times New Roman" w:cs="Times New Roman"/>
          <w:color w:val="000000"/>
          <w:sz w:val="24"/>
          <w:szCs w:val="24"/>
          <w:lang w:val="en-US" w:eastAsia="de-DE"/>
        </w:rPr>
        <w:t>was</w:t>
      </w:r>
      <w:r w:rsidRPr="003D6A80">
        <w:rPr>
          <w:rFonts w:ascii="Times New Roman" w:eastAsia="Times New Roman" w:hAnsi="Times New Roman" w:cs="Times New Roman"/>
          <w:color w:val="000000"/>
          <w:sz w:val="24"/>
          <w:szCs w:val="24"/>
          <w:lang w:val="en-US" w:eastAsia="de-DE"/>
        </w:rPr>
        <w:t xml:space="preserve"> exported </w:t>
      </w:r>
      <w:r>
        <w:rPr>
          <w:rFonts w:ascii="Times New Roman" w:eastAsia="Times New Roman" w:hAnsi="Times New Roman" w:cs="Times New Roman"/>
          <w:color w:val="000000"/>
          <w:sz w:val="24"/>
          <w:szCs w:val="24"/>
          <w:lang w:val="en-US" w:eastAsia="de-DE"/>
        </w:rPr>
        <w:t xml:space="preserve">as a CSV file </w:t>
      </w:r>
      <w:r w:rsidRPr="003D6A80">
        <w:rPr>
          <w:rFonts w:ascii="Times New Roman" w:eastAsia="Times New Roman" w:hAnsi="Times New Roman" w:cs="Times New Roman"/>
          <w:color w:val="000000"/>
          <w:sz w:val="24"/>
          <w:szCs w:val="24"/>
          <w:lang w:val="en-US" w:eastAsia="de-DE"/>
        </w:rPr>
        <w:t xml:space="preserve">for each session using the open-source software </w:t>
      </w:r>
      <w:proofErr w:type="spellStart"/>
      <w:r w:rsidRPr="003D6A80">
        <w:rPr>
          <w:rFonts w:ascii="Times New Roman" w:eastAsia="Times New Roman" w:hAnsi="Times New Roman" w:cs="Times New Roman"/>
          <w:color w:val="000000"/>
          <w:sz w:val="24"/>
          <w:szCs w:val="24"/>
          <w:lang w:val="en-US" w:eastAsia="de-DE"/>
        </w:rPr>
        <w:t>PulseWatch</w:t>
      </w:r>
      <w:proofErr w:type="spellEnd"/>
      <w:r w:rsidRPr="003D6A80">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Ricci, n.d.</w:t>
      </w:r>
      <w:r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and linked to the participant</w:t>
      </w:r>
      <w:r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Pr>
          <w:rFonts w:ascii="Times New Roman" w:eastAsia="Times New Roman" w:hAnsi="Times New Roman" w:cs="Times New Roman"/>
          <w:color w:val="000000"/>
          <w:sz w:val="24"/>
          <w:szCs w:val="24"/>
          <w:lang w:val="en-US" w:eastAsia="de-DE"/>
        </w:rPr>
        <w:t xml:space="preserve">we first </w:t>
      </w:r>
      <w:r w:rsidRPr="00CF700B">
        <w:rPr>
          <w:rFonts w:ascii="Times New Roman" w:eastAsia="Times New Roman" w:hAnsi="Times New Roman" w:cs="Times New Roman"/>
          <w:color w:val="000000"/>
          <w:sz w:val="24"/>
          <w:szCs w:val="24"/>
          <w:lang w:val="en-US" w:eastAsia="de-DE"/>
        </w:rPr>
        <w:t xml:space="preserve">z-standardized </w:t>
      </w:r>
      <w:r>
        <w:rPr>
          <w:rFonts w:ascii="Times New Roman" w:eastAsia="Times New Roman" w:hAnsi="Times New Roman" w:cs="Times New Roman"/>
          <w:color w:val="000000"/>
          <w:sz w:val="24"/>
          <w:szCs w:val="24"/>
          <w:lang w:val="en-US" w:eastAsia="de-DE"/>
        </w:rPr>
        <w:t xml:space="preserve">the BPM </w:t>
      </w:r>
      <w:r w:rsidRPr="00CF700B">
        <w:rPr>
          <w:rFonts w:ascii="Times New Roman" w:eastAsia="Times New Roman" w:hAnsi="Times New Roman" w:cs="Times New Roman"/>
          <w:color w:val="000000"/>
          <w:sz w:val="24"/>
          <w:szCs w:val="24"/>
          <w:lang w:val="en-US" w:eastAsia="de-DE"/>
        </w:rPr>
        <w:t>values</w:t>
      </w:r>
      <w:r>
        <w:rPr>
          <w:rFonts w:ascii="Times New Roman" w:eastAsia="Times New Roman" w:hAnsi="Times New Roman" w:cs="Times New Roman"/>
          <w:color w:val="000000"/>
          <w:sz w:val="24"/>
          <w:szCs w:val="24"/>
          <w:lang w:val="en-US" w:eastAsia="de-DE"/>
        </w:rPr>
        <w:t xml:space="preserve"> from the unstandardized mean </w:t>
      </w:r>
      <w:proofErr w:type="spellStart"/>
      <w:r>
        <w:rPr>
          <w:rFonts w:ascii="Times New Roman" w:eastAsia="Times New Roman" w:hAnsi="Times New Roman" w:cs="Times New Roman"/>
          <w:color w:val="000000"/>
          <w:sz w:val="24"/>
          <w:szCs w:val="24"/>
          <w:lang w:val="en-US" w:eastAsia="de-DE"/>
        </w:rPr>
        <w:t>HRs.</w:t>
      </w:r>
      <w:proofErr w:type="spellEnd"/>
      <w:r>
        <w:rPr>
          <w:rFonts w:ascii="Times New Roman" w:eastAsia="Times New Roman" w:hAnsi="Times New Roman" w:cs="Times New Roman"/>
          <w:color w:val="000000"/>
          <w:sz w:val="24"/>
          <w:szCs w:val="24"/>
          <w:lang w:val="en-US" w:eastAsia="de-DE"/>
        </w:rPr>
        <w:t xml:space="preserve"> </w:t>
      </w:r>
    </w:p>
    <w:p w14:paraId="3C08160B" w14:textId="3BEF38FE"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t>
      </w:r>
      <w:r w:rsidR="000A4A70">
        <w:rPr>
          <w:rFonts w:ascii="Times New Roman" w:eastAsia="Times New Roman" w:hAnsi="Times New Roman" w:cs="Times New Roman"/>
          <w:sz w:val="24"/>
          <w:szCs w:val="24"/>
          <w:lang w:val="en-US" w:eastAsia="de-DE"/>
        </w:rPr>
        <w:t>we aimed</w:t>
      </w:r>
      <w:r>
        <w:rPr>
          <w:rFonts w:ascii="Times New Roman" w:eastAsia="Times New Roman" w:hAnsi="Times New Roman" w:cs="Times New Roman"/>
          <w:sz w:val="24"/>
          <w:szCs w:val="24"/>
          <w:lang w:val="en-US" w:eastAsia="de-DE"/>
        </w:rPr>
        <w:t xml:space="preserve"> to explore teachers’ HR between </w:t>
      </w:r>
      <w:r w:rsidR="00796CF6">
        <w:rPr>
          <w:rFonts w:ascii="Times New Roman" w:eastAsia="Times New Roman" w:hAnsi="Times New Roman" w:cs="Times New Roman"/>
          <w:sz w:val="24"/>
          <w:szCs w:val="24"/>
          <w:lang w:val="en-US" w:eastAsia="de-DE"/>
        </w:rPr>
        <w:t>different</w:t>
      </w:r>
      <w:r>
        <w:rPr>
          <w:rFonts w:ascii="Times New Roman" w:eastAsia="Times New Roman" w:hAnsi="Times New Roman" w:cs="Times New Roman"/>
          <w:sz w:val="24"/>
          <w:szCs w:val="24"/>
          <w:lang w:val="en-US" w:eastAsia="de-DE"/>
        </w:rPr>
        <w:t xml:space="preserve"> </w:t>
      </w:r>
      <w:r w:rsidR="00796CF6">
        <w:rPr>
          <w:rFonts w:ascii="Times New Roman" w:eastAsia="Times New Roman" w:hAnsi="Times New Roman" w:cs="Times New Roman"/>
          <w:sz w:val="24"/>
          <w:szCs w:val="24"/>
          <w:lang w:val="en-US" w:eastAsia="de-DE"/>
        </w:rPr>
        <w:t xml:space="preserve">strain </w:t>
      </w:r>
      <w:r>
        <w:rPr>
          <w:rFonts w:ascii="Times New Roman" w:eastAsia="Times New Roman" w:hAnsi="Times New Roman" w:cs="Times New Roman"/>
          <w:sz w:val="24"/>
          <w:szCs w:val="24"/>
          <w:lang w:val="en-US" w:eastAsia="de-DE"/>
        </w:rPr>
        <w:t>phases, we aggregate</w:t>
      </w:r>
      <w:r w:rsidR="006E590B">
        <w:rPr>
          <w:rFonts w:ascii="Times New Roman" w:eastAsia="Times New Roman" w:hAnsi="Times New Roman" w:cs="Times New Roman"/>
          <w:sz w:val="24"/>
          <w:szCs w:val="24"/>
          <w:lang w:val="en-US" w:eastAsia="de-DE"/>
        </w:rPr>
        <w:t>d</w:t>
      </w:r>
      <w:r>
        <w:rPr>
          <w:rFonts w:ascii="Times New Roman" w:eastAsia="Times New Roman" w:hAnsi="Times New Roman" w:cs="Times New Roman"/>
          <w:sz w:val="24"/>
          <w:szCs w:val="24"/>
          <w:lang w:val="en-US" w:eastAsia="de-DE"/>
        </w:rPr>
        <w:t xml:space="preserve"> HR over a </w:t>
      </w:r>
      <w:r w:rsidR="006E590B">
        <w:rPr>
          <w:rFonts w:ascii="Times New Roman" w:eastAsia="Times New Roman" w:hAnsi="Times New Roman" w:cs="Times New Roman"/>
          <w:sz w:val="24"/>
          <w:szCs w:val="24"/>
          <w:lang w:val="en-US" w:eastAsia="de-DE"/>
        </w:rPr>
        <w:t xml:space="preserve">10-minute </w:t>
      </w:r>
      <w:r>
        <w:rPr>
          <w:rFonts w:ascii="Times New Roman" w:eastAsia="Times New Roman" w:hAnsi="Times New Roman" w:cs="Times New Roman"/>
          <w:sz w:val="24"/>
          <w:szCs w:val="24"/>
          <w:lang w:val="en-US" w:eastAsia="de-DE"/>
        </w:rPr>
        <w:t xml:space="preserve">interval within each phase. </w:t>
      </w:r>
      <w:r>
        <w:rPr>
          <w:rFonts w:ascii="Times New Roman" w:eastAsia="Times New Roman" w:hAnsi="Times New Roman" w:cs="Times New Roman"/>
          <w:color w:val="000000"/>
          <w:sz w:val="24"/>
          <w:szCs w:val="24"/>
          <w:lang w:val="en-US" w:eastAsia="de-DE"/>
        </w:rPr>
        <w:t>P</w:t>
      </w:r>
      <w:r w:rsidRPr="00FC2A13">
        <w:rPr>
          <w:rFonts w:ascii="Times New Roman" w:eastAsia="Times New Roman" w:hAnsi="Times New Roman" w:cs="Times New Roman"/>
          <w:color w:val="000000"/>
          <w:sz w:val="24"/>
          <w:szCs w:val="24"/>
          <w:lang w:val="en-US" w:eastAsia="de-DE"/>
        </w:rPr>
        <w:t>revious research</w:t>
      </w:r>
      <w:r>
        <w:rPr>
          <w:rFonts w:ascii="Times New Roman" w:eastAsia="Times New Roman" w:hAnsi="Times New Roman" w:cs="Times New Roman"/>
          <w:color w:val="000000"/>
          <w:sz w:val="24"/>
          <w:szCs w:val="24"/>
          <w:lang w:val="en-US" w:eastAsia="de-DE"/>
        </w:rPr>
        <w:t xml:space="preserve"> has indicated that</w:t>
      </w:r>
      <w:r w:rsidRPr="00FC2A13">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10-minute intervals are a useful duration for analyzing PPG data</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@lu2008can</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The intervals were selected based on the following rules: </w:t>
      </w:r>
      <w:r w:rsidRPr="007B05E5">
        <w:rPr>
          <w:rFonts w:ascii="Times New Roman" w:eastAsia="Times New Roman" w:hAnsi="Times New Roman" w:cs="Times New Roman"/>
          <w:sz w:val="24"/>
          <w:szCs w:val="24"/>
          <w:lang w:val="en-US" w:eastAsia="de-DE"/>
        </w:rPr>
        <w:t xml:space="preserve">The pre-teaching </w:t>
      </w:r>
      <w:r>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had been</w:t>
      </w:r>
      <w:r w:rsidRPr="00CF700B">
        <w:rPr>
          <w:rFonts w:ascii="Times New Roman" w:eastAsia="Times New Roman" w:hAnsi="Times New Roman" w:cs="Times New Roman"/>
          <w:color w:val="000000"/>
          <w:sz w:val="24"/>
          <w:szCs w:val="24"/>
          <w:lang w:val="en-US" w:eastAsia="de-DE"/>
        </w:rPr>
        <w:t xml:space="preserve"> put</w:t>
      </w:r>
      <w:r>
        <w:rPr>
          <w:rFonts w:ascii="Times New Roman" w:eastAsia="Times New Roman" w:hAnsi="Times New Roman" w:cs="Times New Roman"/>
          <w:color w:val="000000"/>
          <w:sz w:val="24"/>
          <w:szCs w:val="24"/>
          <w:lang w:val="en-US" w:eastAsia="de-DE"/>
        </w:rPr>
        <w:t xml:space="preserve"> on. </w:t>
      </w:r>
      <w:r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started two </w:t>
      </w:r>
      <w:r>
        <w:rPr>
          <w:rFonts w:ascii="Times New Roman" w:eastAsia="Times New Roman" w:hAnsi="Times New Roman" w:cs="Times New Roman"/>
          <w:color w:val="000000"/>
          <w:sz w:val="24"/>
          <w:szCs w:val="24"/>
          <w:lang w:val="en-US" w:eastAsia="de-DE"/>
        </w:rPr>
        <w:lastRenderedPageBreak/>
        <w:t>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after the teacher had started 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teaching unit. This interval was o</w:t>
      </w:r>
      <w:r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Pr="00A05D8D">
        <w:rPr>
          <w:rFonts w:ascii="Times New Roman" w:eastAsia="Times New Roman" w:hAnsi="Times New Roman" w:cs="Times New Roman"/>
          <w:color w:val="000000"/>
          <w:sz w:val="24"/>
          <w:szCs w:val="24"/>
          <w:lang w:val="en-US" w:eastAsia="de-DE"/>
        </w:rPr>
        <w:t xml:space="preserve">highest relevance </w:t>
      </w:r>
      <w:r>
        <w:rPr>
          <w:rFonts w:ascii="Times New Roman" w:eastAsia="Times New Roman" w:hAnsi="Times New Roman" w:cs="Times New Roman"/>
          <w:color w:val="000000"/>
          <w:sz w:val="24"/>
          <w:szCs w:val="24"/>
          <w:lang w:val="en-US" w:eastAsia="de-DE"/>
        </w:rPr>
        <w:t>to</w:t>
      </w:r>
      <w:r w:rsidRPr="00A05D8D">
        <w:rPr>
          <w:rFonts w:ascii="Times New Roman" w:eastAsia="Times New Roman" w:hAnsi="Times New Roman" w:cs="Times New Roman"/>
          <w:color w:val="000000"/>
          <w:sz w:val="24"/>
          <w:szCs w:val="24"/>
          <w:lang w:val="en-US" w:eastAsia="de-DE"/>
        </w:rPr>
        <w:t xml:space="preserve"> our study</w:t>
      </w:r>
      <w:r>
        <w:rPr>
          <w:rFonts w:ascii="Times New Roman" w:eastAsia="Times New Roman" w:hAnsi="Times New Roman" w:cs="Times New Roman"/>
          <w:color w:val="000000"/>
          <w:sz w:val="24"/>
          <w:szCs w:val="24"/>
          <w:lang w:val="en-US" w:eastAsia="de-DE"/>
        </w:rPr>
        <w:t>. W</w:t>
      </w:r>
      <w:r w:rsidRPr="006F5526">
        <w:rPr>
          <w:rFonts w:ascii="Times New Roman" w:eastAsia="Times New Roman" w:hAnsi="Times New Roman" w:cs="Times New Roman"/>
          <w:color w:val="000000"/>
          <w:sz w:val="24"/>
          <w:szCs w:val="24"/>
          <w:lang w:val="en-US" w:eastAsia="de-DE"/>
        </w:rPr>
        <w:t xml:space="preserve">e explicitly chose </w:t>
      </w:r>
      <w:r>
        <w:rPr>
          <w:rFonts w:ascii="Times New Roman" w:eastAsia="Times New Roman" w:hAnsi="Times New Roman" w:cs="Times New Roman"/>
          <w:color w:val="000000"/>
          <w:sz w:val="24"/>
          <w:szCs w:val="24"/>
          <w:lang w:val="en-US" w:eastAsia="de-DE"/>
        </w:rPr>
        <w:t>an early</w:t>
      </w:r>
      <w:r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Pr>
          <w:rFonts w:ascii="Times New Roman" w:eastAsia="Times New Roman" w:hAnsi="Times New Roman" w:cs="Times New Roman"/>
          <w:color w:val="000000"/>
          <w:sz w:val="24"/>
          <w:szCs w:val="24"/>
          <w:lang w:val="en-US" w:eastAsia="de-DE"/>
        </w:rPr>
        <w:t xml:space="preserve"> interval within the </w:t>
      </w:r>
      <w:r w:rsidRPr="00FF7AE3">
        <w:rPr>
          <w:rFonts w:ascii="Times New Roman" w:eastAsia="Times New Roman" w:hAnsi="Times New Roman" w:cs="Times New Roman"/>
          <w:i/>
          <w:iCs/>
          <w:color w:val="000000"/>
          <w:sz w:val="24"/>
          <w:szCs w:val="24"/>
          <w:lang w:val="en-US" w:eastAsia="de-DE"/>
        </w:rPr>
        <w:t>teaching phase</w:t>
      </w:r>
      <w:r w:rsidRPr="006F5526">
        <w:rPr>
          <w:rFonts w:ascii="Times New Roman" w:eastAsia="Times New Roman" w:hAnsi="Times New Roman" w:cs="Times New Roman"/>
          <w:color w:val="000000"/>
          <w:sz w:val="24"/>
          <w:szCs w:val="24"/>
          <w:lang w:val="en-US" w:eastAsia="de-DE"/>
        </w:rPr>
        <w:t xml:space="preserve">, as </w:t>
      </w:r>
      <w:r>
        <w:rPr>
          <w:rFonts w:ascii="Times New Roman" w:eastAsia="Times New Roman" w:hAnsi="Times New Roman" w:cs="Times New Roman"/>
          <w:color w:val="000000"/>
          <w:sz w:val="24"/>
          <w:szCs w:val="24"/>
          <w:lang w:val="en-US" w:eastAsia="de-DE"/>
        </w:rPr>
        <w:t>previous</w:t>
      </w:r>
      <w:r w:rsidRPr="00CF700B">
        <w:rPr>
          <w:rFonts w:ascii="Times New Roman" w:eastAsia="Times New Roman" w:hAnsi="Times New Roman" w:cs="Times New Roman"/>
          <w:color w:val="000000"/>
          <w:sz w:val="24"/>
          <w:szCs w:val="24"/>
          <w:lang w:val="en-US" w:eastAsia="de-DE"/>
        </w:rPr>
        <w:t xml:space="preserve"> studies revealed that the </w:t>
      </w:r>
      <w:r>
        <w:rPr>
          <w:rFonts w:ascii="Times New Roman" w:eastAsia="Times New Roman" w:hAnsi="Times New Roman" w:cs="Times New Roman"/>
          <w:color w:val="000000"/>
          <w:sz w:val="24"/>
          <w:szCs w:val="24"/>
          <w:lang w:val="en-US" w:eastAsia="de-DE"/>
        </w:rPr>
        <w:t>beginning</w:t>
      </w:r>
      <w:r w:rsidRPr="00CF700B">
        <w:rPr>
          <w:rFonts w:ascii="Times New Roman" w:eastAsia="Times New Roman" w:hAnsi="Times New Roman" w:cs="Times New Roman"/>
          <w:color w:val="000000"/>
          <w:sz w:val="24"/>
          <w:szCs w:val="24"/>
          <w:lang w:val="en-US" w:eastAsia="de-DE"/>
        </w:rPr>
        <w:t xml:space="preserve"> of </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lesson </w:t>
      </w:r>
      <w:r>
        <w:rPr>
          <w:rFonts w:ascii="Times New Roman" w:eastAsia="Times New Roman" w:hAnsi="Times New Roman" w:cs="Times New Roman"/>
          <w:color w:val="000000"/>
          <w:sz w:val="24"/>
          <w:szCs w:val="24"/>
          <w:lang w:val="en-US" w:eastAsia="de-DE"/>
        </w:rPr>
        <w:t>is</w:t>
      </w:r>
      <w:r w:rsidRPr="00CF700B">
        <w:rPr>
          <w:rFonts w:ascii="Times New Roman" w:eastAsia="Times New Roman" w:hAnsi="Times New Roman" w:cs="Times New Roman"/>
          <w:color w:val="000000"/>
          <w:sz w:val="24"/>
          <w:szCs w:val="24"/>
          <w:lang w:val="en-US" w:eastAsia="de-DE"/>
        </w:rPr>
        <w:t xml:space="preserve"> essential </w:t>
      </w:r>
      <w:r>
        <w:rPr>
          <w:rFonts w:ascii="Times New Roman" w:eastAsia="Times New Roman" w:hAnsi="Times New Roman" w:cs="Times New Roman"/>
          <w:color w:val="000000"/>
          <w:sz w:val="24"/>
          <w:szCs w:val="24"/>
          <w:lang w:val="en-US" w:eastAsia="de-DE"/>
        </w:rPr>
        <w:t xml:space="preserve">and demanding </w:t>
      </w:r>
      <w:r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w:t>
      </w:r>
      <w:r w:rsidRPr="00CF700B">
        <w:rPr>
          <w:rFonts w:ascii="Times New Roman" w:eastAsia="Times New Roman" w:hAnsi="Times New Roman" w:cs="Times New Roman"/>
          <w:color w:val="000000"/>
          <w:sz w:val="24"/>
          <w:szCs w:val="24"/>
          <w:lang w:val="en-US" w:eastAsia="de-DE"/>
        </w:rPr>
        <w:t xml:space="preserve"> immediately after the end of the teaching </w:t>
      </w:r>
      <w:r>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Pr="00CF700B">
        <w:rPr>
          <w:rFonts w:ascii="Times New Roman" w:eastAsia="Times New Roman" w:hAnsi="Times New Roman" w:cs="Times New Roman"/>
          <w:color w:val="000000"/>
          <w:sz w:val="24"/>
          <w:szCs w:val="24"/>
          <w:lang w:val="en-US" w:eastAsia="de-DE"/>
        </w:rPr>
        <w:t xml:space="preserve">nterview </w:t>
      </w:r>
      <w:r>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was defined as the </w:t>
      </w:r>
      <w:r w:rsidRPr="00CF700B">
        <w:rPr>
          <w:rFonts w:ascii="Times New Roman" w:eastAsia="Times New Roman" w:hAnsi="Times New Roman" w:cs="Times New Roman"/>
          <w:color w:val="000000"/>
          <w:sz w:val="24"/>
          <w:szCs w:val="24"/>
          <w:lang w:val="en-US" w:eastAsia="de-DE"/>
        </w:rPr>
        <w:t>mid</w:t>
      </w:r>
      <w:r>
        <w:rPr>
          <w:rFonts w:ascii="Times New Roman" w:eastAsia="Times New Roman" w:hAnsi="Times New Roman" w:cs="Times New Roman"/>
          <w:color w:val="000000"/>
          <w:sz w:val="24"/>
          <w:szCs w:val="24"/>
          <w:lang w:val="en-US" w:eastAsia="de-DE"/>
        </w:rPr>
        <w:t>-10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Pr="00CF700B">
        <w:rPr>
          <w:rFonts w:ascii="Times New Roman" w:eastAsia="Times New Roman" w:hAnsi="Times New Roman" w:cs="Times New Roman"/>
          <w:color w:val="000000"/>
          <w:sz w:val="24"/>
          <w:szCs w:val="24"/>
          <w:lang w:val="en-US" w:eastAsia="de-DE"/>
        </w:rPr>
        <w:t xml:space="preserve">end </w:t>
      </w:r>
      <w:r>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comprised the last</w:t>
      </w:r>
      <w:r w:rsidRPr="00CF700B">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fitness tracker was taken</w:t>
      </w:r>
      <w:r w:rsidRPr="00CF700B">
        <w:rPr>
          <w:rFonts w:ascii="Times New Roman" w:eastAsia="Times New Roman" w:hAnsi="Times New Roman" w:cs="Times New Roman"/>
          <w:color w:val="000000"/>
          <w:sz w:val="24"/>
          <w:szCs w:val="24"/>
          <w:lang w:val="en-US" w:eastAsia="de-DE"/>
        </w:rPr>
        <w:t xml:space="preserve"> off</w:t>
      </w:r>
      <w:r>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0DCBDD5F" w14:textId="48EC57B9"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assessed in the SRI </w:t>
      </w:r>
      <w:r>
        <w:rPr>
          <w:rFonts w:ascii="Times New Roman" w:eastAsia="Times New Roman" w:hAnsi="Times New Roman" w:cs="Times New Roman"/>
          <w:color w:val="000000"/>
          <w:sz w:val="24"/>
          <w:szCs w:val="24"/>
          <w:lang w:val="en-US" w:eastAsia="de-DE"/>
        </w:rPr>
        <w:t xml:space="preserve">on </w:t>
      </w:r>
      <w:r w:rsidR="00C16B07">
        <w:rPr>
          <w:rFonts w:ascii="Times New Roman" w:eastAsia="Times New Roman" w:hAnsi="Times New Roman" w:cs="Times New Roman"/>
          <w:color w:val="000000"/>
          <w:sz w:val="24"/>
          <w:szCs w:val="24"/>
          <w:lang w:val="en-US" w:eastAsia="de-DE"/>
        </w:rPr>
        <w:t>an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Pr>
          <w:rFonts w:ascii="Times New Roman" w:eastAsia="Times New Roman" w:hAnsi="Times New Roman" w:cs="Times New Roman"/>
          <w:sz w:val="24"/>
          <w:szCs w:val="24"/>
          <w:lang w:val="en-US" w:eastAsia="de-DE"/>
        </w:rPr>
        <w:t xml:space="preserve"> were </w:t>
      </w:r>
      <w:r>
        <w:rPr>
          <w:rFonts w:ascii="Times New Roman" w:eastAsia="Times New Roman" w:hAnsi="Times New Roman" w:cs="Times New Roman"/>
          <w:color w:val="000000"/>
          <w:sz w:val="24"/>
          <w:szCs w:val="24"/>
          <w:lang w:val="en-US" w:eastAsia="de-DE"/>
        </w:rPr>
        <w:t>averaged</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across</w:t>
      </w:r>
      <w:r w:rsidRPr="004177FE">
        <w:rPr>
          <w:rFonts w:ascii="Times New Roman" w:eastAsia="Times New Roman" w:hAnsi="Times New Roman" w:cs="Times New Roman"/>
          <w:color w:val="000000"/>
          <w:sz w:val="24"/>
          <w:szCs w:val="24"/>
          <w:lang w:val="en-US" w:eastAsia="de-DE"/>
        </w:rPr>
        <w:t xml:space="preserve"> the nine</w:t>
      </w:r>
      <w:r>
        <w:rPr>
          <w:rFonts w:ascii="Times New Roman" w:eastAsia="Times New Roman" w:hAnsi="Times New Roman" w:cs="Times New Roman"/>
          <w:color w:val="000000"/>
          <w:sz w:val="24"/>
          <w:szCs w:val="24"/>
          <w:lang w:val="en-US" w:eastAsia="de-DE"/>
        </w:rPr>
        <w:t xml:space="preserve"> classroom</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events </w:t>
      </w:r>
      <w:r w:rsidRPr="00ED5BC2">
        <w:rPr>
          <w:rFonts w:ascii="Times New Roman" w:eastAsia="Times New Roman" w:hAnsi="Times New Roman" w:cs="Times New Roman"/>
          <w:color w:val="000000"/>
          <w:sz w:val="24"/>
          <w:szCs w:val="24"/>
          <w:lang w:val="en-US" w:eastAsia="de-DE"/>
        </w:rPr>
        <w:t xml:space="preserve">as we were not interested in individual </w:t>
      </w:r>
      <w:r>
        <w:rPr>
          <w:rFonts w:ascii="Times New Roman" w:eastAsia="Times New Roman" w:hAnsi="Times New Roman" w:cs="Times New Roman"/>
          <w:color w:val="000000"/>
          <w:sz w:val="24"/>
          <w:szCs w:val="24"/>
          <w:lang w:val="en-US" w:eastAsia="de-DE"/>
        </w:rPr>
        <w:t xml:space="preserve">classroom </w:t>
      </w:r>
      <w:r w:rsidRPr="00ED5BC2">
        <w:rPr>
          <w:rFonts w:ascii="Times New Roman" w:eastAsia="Times New Roman" w:hAnsi="Times New Roman" w:cs="Times New Roman"/>
          <w:color w:val="000000"/>
          <w:sz w:val="24"/>
          <w:szCs w:val="24"/>
          <w:lang w:val="en-US" w:eastAsia="de-DE"/>
        </w:rPr>
        <w:t xml:space="preserve">events, but only in the expected mean level </w:t>
      </w:r>
      <w:r>
        <w:rPr>
          <w:rFonts w:ascii="Times New Roman" w:eastAsia="Times New Roman" w:hAnsi="Times New Roman" w:cs="Times New Roman"/>
          <w:color w:val="000000"/>
          <w:sz w:val="24"/>
          <w:szCs w:val="24"/>
          <w:lang w:val="en-US" w:eastAsia="de-DE"/>
        </w:rPr>
        <w:t xml:space="preserve">of arousal </w:t>
      </w:r>
      <w:r w:rsidRPr="00ED5BC2">
        <w:rPr>
          <w:rFonts w:ascii="Times New Roman" w:eastAsia="Times New Roman" w:hAnsi="Times New Roman" w:cs="Times New Roman"/>
          <w:color w:val="000000"/>
          <w:sz w:val="24"/>
          <w:szCs w:val="24"/>
          <w:lang w:val="en-US" w:eastAsia="de-DE"/>
        </w:rPr>
        <w:t xml:space="preserve">during the </w:t>
      </w:r>
      <w:r w:rsidRPr="00AE5FD6">
        <w:rPr>
          <w:rFonts w:ascii="Times New Roman" w:eastAsia="Times New Roman" w:hAnsi="Times New Roman" w:cs="Times New Roman"/>
          <w:i/>
          <w:color w:val="000000"/>
          <w:sz w:val="24"/>
          <w:szCs w:val="24"/>
          <w:lang w:val="en-US" w:eastAsia="de-DE"/>
        </w:rPr>
        <w:t>teaching phase</w:t>
      </w:r>
      <w:r w:rsidRPr="00ED5BC2">
        <w:rPr>
          <w:rFonts w:ascii="Times New Roman" w:eastAsia="Times New Roman" w:hAnsi="Times New Roman" w:cs="Times New Roman"/>
          <w:color w:val="000000"/>
          <w:sz w:val="24"/>
          <w:szCs w:val="24"/>
          <w:lang w:val="en-US" w:eastAsia="de-DE"/>
        </w:rPr>
        <w:t>.</w:t>
      </w:r>
      <w:r w:rsidR="001E3A5D">
        <w:rPr>
          <w:rFonts w:ascii="Times New Roman" w:eastAsia="Times New Roman" w:hAnsi="Times New Roman" w:cs="Times New Roman"/>
          <w:color w:val="000000"/>
          <w:sz w:val="24"/>
          <w:szCs w:val="24"/>
          <w:lang w:val="en-US" w:eastAsia="de-DE"/>
        </w:rPr>
        <w:t xml:space="preserve"> </w:t>
      </w:r>
      <w:r w:rsidR="00497479" w:rsidRPr="00497479">
        <w:rPr>
          <w:rFonts w:ascii="Times New Roman" w:eastAsia="Times New Roman" w:hAnsi="Times New Roman" w:cs="Times New Roman"/>
          <w:color w:val="000000"/>
          <w:sz w:val="24"/>
          <w:szCs w:val="24"/>
          <w:lang w:val="en-US" w:eastAsia="de-DE"/>
        </w:rPr>
        <w:t xml:space="preserve">Regarding the model (see Fig. 1), the disruption appraisal was used to assess the evaluation of the stressor (see Fig. 1, box </w:t>
      </w:r>
      <w:r w:rsidR="003F4954">
        <w:rPr>
          <w:rFonts w:ascii="Times New Roman" w:eastAsia="Times New Roman" w:hAnsi="Times New Roman" w:cs="Times New Roman"/>
          <w:color w:val="000000"/>
          <w:sz w:val="24"/>
          <w:szCs w:val="24"/>
          <w:lang w:val="en-US" w:eastAsia="de-DE"/>
        </w:rPr>
        <w:t>2</w:t>
      </w:r>
      <w:r w:rsidR="00497479" w:rsidRPr="00497479">
        <w:rPr>
          <w:rFonts w:ascii="Times New Roman" w:eastAsia="Times New Roman" w:hAnsi="Times New Roman" w:cs="Times New Roman"/>
          <w:color w:val="000000"/>
          <w:sz w:val="24"/>
          <w:szCs w:val="24"/>
          <w:lang w:val="en-US" w:eastAsia="de-DE"/>
        </w:rPr>
        <w:t>). The confidence appraisal, in contrast, referred to the resources available for coping with the stressors</w:t>
      </w:r>
      <w:r w:rsidR="003F4954">
        <w:rPr>
          <w:rFonts w:ascii="Times New Roman" w:eastAsia="Times New Roman" w:hAnsi="Times New Roman" w:cs="Times New Roman"/>
          <w:color w:val="000000"/>
          <w:sz w:val="24"/>
          <w:szCs w:val="24"/>
          <w:lang w:val="en-US" w:eastAsia="de-DE"/>
        </w:rPr>
        <w:t xml:space="preserve"> </w:t>
      </w:r>
      <w:r w:rsidR="003F4954" w:rsidRPr="00497479">
        <w:rPr>
          <w:rFonts w:ascii="Times New Roman" w:eastAsia="Times New Roman" w:hAnsi="Times New Roman" w:cs="Times New Roman"/>
          <w:color w:val="000000"/>
          <w:sz w:val="24"/>
          <w:szCs w:val="24"/>
          <w:lang w:val="en-US" w:eastAsia="de-DE"/>
        </w:rPr>
        <w:t xml:space="preserve">(see Fig. 1, box </w:t>
      </w:r>
      <w:r w:rsidR="003F4954">
        <w:rPr>
          <w:rFonts w:ascii="Times New Roman" w:eastAsia="Times New Roman" w:hAnsi="Times New Roman" w:cs="Times New Roman"/>
          <w:color w:val="000000"/>
          <w:sz w:val="24"/>
          <w:szCs w:val="24"/>
          <w:lang w:val="en-US" w:eastAsia="de-DE"/>
        </w:rPr>
        <w:t>4</w:t>
      </w:r>
      <w:r w:rsidR="003F4954" w:rsidRPr="00497479">
        <w:rPr>
          <w:rFonts w:ascii="Times New Roman" w:eastAsia="Times New Roman" w:hAnsi="Times New Roman" w:cs="Times New Roman"/>
          <w:color w:val="000000"/>
          <w:sz w:val="24"/>
          <w:szCs w:val="24"/>
          <w:lang w:val="en-US" w:eastAsia="de-DE"/>
        </w:rPr>
        <w:t>).</w:t>
      </w:r>
    </w:p>
    <w:p w14:paraId="790999EC" w14:textId="77777777" w:rsidR="00497479" w:rsidRPr="00782158" w:rsidRDefault="00497479" w:rsidP="00D44633">
      <w:pPr>
        <w:spacing w:before="120" w:after="240" w:line="360" w:lineRule="auto"/>
        <w:rPr>
          <w:rFonts w:ascii="Times New Roman" w:eastAsia="Times New Roman" w:hAnsi="Times New Roman" w:cs="Times New Roman"/>
          <w:color w:val="000000"/>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3089549F"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796CF6" w:rsidRPr="00796CF6">
        <w:rPr>
          <w:rFonts w:ascii="Times New Roman" w:eastAsia="Times New Roman" w:hAnsi="Times New Roman" w:cs="Times New Roman"/>
          <w:color w:val="000000"/>
          <w:sz w:val="24"/>
          <w:szCs w:val="24"/>
          <w:lang w:val="en-US" w:eastAsia="de-DE"/>
        </w:rPr>
        <w:t xml:space="preserve">Models were fitted using lme4 (@) and xxx (@).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p>
    <w:p w14:paraId="57E71078" w14:textId="77777777"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in the course of a five-phase lab study. </w:t>
      </w:r>
    </w:p>
    <w:p w14:paraId="76222991" w14:textId="659984A7" w:rsidR="00D44633"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Pr>
          <w:rFonts w:ascii="Times New Roman" w:eastAsia="Times New Roman" w:hAnsi="Times New Roman" w:cs="Times New Roman"/>
          <w:color w:val="000000"/>
          <w:sz w:val="24"/>
          <w:szCs w:val="24"/>
          <w:lang w:val="en-US" w:eastAsia="de-DE"/>
        </w:rPr>
        <w:t xml:space="preserve">For z-standardization as a method to account for individual differences in the baseline </w:t>
      </w:r>
      <w:r>
        <w:rPr>
          <w:rFonts w:ascii="Times New Roman" w:eastAsia="Times New Roman" w:hAnsi="Times New Roman" w:cs="Times New Roman"/>
          <w:color w:val="000000"/>
          <w:sz w:val="24"/>
          <w:szCs w:val="24"/>
          <w:lang w:val="en-US" w:eastAsia="de-DE"/>
        </w:rPr>
        <w:lastRenderedPageBreak/>
        <w:t xml:space="preserve">HR, </w:t>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 xml:space="preserve">s. </w:t>
      </w:r>
      <w:r w:rsidR="00D44633">
        <w:rPr>
          <w:rFonts w:ascii="Times New Roman" w:eastAsia="Times New Roman" w:hAnsi="Times New Roman" w:cs="Times New Roman"/>
          <w:color w:val="000000"/>
          <w:sz w:val="24"/>
          <w:szCs w:val="24"/>
          <w:lang w:val="en-US" w:eastAsia="de-DE"/>
        </w:rPr>
        <w:t>For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which examined the HR levels and changes during the different phases</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we initially conducted a</w:t>
      </w:r>
      <w:r w:rsidR="00D44633" w:rsidRPr="00DD1C71">
        <w:rPr>
          <w:rFonts w:ascii="Times New Roman" w:eastAsia="Times New Roman" w:hAnsi="Times New Roman" w:cs="Times New Roman"/>
          <w:color w:val="000000"/>
          <w:sz w:val="24"/>
          <w:szCs w:val="24"/>
          <w:lang w:val="en-US" w:eastAsia="de-DE"/>
        </w:rPr>
        <w:t xml:space="preserve"> one-way </w:t>
      </w:r>
      <w:r w:rsidR="00D44633">
        <w:rPr>
          <w:rFonts w:ascii="Times New Roman" w:eastAsia="Times New Roman" w:hAnsi="Times New Roman" w:cs="Times New Roman"/>
          <w:color w:val="000000"/>
          <w:sz w:val="24"/>
          <w:szCs w:val="24"/>
          <w:lang w:val="en-US" w:eastAsia="de-DE"/>
        </w:rPr>
        <w:t>ANOVA with repeated measures as an omnibus test</w:t>
      </w:r>
      <w:r w:rsidR="00D44633" w:rsidRPr="00DD1C71">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The dependent variable comprised the </w:t>
      </w:r>
      <w:r w:rsidR="00D44633" w:rsidRPr="00E46BD5">
        <w:rPr>
          <w:rFonts w:ascii="Times New Roman" w:eastAsia="Times New Roman" w:hAnsi="Times New Roman" w:cs="Times New Roman"/>
          <w:color w:val="000000"/>
          <w:sz w:val="24"/>
          <w:szCs w:val="24"/>
          <w:lang w:val="en-US" w:eastAsia="de-DE"/>
        </w:rPr>
        <w:t xml:space="preserve">standardized </w:t>
      </w:r>
      <w:r w:rsidR="00D44633">
        <w:rPr>
          <w:rFonts w:ascii="Times New Roman" w:eastAsia="Times New Roman" w:hAnsi="Times New Roman" w:cs="Times New Roman"/>
          <w:color w:val="000000"/>
          <w:sz w:val="24"/>
          <w:szCs w:val="24"/>
          <w:lang w:val="en-US" w:eastAsia="de-DE"/>
        </w:rPr>
        <w:t>HR</w:t>
      </w:r>
      <w:r w:rsidR="00D44633" w:rsidRPr="00E46BD5">
        <w:rPr>
          <w:rFonts w:ascii="Times New Roman" w:eastAsia="Times New Roman" w:hAnsi="Times New Roman" w:cs="Times New Roman"/>
          <w:color w:val="000000"/>
          <w:sz w:val="24"/>
          <w:szCs w:val="24"/>
          <w:lang w:val="en-US" w:eastAsia="de-DE"/>
        </w:rPr>
        <w:t xml:space="preserve"> mean</w:t>
      </w:r>
      <w:r w:rsidR="00D44633">
        <w:rPr>
          <w:rFonts w:ascii="Times New Roman" w:eastAsia="Times New Roman" w:hAnsi="Times New Roman" w:cs="Times New Roman"/>
          <w:color w:val="000000"/>
          <w:sz w:val="24"/>
          <w:szCs w:val="24"/>
          <w:lang w:val="en-US" w:eastAsia="de-DE"/>
        </w:rPr>
        <w:t xml:space="preserve"> for each interval</w:t>
      </w:r>
      <w:r w:rsidR="00D44633" w:rsidRPr="00E46BD5">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sidR="00D44633">
        <w:rPr>
          <w:rFonts w:ascii="Times New Roman" w:eastAsia="Times New Roman" w:hAnsi="Times New Roman" w:cs="Times New Roman"/>
          <w:color w:val="000000"/>
          <w:sz w:val="24"/>
          <w:szCs w:val="24"/>
          <w:lang w:val="en-US" w:eastAsia="de-DE"/>
        </w:rPr>
        <w:t xml:space="preserve"> identify the highest HR level, </w:t>
      </w:r>
      <w:r w:rsidR="00D44633" w:rsidRPr="00CF700B">
        <w:rPr>
          <w:rFonts w:ascii="Times New Roman" w:eastAsia="Times New Roman" w:hAnsi="Times New Roman" w:cs="Times New Roman"/>
          <w:color w:val="000000"/>
          <w:sz w:val="24"/>
          <w:szCs w:val="24"/>
          <w:lang w:val="en-US" w:eastAsia="de-DE"/>
        </w:rPr>
        <w:t>we</w:t>
      </w:r>
      <w:r w:rsidR="00D44633">
        <w:rPr>
          <w:rFonts w:ascii="Times New Roman" w:eastAsia="Times New Roman" w:hAnsi="Times New Roman" w:cs="Times New Roman"/>
          <w:color w:val="000000"/>
          <w:sz w:val="24"/>
          <w:szCs w:val="24"/>
          <w:lang w:val="en-US" w:eastAsia="de-DE"/>
        </w:rPr>
        <w:t xml:space="preserve"> subsequently</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conducted</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-tests</w:t>
      </w:r>
      <w:r w:rsidR="00D44633">
        <w:rPr>
          <w:rFonts w:ascii="Times New Roman" w:eastAsia="Times New Roman" w:hAnsi="Times New Roman" w:cs="Times New Roman"/>
          <w:color w:val="000000"/>
          <w:sz w:val="24"/>
          <w:szCs w:val="24"/>
          <w:lang w:val="en-US" w:eastAsia="de-DE"/>
        </w:rPr>
        <w:t xml:space="preserve"> with planned contrasts as post-hoc tests, accompanied by</w:t>
      </w:r>
      <w:r w:rsidR="00D44633" w:rsidRPr="00CF700B">
        <w:rPr>
          <w:rFonts w:ascii="Times New Roman" w:eastAsia="Times New Roman" w:hAnsi="Times New Roman" w:cs="Times New Roman"/>
          <w:color w:val="000000"/>
          <w:sz w:val="24"/>
          <w:szCs w:val="24"/>
          <w:lang w:val="en-US" w:eastAsia="de-DE"/>
        </w:rPr>
        <w:t xml:space="preserve"> the effect size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w:t>
      </w:r>
      <w:r w:rsidR="00D44633" w:rsidRPr="00B03516">
        <w:rPr>
          <w:rFonts w:ascii="Times New Roman" w:eastAsia="Times New Roman" w:hAnsi="Times New Roman" w:cs="Times New Roman"/>
          <w:color w:val="000000"/>
          <w:sz w:val="24"/>
          <w:szCs w:val="24"/>
          <w:lang w:val="en-US" w:eastAsia="de-DE"/>
        </w:rPr>
        <w:t>cohen1988new</w:t>
      </w:r>
      <w:r w:rsidR="00D44633">
        <w:rPr>
          <w:rFonts w:ascii="Times New Roman" w:eastAsia="Times New Roman" w:hAnsi="Times New Roman" w:cs="Times New Roman"/>
          <w:color w:val="000000"/>
          <w:sz w:val="24"/>
          <w:szCs w:val="24"/>
          <w:lang w:val="en-US" w:eastAsia="de-DE"/>
        </w:rPr>
        <w:t xml:space="preserve">]. Specifically, we tested the </w:t>
      </w:r>
      <w:r w:rsidR="00D44633" w:rsidRPr="00CF700B">
        <w:rPr>
          <w:rFonts w:ascii="Times New Roman" w:eastAsia="Times New Roman" w:hAnsi="Times New Roman" w:cs="Times New Roman"/>
          <w:color w:val="000000"/>
          <w:sz w:val="24"/>
          <w:szCs w:val="24"/>
          <w:lang w:val="en-US" w:eastAsia="de-DE"/>
        </w:rPr>
        <w:t xml:space="preserve">differences between the teaching </w:t>
      </w:r>
      <w:r w:rsidR="00D44633">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the</w:t>
      </w:r>
      <w:r w:rsidR="00D44633" w:rsidRPr="00CF700B">
        <w:rPr>
          <w:rFonts w:ascii="Times New Roman" w:eastAsia="Times New Roman" w:hAnsi="Times New Roman" w:cs="Times New Roman"/>
          <w:color w:val="000000"/>
          <w:sz w:val="24"/>
          <w:szCs w:val="24"/>
          <w:lang w:val="en-US" w:eastAsia="de-DE"/>
        </w:rPr>
        <w:t xml:space="preserve"> other </w:t>
      </w:r>
      <w:r w:rsidR="00D44633">
        <w:rPr>
          <w:rFonts w:ascii="Times New Roman" w:eastAsia="Times New Roman" w:hAnsi="Times New Roman" w:cs="Times New Roman"/>
          <w:color w:val="000000"/>
          <w:sz w:val="24"/>
          <w:szCs w:val="24"/>
          <w:lang w:val="en-US" w:eastAsia="de-DE"/>
        </w:rPr>
        <w:t>four intervals</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902F45">
        <w:rPr>
          <w:rFonts w:ascii="Times New Roman" w:eastAsia="Times New Roman" w:hAnsi="Times New Roman" w:cs="Times New Roman"/>
          <w:color w:val="000000"/>
          <w:sz w:val="24"/>
          <w:szCs w:val="24"/>
          <w:lang w:val="en-US" w:eastAsia="de-DE"/>
        </w:rPr>
        <w:t xml:space="preserve">Note that mean HR was calculated at the subject level of </w:t>
      </w:r>
      <w:r w:rsidR="00D44633" w:rsidRPr="00902F45">
        <w:rPr>
          <w:rFonts w:ascii="Times New Roman" w:eastAsia="Times New Roman" w:hAnsi="Times New Roman" w:cs="Times New Roman"/>
          <w:i/>
          <w:iCs/>
          <w:color w:val="000000"/>
          <w:sz w:val="24"/>
          <w:szCs w:val="24"/>
          <w:lang w:val="en-US" w:eastAsia="de-DE"/>
        </w:rPr>
        <w:t>n</w:t>
      </w:r>
      <w:r w:rsidR="00D44633" w:rsidRPr="00902F45">
        <w:rPr>
          <w:rFonts w:ascii="Times New Roman" w:eastAsia="Times New Roman" w:hAnsi="Times New Roman" w:cs="Times New Roman"/>
          <w:color w:val="000000"/>
          <w:sz w:val="24"/>
          <w:szCs w:val="24"/>
          <w:lang w:val="en-US" w:eastAsia="de-DE"/>
        </w:rPr>
        <w:t xml:space="preserve"> = 81 participants (see Table 1), whereas the mean slope and mean intercept estimates are based on all values at all measurement time points (see Table 2).</w:t>
      </w:r>
    </w:p>
    <w:p w14:paraId="17A1A0DB" w14:textId="16845BFF"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HR 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17"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17"/>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p>
    <w:p w14:paraId="43619DDA" w14:textId="1129777A"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In addressing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742A4B92"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To test hypothesis 2a, we </w:t>
      </w:r>
      <w:r>
        <w:rPr>
          <w:rFonts w:ascii="Times New Roman" w:eastAsia="Times New Roman" w:hAnsi="Times New Roman" w:cs="Times New Roman"/>
          <w:color w:val="000000"/>
          <w:sz w:val="24"/>
          <w:szCs w:val="24"/>
          <w:lang w:val="en-US" w:eastAsia="de-DE"/>
        </w:rPr>
        <w:t>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HR </w:t>
      </w:r>
      <w:r>
        <w:rPr>
          <w:rFonts w:ascii="Times New Roman" w:eastAsia="Times New Roman" w:hAnsi="Times New Roman" w:cs="Times New Roman"/>
          <w:color w:val="000000"/>
          <w:sz w:val="24"/>
          <w:szCs w:val="24"/>
          <w:lang w:val="en-US" w:eastAsia="de-DE"/>
        </w:rPr>
        <w:t xml:space="preserve">levels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 xml:space="preserve">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models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1501C5" w:rsidRPr="00394A7D">
        <w:rPr>
          <w:rFonts w:ascii="Times New Roman" w:hAnsi="Times New Roman" w:cs="Times New Roman"/>
          <w:sz w:val="24"/>
          <w:szCs w:val="24"/>
          <w:lang w:val="en-US"/>
        </w:rPr>
        <w:t xml:space="preserve">HR levels were only predicted with the disruption and confidence appraisal after the teaching had taken place, i.e., for all the intervals </w:t>
      </w:r>
      <w:r w:rsidR="001501C5">
        <w:rPr>
          <w:rFonts w:ascii="Times New Roman" w:hAnsi="Times New Roman" w:cs="Times New Roman"/>
          <w:sz w:val="24"/>
          <w:szCs w:val="24"/>
          <w:lang w:val="en-US"/>
        </w:rPr>
        <w:t>following</w:t>
      </w:r>
      <w:r w:rsidR="001501C5" w:rsidRPr="00394A7D">
        <w:rPr>
          <w:rFonts w:ascii="Times New Roman" w:hAnsi="Times New Roman" w:cs="Times New Roman"/>
          <w:sz w:val="24"/>
          <w:szCs w:val="24"/>
          <w:lang w:val="en-US"/>
        </w:rPr>
        <w:t xml:space="preserve"> the pre-teaching interval</w:t>
      </w:r>
      <w:r w:rsidR="001501C5">
        <w:rPr>
          <w:rFonts w:ascii="Times New Roman" w:hAnsi="Times New Roman" w:cs="Times New Roman"/>
          <w:sz w:val="24"/>
          <w:szCs w:val="24"/>
          <w:lang w:val="en-US"/>
        </w:rPr>
        <w:t xml:space="preserve"> (I</w:t>
      </w:r>
      <w:r w:rsidR="001501C5" w:rsidRPr="00394A7D">
        <w:rPr>
          <w:rFonts w:ascii="Times New Roman" w:hAnsi="Times New Roman" w:cs="Times New Roman"/>
          <w:sz w:val="24"/>
          <w:szCs w:val="24"/>
          <w:vertAlign w:val="subscript"/>
          <w:lang w:val="en-US"/>
        </w:rPr>
        <w:t>1</w:t>
      </w:r>
      <w:r w:rsidR="001501C5">
        <w:rPr>
          <w:rFonts w:ascii="Times New Roman" w:hAnsi="Times New Roman" w:cs="Times New Roman"/>
          <w:sz w:val="24"/>
          <w:szCs w:val="24"/>
          <w:lang w:val="en-US"/>
        </w:rPr>
        <w:t>).</w:t>
      </w:r>
      <w:r w:rsidR="000E0309">
        <w:rPr>
          <w:rFonts w:ascii="Times New Roman" w:eastAsia="Times New Roman" w:hAnsi="Times New Roman" w:cs="Times New Roman"/>
          <w:color w:val="000000"/>
          <w:sz w:val="24"/>
          <w:szCs w:val="24"/>
          <w:lang w:val="en-US" w:eastAsia="de-DE"/>
        </w:rPr>
        <w:t xml:space="preserve"> 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FA538F" w:rsidRPr="00FA538F">
        <w:rPr>
          <w:rFonts w:ascii="Times New Roman" w:eastAsia="Times New Roman" w:hAnsi="Times New Roman" w:cs="Times New Roman"/>
          <w:color w:val="000000"/>
          <w:sz w:val="24"/>
          <w:szCs w:val="24"/>
          <w:lang w:val="en-US" w:eastAsia="de-DE"/>
        </w:rPr>
        <w:t xml:space="preserve">We repeated these steps to explore the changes in </w:t>
      </w:r>
      <w:r w:rsidR="00FA538F">
        <w:rPr>
          <w:rFonts w:ascii="Times New Roman" w:eastAsia="Times New Roman" w:hAnsi="Times New Roman" w:cs="Times New Roman"/>
          <w:color w:val="000000"/>
          <w:sz w:val="24"/>
          <w:szCs w:val="24"/>
          <w:lang w:val="en-US" w:eastAsia="de-DE"/>
        </w:rPr>
        <w:t xml:space="preserve">teachers’ HR </w:t>
      </w:r>
      <w:r w:rsidR="00FA538F" w:rsidRPr="00FA538F">
        <w:rPr>
          <w:rFonts w:ascii="Times New Roman" w:eastAsia="Times New Roman" w:hAnsi="Times New Roman" w:cs="Times New Roman"/>
          <w:color w:val="000000"/>
          <w:sz w:val="24"/>
          <w:szCs w:val="24"/>
          <w:lang w:val="en-US" w:eastAsia="de-DE"/>
        </w:rPr>
        <w:t>at each interval.</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7720D210" w14:textId="77777777"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Research goal 1: Mapping HR Over Study Phases</w:t>
      </w:r>
    </w:p>
    <w:p w14:paraId="4127ABAB" w14:textId="7BF8CFB8" w:rsidR="00D44633" w:rsidRPr="005D0026"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lastRenderedPageBreak/>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mean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teachers’ unstandardized and standardized </w:t>
      </w:r>
      <w:r w:rsidR="00FA538F">
        <w:rPr>
          <w:rFonts w:ascii="Times New Roman" w:eastAsia="Times New Roman" w:hAnsi="Times New Roman" w:cs="Times New Roman"/>
          <w:color w:val="000000"/>
          <w:sz w:val="24"/>
          <w:szCs w:val="24"/>
          <w:lang w:val="en-US" w:eastAsia="de-DE"/>
        </w:rPr>
        <w:t xml:space="preserve">mean </w:t>
      </w:r>
      <w:r w:rsidRPr="00CF700B">
        <w:rPr>
          <w:rFonts w:ascii="Times New Roman" w:eastAsia="Times New Roman" w:hAnsi="Times New Roman" w:cs="Times New Roman"/>
          <w:color w:val="000000"/>
          <w:sz w:val="24"/>
          <w:szCs w:val="24"/>
          <w:lang w:val="en-US" w:eastAsia="de-DE"/>
        </w:rPr>
        <w:t>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displays</w:t>
      </w:r>
      <w:r w:rsidRPr="00CF700B">
        <w:rPr>
          <w:rFonts w:ascii="Times New Roman" w:eastAsia="Times New Roman" w:hAnsi="Times New Roman" w:cs="Times New Roman"/>
          <w:color w:val="000000"/>
          <w:sz w:val="24"/>
          <w:szCs w:val="24"/>
          <w:lang w:val="en-US" w:eastAsia="de-DE"/>
        </w:rPr>
        <w:t xml:space="preserve"> the unstandardized mean HR in </w:t>
      </w:r>
      <w:r>
        <w:rPr>
          <w:rFonts w:ascii="Times New Roman" w:eastAsia="Times New Roman" w:hAnsi="Times New Roman" w:cs="Times New Roman"/>
          <w:color w:val="000000"/>
          <w:sz w:val="24"/>
          <w:szCs w:val="24"/>
          <w:lang w:val="en-US" w:eastAsia="de-DE"/>
        </w:rPr>
        <w:t>BPM</w:t>
      </w:r>
      <w:r w:rsidRPr="00CF700B">
        <w:rPr>
          <w:rFonts w:ascii="Times New Roman" w:eastAsia="Times New Roman" w:hAnsi="Times New Roman" w:cs="Times New Roman"/>
          <w:color w:val="000000"/>
          <w:sz w:val="24"/>
          <w:szCs w:val="24"/>
          <w:lang w:val="en-US" w:eastAsia="de-DE"/>
        </w:rPr>
        <w:t xml:space="preserve"> and the standardized mean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Referring to the</w:t>
      </w:r>
      <w:r w:rsidRPr="00A52DB5">
        <w:rPr>
          <w:rFonts w:ascii="Times New Roman" w:eastAsia="Times New Roman" w:hAnsi="Times New Roman" w:cs="Times New Roman"/>
          <w:color w:val="000000"/>
          <w:sz w:val="24"/>
          <w:szCs w:val="24"/>
          <w:lang w:val="en-US" w:eastAsia="de-DE"/>
        </w:rPr>
        <w:t xml:space="preserve"> </w:t>
      </w:r>
      <w:r w:rsidRPr="00CA4B62">
        <w:rPr>
          <w:rFonts w:ascii="Times New Roman" w:eastAsia="Times New Roman" w:hAnsi="Times New Roman" w:cs="Times New Roman"/>
          <w:color w:val="000000"/>
          <w:sz w:val="24"/>
          <w:szCs w:val="24"/>
          <w:lang w:val="en-US" w:eastAsia="de-DE"/>
        </w:rPr>
        <w:t>participants’ overall HR trend</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 xml:space="preserve">decreased. Comparing </w:t>
      </w:r>
      <w:r>
        <w:rPr>
          <w:rFonts w:ascii="Times New Roman" w:eastAsia="Times New Roman" w:hAnsi="Times New Roman" w:cs="Times New Roman"/>
          <w:color w:val="000000"/>
          <w:sz w:val="24"/>
          <w:szCs w:val="24"/>
          <w:lang w:val="en-US" w:eastAsia="de-DE"/>
        </w:rPr>
        <w:t xml:space="preserve">the </w:t>
      </w:r>
      <w:r w:rsidRPr="00CF700B">
        <w:rPr>
          <w:rFonts w:ascii="Times New Roman" w:eastAsia="Times New Roman" w:hAnsi="Times New Roman" w:cs="Times New Roman"/>
          <w:color w:val="000000"/>
          <w:sz w:val="24"/>
          <w:szCs w:val="24"/>
          <w:lang w:val="en-US" w:eastAsia="de-DE"/>
        </w:rPr>
        <w:t xml:space="preserve">unstandardized and standardized </w:t>
      </w:r>
      <w:r>
        <w:rPr>
          <w:rFonts w:ascii="Times New Roman" w:eastAsia="Times New Roman" w:hAnsi="Times New Roman" w:cs="Times New Roman"/>
          <w:color w:val="000000"/>
          <w:sz w:val="24"/>
          <w:szCs w:val="24"/>
          <w:lang w:val="en-US" w:eastAsia="de-DE"/>
        </w:rPr>
        <w:t>HR trends revealed a high similarity of the overall courses.</w:t>
      </w:r>
      <w:r>
        <w:rPr>
          <w:rFonts w:ascii="Times New Roman" w:eastAsia="Times New Roman" w:hAnsi="Times New Roman" w:cs="Times New Roman"/>
          <w:sz w:val="24"/>
          <w:szCs w:val="24"/>
          <w:lang w:val="en-US" w:eastAsia="de-DE"/>
        </w:rPr>
        <w:t xml:space="preserve"> </w:t>
      </w:r>
      <w:r w:rsidR="00E61EB5">
        <w:rPr>
          <w:rFonts w:ascii="Times New Roman" w:eastAsia="Times New Roman" w:hAnsi="Times New Roman" w:cs="Times New Roman"/>
          <w:sz w:val="24"/>
          <w:szCs w:val="24"/>
          <w:lang w:val="en-US" w:eastAsia="de-DE"/>
        </w:rPr>
        <w:t xml:space="preserve">For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mean HR.</w:t>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w:t>
            </w:r>
            <w:r w:rsidR="00FA538F">
              <w:rPr>
                <w:rFonts w:ascii="Times New Roman" w:eastAsia="Times New Roman" w:hAnsi="Times New Roman" w:cs="Times New Roman"/>
                <w:color w:val="000000"/>
                <w:sz w:val="24"/>
                <w:szCs w:val="24"/>
                <w:lang w:eastAsia="de-DE"/>
              </w:rPr>
              <w:t>(I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w:t>
            </w:r>
            <w:r w:rsidR="00FA538F">
              <w:rPr>
                <w:rFonts w:ascii="Times New Roman" w:eastAsia="Times New Roman" w:hAnsi="Times New Roman" w:cs="Times New Roman"/>
                <w:color w:val="000000"/>
                <w:sz w:val="24"/>
                <w:szCs w:val="24"/>
                <w:lang w:eastAsia="de-DE"/>
              </w:rPr>
              <w:t>(I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w:t>
            </w:r>
            <w:r w:rsidR="00FA538F">
              <w:rPr>
                <w:rFonts w:ascii="Times New Roman" w:eastAsia="Times New Roman" w:hAnsi="Times New Roman" w:cs="Times New Roman"/>
                <w:color w:val="000000"/>
                <w:sz w:val="24"/>
                <w:szCs w:val="24"/>
                <w:lang w:eastAsia="de-DE"/>
              </w:rPr>
              <w:t>(I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2D39B4"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16DA8C76" w14:textId="77777777" w:rsidR="00D44633" w:rsidRPr="00EB6D99"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rounding differences</w:t>
            </w:r>
            <w:r>
              <w:rPr>
                <w:rFonts w:ascii="Times New Roman" w:eastAsia="Times New Roman" w:hAnsi="Times New Roman" w:cs="Times New Roman"/>
                <w:color w:val="000000"/>
                <w:sz w:val="24"/>
                <w:szCs w:val="24"/>
                <w:lang w:val="en-US" w:eastAsia="de-DE"/>
              </w:rPr>
              <w:t xml:space="preserve"> 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F77BDA">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47A6D8F1"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lastRenderedPageBreak/>
        <w:t xml:space="preserve">Overall </w:t>
      </w: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Unstandardized HR in BPM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b. </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503CC576" w:rsidR="00D44633" w:rsidRPr="00CA60D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9237E6">
        <w:rPr>
          <w:rFonts w:ascii="Times New Roman" w:eastAsia="Times New Roman" w:hAnsi="Times New Roman" w:cs="Times New Roman"/>
          <w:color w:val="000000"/>
          <w:sz w:val="24"/>
          <w:szCs w:val="24"/>
          <w:lang w:val="en-US" w:eastAsia="de-DE"/>
        </w:rPr>
        <w:t>The second part of our first research goal was</w:t>
      </w:r>
      <w:r>
        <w:rPr>
          <w:rFonts w:ascii="Times New Roman" w:eastAsia="Times New Roman" w:hAnsi="Times New Roman" w:cs="Times New Roman"/>
          <w:color w:val="000000"/>
          <w:sz w:val="24"/>
          <w:szCs w:val="24"/>
          <w:lang w:val="en-US" w:eastAsia="de-DE"/>
        </w:rPr>
        <w:t xml:space="preserve"> to locate the HR peak, testing the hypothesis that HR will peak during the micro-teaching unit (Hypothesis 1a). Repeated measures ANOVA revealed that the standardized HR means of the intervals </w:t>
      </w:r>
      <w:r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Pr>
          <w:rFonts w:ascii="Times New Roman" w:eastAsia="Times New Roman" w:hAnsi="Times New Roman" w:cs="Times New Roman"/>
          <w:color w:val="000000"/>
          <w:sz w:val="24"/>
          <w:szCs w:val="24"/>
          <w:lang w:val="en-US" w:eastAsia="de-DE"/>
        </w:rPr>
        <w:t xml:space="preserve"> between intervals</w:t>
      </w:r>
      <w:r w:rsidRPr="00D7654C">
        <w:rPr>
          <w:rFonts w:ascii="Times New Roman" w:eastAsia="Times New Roman" w:hAnsi="Times New Roman" w:cs="Times New Roman"/>
          <w:color w:val="000000"/>
          <w:sz w:val="24"/>
          <w:szCs w:val="24"/>
          <w:lang w:val="en-US" w:eastAsia="de-DE"/>
        </w:rPr>
        <w:t xml:space="preserve">, </w:t>
      </w:r>
      <w:proofErr w:type="gramStart"/>
      <w:r w:rsidRPr="00BA785C">
        <w:rPr>
          <w:rFonts w:ascii="Times New Roman" w:eastAsia="Times New Roman" w:hAnsi="Times New Roman" w:cs="Times New Roman"/>
          <w:i/>
          <w:iCs/>
          <w:color w:val="000000"/>
          <w:sz w:val="24"/>
          <w:szCs w:val="24"/>
          <w:lang w:val="en-US" w:eastAsia="de-DE"/>
        </w:rPr>
        <w:t>F</w:t>
      </w:r>
      <w:r w:rsidRPr="00D7654C">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4, 400</w:t>
      </w:r>
      <w:r w:rsidRPr="00D7654C">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257.50</w:t>
      </w:r>
      <w:r w:rsidRPr="00D7654C">
        <w:rPr>
          <w:rFonts w:ascii="Times New Roman" w:eastAsia="Times New Roman" w:hAnsi="Times New Roman" w:cs="Times New Roman"/>
          <w:color w:val="000000"/>
          <w:sz w:val="24"/>
          <w:szCs w:val="24"/>
          <w:lang w:val="en-US" w:eastAsia="de-DE"/>
        </w:rPr>
        <w:t xml:space="preserve">, </w:t>
      </w:r>
      <w:r w:rsidRPr="0069734F">
        <w:rPr>
          <w:rFonts w:ascii="Times New Roman" w:eastAsia="Times New Roman" w:hAnsi="Times New Roman" w:cs="Times New Roman"/>
          <w:i/>
          <w:iCs/>
          <w:color w:val="000000"/>
          <w:sz w:val="24"/>
          <w:szCs w:val="24"/>
          <w:lang w:val="en-US" w:eastAsia="de-DE"/>
        </w:rPr>
        <w:t>p</w:t>
      </w:r>
      <w:r w:rsidRPr="00D7654C">
        <w:rPr>
          <w:rFonts w:ascii="Times New Roman" w:eastAsia="Times New Roman" w:hAnsi="Times New Roman" w:cs="Times New Roman"/>
          <w:color w:val="000000"/>
          <w:sz w:val="24"/>
          <w:szCs w:val="24"/>
          <w:lang w:val="en-US" w:eastAsia="de-DE"/>
        </w:rPr>
        <w:t xml:space="preserve"> &lt; .0</w:t>
      </w:r>
      <w:r>
        <w:rPr>
          <w:rFonts w:ascii="Times New Roman" w:eastAsia="Times New Roman" w:hAnsi="Times New Roman" w:cs="Times New Roman"/>
          <w:color w:val="000000"/>
          <w:sz w:val="24"/>
          <w:szCs w:val="24"/>
          <w:lang w:val="en-US" w:eastAsia="de-DE"/>
        </w:rPr>
        <w:t xml:space="preserve">5, </w:t>
      </w:r>
      <w:r w:rsidRPr="006C3C91">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color w:val="000000"/>
          <w:sz w:val="24"/>
          <w:szCs w:val="24"/>
          <w:lang w:val="en-US" w:eastAsia="de-DE"/>
        </w:rPr>
        <w:t xml:space="preserve"> = 1.60 (large effect). Post-hoc contrasts indicated that the </w:t>
      </w:r>
      <w:r w:rsidRPr="00CF700B">
        <w:rPr>
          <w:rFonts w:ascii="Times New Roman" w:eastAsia="Times New Roman" w:hAnsi="Times New Roman" w:cs="Times New Roman"/>
          <w:color w:val="000000"/>
          <w:sz w:val="24"/>
          <w:szCs w:val="24"/>
          <w:lang w:val="en-US" w:eastAsia="de-DE"/>
        </w:rPr>
        <w:t xml:space="preserve">standardized mean HR was significantly higher in the 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compared to the</w:t>
      </w:r>
      <w:r w:rsidR="00E61EB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pre-teaching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AA51E5">
        <w:rPr>
          <w:rFonts w:ascii="Times New Roman" w:eastAsia="Times New Roman" w:hAnsi="Times New Roman" w:cs="Times New Roman"/>
          <w:color w:val="000000"/>
          <w:sz w:val="24"/>
          <w:szCs w:val="24"/>
          <w:lang w:val="en-US" w:eastAsia="de-DE"/>
        </w:rPr>
        <w:t>32.71</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 (large effect). </w:t>
      </w:r>
      <w:r>
        <w:rPr>
          <w:rFonts w:ascii="Times New Roman" w:eastAsia="Times New Roman" w:hAnsi="Times New Roman" w:cs="Times New Roman"/>
          <w:color w:val="000000"/>
          <w:sz w:val="24"/>
          <w:szCs w:val="24"/>
          <w:lang w:val="en-US" w:eastAsia="de-DE"/>
        </w:rPr>
        <w:t xml:space="preserve">Moreover, </w:t>
      </w:r>
      <w:r w:rsidRPr="00CF700B">
        <w:rPr>
          <w:rFonts w:ascii="Times New Roman" w:eastAsia="Times New Roman" w:hAnsi="Times New Roman" w:cs="Times New Roman"/>
          <w:color w:val="000000"/>
          <w:sz w:val="24"/>
          <w:szCs w:val="24"/>
          <w:lang w:val="en-US" w:eastAsia="de-DE"/>
        </w:rPr>
        <w:t xml:space="preserve">the standardized HR mean </w:t>
      </w:r>
      <w:r>
        <w:rPr>
          <w:rFonts w:ascii="Times New Roman" w:eastAsia="Times New Roman" w:hAnsi="Times New Roman" w:cs="Times New Roman"/>
          <w:color w:val="000000"/>
          <w:sz w:val="24"/>
          <w:szCs w:val="24"/>
          <w:lang w:val="en-US" w:eastAsia="de-DE"/>
        </w:rPr>
        <w:t>of</w:t>
      </w:r>
      <w:r w:rsidRPr="00CF700B">
        <w:rPr>
          <w:rFonts w:ascii="Times New Roman" w:eastAsia="Times New Roman" w:hAnsi="Times New Roman" w:cs="Times New Roman"/>
          <w:color w:val="000000"/>
          <w:sz w:val="24"/>
          <w:szCs w:val="24"/>
          <w:lang w:val="en-US" w:eastAsia="de-DE"/>
        </w:rPr>
        <w:t xml:space="preserve"> the 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E61EB5">
        <w:rPr>
          <w:rFonts w:ascii="Times New Roman" w:eastAsia="Times New Roman" w:hAnsi="Times New Roman" w:cs="Times New Roman"/>
          <w:color w:val="000000"/>
          <w:sz w:val="24"/>
          <w:szCs w:val="24"/>
          <w:lang w:val="en-US" w:eastAsia="de-DE"/>
        </w:rPr>
        <w:t>(I</w:t>
      </w:r>
      <w:r w:rsidR="00E61EB5" w:rsidRPr="00067A1A">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was significantly higher than in </w:t>
      </w:r>
      <w:r w:rsidRPr="00CF700B">
        <w:rPr>
          <w:rFonts w:ascii="Times New Roman" w:eastAsia="Times New Roman" w:hAnsi="Times New Roman" w:cs="Times New Roman"/>
          <w:color w:val="000000"/>
          <w:sz w:val="24"/>
          <w:szCs w:val="24"/>
          <w:lang w:val="en-US" w:eastAsia="de-DE"/>
        </w:rPr>
        <w:t xml:space="preserve">the post-teaching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32.00</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1.34 (large effect)</w:t>
      </w:r>
      <w:r>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interview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D03B36">
        <w:rPr>
          <w:rFonts w:ascii="Times New Roman" w:eastAsia="Times New Roman" w:hAnsi="Times New Roman" w:cs="Times New Roman"/>
          <w:color w:val="000000"/>
          <w:sz w:val="24"/>
          <w:szCs w:val="24"/>
          <w:lang w:val="en-US" w:eastAsia="de-DE"/>
        </w:rPr>
        <w:t>453.47</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 (large effect)</w:t>
      </w:r>
      <w:r>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the end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Pr="00B36717">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BD7078">
        <w:rPr>
          <w:rFonts w:ascii="Times New Roman" w:eastAsia="Times New Roman" w:hAnsi="Times New Roman" w:cs="Times New Roman"/>
          <w:color w:val="000000"/>
          <w:sz w:val="24"/>
          <w:szCs w:val="24"/>
          <w:lang w:val="en-US" w:eastAsia="de-DE"/>
        </w:rPr>
        <w:t>511.89</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 (large effect). </w:t>
      </w:r>
      <w:r>
        <w:rPr>
          <w:rFonts w:ascii="Times New Roman" w:eastAsia="Times New Roman" w:hAnsi="Times New Roman" w:cs="Times New Roman"/>
          <w:color w:val="000000"/>
          <w:sz w:val="24"/>
          <w:szCs w:val="24"/>
          <w:lang w:val="en-US" w:eastAsia="de-DE"/>
        </w:rPr>
        <w:t xml:space="preserve">Thus, as hypothesized, HR peaked in the </w:t>
      </w:r>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067A1A">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see Fig. </w:t>
      </w:r>
      <w:r w:rsidR="00A73846">
        <w:rPr>
          <w:rFonts w:ascii="Times New Roman" w:eastAsia="Times New Roman" w:hAnsi="Times New Roman" w:cs="Times New Roman"/>
          <w:color w:val="000000"/>
          <w:sz w:val="24"/>
          <w:szCs w:val="24"/>
          <w:lang w:val="en-US" w:eastAsia="de-DE"/>
        </w:rPr>
        <w:t>4</w:t>
      </w:r>
      <w:r>
        <w:rPr>
          <w:rFonts w:ascii="Times New Roman" w:eastAsia="Times New Roman" w:hAnsi="Times New Roman" w:cs="Times New Roman"/>
          <w:color w:val="000000"/>
          <w:sz w:val="24"/>
          <w:szCs w:val="24"/>
          <w:lang w:val="en-US" w:eastAsia="de-DE"/>
        </w:rPr>
        <w:t>).</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7777777"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lastRenderedPageBreak/>
        <w:t>Standardized Mean HR for the Five Intervals</w:t>
      </w:r>
      <w:r w:rsidRPr="00223D93">
        <w:rPr>
          <w:noProof/>
          <w:lang w:val="en-US"/>
        </w:rPr>
        <w:t xml:space="preserve"> </w:t>
      </w:r>
    </w:p>
    <w:p w14:paraId="0BB1BE37" w14:textId="77777777" w:rsidR="00D44633" w:rsidRPr="00AB3F38"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drawing>
          <wp:inline distT="0" distB="0" distL="0" distR="0" wp14:anchorId="3608E5BD" wp14:editId="0E624E5E">
            <wp:extent cx="5760720" cy="34556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Error bars represent the 95% confidence interval around the mean. </w:t>
      </w:r>
    </w:p>
    <w:p w14:paraId="25BE4FFE" w14:textId="6070C840"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the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whether we would find a positive slope 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 negative slopes in the post-teaching</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5</w:t>
      </w:r>
      <w:r w:rsidR="00FA538F">
        <w:rPr>
          <w:rFonts w:ascii="Times New Roman" w:eastAsia="Times New Roman" w:hAnsi="Times New Roman" w:cs="Times New Roman"/>
          <w:color w:val="000000"/>
          <w:sz w:val="24"/>
          <w:szCs w:val="24"/>
          <w:lang w:val="en-US" w:eastAsia="de-DE"/>
        </w:rPr>
        <w:t>)</w:t>
      </w:r>
      <w:r w:rsidR="001414C9">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s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 rising HR for this interval. In </w:t>
      </w:r>
      <w:r w:rsidRPr="00CF700B">
        <w:rPr>
          <w:rFonts w:ascii="Times New Roman" w:eastAsia="Times New Roman" w:hAnsi="Times New Roman" w:cs="Times New Roman"/>
          <w:color w:val="000000"/>
          <w:sz w:val="24"/>
          <w:szCs w:val="24"/>
          <w:lang w:val="en-US" w:eastAsia="de-DE"/>
        </w:rPr>
        <w:t xml:space="preserve">contrast,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significantly negative, indicating a decreasing 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also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Mean Intercepts and the Mean Slopes for the Different Intervals </w:t>
      </w:r>
      <w:r w:rsidRPr="001D33A5">
        <w:rPr>
          <w:rFonts w:ascii="Times New Roman" w:eastAsia="Times New Roman" w:hAnsi="Times New Roman" w:cs="Times New Roman"/>
          <w:i/>
          <w:color w:val="000000"/>
          <w:sz w:val="24"/>
          <w:szCs w:val="24"/>
          <w:lang w:val="en-US" w:eastAsia="de-DE"/>
        </w:rPr>
        <w:t xml:space="preserve">for all </w:t>
      </w:r>
      <w:r>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2D39B4"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commentRangeStart w:id="18"/>
      <w:r>
        <w:rPr>
          <w:rFonts w:ascii="Times New Roman" w:eastAsia="Times New Roman" w:hAnsi="Times New Roman" w:cs="Times New Roman"/>
          <w:i/>
          <w:iCs/>
          <w:color w:val="000000"/>
          <w:sz w:val="24"/>
          <w:szCs w:val="24"/>
          <w:lang w:val="en-US" w:eastAsia="de-DE"/>
        </w:rPr>
        <w:t>Graphical Display of the Mean Slopes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the 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Pr>
          <w:rFonts w:ascii="Times New Roman" w:eastAsia="Times New Roman" w:hAnsi="Times New Roman" w:cs="Times New Roman"/>
          <w:i/>
          <w:iCs/>
          <w:color w:val="000000"/>
          <w:sz w:val="24"/>
          <w:szCs w:val="24"/>
          <w:lang w:val="en-US" w:eastAsia="de-DE"/>
        </w:rPr>
        <w:t>Interval</w:t>
      </w:r>
      <w:commentRangeEnd w:id="18"/>
      <w:r w:rsidR="008A622C">
        <w:rPr>
          <w:rStyle w:val="Kommentarzeichen"/>
        </w:rPr>
        <w:commentReference w:id="18"/>
      </w:r>
    </w:p>
    <w:p w14:paraId="30961EBD" w14:textId="77777777" w:rsidR="00D44633" w:rsidRDefault="00D44633"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6C65234B" wp14:editId="7F07E875">
            <wp:extent cx="5760720" cy="34556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4EE72F5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Goal 2: </w:t>
      </w:r>
      <w:r w:rsidRPr="00CF700B">
        <w:rPr>
          <w:rFonts w:ascii="Times New Roman" w:eastAsia="Times New Roman" w:hAnsi="Times New Roman" w:cs="Times New Roman"/>
          <w:b/>
          <w:bCs/>
          <w:color w:val="000000"/>
          <w:sz w:val="24"/>
          <w:szCs w:val="24"/>
          <w:lang w:val="en-US" w:eastAsia="de-DE"/>
        </w:rPr>
        <w:t>Prediction of</w:t>
      </w:r>
      <w:r>
        <w:rPr>
          <w:rFonts w:ascii="Times New Roman" w:eastAsia="Times New Roman" w:hAnsi="Times New Roman" w:cs="Times New Roman"/>
          <w:b/>
          <w:bCs/>
          <w:color w:val="000000"/>
          <w:sz w:val="24"/>
          <w:szCs w:val="24"/>
          <w:lang w:val="en-US" w:eastAsia="de-DE"/>
        </w:rPr>
        <w:t xml:space="preserve"> Standardized 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Slopes </w:t>
      </w:r>
      <w:proofErr w:type="gramStart"/>
      <w:r w:rsidR="00E5431E">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ith</w:t>
      </w:r>
      <w:proofErr w:type="gramEnd"/>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p>
    <w:p w14:paraId="6FDC1DD4" w14:textId="6EFBAE46"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Pr="007F07DC">
        <w:rPr>
          <w:rFonts w:ascii="Times New Roman" w:eastAsia="Times New Roman" w:hAnsi="Times New Roman" w:cs="Times New Roman"/>
          <w:color w:val="000000"/>
          <w:sz w:val="24"/>
          <w:szCs w:val="24"/>
          <w:lang w:val="en-US" w:eastAsia="de-DE"/>
        </w:rPr>
        <w:t xml:space="preserve">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Correlations between HR</w:t>
      </w:r>
      <w:r w:rsidR="008A622C">
        <w:rPr>
          <w:rFonts w:ascii="Times New Roman" w:eastAsia="Times New Roman" w:hAnsi="Times New Roman" w:cs="Times New Roman"/>
          <w:color w:val="000000"/>
          <w:sz w:val="24"/>
          <w:szCs w:val="24"/>
          <w:lang w:val="en-US" w:eastAsia="de-DE"/>
        </w:rPr>
        <w:t xml:space="preserve">/slopes </w:t>
      </w:r>
      <w:r>
        <w:rPr>
          <w:rFonts w:ascii="Times New Roman" w:eastAsia="Times New Roman" w:hAnsi="Times New Roman" w:cs="Times New Roman"/>
          <w:color w:val="000000"/>
          <w:sz w:val="24"/>
          <w:szCs w:val="24"/>
          <w:lang w:val="en-US" w:eastAsia="de-DE"/>
        </w:rPr>
        <w:t xml:space="preserve">and the other constructs were mostly very small and statistically non-significant.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proofErr w:type="gramStart"/>
      <w:r w:rsidR="00F045D1" w:rsidRPr="00F045D1">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w:t>
      </w:r>
      <w:proofErr w:type="gramEnd"/>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 </w:t>
      </w:r>
      <w:r w:rsidR="00F045D1" w:rsidRPr="00F045D1">
        <w:rPr>
          <w:rFonts w:ascii="Times New Roman" w:eastAsia="Times New Roman" w:hAnsi="Times New Roman" w:cs="Times New Roman"/>
          <w:color w:val="000000"/>
          <w:sz w:val="24"/>
          <w:szCs w:val="24"/>
          <w:lang w:val="en-US" w:eastAsia="de-DE"/>
        </w:rPr>
        <w:t>− .36</w:t>
      </w:r>
      <w:r w:rsidR="00F045D1">
        <w:rPr>
          <w:rFonts w:ascii="Times New Roman" w:eastAsia="Times New Roman" w:hAnsi="Times New Roman" w:cs="Times New Roman"/>
          <w:color w:val="000000"/>
          <w:sz w:val="24"/>
          <w:szCs w:val="24"/>
          <w:lang w:val="en-US" w:eastAsia="de-DE"/>
        </w:rPr>
        <w:t xml:space="preserve">, </w:t>
      </w:r>
      <w:r w:rsidR="006F2A38" w:rsidRPr="006F2A38">
        <w:rPr>
          <w:rFonts w:ascii="Times New Roman" w:eastAsia="Times New Roman" w:hAnsi="Times New Roman" w:cs="Times New Roman"/>
          <w:i/>
          <w:iCs/>
          <w:color w:val="000000"/>
          <w:sz w:val="24"/>
          <w:szCs w:val="24"/>
          <w:lang w:val="en-US" w:eastAsia="de-DE"/>
        </w:rPr>
        <w:t>p</w:t>
      </w:r>
      <w:r w:rsidR="006F2A38">
        <w:rPr>
          <w:rFonts w:ascii="Times New Roman" w:eastAsia="Times New Roman" w:hAnsi="Times New Roman" w:cs="Times New Roman"/>
          <w:color w:val="000000"/>
          <w:sz w:val="24"/>
          <w:szCs w:val="24"/>
          <w:lang w:val="en-US" w:eastAsia="de-DE"/>
        </w:rPr>
        <w:t xml:space="preserve"> &gt; .05</w:t>
      </w:r>
      <w:r w:rsidR="00F045D1" w:rsidRPr="00F045D1">
        <w:rPr>
          <w:rFonts w:ascii="Times New Roman" w:eastAsia="Times New Roman" w:hAnsi="Times New Roman" w:cs="Times New Roman"/>
          <w:color w:val="000000"/>
          <w:sz w:val="24"/>
          <w:szCs w:val="24"/>
          <w:lang w:val="en-US" w:eastAsia="de-DE"/>
        </w:rPr>
        <w:t>)</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.44</w:t>
      </w:r>
      <w:r w:rsidR="004A0CC5">
        <w:rPr>
          <w:rFonts w:ascii="Times New Roman" w:eastAsia="Times New Roman" w:hAnsi="Times New Roman" w:cs="Times New Roman"/>
          <w:color w:val="000000"/>
          <w:sz w:val="24"/>
          <w:szCs w:val="24"/>
          <w:lang w:val="en-US" w:eastAsia="de-DE"/>
        </w:rPr>
        <w:t xml:space="preserve">, </w:t>
      </w:r>
      <w:r w:rsidR="004A0CC5" w:rsidRPr="006F2A38">
        <w:rPr>
          <w:rFonts w:ascii="Times New Roman" w:eastAsia="Times New Roman" w:hAnsi="Times New Roman" w:cs="Times New Roman"/>
          <w:i/>
          <w:iCs/>
          <w:color w:val="000000"/>
          <w:sz w:val="24"/>
          <w:szCs w:val="24"/>
          <w:lang w:val="en-US" w:eastAsia="de-DE"/>
        </w:rPr>
        <w:t>p</w:t>
      </w:r>
      <w:r w:rsidR="004A0CC5">
        <w:rPr>
          <w:rFonts w:ascii="Times New Roman" w:eastAsia="Times New Roman" w:hAnsi="Times New Roman" w:cs="Times New Roman"/>
          <w:color w:val="000000"/>
          <w:sz w:val="24"/>
          <w:szCs w:val="24"/>
          <w:lang w:val="en-US" w:eastAsia="de-DE"/>
        </w:rPr>
        <w:t xml:space="preserve"> &gt; .05</w:t>
      </w:r>
      <w:r w:rsidR="00F045D1">
        <w:rPr>
          <w:rFonts w:ascii="Times New Roman" w:eastAsia="Times New Roman" w:hAnsi="Times New Roman" w:cs="Times New Roman"/>
          <w:color w:val="000000"/>
          <w:sz w:val="24"/>
          <w:szCs w:val="24"/>
          <w:lang w:val="en-US" w:eastAsia="de-DE"/>
        </w:rPr>
        <w:t>)</w:t>
      </w:r>
      <w:r w:rsidR="002C1AD5">
        <w:rPr>
          <w:rFonts w:ascii="Times New Roman" w:eastAsia="Times New Roman" w:hAnsi="Times New Roman" w:cs="Times New Roman"/>
          <w:color w:val="000000"/>
          <w:sz w:val="24"/>
          <w:szCs w:val="24"/>
          <w:lang w:val="en-US" w:eastAsia="de-DE"/>
        </w:rPr>
        <w:t xml:space="preserve"> and </w:t>
      </w:r>
      <w:r w:rsidR="006F2A38">
        <w:rPr>
          <w:rFonts w:ascii="Times New Roman" w:eastAsia="Times New Roman" w:hAnsi="Times New Roman" w:cs="Times New Roman"/>
          <w:color w:val="000000"/>
          <w:sz w:val="24"/>
          <w:szCs w:val="24"/>
          <w:lang w:val="en-US" w:eastAsia="de-DE"/>
        </w:rPr>
        <w:t xml:space="preserve">both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correlated negatively (</w:t>
      </w:r>
      <w:r w:rsidR="006F2A38" w:rsidRPr="004A0CC5">
        <w:rPr>
          <w:rFonts w:ascii="Times New Roman" w:eastAsia="Times New Roman" w:hAnsi="Times New Roman" w:cs="Times New Roman"/>
          <w:i/>
          <w:iCs/>
          <w:color w:val="000000"/>
          <w:sz w:val="24"/>
          <w:szCs w:val="24"/>
          <w:lang w:val="en-US" w:eastAsia="de-DE"/>
        </w:rPr>
        <w:t>r</w:t>
      </w:r>
      <w:r w:rsidR="00C37E9C">
        <w:rPr>
          <w:rFonts w:ascii="Times New Roman" w:eastAsia="Times New Roman" w:hAnsi="Times New Roman" w:cs="Times New Roman"/>
          <w:color w:val="000000"/>
          <w:sz w:val="24"/>
          <w:szCs w:val="24"/>
          <w:lang w:val="en-US" w:eastAsia="de-DE"/>
        </w:rPr>
        <w:t>(79)</w:t>
      </w:r>
      <w:r w:rsidR="006F2A38">
        <w:rPr>
          <w:rFonts w:ascii="Times New Roman" w:eastAsia="Times New Roman" w:hAnsi="Times New Roman" w:cs="Times New Roman"/>
          <w:color w:val="000000"/>
          <w:sz w:val="24"/>
          <w:szCs w:val="24"/>
          <w:lang w:val="en-US" w:eastAsia="de-DE"/>
        </w:rPr>
        <w:t xml:space="preserve"> = </w:t>
      </w:r>
      <w:r w:rsidR="004A0CC5">
        <w:rPr>
          <w:rFonts w:ascii="Times New Roman" w:eastAsia="Times New Roman" w:hAnsi="Times New Roman" w:cs="Times New Roman"/>
          <w:color w:val="000000"/>
          <w:sz w:val="24"/>
          <w:szCs w:val="24"/>
          <w:lang w:val="en-US" w:eastAsia="de-DE"/>
        </w:rPr>
        <w:t xml:space="preserve"> </w:t>
      </w:r>
      <w:r w:rsidR="002C1AD5" w:rsidRPr="002C1AD5">
        <w:rPr>
          <w:rFonts w:ascii="Times New Roman" w:eastAsia="Times New Roman" w:hAnsi="Times New Roman" w:cs="Times New Roman"/>
          <w:color w:val="000000"/>
          <w:sz w:val="24"/>
          <w:szCs w:val="24"/>
          <w:lang w:val="en-US" w:eastAsia="de-DE"/>
        </w:rPr>
        <w:t>− .37</w:t>
      </w:r>
      <w:r w:rsidR="002C1AD5">
        <w:rPr>
          <w:rFonts w:ascii="Times New Roman" w:eastAsia="Times New Roman" w:hAnsi="Times New Roman" w:cs="Times New Roman"/>
          <w:color w:val="000000"/>
          <w:sz w:val="24"/>
          <w:szCs w:val="24"/>
          <w:lang w:val="en-US" w:eastAsia="de-DE"/>
        </w:rPr>
        <w:t xml:space="preserve">, </w:t>
      </w:r>
      <w:r w:rsidR="002C1AD5" w:rsidRPr="006F2A38">
        <w:rPr>
          <w:rFonts w:ascii="Times New Roman" w:eastAsia="Times New Roman" w:hAnsi="Times New Roman" w:cs="Times New Roman"/>
          <w:i/>
          <w:iCs/>
          <w:color w:val="000000"/>
          <w:sz w:val="24"/>
          <w:szCs w:val="24"/>
          <w:lang w:val="en-US" w:eastAsia="de-DE"/>
        </w:rPr>
        <w:t>p</w:t>
      </w:r>
      <w:r w:rsidR="002C1AD5">
        <w:rPr>
          <w:rFonts w:ascii="Times New Roman" w:eastAsia="Times New Roman" w:hAnsi="Times New Roman" w:cs="Times New Roman"/>
          <w:color w:val="000000"/>
          <w:sz w:val="24"/>
          <w:szCs w:val="24"/>
          <w:lang w:val="en-US" w:eastAsia="de-DE"/>
        </w:rPr>
        <w:t xml:space="preserve"> &gt; .05).</w:t>
      </w:r>
    </w:p>
    <w:p w14:paraId="03727C6E" w14:textId="6CC0A6F4" w:rsidR="00E71209"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Teaching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Pr="00CF700B">
        <w:rPr>
          <w:rFonts w:ascii="Times New Roman" w:eastAsia="Times New Roman" w:hAnsi="Times New Roman" w:cs="Times New Roman"/>
          <w:color w:val="000000"/>
          <w:sz w:val="24"/>
          <w:szCs w:val="24"/>
          <w:lang w:val="en-US" w:eastAsia="de-DE"/>
        </w:rPr>
        <w:t xml:space="preserve">mean HR only </w:t>
      </w:r>
      <w:r>
        <w:rPr>
          <w:rFonts w:ascii="Times New Roman" w:eastAsia="Times New Roman" w:hAnsi="Times New Roman" w:cs="Times New Roman"/>
          <w:color w:val="000000"/>
          <w:sz w:val="24"/>
          <w:szCs w:val="24"/>
          <w:lang w:val="en-US" w:eastAsia="de-DE"/>
        </w:rPr>
        <w:t>in</w:t>
      </w:r>
      <w:r w:rsidRPr="00CF700B">
        <w:rPr>
          <w:rFonts w:ascii="Times New Roman" w:eastAsia="Times New Roman" w:hAnsi="Times New Roman" w:cs="Times New Roman"/>
          <w:color w:val="000000"/>
          <w:sz w:val="24"/>
          <w:szCs w:val="24"/>
          <w:lang w:val="en-US" w:eastAsia="de-DE"/>
        </w:rPr>
        <w:t xml:space="preserve"> the </w:t>
      </w:r>
      <w:r w:rsidRPr="00172A49">
        <w:rPr>
          <w:rFonts w:ascii="Times New Roman" w:eastAsia="Times New Roman" w:hAnsi="Times New Roman" w:cs="Times New Roman"/>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Table 4, Interview Interval, Model 1</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slightly</w:t>
      </w:r>
      <w:r w:rsidRPr="00E84128">
        <w:rPr>
          <w:rFonts w:ascii="Times New Roman" w:eastAsia="Times New Roman" w:hAnsi="Times New Roman" w:cs="Times New Roman"/>
          <w:color w:val="000000"/>
          <w:sz w:val="24"/>
          <w:szCs w:val="24"/>
          <w:lang w:val="en-US" w:eastAsia="de-DE"/>
        </w:rPr>
        <w:t xml:space="preserve"> higher </w:t>
      </w:r>
      <w:r w:rsidR="00E71209">
        <w:rPr>
          <w:rFonts w:ascii="Times New Roman" w:eastAsia="Times New Roman" w:hAnsi="Times New Roman" w:cs="Times New Roman"/>
          <w:color w:val="000000"/>
          <w:sz w:val="24"/>
          <w:szCs w:val="24"/>
          <w:lang w:val="en-US" w:eastAsia="de-DE"/>
        </w:rPr>
        <w:t xml:space="preserve">standardized </w:t>
      </w:r>
      <w:r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This finding is not in line with Hypothesis 2a.</w:t>
      </w:r>
    </w:p>
    <w:p w14:paraId="6A71363D" w14:textId="09357591" w:rsidR="00D44633" w:rsidRPr="00B44866" w:rsidRDefault="00E71209"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00D44633">
        <w:rPr>
          <w:rFonts w:ascii="Times New Roman" w:eastAsia="Times New Roman" w:hAnsi="Times New Roman" w:cs="Times New Roman"/>
          <w:color w:val="000000"/>
          <w:sz w:val="24"/>
          <w:szCs w:val="24"/>
          <w:lang w:val="en-US" w:eastAsia="de-DE"/>
        </w:rPr>
        <w:t>eaching experience significantly predicted the magnitude of participants’ HR increase</w:t>
      </w:r>
      <w:r>
        <w:rPr>
          <w:rFonts w:ascii="Times New Roman" w:eastAsia="Times New Roman" w:hAnsi="Times New Roman" w:cs="Times New Roman"/>
          <w:color w:val="000000"/>
          <w:sz w:val="24"/>
          <w:szCs w:val="24"/>
          <w:lang w:val="en-US" w:eastAsia="de-DE"/>
        </w:rPr>
        <w:t xml:space="preserve"> only</w:t>
      </w:r>
      <w:r w:rsidR="00D44633">
        <w:rPr>
          <w:rFonts w:ascii="Times New Roman" w:eastAsia="Times New Roman" w:hAnsi="Times New Roman" w:cs="Times New Roman"/>
          <w:color w:val="000000"/>
          <w:sz w:val="24"/>
          <w:szCs w:val="24"/>
          <w:lang w:val="en-US" w:eastAsia="de-DE"/>
        </w:rPr>
        <w:t xml:space="preserve"> in the </w:t>
      </w:r>
      <w:r w:rsidR="0051710E">
        <w:rPr>
          <w:rFonts w:ascii="Times New Roman" w:eastAsia="Times New Roman" w:hAnsi="Times New Roman" w:cs="Times New Roman"/>
          <w:color w:val="000000"/>
          <w:sz w:val="24"/>
          <w:szCs w:val="24"/>
          <w:lang w:val="en-US" w:eastAsia="de-DE"/>
        </w:rPr>
        <w:t xml:space="preserve">(1) </w:t>
      </w:r>
      <w:r w:rsidR="00D44633" w:rsidRPr="00FA592F">
        <w:rPr>
          <w:rFonts w:ascii="Times New Roman" w:eastAsia="Times New Roman" w:hAnsi="Times New Roman" w:cs="Times New Roman"/>
          <w:color w:val="000000"/>
          <w:sz w:val="24"/>
          <w:szCs w:val="24"/>
          <w:lang w:val="en-US" w:eastAsia="de-DE"/>
        </w:rPr>
        <w:t>pre-teaching interval</w:t>
      </w:r>
      <w:r w:rsidR="00D44633" w:rsidRPr="00A70C56">
        <w:rPr>
          <w:rFonts w:ascii="Times New Roman" w:eastAsia="Times New Roman" w:hAnsi="Times New Roman" w:cs="Times New Roman"/>
          <w:i/>
          <w:iCs/>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w:t>
      </w:r>
      <w:r w:rsidR="00D44633" w:rsidRPr="00D628F8">
        <w:rPr>
          <w:rFonts w:ascii="Times New Roman" w:eastAsia="Times New Roman" w:hAnsi="Times New Roman" w:cs="Times New Roman"/>
          <w:i/>
          <w:iCs/>
          <w:color w:val="000000"/>
          <w:sz w:val="24"/>
          <w:szCs w:val="24"/>
          <w:lang w:val="en-US" w:eastAsia="de-DE"/>
        </w:rPr>
        <w:t>b</w:t>
      </w:r>
      <w:r w:rsidR="00D44633">
        <w:rPr>
          <w:rFonts w:ascii="Times New Roman" w:eastAsia="Times New Roman" w:hAnsi="Times New Roman" w:cs="Times New Roman"/>
          <w:color w:val="000000"/>
          <w:sz w:val="24"/>
          <w:szCs w:val="24"/>
          <w:lang w:val="en-US" w:eastAsia="de-DE"/>
        </w:rPr>
        <w:t xml:space="preserve"> = -.004, </w:t>
      </w:r>
      <w:r w:rsidR="00D44633" w:rsidRPr="00D628F8">
        <w:rPr>
          <w:rFonts w:ascii="Times New Roman" w:eastAsia="Times New Roman" w:hAnsi="Times New Roman" w:cs="Times New Roman"/>
          <w:i/>
          <w:iCs/>
          <w:color w:val="000000"/>
          <w:sz w:val="24"/>
          <w:szCs w:val="24"/>
          <w:lang w:val="en-US" w:eastAsia="de-DE"/>
        </w:rPr>
        <w:t>p</w:t>
      </w:r>
      <w:r w:rsidR="00D44633">
        <w:rPr>
          <w:rFonts w:ascii="Times New Roman" w:eastAsia="Times New Roman" w:hAnsi="Times New Roman" w:cs="Times New Roman"/>
          <w:color w:val="000000"/>
          <w:sz w:val="24"/>
          <w:szCs w:val="24"/>
          <w:lang w:val="en-US" w:eastAsia="de-DE"/>
        </w:rPr>
        <w:t xml:space="preserve"> &lt; .05, Table 4, Pre-Teaching Interval, Model 1</w:t>
      </w:r>
      <w:r w:rsidR="00D44633" w:rsidRPr="005923DE">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B44866">
        <w:rPr>
          <w:rFonts w:ascii="Times New Roman" w:eastAsia="Times New Roman" w:hAnsi="Times New Roman" w:cs="Times New Roman"/>
          <w:color w:val="000000"/>
          <w:sz w:val="24"/>
          <w:szCs w:val="24"/>
          <w:lang w:val="en-US" w:eastAsia="de-DE"/>
        </w:rPr>
        <w:t xml:space="preserve">indicating less steep HR changes in teachers with more teaching experience. </w:t>
      </w:r>
      <w:r>
        <w:rPr>
          <w:rFonts w:ascii="Times New Roman" w:eastAsia="Times New Roman" w:hAnsi="Times New Roman" w:cs="Times New Roman"/>
          <w:color w:val="000000"/>
          <w:sz w:val="24"/>
          <w:szCs w:val="24"/>
          <w:lang w:val="en-US" w:eastAsia="de-DE"/>
        </w:rPr>
        <w:t>This</w:t>
      </w:r>
      <w:r w:rsidRPr="00B44866">
        <w:rPr>
          <w:rFonts w:ascii="Times New Roman" w:eastAsia="Times New Roman" w:hAnsi="Times New Roman" w:cs="Times New Roman"/>
          <w:color w:val="000000"/>
          <w:sz w:val="24"/>
          <w:szCs w:val="24"/>
          <w:lang w:val="en-US" w:eastAsia="de-DE"/>
        </w:rPr>
        <w:t xml:space="preserve"> </w:t>
      </w:r>
      <w:r w:rsidR="00D44633" w:rsidRPr="00B44866">
        <w:rPr>
          <w:rFonts w:ascii="Times New Roman" w:eastAsia="Times New Roman" w:hAnsi="Times New Roman" w:cs="Times New Roman"/>
          <w:color w:val="000000"/>
          <w:sz w:val="24"/>
          <w:szCs w:val="24"/>
          <w:lang w:val="en-US" w:eastAsia="de-DE"/>
        </w:rPr>
        <w:t xml:space="preserve">finding </w:t>
      </w:r>
      <w:r w:rsidR="004C1081">
        <w:rPr>
          <w:rFonts w:ascii="Times New Roman" w:eastAsia="Times New Roman" w:hAnsi="Times New Roman" w:cs="Times New Roman"/>
          <w:color w:val="000000"/>
          <w:sz w:val="24"/>
          <w:szCs w:val="24"/>
          <w:lang w:val="en-US" w:eastAsia="de-DE"/>
        </w:rPr>
        <w:t xml:space="preserve">is </w:t>
      </w:r>
      <w:r w:rsidR="00D44633" w:rsidRPr="00B44866">
        <w:rPr>
          <w:rFonts w:ascii="Times New Roman" w:eastAsia="Times New Roman" w:hAnsi="Times New Roman" w:cs="Times New Roman"/>
          <w:color w:val="000000"/>
          <w:sz w:val="24"/>
          <w:szCs w:val="24"/>
          <w:lang w:val="en-US" w:eastAsia="de-DE"/>
        </w:rPr>
        <w:t>in line with Hypothesis 2a.</w:t>
      </w:r>
    </w:p>
    <w:p w14:paraId="143AB57A" w14:textId="62EBF751"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5923DE">
        <w:rPr>
          <w:rFonts w:ascii="Times New Roman" w:eastAsia="Times New Roman" w:hAnsi="Times New Roman" w:cs="Times New Roman"/>
          <w:color w:val="000000"/>
          <w:sz w:val="24"/>
          <w:szCs w:val="24"/>
          <w:lang w:val="en-US" w:eastAsia="de-DE"/>
        </w:rPr>
        <w:t>Adding the disruption appraisal while controlling for the shared variance with teaching experience (</w:t>
      </w:r>
      <w:r>
        <w:rPr>
          <w:rFonts w:ascii="Times New Roman" w:eastAsia="Times New Roman" w:hAnsi="Times New Roman" w:cs="Times New Roman"/>
          <w:color w:val="000000"/>
          <w:sz w:val="24"/>
          <w:szCs w:val="24"/>
          <w:lang w:val="en-US" w:eastAsia="de-DE"/>
        </w:rPr>
        <w:t xml:space="preserve">testing </w:t>
      </w:r>
      <w:r w:rsidRPr="005923DE">
        <w:rPr>
          <w:rFonts w:ascii="Times New Roman" w:eastAsia="Times New Roman" w:hAnsi="Times New Roman" w:cs="Times New Roman"/>
          <w:color w:val="000000"/>
          <w:sz w:val="24"/>
          <w:szCs w:val="24"/>
          <w:lang w:val="en-US" w:eastAsia="de-DE"/>
        </w:rPr>
        <w:t>**Hypothesis 2b**)</w:t>
      </w:r>
      <w:r>
        <w:rPr>
          <w:rFonts w:ascii="Times New Roman" w:eastAsia="Times New Roman" w:hAnsi="Times New Roman" w:cs="Times New Roman"/>
          <w:color w:val="000000"/>
          <w:sz w:val="24"/>
          <w:szCs w:val="24"/>
          <w:lang w:val="en-US" w:eastAsia="de-DE"/>
        </w:rPr>
        <w:t xml:space="preserve"> </w:t>
      </w:r>
      <w:r w:rsidRPr="005923DE">
        <w:rPr>
          <w:rFonts w:ascii="Times New Roman" w:eastAsia="Times New Roman" w:hAnsi="Times New Roman" w:cs="Times New Roman"/>
          <w:color w:val="000000"/>
          <w:sz w:val="24"/>
          <w:szCs w:val="24"/>
          <w:lang w:val="en-US" w:eastAsia="de-DE"/>
        </w:rPr>
        <w:t xml:space="preserve">revealed </w:t>
      </w:r>
      <w:r>
        <w:rPr>
          <w:rFonts w:ascii="Times New Roman" w:eastAsia="Times New Roman" w:hAnsi="Times New Roman" w:cs="Times New Roman"/>
          <w:color w:val="000000"/>
          <w:sz w:val="24"/>
          <w:szCs w:val="24"/>
          <w:lang w:val="en-US" w:eastAsia="de-DE"/>
        </w:rPr>
        <w:t>a</w:t>
      </w:r>
      <w:r w:rsidRPr="005923DE">
        <w:rPr>
          <w:rFonts w:ascii="Times New Roman" w:eastAsia="Times New Roman" w:hAnsi="Times New Roman" w:cs="Times New Roman"/>
          <w:color w:val="000000"/>
          <w:sz w:val="24"/>
          <w:szCs w:val="24"/>
          <w:lang w:val="en-US" w:eastAsia="de-DE"/>
        </w:rPr>
        <w:t xml:space="preserve"> significant effect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r w:rsidR="004E14DD">
        <w:rPr>
          <w:rFonts w:ascii="Times New Roman" w:eastAsia="Times New Roman" w:hAnsi="Times New Roman" w:cs="Times New Roman"/>
          <w:color w:val="000000"/>
          <w:sz w:val="24"/>
          <w:szCs w:val="24"/>
          <w:lang w:val="en-US" w:eastAsia="de-DE"/>
        </w:rPr>
        <w:t>teachers’</w:t>
      </w:r>
      <w:r w:rsidRPr="005923DE">
        <w:rPr>
          <w:rFonts w:ascii="Times New Roman" w:eastAsia="Times New Roman" w:hAnsi="Times New Roman" w:cs="Times New Roman"/>
          <w:color w:val="000000"/>
          <w:sz w:val="24"/>
          <w:szCs w:val="24"/>
          <w:lang w:val="en-US" w:eastAsia="de-DE"/>
        </w:rPr>
        <w:t xml:space="preserve"> HR</w:t>
      </w:r>
      <w:r>
        <w:rPr>
          <w:rFonts w:ascii="Times New Roman" w:eastAsia="Times New Roman" w:hAnsi="Times New Roman" w:cs="Times New Roman"/>
          <w:color w:val="000000"/>
          <w:sz w:val="24"/>
          <w:szCs w:val="24"/>
          <w:lang w:val="en-US" w:eastAsia="de-DE"/>
        </w:rPr>
        <w:t xml:space="preserve"> </w:t>
      </w:r>
      <w:r w:rsidRPr="005923DE">
        <w:rPr>
          <w:rFonts w:ascii="Times New Roman" w:eastAsia="Times New Roman" w:hAnsi="Times New Roman" w:cs="Times New Roman"/>
          <w:color w:val="000000"/>
          <w:sz w:val="24"/>
          <w:szCs w:val="24"/>
          <w:lang w:val="en-US" w:eastAsia="de-DE"/>
        </w:rPr>
        <w:t>changes</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lastRenderedPageBreak/>
        <w:t>for teaching experience as a predictor</w:t>
      </w:r>
      <w:r w:rsidR="00E71209">
        <w:rPr>
          <w:rFonts w:ascii="Times New Roman" w:eastAsia="Times New Roman" w:hAnsi="Times New Roman" w:cs="Times New Roman"/>
          <w:color w:val="000000"/>
          <w:sz w:val="24"/>
          <w:szCs w:val="24"/>
          <w:lang w:val="en-US" w:eastAsia="de-DE"/>
        </w:rPr>
        <w:t xml:space="preserve"> only</w:t>
      </w:r>
      <w:r>
        <w:rPr>
          <w:rFonts w:ascii="Times New Roman" w:eastAsia="Times New Roman" w:hAnsi="Times New Roman" w:cs="Times New Roman"/>
          <w:color w:val="000000"/>
          <w:sz w:val="24"/>
          <w:szCs w:val="24"/>
          <w:lang w:val="en-US" w:eastAsia="de-DE"/>
        </w:rPr>
        <w:t xml:space="preserve"> in the </w:t>
      </w:r>
      <w:r w:rsidR="00A06EFB">
        <w:rPr>
          <w:rFonts w:ascii="Times New Roman" w:eastAsia="Times New Roman" w:hAnsi="Times New Roman" w:cs="Times New Roman"/>
          <w:color w:val="000000"/>
          <w:sz w:val="24"/>
          <w:szCs w:val="24"/>
          <w:lang w:val="en-US" w:eastAsia="de-DE"/>
        </w:rPr>
        <w:t xml:space="preserve">(4) </w:t>
      </w:r>
      <w:r w:rsidRPr="00A06EFB">
        <w:rPr>
          <w:rFonts w:ascii="Times New Roman" w:eastAsia="Times New Roman" w:hAnsi="Times New Roman" w:cs="Times New Roman"/>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r w:rsidRPr="005342C4">
        <w:rPr>
          <w:rFonts w:ascii="Times New Roman" w:eastAsia="Times New Roman" w:hAnsi="Times New Roman" w:cs="Times New Roman"/>
          <w:i/>
          <w:iCs/>
          <w:color w:val="000000"/>
          <w:sz w:val="24"/>
          <w:szCs w:val="24"/>
          <w:lang w:val="en-US" w:eastAsia="de-DE"/>
        </w:rPr>
        <w:t>b</w:t>
      </w:r>
      <w:r>
        <w:rPr>
          <w:rFonts w:ascii="Times New Roman" w:eastAsia="Times New Roman" w:hAnsi="Times New Roman" w:cs="Times New Roman"/>
          <w:color w:val="000000"/>
          <w:sz w:val="24"/>
          <w:szCs w:val="24"/>
          <w:lang w:val="en-US" w:eastAsia="de-DE"/>
        </w:rPr>
        <w:t xml:space="preserve"> = </w:t>
      </w:r>
      <w:r w:rsidRPr="005342C4">
        <w:rPr>
          <w:rFonts w:ascii="Times New Roman" w:eastAsia="Times New Roman" w:hAnsi="Times New Roman" w:cs="Times New Roman"/>
          <w:color w:val="000000"/>
          <w:sz w:val="24"/>
          <w:szCs w:val="24"/>
          <w:lang w:val="en-US" w:eastAsia="de-DE"/>
        </w:rPr>
        <w:t>-.001</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w:t>
      </w:r>
      <w:r>
        <w:rPr>
          <w:rFonts w:ascii="Times New Roman" w:eastAsia="Times New Roman" w:hAnsi="Times New Roman" w:cs="Times New Roman"/>
          <w:color w:val="000000"/>
          <w:sz w:val="24"/>
          <w:szCs w:val="24"/>
          <w:lang w:val="en-US" w:eastAsia="de-DE"/>
        </w:rPr>
        <w:t xml:space="preserve">, Table 4, Interview Interval, Model 2), </w:t>
      </w:r>
      <w:r w:rsidRPr="00884C3E">
        <w:rPr>
          <w:rFonts w:ascii="Times New Roman" w:eastAsia="Times New Roman" w:hAnsi="Times New Roman" w:cs="Times New Roman"/>
          <w:color w:val="000000"/>
          <w:sz w:val="24"/>
          <w:szCs w:val="24"/>
          <w:lang w:val="en-US" w:eastAsia="de-DE"/>
        </w:rPr>
        <w:t>indicating less steep HR changes in teachers with more teaching experience while controlling for the disruption appraisal.</w:t>
      </w:r>
      <w:r w:rsidRPr="005923DE">
        <w:rPr>
          <w:rFonts w:ascii="Times New Roman" w:eastAsia="Times New Roman" w:hAnsi="Times New Roman" w:cs="Times New Roman"/>
          <w:color w:val="000000"/>
          <w:sz w:val="24"/>
          <w:szCs w:val="24"/>
          <w:lang w:val="en-US" w:eastAsia="de-DE"/>
        </w:rPr>
        <w:t xml:space="preserve"> </w:t>
      </w:r>
    </w:p>
    <w:p w14:paraId="2B50D1B4" w14:textId="55B73394" w:rsidR="00D44633" w:rsidRPr="00884C3E" w:rsidRDefault="00D30895"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When a</w:t>
      </w:r>
      <w:r w:rsidR="00D44633" w:rsidRPr="00884C3E">
        <w:rPr>
          <w:rFonts w:ascii="Times New Roman" w:eastAsia="Times New Roman" w:hAnsi="Times New Roman" w:cs="Times New Roman"/>
          <w:color w:val="000000"/>
          <w:sz w:val="24"/>
          <w:szCs w:val="24"/>
          <w:lang w:val="en-US" w:eastAsia="de-DE"/>
        </w:rPr>
        <w:t>dding the confidence appraisal while controlling for the shared variance with teaching experience (testing **Hypothesis 2c**), teaching experience significantly predicted mean HR</w:t>
      </w:r>
      <w:r w:rsidR="001149AB">
        <w:rPr>
          <w:rFonts w:ascii="Times New Roman" w:eastAsia="Times New Roman" w:hAnsi="Times New Roman" w:cs="Times New Roman"/>
          <w:color w:val="000000"/>
          <w:sz w:val="24"/>
          <w:szCs w:val="24"/>
          <w:lang w:val="en-US" w:eastAsia="de-DE"/>
        </w:rPr>
        <w:t xml:space="preserve"> only</w:t>
      </w:r>
      <w:r w:rsidR="00D44633" w:rsidRPr="00884C3E">
        <w:rPr>
          <w:rFonts w:ascii="Times New Roman" w:eastAsia="Times New Roman" w:hAnsi="Times New Roman" w:cs="Times New Roman"/>
          <w:color w:val="000000"/>
          <w:sz w:val="24"/>
          <w:szCs w:val="24"/>
          <w:lang w:val="en-US" w:eastAsia="de-DE"/>
        </w:rPr>
        <w:t xml:space="preserve"> in the </w:t>
      </w:r>
      <w:r w:rsidR="009735C2">
        <w:rPr>
          <w:rFonts w:ascii="Times New Roman" w:eastAsia="Times New Roman" w:hAnsi="Times New Roman" w:cs="Times New Roman"/>
          <w:color w:val="000000"/>
          <w:sz w:val="24"/>
          <w:szCs w:val="24"/>
          <w:lang w:val="en-US" w:eastAsia="de-DE"/>
        </w:rPr>
        <w:t xml:space="preserve">(4) </w:t>
      </w:r>
      <w:r w:rsidR="00D44633" w:rsidRPr="009735C2">
        <w:rPr>
          <w:rFonts w:ascii="Times New Roman" w:eastAsia="Times New Roman" w:hAnsi="Times New Roman" w:cs="Times New Roman"/>
          <w:color w:val="000000"/>
          <w:sz w:val="24"/>
          <w:szCs w:val="24"/>
          <w:lang w:val="en-US" w:eastAsia="de-DE"/>
        </w:rPr>
        <w:t>interview interval</w:t>
      </w:r>
      <w:r w:rsidR="00D44633" w:rsidRPr="00884C3E">
        <w:rPr>
          <w:rFonts w:ascii="Times New Roman" w:eastAsia="Times New Roman" w:hAnsi="Times New Roman" w:cs="Times New Roman"/>
          <w:i/>
          <w:iCs/>
          <w:color w:val="000000"/>
          <w:sz w:val="24"/>
          <w:szCs w:val="24"/>
          <w:lang w:val="en-US" w:eastAsia="de-DE"/>
        </w:rPr>
        <w:t xml:space="preserve"> (b </w:t>
      </w:r>
      <w:r w:rsidR="00D44633" w:rsidRPr="00884C3E">
        <w:rPr>
          <w:rFonts w:ascii="Times New Roman" w:eastAsia="Times New Roman" w:hAnsi="Times New Roman" w:cs="Times New Roman"/>
          <w:color w:val="000000"/>
          <w:sz w:val="24"/>
          <w:szCs w:val="24"/>
          <w:lang w:val="en-US" w:eastAsia="de-DE"/>
        </w:rPr>
        <w:t>= .013,</w:t>
      </w:r>
      <w:r w:rsidR="00D44633" w:rsidRPr="00884C3E">
        <w:rPr>
          <w:rFonts w:ascii="Times New Roman" w:eastAsia="Times New Roman" w:hAnsi="Times New Roman" w:cs="Times New Roman"/>
          <w:i/>
          <w:iCs/>
          <w:color w:val="000000"/>
          <w:sz w:val="24"/>
          <w:szCs w:val="24"/>
          <w:lang w:val="en-US" w:eastAsia="de-DE"/>
        </w:rPr>
        <w:t xml:space="preserve"> p </w:t>
      </w:r>
      <w:r w:rsidR="00D44633" w:rsidRPr="00884C3E">
        <w:rPr>
          <w:rFonts w:ascii="Times New Roman" w:eastAsia="Times New Roman" w:hAnsi="Times New Roman" w:cs="Times New Roman"/>
          <w:color w:val="000000"/>
          <w:sz w:val="24"/>
          <w:szCs w:val="24"/>
          <w:lang w:val="en-US" w:eastAsia="de-DE"/>
        </w:rPr>
        <w:t>&lt; .05, Table 4, Interview Interval, Model 3), indicating higher mean HRs for teachers with more teaching experience</w:t>
      </w:r>
      <w:r>
        <w:rPr>
          <w:rFonts w:ascii="Times New Roman" w:eastAsia="Times New Roman" w:hAnsi="Times New Roman" w:cs="Times New Roman"/>
          <w:color w:val="000000"/>
          <w:sz w:val="24"/>
          <w:szCs w:val="24"/>
          <w:lang w:val="en-US" w:eastAsia="de-DE"/>
        </w:rPr>
        <w:t>.</w:t>
      </w:r>
      <w:r w:rsidR="00D44633" w:rsidRPr="00884C3E">
        <w:rPr>
          <w:rFonts w:ascii="Times New Roman" w:eastAsia="Times New Roman" w:hAnsi="Times New Roman" w:cs="Times New Roman"/>
          <w:color w:val="000000"/>
          <w:sz w:val="24"/>
          <w:szCs w:val="24"/>
          <w:lang w:val="en-US" w:eastAsia="de-DE"/>
        </w:rPr>
        <w:t xml:space="preserve"> </w:t>
      </w:r>
    </w:p>
    <w:p w14:paraId="5689ABB3" w14:textId="7BA19F64"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commentRangeStart w:id="19"/>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(testing **Hypothesis 2d**), mean HR was significantly predicted by disruption appraisal in the </w:t>
      </w:r>
      <w:r w:rsidR="009735C2">
        <w:rPr>
          <w:rFonts w:ascii="Times New Roman" w:eastAsia="Times New Roman" w:hAnsi="Times New Roman" w:cs="Times New Roman"/>
          <w:color w:val="000000"/>
          <w:sz w:val="24"/>
          <w:szCs w:val="24"/>
          <w:lang w:val="en-US" w:eastAsia="de-DE"/>
        </w:rPr>
        <w:t xml:space="preserve">(3)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i/>
          <w:iCs/>
          <w:color w:val="000000"/>
          <w:sz w:val="24"/>
          <w:szCs w:val="24"/>
          <w:lang w:val="en-US" w:eastAsia="de-DE"/>
        </w:rPr>
        <w:t xml:space="preserve">b </w:t>
      </w:r>
      <w:r w:rsidRPr="00884C3E">
        <w:rPr>
          <w:rFonts w:ascii="Times New Roman" w:eastAsia="Times New Roman" w:hAnsi="Times New Roman" w:cs="Times New Roman"/>
          <w:color w:val="000000"/>
          <w:sz w:val="24"/>
          <w:szCs w:val="24"/>
          <w:lang w:val="en-US" w:eastAsia="de-DE"/>
        </w:rPr>
        <w:t xml:space="preserve">= 0.084, </w:t>
      </w:r>
      <w:r w:rsidRPr="00884C3E">
        <w:rPr>
          <w:rFonts w:ascii="Times New Roman" w:eastAsia="Times New Roman" w:hAnsi="Times New Roman" w:cs="Times New Roman"/>
          <w:i/>
          <w:iCs/>
          <w:color w:val="000000"/>
          <w:sz w:val="24"/>
          <w:szCs w:val="24"/>
          <w:lang w:val="en-US" w:eastAsia="de-DE"/>
        </w:rPr>
        <w:t>p</w:t>
      </w:r>
      <w:r w:rsidRPr="00884C3E">
        <w:rPr>
          <w:rFonts w:ascii="Times New Roman" w:eastAsia="Times New Roman" w:hAnsi="Times New Roman" w:cs="Times New Roman"/>
          <w:color w:val="000000"/>
          <w:sz w:val="24"/>
          <w:szCs w:val="24"/>
          <w:lang w:val="en-US" w:eastAsia="de-DE"/>
        </w:rPr>
        <w:t xml:space="preserve"> &lt; .05, Table 4, Post-Teaching Interval, Model 4), indicating higher mean HR for teachers who reported higher disruption</w:t>
      </w:r>
      <w:r>
        <w:rPr>
          <w:rFonts w:ascii="Times New Roman" w:eastAsia="Times New Roman" w:hAnsi="Times New Roman" w:cs="Times New Roman"/>
          <w:color w:val="000000"/>
          <w:sz w:val="24"/>
          <w:szCs w:val="24"/>
          <w:lang w:val="en-US" w:eastAsia="de-DE"/>
        </w:rPr>
        <w:t xml:space="preserve"> appraisal</w:t>
      </w:r>
      <w:r w:rsidRPr="00884C3E">
        <w:rPr>
          <w:rFonts w:ascii="Times New Roman" w:eastAsia="Times New Roman" w:hAnsi="Times New Roman" w:cs="Times New Roman"/>
          <w:color w:val="000000"/>
          <w:sz w:val="24"/>
          <w:szCs w:val="24"/>
          <w:lang w:val="en-US" w:eastAsia="de-DE"/>
        </w:rPr>
        <w:t xml:space="preserve"> (controlling for all other factors). Furthermore, HR changes were significantly predicted by disruption appraisal in the</w:t>
      </w:r>
      <w:r>
        <w:rPr>
          <w:rFonts w:ascii="Times New Roman" w:eastAsia="Times New Roman" w:hAnsi="Times New Roman" w:cs="Times New Roman"/>
          <w:color w:val="000000"/>
          <w:sz w:val="24"/>
          <w:szCs w:val="24"/>
          <w:lang w:val="en-US" w:eastAsia="de-DE"/>
        </w:rPr>
        <w:t xml:space="preserve"> </w:t>
      </w:r>
      <w:r w:rsidR="009735C2">
        <w:rPr>
          <w:rFonts w:ascii="Times New Roman" w:eastAsia="Times New Roman" w:hAnsi="Times New Roman" w:cs="Times New Roman"/>
          <w:color w:val="000000"/>
          <w:sz w:val="24"/>
          <w:szCs w:val="24"/>
          <w:lang w:val="en-US" w:eastAsia="de-DE"/>
        </w:rPr>
        <w:t xml:space="preserve">(5) </w:t>
      </w:r>
      <w:r w:rsidRPr="009735C2">
        <w:rPr>
          <w:rFonts w:ascii="Times New Roman" w:eastAsia="Times New Roman" w:hAnsi="Times New Roman" w:cs="Times New Roman"/>
          <w:color w:val="000000"/>
          <w:sz w:val="24"/>
          <w:szCs w:val="24"/>
          <w:lang w:val="en-US" w:eastAsia="de-DE"/>
        </w:rPr>
        <w:t>end interval</w:t>
      </w:r>
      <w:r w:rsidRPr="00884C3E">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i/>
          <w:iCs/>
          <w:color w:val="000000"/>
          <w:sz w:val="24"/>
          <w:szCs w:val="24"/>
          <w:lang w:val="en-US" w:eastAsia="de-DE"/>
        </w:rPr>
        <w:t>b</w:t>
      </w:r>
      <w:r w:rsidRPr="00884C3E">
        <w:rPr>
          <w:rFonts w:ascii="Times New Roman" w:eastAsia="Times New Roman" w:hAnsi="Times New Roman" w:cs="Times New Roman"/>
          <w:color w:val="000000"/>
          <w:sz w:val="24"/>
          <w:szCs w:val="24"/>
          <w:lang w:val="en-US" w:eastAsia="de-DE"/>
        </w:rPr>
        <w:t xml:space="preserve"> = .015, </w:t>
      </w:r>
      <w:r w:rsidRPr="00884C3E">
        <w:rPr>
          <w:rFonts w:ascii="Times New Roman" w:eastAsia="Times New Roman" w:hAnsi="Times New Roman" w:cs="Times New Roman"/>
          <w:i/>
          <w:iCs/>
          <w:color w:val="000000"/>
          <w:sz w:val="24"/>
          <w:szCs w:val="24"/>
          <w:lang w:val="en-US" w:eastAsia="de-DE"/>
        </w:rPr>
        <w:t>p</w:t>
      </w:r>
      <w:r w:rsidRPr="00884C3E">
        <w:rPr>
          <w:rFonts w:ascii="Times New Roman" w:eastAsia="Times New Roman" w:hAnsi="Times New Roman" w:cs="Times New Roman"/>
          <w:color w:val="000000"/>
          <w:sz w:val="24"/>
          <w:szCs w:val="24"/>
          <w:lang w:val="en-US" w:eastAsia="de-DE"/>
        </w:rPr>
        <w:t xml:space="preserve"> &lt; .05, Table 3, End Interval, Model 4), indicating </w:t>
      </w:r>
      <w:r>
        <w:rPr>
          <w:rFonts w:ascii="Times New Roman" w:eastAsia="Times New Roman" w:hAnsi="Times New Roman" w:cs="Times New Roman"/>
          <w:color w:val="000000"/>
          <w:sz w:val="24"/>
          <w:szCs w:val="24"/>
          <w:lang w:val="en-US" w:eastAsia="de-DE"/>
        </w:rPr>
        <w:t xml:space="preserve">steeper </w:t>
      </w:r>
      <w:r w:rsidRPr="00884C3E">
        <w:rPr>
          <w:rFonts w:ascii="Times New Roman" w:eastAsia="Times New Roman" w:hAnsi="Times New Roman" w:cs="Times New Roman"/>
          <w:color w:val="000000"/>
          <w:sz w:val="24"/>
          <w:szCs w:val="24"/>
          <w:lang w:val="en-US" w:eastAsia="de-DE"/>
        </w:rPr>
        <w:t xml:space="preserve">HR changes for teachers </w:t>
      </w:r>
      <w:r w:rsidR="009735C2">
        <w:rPr>
          <w:rFonts w:ascii="Times New Roman" w:eastAsia="Times New Roman" w:hAnsi="Times New Roman" w:cs="Times New Roman"/>
          <w:color w:val="000000"/>
          <w:sz w:val="24"/>
          <w:szCs w:val="24"/>
          <w:lang w:val="en-US" w:eastAsia="de-DE"/>
        </w:rPr>
        <w:t>who</w:t>
      </w:r>
      <w:r w:rsidRPr="00884C3E">
        <w:rPr>
          <w:rFonts w:ascii="Times New Roman" w:eastAsia="Times New Roman" w:hAnsi="Times New Roman" w:cs="Times New Roman"/>
          <w:color w:val="000000"/>
          <w:sz w:val="24"/>
          <w:szCs w:val="24"/>
          <w:lang w:val="en-US" w:eastAsia="de-DE"/>
        </w:rPr>
        <w:t xml:space="preserve"> reported higher disruption </w:t>
      </w:r>
      <w:r>
        <w:rPr>
          <w:rFonts w:ascii="Times New Roman" w:eastAsia="Times New Roman" w:hAnsi="Times New Roman" w:cs="Times New Roman"/>
          <w:color w:val="000000"/>
          <w:sz w:val="24"/>
          <w:szCs w:val="24"/>
          <w:lang w:val="en-US" w:eastAsia="de-DE"/>
        </w:rPr>
        <w:t>appraisal</w:t>
      </w:r>
      <w:r w:rsidRPr="00884C3E">
        <w:rPr>
          <w:rFonts w:ascii="Times New Roman" w:eastAsia="Times New Roman" w:hAnsi="Times New Roman" w:cs="Times New Roman"/>
          <w:color w:val="000000"/>
          <w:sz w:val="24"/>
          <w:szCs w:val="24"/>
          <w:lang w:val="en-US" w:eastAsia="de-DE"/>
        </w:rPr>
        <w:t xml:space="preserve"> (controlling for all other factors).</w:t>
      </w:r>
      <w:commentRangeEnd w:id="19"/>
      <w:r w:rsidR="001149AB">
        <w:rPr>
          <w:rStyle w:val="Kommentarzeichen"/>
        </w:rPr>
        <w:commentReference w:id="19"/>
      </w:r>
    </w:p>
    <w:p w14:paraId="7A8CCC8A" w14:textId="552A11D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49FB3DBF" w14:textId="467C9DA8"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35B904A2" w14:textId="15F38316"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39F89A5D" w14:textId="1146C48B"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62EECB68" w14:textId="7DFE367C"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1C7D2DDB" w14:textId="0954F950"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1BED21DF" w14:textId="73391724"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7039A395" w14:textId="6E456D5B"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7881415A" w14:textId="11B51F4C"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6C7E54FD" w14:textId="458F5875"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274165BC" w14:textId="12E89FFC"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14E535A" w14:textId="34E05E24"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1E8858A2" w14:textId="6FBCFDC0"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405FAE77" w14:textId="31B4E944"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465ADF9" w14:textId="4BCFDBE2"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0335050" w14:textId="77777777"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205C4894"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ED7D9C">
        <w:rPr>
          <w:rFonts w:ascii="Times New Roman" w:eastAsia="Times New Roman" w:hAnsi="Times New Roman" w:cs="Times New Roman"/>
          <w:i/>
          <w:iCs/>
          <w:color w:val="000000"/>
          <w:sz w:val="24"/>
          <w:szCs w:val="24"/>
          <w:lang w:val="en-US" w:eastAsia="de-DE"/>
        </w:rPr>
        <w:t>Mean Slopes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and the Predictor Variables T</w:t>
      </w:r>
      <w:r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and C</w:t>
      </w:r>
      <w:r w:rsidRPr="00CF700B">
        <w:rPr>
          <w:rFonts w:ascii="Times New Roman" w:eastAsia="Times New Roman" w:hAnsi="Times New Roman" w:cs="Times New Roman"/>
          <w:i/>
          <w:iCs/>
          <w:color w:val="000000"/>
          <w:sz w:val="24"/>
          <w:szCs w:val="24"/>
          <w:lang w:val="en-US" w:eastAsia="de-DE"/>
        </w:rPr>
        <w:t xml:space="preserve">onfidence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for the Five Intervals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9C16B5">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9C16B5">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9C16B5">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9C16B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9C16B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9C16B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9C16B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2D39B4"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35D56867"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7"/>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77777777"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of S</w:t>
      </w:r>
      <w:r w:rsidRPr="00652F54">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ean H</w:t>
      </w:r>
      <w:r>
        <w:rPr>
          <w:rFonts w:ascii="Times New Roman" w:eastAsia="Times New Roman" w:hAnsi="Times New Roman" w:cs="Times New Roman"/>
          <w:i/>
          <w:iCs/>
          <w:color w:val="000000"/>
          <w:sz w:val="24"/>
          <w:szCs w:val="24"/>
          <w:lang w:val="en-US" w:eastAsia="de-DE"/>
        </w:rPr>
        <w:t xml:space="preserve">eart </w:t>
      </w:r>
      <w:r w:rsidRPr="00652F5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Slopes Predicted by Teaching Experience, Disruption Appraisal, and Confidence Appraisal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the Five Intervals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2D39B4"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Dependent Variable: Standardized Mean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Pr="003D7B5A">
              <w:rPr>
                <w:rFonts w:ascii="Times New Roman" w:eastAsia="Times New Roman" w:hAnsi="Times New Roman" w:cs="Times New Roman"/>
                <w:i/>
                <w:iCs/>
                <w:color w:val="000000"/>
                <w:sz w:val="20"/>
                <w:szCs w:val="20"/>
                <w:lang w:val="en-US" w:eastAsia="de-DE"/>
              </w:rPr>
              <w:t>Slopes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60" w:type="dxa"/>
            <w:gridSpan w:val="2"/>
          </w:tcPr>
          <w:p w14:paraId="51026AFC"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64CF28E6"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3"/>
          </w:tcPr>
          <w:p w14:paraId="7A60FA36"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488" w:type="dxa"/>
            <w:gridSpan w:val="2"/>
          </w:tcPr>
          <w:p w14:paraId="756BD0B7"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489" w:type="dxa"/>
            <w:gridSpan w:val="3"/>
          </w:tcPr>
          <w:p w14:paraId="4432FA49"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72B89B75"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2"/>
          </w:tcPr>
          <w:p w14:paraId="2F30C8A6"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D30895">
            <w:pP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679" w:type="dxa"/>
            <w:tcBorders>
              <w:bottom w:val="single" w:sz="4" w:space="0" w:color="auto"/>
            </w:tcBorders>
            <w:hideMark/>
          </w:tcPr>
          <w:p w14:paraId="69738372" w14:textId="77777777" w:rsidR="00D44633" w:rsidRPr="00DC748B"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38" w:type="dxa"/>
            <w:tcBorders>
              <w:bottom w:val="single" w:sz="4" w:space="0" w:color="auto"/>
            </w:tcBorders>
          </w:tcPr>
          <w:p w14:paraId="38042FD6" w14:textId="77777777" w:rsidR="00D44633" w:rsidRPr="00DC748B"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832" w:type="dxa"/>
            <w:gridSpan w:val="2"/>
            <w:tcBorders>
              <w:bottom w:val="single" w:sz="4" w:space="0" w:color="auto"/>
            </w:tcBorders>
            <w:hideMark/>
          </w:tcPr>
          <w:p w14:paraId="474437F5" w14:textId="77777777" w:rsidR="00D44633" w:rsidRPr="00DC748B"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585" w:type="dxa"/>
            <w:tcBorders>
              <w:bottom w:val="single" w:sz="4" w:space="0" w:color="auto"/>
            </w:tcBorders>
          </w:tcPr>
          <w:p w14:paraId="32372974" w14:textId="77777777" w:rsidR="00D44633" w:rsidRPr="00FD76F2"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08" w:type="dxa"/>
            <w:gridSpan w:val="2"/>
            <w:tcBorders>
              <w:bottom w:val="single" w:sz="4" w:space="0" w:color="auto"/>
            </w:tcBorders>
          </w:tcPr>
          <w:p w14:paraId="2B457FBE" w14:textId="77777777" w:rsidR="00D44633" w:rsidRPr="003D7B5A" w:rsidRDefault="00D44633" w:rsidP="00D30895">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b (SE)</w:t>
            </w:r>
          </w:p>
        </w:tc>
        <w:tc>
          <w:tcPr>
            <w:tcW w:w="567" w:type="dxa"/>
            <w:tcBorders>
              <w:bottom w:val="single" w:sz="4" w:space="0" w:color="auto"/>
            </w:tcBorders>
            <w:hideMark/>
          </w:tcPr>
          <w:p w14:paraId="225A8BDC" w14:textId="77777777" w:rsidR="00D44633" w:rsidRPr="0085743B" w:rsidRDefault="00D44633" w:rsidP="00D30895">
            <w:pP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09" w:type="dxa"/>
            <w:tcBorders>
              <w:bottom w:val="single" w:sz="4" w:space="0" w:color="auto"/>
            </w:tcBorders>
            <w:hideMark/>
          </w:tcPr>
          <w:p w14:paraId="4AB406B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b </w:t>
            </w:r>
            <w:r>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D30895">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77777777" w:rsidR="00D44633" w:rsidRPr="00902F45" w:rsidRDefault="00D44633" w:rsidP="00D30895">
            <w:pPr>
              <w:rPr>
                <w:rFonts w:ascii="Times New Roman" w:eastAsia="Times New Roman" w:hAnsi="Times New Roman" w:cs="Times New Roman"/>
                <w:b/>
                <w:bCs/>
                <w:sz w:val="20"/>
                <w:szCs w:val="20"/>
                <w:lang w:eastAsia="de-DE"/>
              </w:rPr>
            </w:pPr>
            <w:r w:rsidRPr="00902F45">
              <w:rPr>
                <w:rFonts w:ascii="Times New Roman" w:eastAsia="Times New Roman" w:hAnsi="Times New Roman" w:cs="Times New Roman"/>
                <w:b/>
                <w:bCs/>
                <w:sz w:val="20"/>
                <w:szCs w:val="20"/>
                <w:lang w:eastAsia="de-DE"/>
              </w:rPr>
              <w:t xml:space="preserve">(1) </w:t>
            </w:r>
            <w:proofErr w:type="spellStart"/>
            <w:r w:rsidRPr="00902F45">
              <w:rPr>
                <w:rFonts w:ascii="Times New Roman" w:eastAsia="Times New Roman" w:hAnsi="Times New Roman" w:cs="Times New Roman"/>
                <w:b/>
                <w:bCs/>
                <w:sz w:val="20"/>
                <w:szCs w:val="20"/>
                <w:lang w:eastAsia="de-DE"/>
              </w:rPr>
              <w:t>Pre</w:t>
            </w:r>
            <w:proofErr w:type="spellEnd"/>
            <w:r w:rsidRPr="00902F45">
              <w:rPr>
                <w:rFonts w:ascii="Times New Roman" w:eastAsia="Times New Roman" w:hAnsi="Times New Roman" w:cs="Times New Roman"/>
                <w:b/>
                <w:bCs/>
                <w:sz w:val="20"/>
                <w:szCs w:val="20"/>
                <w:lang w:eastAsia="de-DE"/>
              </w:rPr>
              <w:t>-Teaching Interval</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09B464D5" w14:textId="77777777" w:rsidTr="00D30895">
        <w:trPr>
          <w:trHeight w:val="655"/>
        </w:trPr>
        <w:tc>
          <w:tcPr>
            <w:tcW w:w="2552" w:type="dxa"/>
          </w:tcPr>
          <w:p w14:paraId="5E9B9895"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46" w:type="dxa"/>
          </w:tcPr>
          <w:p w14:paraId="12396F4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0.52</w:t>
            </w:r>
            <w:r>
              <w:rPr>
                <w:rFonts w:ascii="Times New Roman" w:eastAsia="Times New Roman" w:hAnsi="Times New Roman" w:cs="Times New Roman"/>
                <w:color w:val="000000"/>
                <w:sz w:val="20"/>
                <w:szCs w:val="20"/>
                <w:lang w:eastAsia="de-DE"/>
              </w:rPr>
              <w:t>4</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(0.0</w:t>
            </w:r>
            <w:r>
              <w:rPr>
                <w:rFonts w:ascii="Times New Roman" w:eastAsia="Times New Roman" w:hAnsi="Times New Roman" w:cs="Times New Roman"/>
                <w:color w:val="000000"/>
                <w:sz w:val="20"/>
                <w:szCs w:val="20"/>
                <w:lang w:eastAsia="de-DE"/>
              </w:rPr>
              <w:t>57</w:t>
            </w:r>
            <w:r w:rsidRPr="003D7B5A">
              <w:rPr>
                <w:rFonts w:ascii="Times New Roman" w:eastAsia="Times New Roman" w:hAnsi="Times New Roman" w:cs="Times New Roman"/>
                <w:color w:val="000000"/>
                <w:sz w:val="20"/>
                <w:szCs w:val="20"/>
                <w:lang w:eastAsia="de-DE"/>
              </w:rPr>
              <w:t>)</w:t>
            </w:r>
          </w:p>
        </w:tc>
        <w:tc>
          <w:tcPr>
            <w:tcW w:w="679" w:type="dxa"/>
          </w:tcPr>
          <w:p w14:paraId="406E1CBB"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5B50FF09"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0.106</w:t>
            </w:r>
          </w:p>
        </w:tc>
        <w:tc>
          <w:tcPr>
            <w:tcW w:w="738" w:type="dxa"/>
          </w:tcPr>
          <w:p w14:paraId="4D54D296"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4A1FA7EC"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3B79E3FF"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4E2C909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85" w:type="dxa"/>
          </w:tcPr>
          <w:p w14:paraId="1EB4D53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1A647454"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gridSpan w:val="2"/>
          </w:tcPr>
          <w:p w14:paraId="1ACF69B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2217A25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Pr>
          <w:p w14:paraId="7FBADB8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3E84F601"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9" w:type="dxa"/>
          </w:tcPr>
          <w:p w14:paraId="0DDE591C"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260D4B5C"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Pr>
          <w:p w14:paraId="6710C723"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629570D2"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-.008 (.005)</w:t>
            </w:r>
          </w:p>
        </w:tc>
        <w:tc>
          <w:tcPr>
            <w:tcW w:w="679" w:type="dxa"/>
            <w:hideMark/>
          </w:tcPr>
          <w:p w14:paraId="1A1604E7"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59C6E456"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38" w:type="dxa"/>
          </w:tcPr>
          <w:p w14:paraId="3E32AFF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D30895">
            <w:pP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D30895">
            <w:pP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D30895">
            <w:pP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D30895">
            <w:pP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D30895">
            <w:pP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D30895">
            <w:pP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(2) 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80630E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D30895">
            <w:pP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D30895">
            <w:pP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D30895">
            <w:pP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D30895">
            <w:pPr>
              <w:rPr>
                <w:rFonts w:ascii="Times New Roman" w:eastAsia="Times New Roman" w:hAnsi="Times New Roman" w:cs="Times New Roman"/>
                <w:sz w:val="20"/>
                <w:szCs w:val="20"/>
                <w:lang w:eastAsia="de-DE"/>
              </w:rPr>
            </w:pPr>
          </w:p>
        </w:tc>
      </w:tr>
      <w:tr w:rsidR="00D44633" w:rsidRPr="00725553" w14:paraId="571EC76E" w14:textId="77777777" w:rsidTr="00D30895">
        <w:trPr>
          <w:trHeight w:val="737"/>
        </w:trPr>
        <w:tc>
          <w:tcPr>
            <w:tcW w:w="2552" w:type="dxa"/>
          </w:tcPr>
          <w:p w14:paraId="463E8E56"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46" w:type="dxa"/>
          </w:tcPr>
          <w:p w14:paraId="68E75687"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0.813*</w:t>
            </w:r>
            <w:r w:rsidRPr="003D7B5A">
              <w:rPr>
                <w:rFonts w:ascii="Times New Roman" w:eastAsia="Times New Roman" w:hAnsi="Times New Roman" w:cs="Times New Roman"/>
                <w:color w:val="000000"/>
                <w:sz w:val="20"/>
                <w:szCs w:val="20"/>
                <w:lang w:eastAsia="de-DE"/>
              </w:rPr>
              <w:br/>
              <w:t>(0.057)</w:t>
            </w:r>
          </w:p>
          <w:p w14:paraId="0DEF585B"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Pr>
          <w:p w14:paraId="321D5055"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299FAC5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-0.37*</w:t>
            </w:r>
          </w:p>
          <w:p w14:paraId="6DA348D0"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(0.014)</w:t>
            </w:r>
          </w:p>
        </w:tc>
        <w:tc>
          <w:tcPr>
            <w:tcW w:w="738" w:type="dxa"/>
          </w:tcPr>
          <w:p w14:paraId="2C2D5125"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618EBC66"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1.150*</w:t>
            </w:r>
            <w:r w:rsidRPr="003D7B5A">
              <w:rPr>
                <w:rFonts w:ascii="Times New Roman" w:eastAsia="Times New Roman" w:hAnsi="Times New Roman" w:cs="Times New Roman"/>
                <w:color w:val="000000"/>
                <w:sz w:val="20"/>
                <w:szCs w:val="20"/>
                <w:lang w:eastAsia="de-DE"/>
              </w:rPr>
              <w:br/>
              <w:t>(0.227)</w:t>
            </w:r>
          </w:p>
        </w:tc>
        <w:tc>
          <w:tcPr>
            <w:tcW w:w="832" w:type="dxa"/>
            <w:gridSpan w:val="2"/>
          </w:tcPr>
          <w:p w14:paraId="3BDE8B98"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639E0754"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-0.099</w:t>
            </w:r>
          </w:p>
          <w:p w14:paraId="408C1BC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(0.060)</w:t>
            </w:r>
          </w:p>
        </w:tc>
        <w:tc>
          <w:tcPr>
            <w:tcW w:w="585" w:type="dxa"/>
          </w:tcPr>
          <w:p w14:paraId="5A134BBB"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.10</w:t>
            </w:r>
          </w:p>
        </w:tc>
        <w:tc>
          <w:tcPr>
            <w:tcW w:w="851" w:type="dxa"/>
          </w:tcPr>
          <w:p w14:paraId="314D30FB"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0.77</w:t>
            </w:r>
            <w:r>
              <w:rPr>
                <w:rFonts w:ascii="Times New Roman" w:eastAsia="Times New Roman" w:hAnsi="Times New Roman" w:cs="Times New Roman"/>
                <w:color w:val="000000"/>
                <w:sz w:val="20"/>
                <w:szCs w:val="20"/>
                <w:lang w:eastAsia="de-DE"/>
              </w:rPr>
              <w:t>9</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(0.349)</w:t>
            </w:r>
          </w:p>
        </w:tc>
        <w:tc>
          <w:tcPr>
            <w:tcW w:w="708" w:type="dxa"/>
            <w:gridSpan w:val="2"/>
          </w:tcPr>
          <w:p w14:paraId="795CE42C"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7BAA67C3"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-0.111</w:t>
            </w:r>
          </w:p>
          <w:p w14:paraId="535BA6B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(0.086)</w:t>
            </w:r>
          </w:p>
        </w:tc>
        <w:tc>
          <w:tcPr>
            <w:tcW w:w="567" w:type="dxa"/>
          </w:tcPr>
          <w:p w14:paraId="7E188715"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.20</w:t>
            </w:r>
          </w:p>
        </w:tc>
        <w:tc>
          <w:tcPr>
            <w:tcW w:w="850" w:type="dxa"/>
          </w:tcPr>
          <w:p w14:paraId="0E033C73"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1.274*</w:t>
            </w:r>
            <w:r w:rsidRPr="003D7B5A">
              <w:rPr>
                <w:rFonts w:ascii="Times New Roman" w:eastAsia="Times New Roman" w:hAnsi="Times New Roman" w:cs="Times New Roman"/>
                <w:color w:val="000000"/>
                <w:sz w:val="20"/>
                <w:szCs w:val="20"/>
                <w:lang w:eastAsia="de-DE"/>
              </w:rPr>
              <w:br/>
              <w:t>(0.471)</w:t>
            </w:r>
          </w:p>
        </w:tc>
        <w:tc>
          <w:tcPr>
            <w:tcW w:w="709" w:type="dxa"/>
          </w:tcPr>
          <w:p w14:paraId="2D32B928"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0DF601E9"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-0.211</w:t>
            </w:r>
          </w:p>
          <w:p w14:paraId="31B3FAF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(0.116)</w:t>
            </w:r>
          </w:p>
        </w:tc>
        <w:tc>
          <w:tcPr>
            <w:tcW w:w="708" w:type="dxa"/>
          </w:tcPr>
          <w:p w14:paraId="60AFE631"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7613DF6"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.005</w:t>
            </w:r>
            <w:r w:rsidRPr="003D7B5A">
              <w:rPr>
                <w:rFonts w:ascii="Times New Roman" w:eastAsia="Times New Roman" w:hAnsi="Times New Roman" w:cs="Times New Roman"/>
                <w:color w:val="000000"/>
                <w:sz w:val="20"/>
                <w:szCs w:val="20"/>
                <w:lang w:eastAsia="de-DE"/>
              </w:rPr>
              <w:br/>
              <w:t>(.005)</w:t>
            </w:r>
          </w:p>
        </w:tc>
        <w:tc>
          <w:tcPr>
            <w:tcW w:w="679" w:type="dxa"/>
          </w:tcPr>
          <w:p w14:paraId="6892FE1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10FD819B"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6861D951"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0CDAF99B"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gridSpan w:val="2"/>
          </w:tcPr>
          <w:p w14:paraId="47A6687B"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4C44F161"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0BED00F1"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.89</w:t>
            </w:r>
          </w:p>
        </w:tc>
        <w:tc>
          <w:tcPr>
            <w:tcW w:w="851" w:type="dxa"/>
          </w:tcPr>
          <w:p w14:paraId="1E49C3D7"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.005 </w:t>
            </w:r>
          </w:p>
          <w:p w14:paraId="0EEAE1FB"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B7DB578"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77777777" w:rsidR="00D44633" w:rsidRPr="009E1FC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.57</w:t>
            </w:r>
          </w:p>
        </w:tc>
        <w:tc>
          <w:tcPr>
            <w:tcW w:w="850" w:type="dxa"/>
          </w:tcPr>
          <w:p w14:paraId="293FE69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.003</w:t>
            </w:r>
          </w:p>
          <w:p w14:paraId="137F0368"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4C94BD88"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.78</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34CA129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-.062</w:t>
            </w:r>
            <w:r w:rsidRPr="003D7B5A">
              <w:rPr>
                <w:rFonts w:ascii="Times New Roman" w:eastAsia="Times New Roman" w:hAnsi="Times New Roman" w:cs="Times New Roman"/>
                <w:color w:val="000000"/>
                <w:sz w:val="20"/>
                <w:szCs w:val="20"/>
                <w:lang w:eastAsia="de-DE"/>
              </w:rPr>
              <w:br/>
              <w:t>(.041)</w:t>
            </w:r>
          </w:p>
        </w:tc>
        <w:tc>
          <w:tcPr>
            <w:tcW w:w="832" w:type="dxa"/>
            <w:gridSpan w:val="2"/>
          </w:tcPr>
          <w:p w14:paraId="47381CF9"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2833AB3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85" w:type="dxa"/>
          </w:tcPr>
          <w:p w14:paraId="613BE4C5" w14:textId="77777777" w:rsidR="00D44633" w:rsidRPr="003D7B5A" w:rsidRDefault="00D44633" w:rsidP="00D30895">
            <w:pPr>
              <w:rPr>
                <w:rFonts w:ascii="Times New Roman" w:eastAsia="Times New Roman" w:hAnsi="Times New Roman" w:cs="Times New Roman"/>
                <w:color w:val="000000"/>
                <w:sz w:val="20"/>
                <w:szCs w:val="20"/>
                <w:lang w:eastAsia="de-DE"/>
              </w:rPr>
            </w:pPr>
            <w:r w:rsidRPr="00DC748B">
              <w:rPr>
                <w:rFonts w:ascii="Times New Roman" w:eastAsia="Times New Roman" w:hAnsi="Times New Roman" w:cs="Times New Roman"/>
                <w:color w:val="000000"/>
                <w:sz w:val="20"/>
                <w:szCs w:val="20"/>
                <w:lang w:eastAsia="de-DE"/>
              </w:rPr>
              <w:t>.29</w:t>
            </w:r>
          </w:p>
        </w:tc>
        <w:tc>
          <w:tcPr>
            <w:tcW w:w="851" w:type="dxa"/>
          </w:tcPr>
          <w:p w14:paraId="51C45592"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D30895">
            <w:pPr>
              <w:rPr>
                <w:rFonts w:ascii="Times New Roman" w:eastAsia="Times New Roman" w:hAnsi="Times New Roman" w:cs="Times New Roman"/>
                <w:color w:val="000000"/>
                <w:sz w:val="20"/>
                <w:szCs w:val="20"/>
                <w:lang w:eastAsia="de-DE"/>
              </w:rPr>
            </w:pPr>
          </w:p>
        </w:tc>
        <w:tc>
          <w:tcPr>
            <w:tcW w:w="850" w:type="dxa"/>
          </w:tcPr>
          <w:p w14:paraId="01B39EB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-.065</w:t>
            </w:r>
          </w:p>
          <w:p w14:paraId="62DD83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(.042)</w:t>
            </w:r>
          </w:p>
          <w:p w14:paraId="670B2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1DF323D6"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13B27E78"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.21</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Pr>
          <w:p w14:paraId="60E06152"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.004 (.046)</w:t>
            </w:r>
          </w:p>
        </w:tc>
        <w:tc>
          <w:tcPr>
            <w:tcW w:w="708" w:type="dxa"/>
            <w:gridSpan w:val="2"/>
          </w:tcPr>
          <w:p w14:paraId="1B02652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61A919B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67" w:type="dxa"/>
          </w:tcPr>
          <w:p w14:paraId="2F4CB2E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.38</w:t>
            </w:r>
          </w:p>
        </w:tc>
        <w:tc>
          <w:tcPr>
            <w:tcW w:w="850" w:type="dxa"/>
          </w:tcPr>
          <w:p w14:paraId="2C787348"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-.014 (.047)</w:t>
            </w:r>
          </w:p>
          <w:p w14:paraId="23EB5472"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38D03D8C"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(.016)</w:t>
            </w:r>
          </w:p>
        </w:tc>
        <w:tc>
          <w:tcPr>
            <w:tcW w:w="708" w:type="dxa"/>
          </w:tcPr>
          <w:p w14:paraId="27D607E4"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.26</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D30895">
            <w:pP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R²</w:t>
            </w:r>
          </w:p>
        </w:tc>
        <w:tc>
          <w:tcPr>
            <w:tcW w:w="846" w:type="dxa"/>
            <w:tcBorders>
              <w:bottom w:val="single" w:sz="4" w:space="0" w:color="auto"/>
            </w:tcBorders>
          </w:tcPr>
          <w:p w14:paraId="2F56E5AF"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D30895">
            <w:pP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4E5967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7C5A8D63" w14:textId="77777777" w:rsidTr="00D30895">
        <w:trPr>
          <w:trHeight w:val="737"/>
        </w:trPr>
        <w:tc>
          <w:tcPr>
            <w:tcW w:w="2552" w:type="dxa"/>
          </w:tcPr>
          <w:p w14:paraId="34B7232F"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46" w:type="dxa"/>
          </w:tcPr>
          <w:p w14:paraId="70CD9E62"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0.272*</w:t>
            </w:r>
            <w:r w:rsidRPr="003D7B5A">
              <w:rPr>
                <w:rFonts w:ascii="Times New Roman" w:eastAsia="Times New Roman" w:hAnsi="Times New Roman" w:cs="Times New Roman"/>
                <w:color w:val="000000"/>
                <w:sz w:val="20"/>
                <w:szCs w:val="20"/>
                <w:lang w:eastAsia="de-DE"/>
              </w:rPr>
              <w:br/>
              <w:t>(0.05</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w:t>
            </w:r>
          </w:p>
        </w:tc>
        <w:tc>
          <w:tcPr>
            <w:tcW w:w="679" w:type="dxa"/>
          </w:tcPr>
          <w:p w14:paraId="1B420D6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50096011" w14:textId="77777777" w:rsidR="00D44633" w:rsidRDefault="00D44633" w:rsidP="00D30895">
            <w:pPr>
              <w:rPr>
                <w:rFonts w:ascii="Times New Roman" w:eastAsia="Times New Roman" w:hAnsi="Times New Roman" w:cs="Times New Roman"/>
                <w:color w:val="000000"/>
                <w:sz w:val="20"/>
                <w:szCs w:val="20"/>
                <w:lang w:eastAsia="de-DE"/>
              </w:rPr>
            </w:pPr>
            <w:r w:rsidRPr="00FF4CB2">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058</w:t>
            </w:r>
          </w:p>
          <w:p w14:paraId="12B74DBC"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(0.013)</w:t>
            </w:r>
          </w:p>
        </w:tc>
        <w:tc>
          <w:tcPr>
            <w:tcW w:w="738" w:type="dxa"/>
          </w:tcPr>
          <w:p w14:paraId="1D2DEBCF"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FF4CB2">
              <w:rPr>
                <w:rFonts w:ascii="Times New Roman" w:eastAsia="Times New Roman" w:hAnsi="Times New Roman" w:cs="Times New Roman"/>
                <w:color w:val="000000"/>
                <w:sz w:val="20"/>
                <w:szCs w:val="20"/>
                <w:lang w:eastAsia="de-DE"/>
              </w:rPr>
              <w:t>&lt;.05</w:t>
            </w:r>
          </w:p>
        </w:tc>
        <w:tc>
          <w:tcPr>
            <w:tcW w:w="850" w:type="dxa"/>
          </w:tcPr>
          <w:p w14:paraId="05BC14C2"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-0.122</w:t>
            </w:r>
            <w:r w:rsidRPr="003D7B5A">
              <w:rPr>
                <w:rFonts w:ascii="Times New Roman" w:eastAsia="Times New Roman" w:hAnsi="Times New Roman" w:cs="Times New Roman"/>
                <w:color w:val="000000"/>
                <w:sz w:val="20"/>
                <w:szCs w:val="20"/>
                <w:lang w:eastAsia="de-DE"/>
              </w:rPr>
              <w:br/>
              <w:t>(0.222)</w:t>
            </w:r>
          </w:p>
        </w:tc>
        <w:tc>
          <w:tcPr>
            <w:tcW w:w="832" w:type="dxa"/>
            <w:gridSpan w:val="2"/>
          </w:tcPr>
          <w:p w14:paraId="1B74FE91"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.59</w:t>
            </w:r>
          </w:p>
        </w:tc>
        <w:tc>
          <w:tcPr>
            <w:tcW w:w="851" w:type="dxa"/>
          </w:tcPr>
          <w:p w14:paraId="7256BAF8"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0.008</w:t>
            </w:r>
          </w:p>
          <w:p w14:paraId="044FA213"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(0.056)</w:t>
            </w:r>
          </w:p>
        </w:tc>
        <w:tc>
          <w:tcPr>
            <w:tcW w:w="585" w:type="dxa"/>
          </w:tcPr>
          <w:p w14:paraId="7E096E9E"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b/>
                <w:bCs/>
                <w:color w:val="000000"/>
                <w:sz w:val="20"/>
                <w:szCs w:val="20"/>
                <w:lang w:eastAsia="de-DE"/>
              </w:rPr>
              <w:t>.89</w:t>
            </w:r>
          </w:p>
        </w:tc>
        <w:tc>
          <w:tcPr>
            <w:tcW w:w="851" w:type="dxa"/>
          </w:tcPr>
          <w:p w14:paraId="4AE59AAF"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0.069</w:t>
            </w:r>
            <w:r w:rsidRPr="003D7B5A">
              <w:rPr>
                <w:rFonts w:ascii="Times New Roman" w:eastAsia="Times New Roman" w:hAnsi="Times New Roman" w:cs="Times New Roman"/>
                <w:color w:val="000000"/>
                <w:sz w:val="20"/>
                <w:szCs w:val="20"/>
                <w:lang w:eastAsia="de-DE"/>
              </w:rPr>
              <w:br/>
              <w:t>(0.343)</w:t>
            </w:r>
          </w:p>
        </w:tc>
        <w:tc>
          <w:tcPr>
            <w:tcW w:w="708" w:type="dxa"/>
            <w:gridSpan w:val="2"/>
          </w:tcPr>
          <w:p w14:paraId="656C0C01"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.84</w:t>
            </w:r>
          </w:p>
        </w:tc>
        <w:tc>
          <w:tcPr>
            <w:tcW w:w="851" w:type="dxa"/>
          </w:tcPr>
          <w:p w14:paraId="7D1579CC"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-0.387</w:t>
            </w:r>
          </w:p>
          <w:p w14:paraId="3BEE757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(0.081</w:t>
            </w:r>
          </w:p>
        </w:tc>
        <w:tc>
          <w:tcPr>
            <w:tcW w:w="567" w:type="dxa"/>
          </w:tcPr>
          <w:p w14:paraId="461DB897"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7D3F4893"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-0.570</w:t>
            </w:r>
            <w:r w:rsidRPr="003D7B5A">
              <w:rPr>
                <w:rFonts w:ascii="Times New Roman" w:eastAsia="Times New Roman" w:hAnsi="Times New Roman" w:cs="Times New Roman"/>
                <w:color w:val="000000"/>
                <w:sz w:val="20"/>
                <w:szCs w:val="20"/>
                <w:lang w:eastAsia="de-DE"/>
              </w:rPr>
              <w:br/>
              <w:t>(0.457)</w:t>
            </w:r>
          </w:p>
        </w:tc>
        <w:tc>
          <w:tcPr>
            <w:tcW w:w="709" w:type="dxa"/>
          </w:tcPr>
          <w:p w14:paraId="7FD039C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.22</w:t>
            </w:r>
          </w:p>
        </w:tc>
        <w:tc>
          <w:tcPr>
            <w:tcW w:w="851" w:type="dxa"/>
          </w:tcPr>
          <w:p w14:paraId="72460D7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0.056</w:t>
            </w:r>
          </w:p>
          <w:p w14:paraId="047F7DA7"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(0.108)</w:t>
            </w:r>
          </w:p>
        </w:tc>
        <w:tc>
          <w:tcPr>
            <w:tcW w:w="708" w:type="dxa"/>
          </w:tcPr>
          <w:p w14:paraId="2A04270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823205">
              <w:rPr>
                <w:rFonts w:ascii="Times New Roman" w:eastAsia="Times New Roman" w:hAnsi="Times New Roman" w:cs="Times New Roman"/>
                <w:color w:val="000000"/>
                <w:sz w:val="20"/>
                <w:szCs w:val="20"/>
                <w:lang w:eastAsia="de-DE"/>
              </w:rPr>
              <w:t>.61</w:t>
            </w: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FA781F6"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.002</w:t>
            </w:r>
            <w:r w:rsidRPr="003D7B5A">
              <w:rPr>
                <w:rFonts w:ascii="Times New Roman" w:eastAsia="Times New Roman" w:hAnsi="Times New Roman" w:cs="Times New Roman"/>
                <w:color w:val="000000"/>
                <w:sz w:val="20"/>
                <w:szCs w:val="20"/>
                <w:lang w:eastAsia="de-DE"/>
              </w:rPr>
              <w:br/>
              <w:t>(.005)</w:t>
            </w:r>
          </w:p>
        </w:tc>
        <w:tc>
          <w:tcPr>
            <w:tcW w:w="679" w:type="dxa"/>
          </w:tcPr>
          <w:p w14:paraId="3831AB4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6484DF17" w14:textId="77777777" w:rsidR="00D44633" w:rsidRPr="00FF4CB2"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p>
        </w:tc>
        <w:tc>
          <w:tcPr>
            <w:tcW w:w="738" w:type="dxa"/>
          </w:tcPr>
          <w:p w14:paraId="586F71CF" w14:textId="77777777" w:rsidR="00D44633" w:rsidRPr="00FF4CB2" w:rsidRDefault="00D44633" w:rsidP="00D30895">
            <w:pPr>
              <w:rPr>
                <w:rFonts w:ascii="Times New Roman" w:eastAsia="Times New Roman" w:hAnsi="Times New Roman" w:cs="Times New Roman"/>
                <w:color w:val="000000"/>
                <w:sz w:val="20"/>
                <w:szCs w:val="20"/>
                <w:lang w:eastAsia="de-DE"/>
              </w:rPr>
            </w:pPr>
          </w:p>
        </w:tc>
        <w:tc>
          <w:tcPr>
            <w:tcW w:w="850" w:type="dxa"/>
          </w:tcPr>
          <w:p w14:paraId="466E0716"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gridSpan w:val="2"/>
          </w:tcPr>
          <w:p w14:paraId="0612BE9F"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-.001</w:t>
            </w:r>
          </w:p>
          <w:p w14:paraId="4195C0FF" w14:textId="77777777" w:rsidR="00D44633" w:rsidRPr="00227078"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(.001)</w:t>
            </w:r>
          </w:p>
        </w:tc>
        <w:tc>
          <w:tcPr>
            <w:tcW w:w="585" w:type="dxa"/>
          </w:tcPr>
          <w:p w14:paraId="2919BD12"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.52</w:t>
            </w:r>
          </w:p>
        </w:tc>
        <w:tc>
          <w:tcPr>
            <w:tcW w:w="851" w:type="dxa"/>
          </w:tcPr>
          <w:p w14:paraId="5B772B7C"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-.003 (.006)</w:t>
            </w:r>
          </w:p>
        </w:tc>
        <w:tc>
          <w:tcPr>
            <w:tcW w:w="708" w:type="dxa"/>
            <w:gridSpan w:val="2"/>
          </w:tcPr>
          <w:p w14:paraId="05CC2CFC"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18CEB3BB" w14:textId="77777777" w:rsidR="00D44633" w:rsidRPr="00823205"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4CD1DD2E" w14:textId="77777777" w:rsidR="00D44633" w:rsidRPr="00823205"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.91</w:t>
            </w:r>
          </w:p>
        </w:tc>
        <w:tc>
          <w:tcPr>
            <w:tcW w:w="850" w:type="dxa"/>
          </w:tcPr>
          <w:p w14:paraId="2A1F1C28"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p w14:paraId="0687FA55"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299B538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46DFB11D"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0E9A8E4A" w14:textId="77777777" w:rsidR="00D44633" w:rsidRPr="00823205"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7777777" w:rsidR="00D44633" w:rsidRPr="00823205"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.69</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D30895">
            <w:pP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1B2A5C7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.073</w:t>
            </w:r>
            <w:r w:rsidRPr="003D7B5A">
              <w:rPr>
                <w:rFonts w:ascii="Times New Roman" w:eastAsia="Times New Roman" w:hAnsi="Times New Roman" w:cs="Times New Roman"/>
                <w:color w:val="000000"/>
                <w:sz w:val="20"/>
                <w:szCs w:val="20"/>
                <w:lang w:eastAsia="de-DE"/>
              </w:rPr>
              <w:br/>
              <w:t>(.040)</w:t>
            </w:r>
          </w:p>
        </w:tc>
        <w:tc>
          <w:tcPr>
            <w:tcW w:w="832" w:type="dxa"/>
            <w:gridSpan w:val="2"/>
          </w:tcPr>
          <w:p w14:paraId="432A4854"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-.012</w:t>
            </w:r>
          </w:p>
          <w:p w14:paraId="626FEDF7"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(.010)</w:t>
            </w:r>
          </w:p>
        </w:tc>
        <w:tc>
          <w:tcPr>
            <w:tcW w:w="585" w:type="dxa"/>
          </w:tcPr>
          <w:p w14:paraId="7B090D6B"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.22</w:t>
            </w:r>
          </w:p>
        </w:tc>
        <w:tc>
          <w:tcPr>
            <w:tcW w:w="851" w:type="dxa"/>
            <w:hideMark/>
          </w:tcPr>
          <w:p w14:paraId="2554C945"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hideMark/>
          </w:tcPr>
          <w:p w14:paraId="481978D6"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.084*</w:t>
            </w:r>
          </w:p>
          <w:p w14:paraId="143D82FC"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(.041)</w:t>
            </w:r>
          </w:p>
          <w:p w14:paraId="16D6BDD7"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6696F363"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D30895">
            <w:pP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hideMark/>
          </w:tcPr>
          <w:p w14:paraId="7477186C"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.027 (.045)</w:t>
            </w:r>
          </w:p>
        </w:tc>
        <w:tc>
          <w:tcPr>
            <w:tcW w:w="708" w:type="dxa"/>
            <w:gridSpan w:val="2"/>
          </w:tcPr>
          <w:p w14:paraId="17F0E63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-.003</w:t>
            </w:r>
          </w:p>
          <w:p w14:paraId="7504356E"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tc>
        <w:tc>
          <w:tcPr>
            <w:tcW w:w="567" w:type="dxa"/>
          </w:tcPr>
          <w:p w14:paraId="3D82A76F"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.80</w:t>
            </w:r>
          </w:p>
        </w:tc>
        <w:tc>
          <w:tcPr>
            <w:tcW w:w="850" w:type="dxa"/>
            <w:hideMark/>
          </w:tcPr>
          <w:p w14:paraId="585E2B82"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.051 (.046)</w:t>
            </w:r>
          </w:p>
          <w:p w14:paraId="2FB8006E"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hideMark/>
          </w:tcPr>
          <w:p w14:paraId="40F54C82"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11A4F964"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01003777"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.60</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D30895">
            <w:pP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D30895">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(4) Interview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7005D9C7" w14:textId="77777777" w:rsidR="00D44633" w:rsidRPr="003D7B5A" w:rsidRDefault="00D44633" w:rsidP="00D30895">
            <w:pP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26784D32" w14:textId="77777777" w:rsidTr="00D30895">
        <w:trPr>
          <w:trHeight w:val="737"/>
        </w:trPr>
        <w:tc>
          <w:tcPr>
            <w:tcW w:w="2552" w:type="dxa"/>
          </w:tcPr>
          <w:p w14:paraId="273F6C36"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Constant</w:t>
            </w:r>
          </w:p>
        </w:tc>
        <w:tc>
          <w:tcPr>
            <w:tcW w:w="846" w:type="dxa"/>
          </w:tcPr>
          <w:p w14:paraId="47270E10"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0.793*</w:t>
            </w:r>
            <w:r w:rsidRPr="003D7B5A">
              <w:rPr>
                <w:rFonts w:ascii="Times New Roman" w:eastAsia="Times New Roman" w:hAnsi="Times New Roman" w:cs="Times New Roman"/>
                <w:color w:val="000000"/>
                <w:sz w:val="20"/>
                <w:szCs w:val="20"/>
                <w:lang w:eastAsia="de-DE"/>
              </w:rPr>
              <w:br/>
              <w:t>(0.062)</w:t>
            </w:r>
          </w:p>
        </w:tc>
        <w:tc>
          <w:tcPr>
            <w:tcW w:w="679" w:type="dxa"/>
          </w:tcPr>
          <w:p w14:paraId="4053495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56324E8C" w14:textId="77777777" w:rsidR="00D44633"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014</w:t>
            </w:r>
          </w:p>
          <w:p w14:paraId="62FC41ED"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(0.009)</w:t>
            </w:r>
          </w:p>
        </w:tc>
        <w:tc>
          <w:tcPr>
            <w:tcW w:w="738" w:type="dxa"/>
          </w:tcPr>
          <w:p w14:paraId="0279FE9D"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.13</w:t>
            </w:r>
          </w:p>
        </w:tc>
        <w:tc>
          <w:tcPr>
            <w:tcW w:w="850" w:type="dxa"/>
          </w:tcPr>
          <w:p w14:paraId="1D297486"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-0.684* (0.252)</w:t>
            </w:r>
          </w:p>
        </w:tc>
        <w:tc>
          <w:tcPr>
            <w:tcW w:w="832" w:type="dxa"/>
            <w:gridSpan w:val="2"/>
          </w:tcPr>
          <w:p w14:paraId="5A6807F4"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4061339"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0.018</w:t>
            </w:r>
          </w:p>
          <w:p w14:paraId="581C6E03"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(0.038)</w:t>
            </w:r>
          </w:p>
        </w:tc>
        <w:tc>
          <w:tcPr>
            <w:tcW w:w="585" w:type="dxa"/>
          </w:tcPr>
          <w:p w14:paraId="55B5500A"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.64</w:t>
            </w:r>
          </w:p>
        </w:tc>
        <w:tc>
          <w:tcPr>
            <w:tcW w:w="851" w:type="dxa"/>
          </w:tcPr>
          <w:p w14:paraId="27CC7F81"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-0.721</w:t>
            </w:r>
            <w:r w:rsidRPr="00C2500E">
              <w:rPr>
                <w:rFonts w:ascii="Times New Roman" w:eastAsia="Times New Roman" w:hAnsi="Times New Roman" w:cs="Times New Roman"/>
                <w:color w:val="000000"/>
                <w:sz w:val="20"/>
                <w:szCs w:val="20"/>
                <w:lang w:eastAsia="de-DE"/>
              </w:rPr>
              <w:br/>
              <w:t>(0.382)</w:t>
            </w:r>
          </w:p>
        </w:tc>
        <w:tc>
          <w:tcPr>
            <w:tcW w:w="708" w:type="dxa"/>
            <w:gridSpan w:val="2"/>
          </w:tcPr>
          <w:p w14:paraId="6B44329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2564DBC"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0.043</w:t>
            </w:r>
          </w:p>
          <w:p w14:paraId="33F0EEA7"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3D004FD7"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.43</w:t>
            </w:r>
          </w:p>
        </w:tc>
        <w:tc>
          <w:tcPr>
            <w:tcW w:w="850" w:type="dxa"/>
          </w:tcPr>
          <w:p w14:paraId="5003B668"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-0.541</w:t>
            </w:r>
            <w:r w:rsidRPr="00C2500E">
              <w:rPr>
                <w:rFonts w:ascii="Times New Roman" w:eastAsia="Times New Roman" w:hAnsi="Times New Roman" w:cs="Times New Roman"/>
                <w:color w:val="000000"/>
                <w:sz w:val="20"/>
                <w:szCs w:val="20"/>
                <w:lang w:eastAsia="de-DE"/>
              </w:rPr>
              <w:br/>
              <w:t>(0.522)</w:t>
            </w:r>
          </w:p>
        </w:tc>
        <w:tc>
          <w:tcPr>
            <w:tcW w:w="709" w:type="dxa"/>
          </w:tcPr>
          <w:p w14:paraId="3979A2A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.30</w:t>
            </w:r>
          </w:p>
        </w:tc>
        <w:tc>
          <w:tcPr>
            <w:tcW w:w="851" w:type="dxa"/>
          </w:tcPr>
          <w:p w14:paraId="0A629A19"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0.097</w:t>
            </w:r>
          </w:p>
          <w:p w14:paraId="03BE5CFE"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(0.073)</w:t>
            </w:r>
          </w:p>
        </w:tc>
        <w:tc>
          <w:tcPr>
            <w:tcW w:w="708" w:type="dxa"/>
          </w:tcPr>
          <w:p w14:paraId="390240AF"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.19</w:t>
            </w: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E51ABFE"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w:t>
            </w:r>
            <w:r w:rsidRPr="003D7B5A">
              <w:rPr>
                <w:rFonts w:ascii="Times New Roman" w:eastAsia="Times New Roman" w:hAnsi="Times New Roman" w:cs="Times New Roman"/>
                <w:color w:val="000000"/>
                <w:sz w:val="20"/>
                <w:szCs w:val="20"/>
                <w:lang w:eastAsia="de-DE"/>
              </w:rPr>
              <w:br/>
              <w:t>(.006)</w:t>
            </w:r>
          </w:p>
        </w:tc>
        <w:tc>
          <w:tcPr>
            <w:tcW w:w="679" w:type="dxa"/>
          </w:tcPr>
          <w:p w14:paraId="5E3FFA6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777088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0C900B14"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2D41860D"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.011 (.006)</w:t>
            </w:r>
          </w:p>
        </w:tc>
        <w:tc>
          <w:tcPr>
            <w:tcW w:w="832" w:type="dxa"/>
            <w:gridSpan w:val="2"/>
          </w:tcPr>
          <w:p w14:paraId="45C07731"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03A95DCF"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3807ADC"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738272A7"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.013* (.006)</w:t>
            </w:r>
          </w:p>
        </w:tc>
        <w:tc>
          <w:tcPr>
            <w:tcW w:w="708" w:type="dxa"/>
            <w:gridSpan w:val="2"/>
          </w:tcPr>
          <w:p w14:paraId="6E756986"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.04</w:t>
            </w:r>
          </w:p>
        </w:tc>
        <w:tc>
          <w:tcPr>
            <w:tcW w:w="851" w:type="dxa"/>
          </w:tcPr>
          <w:p w14:paraId="295E396F"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ECE25A0"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65863DD8"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.24</w:t>
            </w:r>
          </w:p>
        </w:tc>
        <w:tc>
          <w:tcPr>
            <w:tcW w:w="850" w:type="dxa"/>
          </w:tcPr>
          <w:p w14:paraId="69FF75B0" w14:textId="77777777"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.012</w:t>
            </w:r>
          </w:p>
          <w:p w14:paraId="0852C233"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(.007)</w:t>
            </w:r>
          </w:p>
        </w:tc>
        <w:tc>
          <w:tcPr>
            <w:tcW w:w="709" w:type="dxa"/>
          </w:tcPr>
          <w:p w14:paraId="69F0C929"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5562114B"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2E3E5D90" w14:textId="77777777" w:rsidR="00D44633" w:rsidRPr="002F6AD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299825B2" w14:textId="77777777" w:rsidR="00D44633" w:rsidRPr="002F6AD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.17</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2C969EF3"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-.020</w:t>
            </w:r>
            <w:r w:rsidRPr="00C2500E">
              <w:rPr>
                <w:rFonts w:ascii="Times New Roman" w:eastAsia="Times New Roman" w:hAnsi="Times New Roman" w:cs="Times New Roman"/>
                <w:color w:val="000000"/>
                <w:sz w:val="20"/>
                <w:szCs w:val="20"/>
                <w:lang w:eastAsia="de-DE"/>
              </w:rPr>
              <w:br/>
              <w:t>(.045)</w:t>
            </w:r>
          </w:p>
        </w:tc>
        <w:tc>
          <w:tcPr>
            <w:tcW w:w="832" w:type="dxa"/>
            <w:gridSpan w:val="2"/>
          </w:tcPr>
          <w:p w14:paraId="295CA027"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70FB40F8"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71F85337"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.40</w:t>
            </w:r>
          </w:p>
        </w:tc>
        <w:tc>
          <w:tcPr>
            <w:tcW w:w="851" w:type="dxa"/>
          </w:tcPr>
          <w:p w14:paraId="5E9D5F3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48F2D5C0" w14:textId="77777777"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-.024</w:t>
            </w:r>
          </w:p>
          <w:p w14:paraId="26FF145F" w14:textId="77777777"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(.047)</w:t>
            </w:r>
          </w:p>
          <w:p w14:paraId="22BD506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48C5EC14"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6BFEA463"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22F5641A"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.27</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6741F40A"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-.010 (.050)</w:t>
            </w:r>
          </w:p>
        </w:tc>
        <w:tc>
          <w:tcPr>
            <w:tcW w:w="708" w:type="dxa"/>
            <w:gridSpan w:val="2"/>
          </w:tcPr>
          <w:p w14:paraId="683C14EC"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63FB9426"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456F5DA8"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77777777"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-.016 (.052)</w:t>
            </w:r>
          </w:p>
          <w:p w14:paraId="715047B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4DBEBC6A"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w:t>
            </w:r>
          </w:p>
          <w:p w14:paraId="294EFBFC"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D30895">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D30895">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(5) End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6B4E91A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5C078FA6" w14:textId="77777777" w:rsidTr="00D30895">
        <w:trPr>
          <w:trHeight w:val="525"/>
        </w:trPr>
        <w:tc>
          <w:tcPr>
            <w:tcW w:w="2552" w:type="dxa"/>
          </w:tcPr>
          <w:p w14:paraId="40B75573"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46" w:type="dxa"/>
          </w:tcPr>
          <w:p w14:paraId="5455E8E7"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-1.07</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 (0.049)</w:t>
            </w:r>
          </w:p>
          <w:p w14:paraId="7ED4D4BC"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Pr>
          <w:p w14:paraId="45F222F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753327BA"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-0.017</w:t>
            </w:r>
          </w:p>
          <w:p w14:paraId="468802E8"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(0.010)</w:t>
            </w:r>
          </w:p>
        </w:tc>
        <w:tc>
          <w:tcPr>
            <w:tcW w:w="738" w:type="dxa"/>
          </w:tcPr>
          <w:p w14:paraId="6AE44D54"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5377818E"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-1.176* (0.199)</w:t>
            </w:r>
          </w:p>
        </w:tc>
        <w:tc>
          <w:tcPr>
            <w:tcW w:w="832" w:type="dxa"/>
            <w:gridSpan w:val="2"/>
          </w:tcPr>
          <w:p w14:paraId="2AB2101C"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0C20CEC1"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-0.089</w:t>
            </w:r>
          </w:p>
          <w:p w14:paraId="61A867A7"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(0.040)</w:t>
            </w:r>
          </w:p>
        </w:tc>
        <w:tc>
          <w:tcPr>
            <w:tcW w:w="585" w:type="dxa"/>
          </w:tcPr>
          <w:p w14:paraId="149D4B96"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851" w:type="dxa"/>
          </w:tcPr>
          <w:p w14:paraId="71696BC4"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-0.811* (0.300)</w:t>
            </w:r>
          </w:p>
        </w:tc>
        <w:tc>
          <w:tcPr>
            <w:tcW w:w="708" w:type="dxa"/>
            <w:gridSpan w:val="2"/>
          </w:tcPr>
          <w:p w14:paraId="745839D5"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77AF957D"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-0.075</w:t>
            </w:r>
          </w:p>
          <w:p w14:paraId="2606D905"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(0.058)</w:t>
            </w:r>
          </w:p>
        </w:tc>
        <w:tc>
          <w:tcPr>
            <w:tcW w:w="567" w:type="dxa"/>
          </w:tcPr>
          <w:p w14:paraId="6FC04AFD"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c>
          <w:tcPr>
            <w:tcW w:w="850" w:type="dxa"/>
          </w:tcPr>
          <w:p w14:paraId="3F09B243"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-0.897* (0.411)</w:t>
            </w:r>
          </w:p>
        </w:tc>
        <w:tc>
          <w:tcPr>
            <w:tcW w:w="709" w:type="dxa"/>
          </w:tcPr>
          <w:p w14:paraId="720892F9"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4DFB441B"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-0.184*</w:t>
            </w:r>
          </w:p>
          <w:p w14:paraId="3B709E25"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(0.077)</w:t>
            </w:r>
          </w:p>
        </w:tc>
        <w:tc>
          <w:tcPr>
            <w:tcW w:w="708" w:type="dxa"/>
          </w:tcPr>
          <w:p w14:paraId="6A6FBF37"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223BCA13"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(.004)</w:t>
            </w:r>
          </w:p>
        </w:tc>
        <w:tc>
          <w:tcPr>
            <w:tcW w:w="679" w:type="dxa"/>
          </w:tcPr>
          <w:p w14:paraId="6AC3F2B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7A438968"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0BFB51B2"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34469E2A"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.003 (.005)</w:t>
            </w:r>
          </w:p>
        </w:tc>
        <w:tc>
          <w:tcPr>
            <w:tcW w:w="832" w:type="dxa"/>
            <w:gridSpan w:val="2"/>
          </w:tcPr>
          <w:p w14:paraId="142E7346"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5440AF45"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5090DA9C"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85" w:type="dxa"/>
          </w:tcPr>
          <w:p w14:paraId="601F65C4"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.12</w:t>
            </w:r>
          </w:p>
        </w:tc>
        <w:tc>
          <w:tcPr>
            <w:tcW w:w="851" w:type="dxa"/>
          </w:tcPr>
          <w:p w14:paraId="2F8FFAE7"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8" w:type="dxa"/>
            <w:gridSpan w:val="2"/>
          </w:tcPr>
          <w:p w14:paraId="41993C92"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tc>
        <w:tc>
          <w:tcPr>
            <w:tcW w:w="851" w:type="dxa"/>
          </w:tcPr>
          <w:p w14:paraId="2EB57FE9"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03F8E371"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7E3A18B3"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15D28324"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9" w:type="dxa"/>
          </w:tcPr>
          <w:p w14:paraId="47FDB626"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6B8E2B4A"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.35</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1903A2B4"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.019 (.035)</w:t>
            </w:r>
          </w:p>
        </w:tc>
        <w:tc>
          <w:tcPr>
            <w:tcW w:w="832" w:type="dxa"/>
            <w:gridSpan w:val="2"/>
          </w:tcPr>
          <w:p w14:paraId="3B85A450"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65F7E635"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72476D9F"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1" w:type="dxa"/>
          </w:tcPr>
          <w:p w14:paraId="39455BF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329AAC97" w14:textId="77777777"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.011 (.037)</w:t>
            </w:r>
          </w:p>
          <w:p w14:paraId="72DBE5E8"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p w14:paraId="3729AF79"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53D9517"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05EEECCD"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-.035 (.039)</w:t>
            </w:r>
          </w:p>
        </w:tc>
        <w:tc>
          <w:tcPr>
            <w:tcW w:w="708" w:type="dxa"/>
            <w:gridSpan w:val="2"/>
          </w:tcPr>
          <w:p w14:paraId="39FF2E3E"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0D9DDC1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7C11107B"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F5D5C15" w14:textId="77777777"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-.032 (.041)</w:t>
            </w:r>
          </w:p>
          <w:p w14:paraId="0BA2591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002E5345"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708" w:type="dxa"/>
          </w:tcPr>
          <w:p w14:paraId="0C3D3644"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.15</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D30895">
            <w:pP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D30895">
            <w:pP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D30895">
            <w:pP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unstandardized with standard errors in parentheses.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proofErr w:type="gramEnd"/>
            <w:r w:rsidRPr="00902F45">
              <w:rPr>
                <w:rFonts w:ascii="Times New Roman" w:eastAsia="Times New Roman" w:hAnsi="Times New Roman" w:cs="Times New Roman"/>
                <w:color w:val="000000"/>
                <w:sz w:val="20"/>
                <w:szCs w:val="20"/>
                <w:lang w:val="en-US" w:eastAsia="de-DE"/>
              </w:rPr>
              <w:t xml:space="preserve"> 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In Model 1, standardized mean HR was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Pr="00902F45">
              <w:rPr>
                <w:rFonts w:ascii="Times New Roman" w:eastAsia="Times New Roman" w:hAnsi="Times New Roman" w:cs="Times New Roman"/>
                <w:color w:val="000000"/>
                <w:sz w:val="20"/>
                <w:szCs w:val="20"/>
                <w:lang w:val="en-US" w:eastAsia="de-DE"/>
              </w:rPr>
              <w:t xml:space="preserve">To avoid post-diction, we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01AE9FD5" w14:textId="77777777"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8">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20"/>
      <w:commentRangeStart w:id="21"/>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20"/>
      <w:r>
        <w:rPr>
          <w:rStyle w:val="Kommentarzeichen"/>
        </w:rPr>
        <w:commentReference w:id="20"/>
      </w:r>
      <w:commentRangeEnd w:id="21"/>
      <w:r w:rsidR="00B7732B">
        <w:rPr>
          <w:rStyle w:val="Kommentarzeichen"/>
        </w:rPr>
        <w:commentReference w:id="21"/>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iglmayr, Anne" w:date="2024-04-04T13:56:00Z" w:initials="DA">
    <w:p w14:paraId="0DCE3E7B" w14:textId="679F7A93" w:rsidR="00EA0734" w:rsidRDefault="00EA0734">
      <w:pPr>
        <w:pStyle w:val="Kommentartext"/>
      </w:pPr>
      <w:r>
        <w:rPr>
          <w:rStyle w:val="Kommentarzeichen"/>
        </w:rPr>
        <w:annotationRef/>
      </w:r>
      <w:r>
        <w:t>Da gibt es eine Metaanalyse dazu, komme nur gerade nicht auf den Namen… steht vielleicht bei Nolting?</w:t>
      </w:r>
    </w:p>
  </w:comment>
  <w:comment w:id="1" w:author="Mandy Klatt" w:date="2024-04-10T15:29:00Z" w:initials="MK">
    <w:p w14:paraId="76E82A29" w14:textId="2A4C6651" w:rsidR="000F5B4A" w:rsidRDefault="000F5B4A">
      <w:pPr>
        <w:pStyle w:val="Kommentartext"/>
      </w:pPr>
      <w:r>
        <w:rPr>
          <w:rStyle w:val="Kommentarzeichen"/>
        </w:rPr>
        <w:annotationRef/>
      </w:r>
      <w:proofErr w:type="spellStart"/>
      <w:r>
        <w:t>Implications</w:t>
      </w:r>
      <w:proofErr w:type="spellEnd"/>
      <w:r>
        <w:t xml:space="preserve"> kurz anreißen</w:t>
      </w:r>
    </w:p>
  </w:comment>
  <w:comment w:id="2" w:author="Deiglmayr, Anne" w:date="2024-04-04T14:06:00Z" w:initials="DA">
    <w:p w14:paraId="0D00B089" w14:textId="57D72BF2" w:rsidR="00D25B78" w:rsidRDefault="00D25B78">
      <w:pPr>
        <w:pStyle w:val="Kommentartext"/>
      </w:pPr>
      <w:r>
        <w:rPr>
          <w:rStyle w:val="Kommentarzeichen"/>
        </w:rPr>
        <w:annotationRef/>
      </w:r>
      <w:r>
        <w:t>kann</w:t>
      </w:r>
      <w:r w:rsidR="00B416C0">
        <w:t xml:space="preserve"> auch</w:t>
      </w:r>
      <w:r>
        <w:t xml:space="preserve"> weg</w:t>
      </w:r>
      <w:r w:rsidR="00B416C0">
        <w:t>, wenn muss…</w:t>
      </w:r>
    </w:p>
  </w:comment>
  <w:comment w:id="4" w:author="Deiglmayr, Anne" w:date="2024-04-04T14:43:00Z" w:initials="DA">
    <w:p w14:paraId="3EE6BC39" w14:textId="21DE8755" w:rsidR="009432BF" w:rsidRDefault="009432BF">
      <w:pPr>
        <w:pStyle w:val="Kommentartext"/>
      </w:pPr>
      <w:r>
        <w:rPr>
          <w:rStyle w:val="Kommentarzeichen"/>
        </w:rPr>
        <w:annotationRef/>
      </w:r>
      <w:r>
        <w:t xml:space="preserve">Wahrscheinlich müssen wir beim Markennamen noch so ein ® </w:t>
      </w:r>
      <w:proofErr w:type="gramStart"/>
      <w:r>
        <w:t>einfügen….</w:t>
      </w:r>
      <w:proofErr w:type="gramEnd"/>
      <w:r>
        <w:t>?</w:t>
      </w:r>
    </w:p>
  </w:comment>
  <w:comment w:id="5" w:author="Mandy Klatt" w:date="2024-04-13T14:17:00Z" w:initials="MK">
    <w:p w14:paraId="2F785A01" w14:textId="28162D6A" w:rsidR="00FE5213" w:rsidRDefault="00FE5213">
      <w:pPr>
        <w:pStyle w:val="Kommentartext"/>
      </w:pPr>
      <w:r>
        <w:rPr>
          <w:rStyle w:val="Kommentarzeichen"/>
        </w:rPr>
        <w:annotationRef/>
      </w:r>
      <w:r>
        <w:t xml:space="preserve">Dazu habe ich weder in anderen </w:t>
      </w:r>
      <w:proofErr w:type="spellStart"/>
      <w:r>
        <w:t>Papern</w:t>
      </w:r>
      <w:proofErr w:type="spellEnd"/>
      <w:r>
        <w:t xml:space="preserve"> noch im Netz diese Angabe </w:t>
      </w:r>
      <w:r w:rsidR="00CC52D0">
        <w:t>mit dem ®</w:t>
      </w:r>
      <w:r w:rsidR="00CC52D0">
        <w:t xml:space="preserve"> </w:t>
      </w:r>
      <w:r>
        <w:t>gefunden</w:t>
      </w:r>
      <w:r w:rsidR="00CC52D0">
        <w:t>.</w:t>
      </w:r>
    </w:p>
  </w:comment>
  <w:comment w:id="6" w:author="Mandy Klatt" w:date="2024-04-13T14:34:00Z" w:initials="MK">
    <w:p w14:paraId="33AC096F" w14:textId="6796FA5A" w:rsidR="00CC52D0" w:rsidRDefault="00CC52D0">
      <w:pPr>
        <w:pStyle w:val="Kommentartext"/>
      </w:pPr>
      <w:r>
        <w:rPr>
          <w:rStyle w:val="Kommentarzeichen"/>
        </w:rPr>
        <w:annotationRef/>
      </w:r>
      <w:r>
        <w:t xml:space="preserve">Hier ist es wichtig zu spezifizieren, dass Runge et al. (2022) einen Fitnesstracker benutzt haben. Wearable ist zu allgemein, Huang et al. (2022) haben z.B. auch ein Wearable verwendet, aber das war eine </w:t>
      </w:r>
      <w:r w:rsidRPr="00CC52D0">
        <w:t>Polar OH1</w:t>
      </w:r>
      <w:r>
        <w:t xml:space="preserve">, was ein am Arm getragener, optischer Pulssensor ist. </w:t>
      </w:r>
    </w:p>
  </w:comment>
  <w:comment w:id="7" w:author="Deiglmayr, Anne" w:date="2024-04-04T14:52:00Z" w:initials="DA">
    <w:p w14:paraId="73EFF466" w14:textId="45792793" w:rsidR="00895071" w:rsidRDefault="00895071">
      <w:pPr>
        <w:pStyle w:val="Kommentartext"/>
      </w:pPr>
      <w:r>
        <w:rPr>
          <w:rStyle w:val="Kommentarzeichen"/>
        </w:rPr>
        <w:annotationRef/>
      </w:r>
      <w:r>
        <w:t>Stimmt das? Wie genau wurde Stress operationalisiert? Oder gab es gar keine Validierung der physiologischen Maße, z.B. durch eine Stressskala o.ä.?</w:t>
      </w:r>
    </w:p>
  </w:comment>
  <w:comment w:id="8" w:author="Mandy Klatt" w:date="2024-04-13T14:28:00Z" w:initials="MK">
    <w:p w14:paraId="302F93A1" w14:textId="77777777" w:rsidR="007F485F" w:rsidRDefault="00CC52D0">
      <w:pPr>
        <w:pStyle w:val="Kommentartext"/>
      </w:pPr>
      <w:r>
        <w:rPr>
          <w:rStyle w:val="Kommentarzeichen"/>
        </w:rPr>
        <w:annotationRef/>
      </w:r>
      <w:r w:rsidR="007F485F">
        <w:t>Kurz zur Studie:</w:t>
      </w:r>
    </w:p>
    <w:p w14:paraId="131BCC81" w14:textId="77777777" w:rsidR="007F485F" w:rsidRDefault="007F485F">
      <w:pPr>
        <w:pStyle w:val="Kommentartext"/>
      </w:pPr>
    </w:p>
    <w:p w14:paraId="0263FB54" w14:textId="2C3F4A8D" w:rsidR="007F485F" w:rsidRDefault="00EA5BA4">
      <w:pPr>
        <w:pStyle w:val="Kommentartext"/>
        <w:rPr>
          <w:rStyle w:val="--l"/>
        </w:rPr>
      </w:pPr>
      <w:r>
        <w:t xml:space="preserve">Das war eine </w:t>
      </w:r>
      <w:proofErr w:type="spellStart"/>
      <w:r>
        <w:t>mixed-method</w:t>
      </w:r>
      <w:proofErr w:type="spellEnd"/>
      <w:r>
        <w:t xml:space="preserve"> Studie, bei </w:t>
      </w:r>
      <w:r w:rsidR="007F485F">
        <w:t xml:space="preserve">der </w:t>
      </w:r>
      <w:r w:rsidR="007F485F">
        <w:rPr>
          <w:rStyle w:val="--l"/>
        </w:rPr>
        <w:t>Fitbit-Fitness-Tracker verwendet</w:t>
      </w:r>
      <w:r w:rsidR="007F485F">
        <w:rPr>
          <w:rStyle w:val="--l"/>
        </w:rPr>
        <w:t xml:space="preserve"> wurden</w:t>
      </w:r>
      <w:r w:rsidR="007F485F">
        <w:rPr>
          <w:rStyle w:val="--l"/>
        </w:rPr>
        <w:t>, um die Herzfrequenz, den Schlaf und die Schrittzahl von vier Lehr</w:t>
      </w:r>
      <w:r w:rsidR="007F485F">
        <w:rPr>
          <w:rStyle w:val="--l"/>
        </w:rPr>
        <w:t>personen</w:t>
      </w:r>
      <w:r w:rsidR="007F485F">
        <w:rPr>
          <w:rStyle w:val="--l"/>
        </w:rPr>
        <w:t xml:space="preserve"> zwölf Wochen lang zu überwachen. </w:t>
      </w:r>
    </w:p>
    <w:p w14:paraId="2B15ADCB" w14:textId="77777777" w:rsidR="007F485F" w:rsidRDefault="007F485F">
      <w:pPr>
        <w:pStyle w:val="Kommentartext"/>
        <w:rPr>
          <w:rStyle w:val="--l"/>
        </w:rPr>
      </w:pPr>
    </w:p>
    <w:p w14:paraId="4FB39BC0" w14:textId="77777777" w:rsidR="007F485F" w:rsidRDefault="007F485F">
      <w:pPr>
        <w:pStyle w:val="Kommentartext"/>
        <w:rPr>
          <w:rStyle w:val="--l"/>
        </w:rPr>
      </w:pPr>
      <w:r>
        <w:rPr>
          <w:rStyle w:val="--l"/>
        </w:rPr>
        <w:t>Es</w:t>
      </w:r>
      <w:r>
        <w:rPr>
          <w:rStyle w:val="--l"/>
        </w:rPr>
        <w:t xml:space="preserve"> fanden </w:t>
      </w:r>
      <w:r>
        <w:rPr>
          <w:rStyle w:val="--l"/>
        </w:rPr>
        <w:t xml:space="preserve">wöchentlich </w:t>
      </w:r>
      <w:r>
        <w:rPr>
          <w:rStyle w:val="--l"/>
        </w:rPr>
        <w:t xml:space="preserve">Interviews statt, in denen sich die </w:t>
      </w:r>
      <w:proofErr w:type="spellStart"/>
      <w:proofErr w:type="gramStart"/>
      <w:r>
        <w:rPr>
          <w:rStyle w:val="--l"/>
        </w:rPr>
        <w:t>Forscher</w:t>
      </w:r>
      <w:r>
        <w:rPr>
          <w:rStyle w:val="--l"/>
        </w:rPr>
        <w:t>:innen</w:t>
      </w:r>
      <w:proofErr w:type="spellEnd"/>
      <w:proofErr w:type="gramEnd"/>
      <w:r>
        <w:rPr>
          <w:rStyle w:val="--l"/>
        </w:rPr>
        <w:t xml:space="preserve"> nach den stressigsten und am wenigsten stressigen Tagen der Lehr</w:t>
      </w:r>
      <w:r>
        <w:rPr>
          <w:rStyle w:val="--l"/>
        </w:rPr>
        <w:t xml:space="preserve">personen </w:t>
      </w:r>
      <w:r>
        <w:rPr>
          <w:rStyle w:val="--l"/>
        </w:rPr>
        <w:t>erkundigten, die sich aus den Daten de</w:t>
      </w:r>
      <w:r>
        <w:rPr>
          <w:rStyle w:val="--l"/>
        </w:rPr>
        <w:t xml:space="preserve">r </w:t>
      </w:r>
      <w:r>
        <w:rPr>
          <w:rStyle w:val="--l"/>
        </w:rPr>
        <w:t xml:space="preserve">Fitbit ergaben. </w:t>
      </w:r>
    </w:p>
    <w:p w14:paraId="7CA881FC" w14:textId="77777777" w:rsidR="007F485F" w:rsidRDefault="007F485F">
      <w:pPr>
        <w:pStyle w:val="Kommentartext"/>
        <w:rPr>
          <w:rStyle w:val="--l"/>
        </w:rPr>
      </w:pPr>
    </w:p>
    <w:p w14:paraId="05635351" w14:textId="77777777" w:rsidR="007F485F" w:rsidRDefault="007F485F">
      <w:pPr>
        <w:pStyle w:val="Kommentartext"/>
        <w:rPr>
          <w:rStyle w:val="--l"/>
        </w:rPr>
      </w:pPr>
      <w:r>
        <w:rPr>
          <w:rStyle w:val="--l"/>
        </w:rPr>
        <w:t xml:space="preserve">Vor Beginn der </w:t>
      </w:r>
      <w:r>
        <w:rPr>
          <w:rStyle w:val="--l"/>
        </w:rPr>
        <w:t>Interviews</w:t>
      </w:r>
      <w:r>
        <w:rPr>
          <w:rStyle w:val="--l"/>
        </w:rPr>
        <w:t xml:space="preserve"> füllte jede Lehrkraft den Classroom Appraisal </w:t>
      </w:r>
      <w:proofErr w:type="spellStart"/>
      <w:r>
        <w:rPr>
          <w:rStyle w:val="--l"/>
        </w:rPr>
        <w:t>of</w:t>
      </w:r>
      <w:proofErr w:type="spellEnd"/>
      <w:r>
        <w:rPr>
          <w:rStyle w:val="--l"/>
        </w:rPr>
        <w:t xml:space="preserve"> Resources and </w:t>
      </w:r>
      <w:proofErr w:type="spellStart"/>
      <w:r>
        <w:rPr>
          <w:rStyle w:val="--l"/>
        </w:rPr>
        <w:t>Demands</w:t>
      </w:r>
      <w:proofErr w:type="spellEnd"/>
      <w:r>
        <w:rPr>
          <w:rStyle w:val="--l"/>
        </w:rPr>
        <w:t xml:space="preserve"> (CARD) aus, um ihr Stressrisiko zu messen, das </w:t>
      </w:r>
      <w:proofErr w:type="spellStart"/>
      <w:r>
        <w:rPr>
          <w:rStyle w:val="--l"/>
        </w:rPr>
        <w:t>Preventative</w:t>
      </w:r>
      <w:proofErr w:type="spellEnd"/>
      <w:r>
        <w:rPr>
          <w:rStyle w:val="--l"/>
        </w:rPr>
        <w:t xml:space="preserve"> Resources </w:t>
      </w:r>
      <w:proofErr w:type="spellStart"/>
      <w:r>
        <w:rPr>
          <w:rStyle w:val="--l"/>
        </w:rPr>
        <w:t>Inventory</w:t>
      </w:r>
      <w:proofErr w:type="spellEnd"/>
      <w:r>
        <w:rPr>
          <w:rStyle w:val="--l"/>
        </w:rPr>
        <w:t xml:space="preserve"> (PRI), um ihre präventiven Bewältigungsfähigkeiten zu messen, und das Maslach Burnout </w:t>
      </w:r>
      <w:proofErr w:type="spellStart"/>
      <w:r>
        <w:rPr>
          <w:rStyle w:val="--l"/>
        </w:rPr>
        <w:t>Inventory</w:t>
      </w:r>
      <w:proofErr w:type="spellEnd"/>
      <w:r>
        <w:rPr>
          <w:rStyle w:val="--l"/>
        </w:rPr>
        <w:t xml:space="preserve"> (MBI), um ihr Burnout zu messen. </w:t>
      </w:r>
    </w:p>
    <w:p w14:paraId="20A0C88E" w14:textId="77777777" w:rsidR="007F485F" w:rsidRDefault="007F485F">
      <w:pPr>
        <w:pStyle w:val="Kommentartext"/>
        <w:rPr>
          <w:rStyle w:val="--l"/>
        </w:rPr>
      </w:pPr>
    </w:p>
    <w:p w14:paraId="75D8FB45" w14:textId="189B3EEE" w:rsidR="00EA5BA4" w:rsidRDefault="007F485F">
      <w:pPr>
        <w:pStyle w:val="Kommentartext"/>
      </w:pPr>
      <w:r>
        <w:rPr>
          <w:rStyle w:val="--l"/>
        </w:rPr>
        <w:t>Die Daten wurden durch die</w:t>
      </w:r>
      <w:r>
        <w:rPr>
          <w:rStyle w:val="--l"/>
        </w:rPr>
        <w:t xml:space="preserve"> Fragebögen</w:t>
      </w:r>
      <w:r>
        <w:rPr>
          <w:rStyle w:val="--l"/>
        </w:rPr>
        <w:t xml:space="preserve">, die Kodierung der wöchentlichen Interviews und die Fitbit-Daten trianguliert, um ein Profil </w:t>
      </w:r>
      <w:r>
        <w:rPr>
          <w:rStyle w:val="--l"/>
        </w:rPr>
        <w:t xml:space="preserve">für </w:t>
      </w:r>
      <w:r>
        <w:rPr>
          <w:rStyle w:val="--l"/>
        </w:rPr>
        <w:t>jed</w:t>
      </w:r>
      <w:r>
        <w:rPr>
          <w:rStyle w:val="--l"/>
        </w:rPr>
        <w:t>e</w:t>
      </w:r>
      <w:r>
        <w:rPr>
          <w:rStyle w:val="--l"/>
        </w:rPr>
        <w:t xml:space="preserve"> Lehr</w:t>
      </w:r>
      <w:r>
        <w:rPr>
          <w:rStyle w:val="--l"/>
        </w:rPr>
        <w:t xml:space="preserve">person </w:t>
      </w:r>
      <w:r>
        <w:rPr>
          <w:rStyle w:val="--l"/>
        </w:rPr>
        <w:t>zu erstellen.</w:t>
      </w:r>
    </w:p>
  </w:comment>
  <w:comment w:id="9" w:author="Mandy Klatt" w:date="2024-04-13T14:10:00Z" w:initials="MK">
    <w:p w14:paraId="326F4217" w14:textId="54F6F0F4" w:rsidR="00FE5213" w:rsidRDefault="00FE5213">
      <w:pPr>
        <w:pStyle w:val="Kommentartext"/>
      </w:pPr>
      <w:r>
        <w:rPr>
          <w:rStyle w:val="Kommentarzeichen"/>
        </w:rPr>
        <w:annotationRef/>
      </w:r>
      <w:r>
        <w:t xml:space="preserve">Erklärung, was </w:t>
      </w:r>
      <w:proofErr w:type="spellStart"/>
      <w:r w:rsidRPr="00FE5213">
        <w:rPr>
          <w:rFonts w:ascii="Times New Roman" w:hAnsi="Times New Roman" w:cs="Times New Roman"/>
          <w:sz w:val="24"/>
          <w:szCs w:val="24"/>
        </w:rPr>
        <w:t>teacher-centered</w:t>
      </w:r>
      <w:proofErr w:type="spellEnd"/>
      <w:r w:rsidRPr="00FE5213">
        <w:rPr>
          <w:rFonts w:ascii="Times New Roman" w:hAnsi="Times New Roman" w:cs="Times New Roman"/>
          <w:sz w:val="24"/>
          <w:szCs w:val="24"/>
        </w:rPr>
        <w:t xml:space="preserve"> </w:t>
      </w:r>
      <w:proofErr w:type="spellStart"/>
      <w:r w:rsidRPr="00FE5213">
        <w:rPr>
          <w:rFonts w:ascii="Times New Roman" w:hAnsi="Times New Roman" w:cs="Times New Roman"/>
          <w:sz w:val="24"/>
          <w:szCs w:val="24"/>
        </w:rPr>
        <w:t>phases</w:t>
      </w:r>
      <w:proofErr w:type="spellEnd"/>
      <w:r>
        <w:rPr>
          <w:rStyle w:val="Kommentarzeichen"/>
        </w:rPr>
        <w:annotationRef/>
      </w:r>
      <w:r w:rsidRPr="00FE5213">
        <w:rPr>
          <w:rFonts w:ascii="Times New Roman" w:hAnsi="Times New Roman" w:cs="Times New Roman"/>
          <w:sz w:val="24"/>
          <w:szCs w:val="24"/>
        </w:rPr>
        <w:t xml:space="preserve"> </w:t>
      </w:r>
      <w:r>
        <w:t>bedeutet, habe ich bereits oben der Junker (2021) Studie beschrieben.</w:t>
      </w:r>
    </w:p>
  </w:comment>
  <w:comment w:id="10" w:author="Mandy Klatt" w:date="2024-04-13T10:48:00Z" w:initials="MK">
    <w:p w14:paraId="30F4EBB8" w14:textId="4B1874EC" w:rsidR="007819B7" w:rsidRDefault="007819B7" w:rsidP="007819B7">
      <w:pPr>
        <w:pStyle w:val="Kommentartext"/>
      </w:pPr>
      <w:r>
        <w:rPr>
          <w:rStyle w:val="Kommentarzeichen"/>
        </w:rPr>
        <w:annotationRef/>
      </w:r>
      <w:r>
        <w:t>Das muss jetzt hier wieder erwähnt werden, da wir uns dazu entschieden hatten, die konkret ausformulierten Hypothesen mit in die „</w:t>
      </w:r>
      <w:proofErr w:type="spellStart"/>
      <w:r>
        <w:t>Present</w:t>
      </w:r>
      <w:proofErr w:type="spellEnd"/>
      <w:r>
        <w:t xml:space="preserve"> Study“ </w:t>
      </w:r>
      <w:proofErr w:type="spellStart"/>
      <w:r>
        <w:t>Section</w:t>
      </w:r>
      <w:proofErr w:type="spellEnd"/>
      <w:r>
        <w:t xml:space="preserve"> aufzunehmen. Bin mir nur unsicher, ob’s bereits </w:t>
      </w:r>
      <w:r>
        <w:t xml:space="preserve">weiter oben </w:t>
      </w:r>
      <w:r>
        <w:t xml:space="preserve">erwähnt werden sollte oder </w:t>
      </w:r>
      <w:r>
        <w:t xml:space="preserve">hier </w:t>
      </w:r>
      <w:r>
        <w:t>bei Hypothese 1a?</w:t>
      </w:r>
    </w:p>
  </w:comment>
  <w:comment w:id="11" w:author="Lotz, Christin" w:date="2024-04-09T12:30:00Z" w:initials="LC">
    <w:p w14:paraId="5F8E0502" w14:textId="77777777" w:rsidR="00E82F66" w:rsidRDefault="00E82F66">
      <w:pPr>
        <w:pStyle w:val="Kommentartext"/>
      </w:pPr>
      <w:r>
        <w:rPr>
          <w:rStyle w:val="Kommentarzeichen"/>
        </w:rPr>
        <w:annotationRef/>
      </w:r>
      <w:r>
        <w:t xml:space="preserve">Das kommt etwas überraschend, da dazu vorher wenig theoretischer Hintergrund kam. </w:t>
      </w:r>
    </w:p>
    <w:p w14:paraId="47A55509" w14:textId="63BFA00A" w:rsidR="00E82F66" w:rsidRDefault="00E82F66">
      <w:pPr>
        <w:pStyle w:val="Kommentartext"/>
      </w:pPr>
      <w:r>
        <w:t xml:space="preserve">Daran zu erkennen, dass erst hier überhaupt gesagt wird, dass </w:t>
      </w:r>
      <w:proofErr w:type="spellStart"/>
      <w:r>
        <w:t>more</w:t>
      </w:r>
      <w:proofErr w:type="spellEnd"/>
      <w:r>
        <w:t xml:space="preserve"> </w:t>
      </w:r>
      <w:proofErr w:type="spellStart"/>
      <w:r>
        <w:t>experienced</w:t>
      </w:r>
      <w:proofErr w:type="spellEnd"/>
      <w:r>
        <w:t xml:space="preserve"> </w:t>
      </w:r>
      <w:proofErr w:type="spellStart"/>
      <w:r>
        <w:t>teachers</w:t>
      </w:r>
      <w:proofErr w:type="spellEnd"/>
      <w:r>
        <w:t xml:space="preserve"> </w:t>
      </w:r>
      <w:proofErr w:type="spellStart"/>
      <w:r>
        <w:t>better</w:t>
      </w:r>
      <w:proofErr w:type="spellEnd"/>
      <w:r>
        <w:t xml:space="preserve"> </w:t>
      </w:r>
      <w:proofErr w:type="spellStart"/>
      <w:r>
        <w:t>skills</w:t>
      </w:r>
      <w:proofErr w:type="spellEnd"/>
      <w:r>
        <w:t xml:space="preserve"> haben. Oder </w:t>
      </w:r>
      <w:proofErr w:type="gramStart"/>
      <w:r>
        <w:t>hab</w:t>
      </w:r>
      <w:proofErr w:type="gramEnd"/>
      <w:r>
        <w:t xml:space="preserve"> ich das irgendwo überlesen?</w:t>
      </w:r>
    </w:p>
  </w:comment>
  <w:comment w:id="12" w:author="Mandy Klatt" w:date="2024-04-13T10:51:00Z" w:initials="MK">
    <w:p w14:paraId="3B4BDB26" w14:textId="0A7674D6" w:rsidR="00DE5E7F" w:rsidRDefault="00DE5E7F" w:rsidP="00DE5E7F">
      <w:pPr>
        <w:spacing w:line="360" w:lineRule="auto"/>
      </w:pPr>
      <w:r>
        <w:rPr>
          <w:rStyle w:val="Kommentarzeichen"/>
        </w:rPr>
        <w:annotationRef/>
      </w:r>
      <w:r>
        <w:t xml:space="preserve">Na ja, das sollte eigentlich verdeutlicht werden auf Seite 4f: </w:t>
      </w:r>
    </w:p>
    <w:p w14:paraId="227AA361" w14:textId="77777777" w:rsidR="00DE5E7F" w:rsidRDefault="00DE5E7F" w:rsidP="00DE5E7F">
      <w:pPr>
        <w:spacing w:line="360" w:lineRule="auto"/>
      </w:pPr>
    </w:p>
    <w:p w14:paraId="33FF61DE" w14:textId="776DE84A" w:rsidR="00DE5E7F" w:rsidRPr="00DE5E7F" w:rsidRDefault="00587185" w:rsidP="00DE5E7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shaping their classroom management skills. As experience grows, teachers develop cognitive scripts for managing classroom event</w:t>
      </w:r>
      <w:r>
        <w:rPr>
          <w:rFonts w:ascii="Times New Roman" w:hAnsi="Times New Roman" w:cs="Times New Roman"/>
          <w:sz w:val="24"/>
          <w:szCs w:val="24"/>
          <w:lang w:val="en-US"/>
        </w:rPr>
        <w:t>s resulting in more complex classroom management skills [@</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 xml:space="preserve">]. Especially </w:t>
      </w:r>
      <w:r w:rsidRPr="00C13872">
        <w:rPr>
          <w:rFonts w:ascii="Times New Roman" w:hAnsi="Times New Roman" w:cs="Times New Roman"/>
          <w:sz w:val="24"/>
          <w:szCs w:val="24"/>
          <w:lang w:val="en-US"/>
        </w:rPr>
        <w:t>beginning teachers face considerable stress</w:t>
      </w:r>
      <w:r>
        <w:rPr>
          <w:rFonts w:ascii="Times New Roman" w:hAnsi="Times New Roman" w:cs="Times New Roman"/>
          <w:sz w:val="24"/>
          <w:szCs w:val="24"/>
          <w:lang w:val="en-US"/>
        </w:rPr>
        <w:t xml:space="preserve"> and </w:t>
      </w:r>
      <w:r w:rsidRPr="00C13872">
        <w:rPr>
          <w:rFonts w:ascii="Times New Roman" w:hAnsi="Times New Roman" w:cs="Times New Roman"/>
          <w:sz w:val="24"/>
          <w:szCs w:val="24"/>
          <w:lang w:val="en-US"/>
        </w:rPr>
        <w:t>often feel overwhelmed by the demands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Research shows less experienced teachers are more susceptible to burnout, underscoring the importance of experience and job satisfaction in predicting teacher stress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@fisher2011</w:t>
      </w:r>
      <w:r>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comment>
  <w:comment w:id="13" w:author="Lotz, Christin" w:date="2024-04-09T12:33:00Z" w:initials="LC">
    <w:p w14:paraId="033014DF" w14:textId="392A7F63" w:rsidR="00E82F66" w:rsidRDefault="00E82F66">
      <w:pPr>
        <w:pStyle w:val="Kommentartext"/>
      </w:pPr>
      <w:r>
        <w:rPr>
          <w:rStyle w:val="Kommentarzeichen"/>
        </w:rPr>
        <w:annotationRef/>
      </w:r>
      <w:r>
        <w:t xml:space="preserve">Wenn die </w:t>
      </w:r>
      <w:proofErr w:type="spellStart"/>
      <w:r>
        <w:t>figures</w:t>
      </w:r>
      <w:proofErr w:type="spellEnd"/>
      <w:r>
        <w:t xml:space="preserve"> nicht mit in den Wordcount zählen, dann sollte hier die Caption noch etwas ausführlicher werden. Sodass man ohne das Paper bis dahin gelesen zu haben, nur aus der Caption verstehen kann, was da in der Figure los ist.</w:t>
      </w:r>
    </w:p>
  </w:comment>
  <w:comment w:id="14" w:author="Mandy Klatt" w:date="2024-04-13T11:32:00Z" w:initials="MK">
    <w:p w14:paraId="3ED16841" w14:textId="0F5F978B" w:rsidR="00713F74" w:rsidRDefault="00713F74">
      <w:pPr>
        <w:pStyle w:val="Kommentartext"/>
      </w:pPr>
      <w:r>
        <w:rPr>
          <w:rStyle w:val="Kommentarzeichen"/>
        </w:rPr>
        <w:annotationRef/>
      </w:r>
      <w:r>
        <w:t>Zählt leider mit rein, hab’s trotzdem versucht, etwas detaillierter zu beschreiben.</w:t>
      </w:r>
    </w:p>
  </w:comment>
  <w:comment w:id="15" w:author="Deiglmayr, Anne" w:date="2024-04-08T17:11:00Z" w:initials="DA">
    <w:p w14:paraId="2AE5D21A" w14:textId="514A3496" w:rsidR="00ED5B4E" w:rsidRDefault="00ED5B4E">
      <w:pPr>
        <w:pStyle w:val="Kommentartext"/>
      </w:pPr>
      <w:r>
        <w:rPr>
          <w:rStyle w:val="Kommentarzeichen"/>
        </w:rPr>
        <w:annotationRef/>
      </w:r>
      <w:r>
        <w:rPr>
          <w:rStyle w:val="Kommentarzeichen"/>
        </w:rPr>
        <w:t xml:space="preserve">Wir müssen ggf. nochmal kritisch schauen, dass wir in der </w:t>
      </w:r>
      <w:proofErr w:type="spellStart"/>
      <w:r>
        <w:rPr>
          <w:rStyle w:val="Kommentarzeichen"/>
        </w:rPr>
        <w:t>Present</w:t>
      </w:r>
      <w:proofErr w:type="spellEnd"/>
      <w:r>
        <w:rPr>
          <w:rStyle w:val="Kommentarzeichen"/>
        </w:rPr>
        <w:t xml:space="preserve"> Study </w:t>
      </w:r>
      <w:proofErr w:type="spellStart"/>
      <w:r>
        <w:rPr>
          <w:rStyle w:val="Kommentarzeichen"/>
        </w:rPr>
        <w:t>section</w:t>
      </w:r>
      <w:proofErr w:type="spellEnd"/>
      <w:r>
        <w:rPr>
          <w:rStyle w:val="Kommentarzeichen"/>
        </w:rPr>
        <w:t xml:space="preserve"> ganz knapp das Wesentliche referieren, und hier erst die Details. Sonst wiederholt sich zu viel….</w:t>
      </w:r>
    </w:p>
  </w:comment>
  <w:comment w:id="16" w:author="G K" w:date="2024-04-03T23:42:00Z" w:initials="GK">
    <w:p w14:paraId="2790BFD2" w14:textId="6BAA998A" w:rsidR="00CD649D" w:rsidRDefault="00CD649D">
      <w:pPr>
        <w:pStyle w:val="Kommentartext"/>
      </w:pPr>
      <w:r>
        <w:rPr>
          <w:rStyle w:val="Kommentarzeichen"/>
        </w:rPr>
        <w:annotationRef/>
      </w:r>
      <w:r>
        <w:t xml:space="preserve">Vielleicht hier noch ein Satz zu den Anforderungen an die </w:t>
      </w:r>
      <w:proofErr w:type="spellStart"/>
      <w:r>
        <w:t>teaching</w:t>
      </w:r>
      <w:proofErr w:type="spellEnd"/>
      <w:r>
        <w:t xml:space="preserve">-unit, also was im </w:t>
      </w:r>
      <w:proofErr w:type="spellStart"/>
      <w:r>
        <w:t>vorfeld</w:t>
      </w:r>
      <w:proofErr w:type="spellEnd"/>
      <w:r>
        <w:t xml:space="preserve"> als Aufgabenstellung und Rahmen vorgegeben wurde</w:t>
      </w:r>
    </w:p>
    <w:p w14:paraId="2EE3D88E" w14:textId="77777777" w:rsidR="00CD649D" w:rsidRDefault="00CD649D">
      <w:pPr>
        <w:pStyle w:val="Kommentartext"/>
      </w:pPr>
    </w:p>
  </w:comment>
  <w:comment w:id="18" w:author="Mandy Klatt" w:date="2024-04-13T13:29:00Z" w:initials="MK">
    <w:p w14:paraId="35D1E0A4" w14:textId="7B3302EA" w:rsidR="008A622C" w:rsidRDefault="008A622C">
      <w:pPr>
        <w:pStyle w:val="Kommentartext"/>
      </w:pPr>
      <w:r>
        <w:rPr>
          <w:rStyle w:val="Kommentarzeichen"/>
        </w:rPr>
        <w:annotationRef/>
      </w:r>
      <w:r>
        <w:t>Bei Fig. Intervallbezeichnungen ändern</w:t>
      </w:r>
    </w:p>
  </w:comment>
  <w:comment w:id="19" w:author="Deiglmayr, Anne" w:date="2024-04-08T17:56:00Z" w:initials="DA">
    <w:p w14:paraId="28A1166A" w14:textId="6EED53CD" w:rsidR="001149AB" w:rsidRDefault="001149AB">
      <w:pPr>
        <w:pStyle w:val="Kommentartext"/>
      </w:pPr>
      <w:r>
        <w:rPr>
          <w:rStyle w:val="Kommentarzeichen"/>
        </w:rPr>
        <w:annotationRef/>
      </w:r>
      <w:r>
        <w:t>Ist das eigentlich sinnvoll, wenn man vorher schon keine Zusammenhänge findet? Sollten wir nochmal diskutieren. Ist vielleicht in den SOP besser aufgehoben, wenn überhaupt.</w:t>
      </w:r>
    </w:p>
  </w:comment>
  <w:comment w:id="20"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21"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E3E7B" w15:done="0"/>
  <w15:commentEx w15:paraId="76E82A29" w15:done="0"/>
  <w15:commentEx w15:paraId="0D00B089" w15:done="0"/>
  <w15:commentEx w15:paraId="3EE6BC39" w15:done="0"/>
  <w15:commentEx w15:paraId="2F785A01" w15:paraIdParent="3EE6BC39" w15:done="0"/>
  <w15:commentEx w15:paraId="33AC096F" w15:done="0"/>
  <w15:commentEx w15:paraId="73EFF466" w15:done="0"/>
  <w15:commentEx w15:paraId="75D8FB45" w15:paraIdParent="73EFF466" w15:done="0"/>
  <w15:commentEx w15:paraId="326F4217" w15:done="0"/>
  <w15:commentEx w15:paraId="30F4EBB8" w15:done="0"/>
  <w15:commentEx w15:paraId="47A55509" w15:done="0"/>
  <w15:commentEx w15:paraId="33FF61DE" w15:paraIdParent="47A55509" w15:done="0"/>
  <w15:commentEx w15:paraId="033014DF" w15:done="0"/>
  <w15:commentEx w15:paraId="3ED16841" w15:paraIdParent="033014DF" w15:done="0"/>
  <w15:commentEx w15:paraId="2AE5D21A" w15:done="0"/>
  <w15:commentEx w15:paraId="2EE3D88E" w15:done="0"/>
  <w15:commentEx w15:paraId="35D1E0A4" w15:done="0"/>
  <w15:commentEx w15:paraId="28A1166A"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93028" w16cex:dateUtc="2024-04-04T11:56:00Z"/>
  <w16cex:commentExtensible w16cex:durableId="29C12ED2" w16cex:dateUtc="2024-04-10T13:29:00Z"/>
  <w16cex:commentExtensible w16cex:durableId="29B93259" w16cex:dateUtc="2024-04-04T12:06:00Z"/>
  <w16cex:commentExtensible w16cex:durableId="29B93B09" w16cex:dateUtc="2024-04-04T12:43:00Z"/>
  <w16cex:commentExtensible w16cex:durableId="29C51269" w16cex:dateUtc="2024-04-13T12:17:00Z"/>
  <w16cex:commentExtensible w16cex:durableId="29C51662" w16cex:dateUtc="2024-04-13T12:34:00Z"/>
  <w16cex:commentExtensible w16cex:durableId="29B93D3B" w16cex:dateUtc="2024-04-04T12:52:00Z"/>
  <w16cex:commentExtensible w16cex:durableId="29C51524" w16cex:dateUtc="2024-04-13T12:28:00Z"/>
  <w16cex:commentExtensible w16cex:durableId="29C510E9" w16cex:dateUtc="2024-04-13T12:10:00Z"/>
  <w16cex:commentExtensible w16cex:durableId="29C4E176" w16cex:dateUtc="2024-04-13T08:48:00Z"/>
  <w16cex:commentExtensible w16cex:durableId="29BFB34D" w16cex:dateUtc="2024-04-09T10:30:00Z"/>
  <w16cex:commentExtensible w16cex:durableId="29C4E24B" w16cex:dateUtc="2024-04-13T08:51:00Z"/>
  <w16cex:commentExtensible w16cex:durableId="29BFB436" w16cex:dateUtc="2024-04-09T10:33:00Z"/>
  <w16cex:commentExtensible w16cex:durableId="29C4EBC9" w16cex:dateUtc="2024-04-13T09:32:00Z"/>
  <w16cex:commentExtensible w16cex:durableId="29BEA3B7" w16cex:dateUtc="2024-04-08T15:11:00Z"/>
  <w16cex:commentExtensible w16cex:durableId="29C5073F" w16cex:dateUtc="2024-04-13T11:29:00Z"/>
  <w16cex:commentExtensible w16cex:durableId="29BEAE62" w16cex:dateUtc="2024-04-08T15:56: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E3E7B" w16cid:durableId="29B93028"/>
  <w16cid:commentId w16cid:paraId="76E82A29" w16cid:durableId="29C12ED2"/>
  <w16cid:commentId w16cid:paraId="0D00B089" w16cid:durableId="29B93259"/>
  <w16cid:commentId w16cid:paraId="3EE6BC39" w16cid:durableId="29B93B09"/>
  <w16cid:commentId w16cid:paraId="2F785A01" w16cid:durableId="29C51269"/>
  <w16cid:commentId w16cid:paraId="33AC096F" w16cid:durableId="29C51662"/>
  <w16cid:commentId w16cid:paraId="73EFF466" w16cid:durableId="29B93D3B"/>
  <w16cid:commentId w16cid:paraId="75D8FB45" w16cid:durableId="29C51524"/>
  <w16cid:commentId w16cid:paraId="326F4217" w16cid:durableId="29C510E9"/>
  <w16cid:commentId w16cid:paraId="30F4EBB8" w16cid:durableId="29C4E176"/>
  <w16cid:commentId w16cid:paraId="47A55509" w16cid:durableId="29BFB34D"/>
  <w16cid:commentId w16cid:paraId="33FF61DE" w16cid:durableId="29C4E24B"/>
  <w16cid:commentId w16cid:paraId="033014DF" w16cid:durableId="29BFB436"/>
  <w16cid:commentId w16cid:paraId="3ED16841" w16cid:durableId="29C4EBC9"/>
  <w16cid:commentId w16cid:paraId="2AE5D21A" w16cid:durableId="29BEA3B7"/>
  <w16cid:commentId w16cid:paraId="2EE3D88E" w16cid:durableId="29B92E1D"/>
  <w16cid:commentId w16cid:paraId="35D1E0A4" w16cid:durableId="29C5073F"/>
  <w16cid:commentId w16cid:paraId="28A1166A" w16cid:durableId="29BEAE62"/>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1F544" w14:textId="77777777" w:rsidR="00063FD3" w:rsidRDefault="00063FD3" w:rsidP="006C02A6">
      <w:pPr>
        <w:spacing w:after="0" w:line="240" w:lineRule="auto"/>
      </w:pPr>
      <w:r>
        <w:separator/>
      </w:r>
    </w:p>
  </w:endnote>
  <w:endnote w:type="continuationSeparator" w:id="0">
    <w:p w14:paraId="2BC6905D" w14:textId="77777777" w:rsidR="00063FD3" w:rsidRDefault="00063FD3"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7C9F7" w14:textId="77777777" w:rsidR="00063FD3" w:rsidRDefault="00063FD3" w:rsidP="006C02A6">
      <w:pPr>
        <w:spacing w:after="0" w:line="240" w:lineRule="auto"/>
      </w:pPr>
      <w:r>
        <w:separator/>
      </w:r>
    </w:p>
  </w:footnote>
  <w:footnote w:type="continuationSeparator" w:id="0">
    <w:p w14:paraId="44FB1021" w14:textId="77777777" w:rsidR="00063FD3" w:rsidRDefault="00063FD3"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22"/>
  </w:num>
  <w:num w:numId="3">
    <w:abstractNumId w:val="2"/>
  </w:num>
  <w:num w:numId="4">
    <w:abstractNumId w:val="8"/>
  </w:num>
  <w:num w:numId="5">
    <w:abstractNumId w:val="7"/>
  </w:num>
  <w:num w:numId="6">
    <w:abstractNumId w:val="27"/>
  </w:num>
  <w:num w:numId="7">
    <w:abstractNumId w:val="20"/>
  </w:num>
  <w:num w:numId="8">
    <w:abstractNumId w:val="6"/>
  </w:num>
  <w:num w:numId="9">
    <w:abstractNumId w:val="21"/>
  </w:num>
  <w:num w:numId="10">
    <w:abstractNumId w:val="1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29"/>
  </w:num>
  <w:num w:numId="15">
    <w:abstractNumId w:val="2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num>
  <w:num w:numId="2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0"/>
  </w:num>
  <w:num w:numId="24">
    <w:abstractNumId w:val="26"/>
  </w:num>
  <w:num w:numId="25">
    <w:abstractNumId w:val="23"/>
  </w:num>
  <w:num w:numId="26">
    <w:abstractNumId w:val="11"/>
  </w:num>
  <w:num w:numId="27">
    <w:abstractNumId w:val="15"/>
  </w:num>
  <w:num w:numId="28">
    <w:abstractNumId w:val="4"/>
  </w:num>
  <w:num w:numId="29">
    <w:abstractNumId w:val="18"/>
  </w:num>
  <w:num w:numId="30">
    <w:abstractNumId w:val="0"/>
  </w:num>
  <w:num w:numId="31">
    <w:abstractNumId w:val="5"/>
  </w:num>
  <w:num w:numId="32">
    <w:abstractNumId w:val="16"/>
  </w:num>
  <w:num w:numId="3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Mandy Klatt">
    <w15:presenceInfo w15:providerId="Windows Live" w15:userId="505858402c07da9d"/>
  </w15:person>
  <w15:person w15:author="Lotz, Christin">
    <w15:presenceInfo w15:providerId="AD" w15:userId="S-1-5-21-2361800232-213331468-3115616407-311662"/>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440"/>
    <w:rsid w:val="0000516A"/>
    <w:rsid w:val="00005C64"/>
    <w:rsid w:val="00006808"/>
    <w:rsid w:val="00007602"/>
    <w:rsid w:val="00007C0F"/>
    <w:rsid w:val="00011A82"/>
    <w:rsid w:val="00011C48"/>
    <w:rsid w:val="00013CD1"/>
    <w:rsid w:val="00014032"/>
    <w:rsid w:val="00014BCE"/>
    <w:rsid w:val="00015A73"/>
    <w:rsid w:val="000165CE"/>
    <w:rsid w:val="00020805"/>
    <w:rsid w:val="000211BB"/>
    <w:rsid w:val="0002242D"/>
    <w:rsid w:val="00025278"/>
    <w:rsid w:val="00026841"/>
    <w:rsid w:val="00026EB6"/>
    <w:rsid w:val="00027126"/>
    <w:rsid w:val="00027A0F"/>
    <w:rsid w:val="00030849"/>
    <w:rsid w:val="000318D2"/>
    <w:rsid w:val="00032004"/>
    <w:rsid w:val="00032372"/>
    <w:rsid w:val="0003290C"/>
    <w:rsid w:val="00032DBC"/>
    <w:rsid w:val="00033198"/>
    <w:rsid w:val="00033490"/>
    <w:rsid w:val="0003497F"/>
    <w:rsid w:val="00035438"/>
    <w:rsid w:val="000354CF"/>
    <w:rsid w:val="000356B7"/>
    <w:rsid w:val="00035942"/>
    <w:rsid w:val="00035D30"/>
    <w:rsid w:val="00035F3D"/>
    <w:rsid w:val="00036132"/>
    <w:rsid w:val="0003733B"/>
    <w:rsid w:val="00040A63"/>
    <w:rsid w:val="00043382"/>
    <w:rsid w:val="00043C64"/>
    <w:rsid w:val="00044217"/>
    <w:rsid w:val="00045332"/>
    <w:rsid w:val="00045ED4"/>
    <w:rsid w:val="0004636A"/>
    <w:rsid w:val="00046CE4"/>
    <w:rsid w:val="00047CB9"/>
    <w:rsid w:val="00052EE2"/>
    <w:rsid w:val="0005512E"/>
    <w:rsid w:val="00055AF7"/>
    <w:rsid w:val="00055D6B"/>
    <w:rsid w:val="00057222"/>
    <w:rsid w:val="000603A4"/>
    <w:rsid w:val="00060AF0"/>
    <w:rsid w:val="00063FD3"/>
    <w:rsid w:val="00064613"/>
    <w:rsid w:val="000655B8"/>
    <w:rsid w:val="00066BCD"/>
    <w:rsid w:val="00066E40"/>
    <w:rsid w:val="00067A1A"/>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0EDD"/>
    <w:rsid w:val="00081107"/>
    <w:rsid w:val="00081153"/>
    <w:rsid w:val="00081BCF"/>
    <w:rsid w:val="00082748"/>
    <w:rsid w:val="000852FB"/>
    <w:rsid w:val="0008618B"/>
    <w:rsid w:val="00086748"/>
    <w:rsid w:val="000870EB"/>
    <w:rsid w:val="00087159"/>
    <w:rsid w:val="000908DF"/>
    <w:rsid w:val="000928ED"/>
    <w:rsid w:val="0009290A"/>
    <w:rsid w:val="00092A3B"/>
    <w:rsid w:val="00093472"/>
    <w:rsid w:val="00094752"/>
    <w:rsid w:val="00094C24"/>
    <w:rsid w:val="00094E6F"/>
    <w:rsid w:val="00096431"/>
    <w:rsid w:val="000974F9"/>
    <w:rsid w:val="000A054D"/>
    <w:rsid w:val="000A0B07"/>
    <w:rsid w:val="000A2B46"/>
    <w:rsid w:val="000A34B9"/>
    <w:rsid w:val="000A4A70"/>
    <w:rsid w:val="000A589A"/>
    <w:rsid w:val="000A5CAC"/>
    <w:rsid w:val="000A6F87"/>
    <w:rsid w:val="000A7151"/>
    <w:rsid w:val="000A7AC3"/>
    <w:rsid w:val="000B108A"/>
    <w:rsid w:val="000B10D9"/>
    <w:rsid w:val="000B146D"/>
    <w:rsid w:val="000B16D2"/>
    <w:rsid w:val="000B1CB1"/>
    <w:rsid w:val="000B2030"/>
    <w:rsid w:val="000B2243"/>
    <w:rsid w:val="000B23D7"/>
    <w:rsid w:val="000B4684"/>
    <w:rsid w:val="000B4BBD"/>
    <w:rsid w:val="000B5025"/>
    <w:rsid w:val="000B555A"/>
    <w:rsid w:val="000B6BA5"/>
    <w:rsid w:val="000B73F6"/>
    <w:rsid w:val="000B748F"/>
    <w:rsid w:val="000B7B62"/>
    <w:rsid w:val="000C1464"/>
    <w:rsid w:val="000C1DA2"/>
    <w:rsid w:val="000C2DD9"/>
    <w:rsid w:val="000C2ED0"/>
    <w:rsid w:val="000C313E"/>
    <w:rsid w:val="000C3C5B"/>
    <w:rsid w:val="000C5DF6"/>
    <w:rsid w:val="000C5F77"/>
    <w:rsid w:val="000C6769"/>
    <w:rsid w:val="000C7846"/>
    <w:rsid w:val="000D0474"/>
    <w:rsid w:val="000D08AB"/>
    <w:rsid w:val="000D0DD6"/>
    <w:rsid w:val="000D1F47"/>
    <w:rsid w:val="000D1FC2"/>
    <w:rsid w:val="000D21B9"/>
    <w:rsid w:val="000D28ED"/>
    <w:rsid w:val="000D2E54"/>
    <w:rsid w:val="000D3399"/>
    <w:rsid w:val="000D471F"/>
    <w:rsid w:val="000D4CF5"/>
    <w:rsid w:val="000D564E"/>
    <w:rsid w:val="000D59E3"/>
    <w:rsid w:val="000D5D9C"/>
    <w:rsid w:val="000D7457"/>
    <w:rsid w:val="000E0309"/>
    <w:rsid w:val="000E193A"/>
    <w:rsid w:val="000E1E43"/>
    <w:rsid w:val="000E3109"/>
    <w:rsid w:val="000E34F1"/>
    <w:rsid w:val="000E3914"/>
    <w:rsid w:val="000E3CF7"/>
    <w:rsid w:val="000E4979"/>
    <w:rsid w:val="000E740A"/>
    <w:rsid w:val="000F146B"/>
    <w:rsid w:val="000F2E56"/>
    <w:rsid w:val="000F4912"/>
    <w:rsid w:val="000F5B4A"/>
    <w:rsid w:val="000F7C63"/>
    <w:rsid w:val="000F7DC1"/>
    <w:rsid w:val="001006A4"/>
    <w:rsid w:val="001017CB"/>
    <w:rsid w:val="00101BEE"/>
    <w:rsid w:val="001020B2"/>
    <w:rsid w:val="0010221A"/>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554"/>
    <w:rsid w:val="001149AB"/>
    <w:rsid w:val="001149E8"/>
    <w:rsid w:val="00114B41"/>
    <w:rsid w:val="0011586D"/>
    <w:rsid w:val="001162E1"/>
    <w:rsid w:val="00117444"/>
    <w:rsid w:val="0011783D"/>
    <w:rsid w:val="001203C1"/>
    <w:rsid w:val="00120D0F"/>
    <w:rsid w:val="00121E60"/>
    <w:rsid w:val="00122A0E"/>
    <w:rsid w:val="001231DE"/>
    <w:rsid w:val="00123309"/>
    <w:rsid w:val="00123C1E"/>
    <w:rsid w:val="00124A7A"/>
    <w:rsid w:val="00124BD8"/>
    <w:rsid w:val="00125476"/>
    <w:rsid w:val="00125776"/>
    <w:rsid w:val="00125A1F"/>
    <w:rsid w:val="00127B3C"/>
    <w:rsid w:val="0013190A"/>
    <w:rsid w:val="00131DE4"/>
    <w:rsid w:val="00131F9F"/>
    <w:rsid w:val="001348D3"/>
    <w:rsid w:val="00134B7A"/>
    <w:rsid w:val="001354C5"/>
    <w:rsid w:val="00135A60"/>
    <w:rsid w:val="00135C01"/>
    <w:rsid w:val="00136AB7"/>
    <w:rsid w:val="00136D5C"/>
    <w:rsid w:val="001379A4"/>
    <w:rsid w:val="001406E1"/>
    <w:rsid w:val="00140BBD"/>
    <w:rsid w:val="001414C9"/>
    <w:rsid w:val="001418AD"/>
    <w:rsid w:val="00143352"/>
    <w:rsid w:val="00143C65"/>
    <w:rsid w:val="00143F9F"/>
    <w:rsid w:val="001449FF"/>
    <w:rsid w:val="00144CFA"/>
    <w:rsid w:val="001459C2"/>
    <w:rsid w:val="00145FA4"/>
    <w:rsid w:val="0014686B"/>
    <w:rsid w:val="00147DE2"/>
    <w:rsid w:val="001501C5"/>
    <w:rsid w:val="0015036B"/>
    <w:rsid w:val="001504B2"/>
    <w:rsid w:val="0015100B"/>
    <w:rsid w:val="00151E83"/>
    <w:rsid w:val="001523FB"/>
    <w:rsid w:val="00153851"/>
    <w:rsid w:val="0015391E"/>
    <w:rsid w:val="001540A3"/>
    <w:rsid w:val="0015487F"/>
    <w:rsid w:val="00154EF8"/>
    <w:rsid w:val="00156C28"/>
    <w:rsid w:val="00156E98"/>
    <w:rsid w:val="001572DB"/>
    <w:rsid w:val="0015770D"/>
    <w:rsid w:val="00157C63"/>
    <w:rsid w:val="00160146"/>
    <w:rsid w:val="0016025A"/>
    <w:rsid w:val="0016044B"/>
    <w:rsid w:val="00160D4E"/>
    <w:rsid w:val="001612B5"/>
    <w:rsid w:val="001615C8"/>
    <w:rsid w:val="00163362"/>
    <w:rsid w:val="00163D34"/>
    <w:rsid w:val="00164746"/>
    <w:rsid w:val="00165A12"/>
    <w:rsid w:val="00166C4D"/>
    <w:rsid w:val="001670D4"/>
    <w:rsid w:val="0017207F"/>
    <w:rsid w:val="00172A49"/>
    <w:rsid w:val="0017307B"/>
    <w:rsid w:val="00175876"/>
    <w:rsid w:val="00175E84"/>
    <w:rsid w:val="00176744"/>
    <w:rsid w:val="001769B8"/>
    <w:rsid w:val="00181D17"/>
    <w:rsid w:val="001831EC"/>
    <w:rsid w:val="00184635"/>
    <w:rsid w:val="00184DA9"/>
    <w:rsid w:val="0018559F"/>
    <w:rsid w:val="001867EB"/>
    <w:rsid w:val="001876A5"/>
    <w:rsid w:val="00191484"/>
    <w:rsid w:val="001935C4"/>
    <w:rsid w:val="001938C8"/>
    <w:rsid w:val="00193A40"/>
    <w:rsid w:val="001949CD"/>
    <w:rsid w:val="00194EC6"/>
    <w:rsid w:val="001968F5"/>
    <w:rsid w:val="00197C8B"/>
    <w:rsid w:val="00197F54"/>
    <w:rsid w:val="001A072B"/>
    <w:rsid w:val="001A1101"/>
    <w:rsid w:val="001A1DEA"/>
    <w:rsid w:val="001A214C"/>
    <w:rsid w:val="001A3502"/>
    <w:rsid w:val="001A4364"/>
    <w:rsid w:val="001A46ED"/>
    <w:rsid w:val="001A47C1"/>
    <w:rsid w:val="001A47F5"/>
    <w:rsid w:val="001A5B63"/>
    <w:rsid w:val="001A5D3B"/>
    <w:rsid w:val="001A61B0"/>
    <w:rsid w:val="001A6675"/>
    <w:rsid w:val="001A6CEE"/>
    <w:rsid w:val="001A76ED"/>
    <w:rsid w:val="001A7B8A"/>
    <w:rsid w:val="001A7CCB"/>
    <w:rsid w:val="001A7CE7"/>
    <w:rsid w:val="001B0C00"/>
    <w:rsid w:val="001B15CF"/>
    <w:rsid w:val="001B21E6"/>
    <w:rsid w:val="001B2AFC"/>
    <w:rsid w:val="001B31A7"/>
    <w:rsid w:val="001B3602"/>
    <w:rsid w:val="001B4322"/>
    <w:rsid w:val="001B475A"/>
    <w:rsid w:val="001B5BE8"/>
    <w:rsid w:val="001B5E30"/>
    <w:rsid w:val="001B6093"/>
    <w:rsid w:val="001B610D"/>
    <w:rsid w:val="001B6C3A"/>
    <w:rsid w:val="001B7135"/>
    <w:rsid w:val="001B7300"/>
    <w:rsid w:val="001B796B"/>
    <w:rsid w:val="001C0471"/>
    <w:rsid w:val="001C0E77"/>
    <w:rsid w:val="001C225D"/>
    <w:rsid w:val="001C2550"/>
    <w:rsid w:val="001C4AA3"/>
    <w:rsid w:val="001C51E2"/>
    <w:rsid w:val="001C5BB2"/>
    <w:rsid w:val="001C6783"/>
    <w:rsid w:val="001C770F"/>
    <w:rsid w:val="001D01C5"/>
    <w:rsid w:val="001D05F5"/>
    <w:rsid w:val="001D18AE"/>
    <w:rsid w:val="001D1AD8"/>
    <w:rsid w:val="001D1FED"/>
    <w:rsid w:val="001D40BC"/>
    <w:rsid w:val="001D42FB"/>
    <w:rsid w:val="001D641B"/>
    <w:rsid w:val="001D6A4F"/>
    <w:rsid w:val="001D6D9D"/>
    <w:rsid w:val="001D7320"/>
    <w:rsid w:val="001E1533"/>
    <w:rsid w:val="001E19D6"/>
    <w:rsid w:val="001E36BA"/>
    <w:rsid w:val="001E3A5D"/>
    <w:rsid w:val="001E3E0F"/>
    <w:rsid w:val="001E566F"/>
    <w:rsid w:val="001E72F6"/>
    <w:rsid w:val="001E78C9"/>
    <w:rsid w:val="001E7A15"/>
    <w:rsid w:val="001F48F8"/>
    <w:rsid w:val="001F4C8B"/>
    <w:rsid w:val="001F5C7E"/>
    <w:rsid w:val="001F5FF2"/>
    <w:rsid w:val="001F72EA"/>
    <w:rsid w:val="001F73A2"/>
    <w:rsid w:val="001F76DE"/>
    <w:rsid w:val="001F7E8E"/>
    <w:rsid w:val="00200793"/>
    <w:rsid w:val="00200C58"/>
    <w:rsid w:val="002021CA"/>
    <w:rsid w:val="00202328"/>
    <w:rsid w:val="00202592"/>
    <w:rsid w:val="0020350F"/>
    <w:rsid w:val="002046EE"/>
    <w:rsid w:val="0020471F"/>
    <w:rsid w:val="00207D48"/>
    <w:rsid w:val="00210492"/>
    <w:rsid w:val="002112E9"/>
    <w:rsid w:val="00211935"/>
    <w:rsid w:val="002125CE"/>
    <w:rsid w:val="00212B5D"/>
    <w:rsid w:val="00214B49"/>
    <w:rsid w:val="00215D69"/>
    <w:rsid w:val="00216110"/>
    <w:rsid w:val="00217B12"/>
    <w:rsid w:val="00217F95"/>
    <w:rsid w:val="00221676"/>
    <w:rsid w:val="002222EA"/>
    <w:rsid w:val="00222660"/>
    <w:rsid w:val="00223133"/>
    <w:rsid w:val="0022591F"/>
    <w:rsid w:val="0022605D"/>
    <w:rsid w:val="00226557"/>
    <w:rsid w:val="00227ED9"/>
    <w:rsid w:val="00230815"/>
    <w:rsid w:val="00231F5A"/>
    <w:rsid w:val="002321C8"/>
    <w:rsid w:val="002331B2"/>
    <w:rsid w:val="002331C2"/>
    <w:rsid w:val="0023480B"/>
    <w:rsid w:val="00234B31"/>
    <w:rsid w:val="002357D6"/>
    <w:rsid w:val="00235913"/>
    <w:rsid w:val="00235B3D"/>
    <w:rsid w:val="00236987"/>
    <w:rsid w:val="00236CBE"/>
    <w:rsid w:val="0023746D"/>
    <w:rsid w:val="002374A6"/>
    <w:rsid w:val="00237C68"/>
    <w:rsid w:val="0024027E"/>
    <w:rsid w:val="00240C6D"/>
    <w:rsid w:val="00241DD3"/>
    <w:rsid w:val="00245FC1"/>
    <w:rsid w:val="00246542"/>
    <w:rsid w:val="00246B3A"/>
    <w:rsid w:val="00246C25"/>
    <w:rsid w:val="002511B3"/>
    <w:rsid w:val="0025202E"/>
    <w:rsid w:val="00252572"/>
    <w:rsid w:val="00252AC9"/>
    <w:rsid w:val="00252E35"/>
    <w:rsid w:val="00253DEA"/>
    <w:rsid w:val="00254B58"/>
    <w:rsid w:val="00256342"/>
    <w:rsid w:val="00256C63"/>
    <w:rsid w:val="002572BD"/>
    <w:rsid w:val="00257996"/>
    <w:rsid w:val="00260C50"/>
    <w:rsid w:val="002619E1"/>
    <w:rsid w:val="00262465"/>
    <w:rsid w:val="002624C4"/>
    <w:rsid w:val="00262F1F"/>
    <w:rsid w:val="002642A8"/>
    <w:rsid w:val="002656AC"/>
    <w:rsid w:val="00265F66"/>
    <w:rsid w:val="002670D7"/>
    <w:rsid w:val="00267643"/>
    <w:rsid w:val="00267910"/>
    <w:rsid w:val="00270AF3"/>
    <w:rsid w:val="00270C81"/>
    <w:rsid w:val="00270DCA"/>
    <w:rsid w:val="0027116C"/>
    <w:rsid w:val="00273191"/>
    <w:rsid w:val="002734D9"/>
    <w:rsid w:val="00273896"/>
    <w:rsid w:val="00274094"/>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44B7"/>
    <w:rsid w:val="00284BF3"/>
    <w:rsid w:val="00284E24"/>
    <w:rsid w:val="002901BA"/>
    <w:rsid w:val="00290D8F"/>
    <w:rsid w:val="00291633"/>
    <w:rsid w:val="0029309D"/>
    <w:rsid w:val="00294BCF"/>
    <w:rsid w:val="00294DDC"/>
    <w:rsid w:val="002966F0"/>
    <w:rsid w:val="002A0D44"/>
    <w:rsid w:val="002A2D30"/>
    <w:rsid w:val="002A3135"/>
    <w:rsid w:val="002A5414"/>
    <w:rsid w:val="002A544A"/>
    <w:rsid w:val="002A6657"/>
    <w:rsid w:val="002A6BD8"/>
    <w:rsid w:val="002A710C"/>
    <w:rsid w:val="002B07F0"/>
    <w:rsid w:val="002B0AAE"/>
    <w:rsid w:val="002B0AD5"/>
    <w:rsid w:val="002B0ECE"/>
    <w:rsid w:val="002B0F49"/>
    <w:rsid w:val="002B176F"/>
    <w:rsid w:val="002B2A0E"/>
    <w:rsid w:val="002B3A86"/>
    <w:rsid w:val="002B5B55"/>
    <w:rsid w:val="002B6487"/>
    <w:rsid w:val="002B762D"/>
    <w:rsid w:val="002B76DB"/>
    <w:rsid w:val="002C002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2EF1"/>
    <w:rsid w:val="002D350C"/>
    <w:rsid w:val="002D36CB"/>
    <w:rsid w:val="002D39B4"/>
    <w:rsid w:val="002D5148"/>
    <w:rsid w:val="002D5852"/>
    <w:rsid w:val="002D5CEF"/>
    <w:rsid w:val="002D6FBF"/>
    <w:rsid w:val="002D71B4"/>
    <w:rsid w:val="002E0832"/>
    <w:rsid w:val="002E0A95"/>
    <w:rsid w:val="002E1374"/>
    <w:rsid w:val="002E228A"/>
    <w:rsid w:val="002E28EB"/>
    <w:rsid w:val="002E2E7C"/>
    <w:rsid w:val="002E4238"/>
    <w:rsid w:val="002E4965"/>
    <w:rsid w:val="002E49F7"/>
    <w:rsid w:val="002E525F"/>
    <w:rsid w:val="002E5C7F"/>
    <w:rsid w:val="002E5DE8"/>
    <w:rsid w:val="002E6E35"/>
    <w:rsid w:val="002E6F69"/>
    <w:rsid w:val="002E7588"/>
    <w:rsid w:val="002E78C4"/>
    <w:rsid w:val="002F200A"/>
    <w:rsid w:val="002F2300"/>
    <w:rsid w:val="002F3937"/>
    <w:rsid w:val="002F47FD"/>
    <w:rsid w:val="002F7CCC"/>
    <w:rsid w:val="0030139D"/>
    <w:rsid w:val="00301E62"/>
    <w:rsid w:val="00302527"/>
    <w:rsid w:val="00302EBD"/>
    <w:rsid w:val="00306822"/>
    <w:rsid w:val="00306B31"/>
    <w:rsid w:val="0030789C"/>
    <w:rsid w:val="003106BE"/>
    <w:rsid w:val="0031071D"/>
    <w:rsid w:val="003115F6"/>
    <w:rsid w:val="00312E53"/>
    <w:rsid w:val="0031404D"/>
    <w:rsid w:val="003147C0"/>
    <w:rsid w:val="00315E09"/>
    <w:rsid w:val="00316939"/>
    <w:rsid w:val="00320458"/>
    <w:rsid w:val="0032095E"/>
    <w:rsid w:val="0032214C"/>
    <w:rsid w:val="003238F7"/>
    <w:rsid w:val="00323C7A"/>
    <w:rsid w:val="00323CE9"/>
    <w:rsid w:val="003259BF"/>
    <w:rsid w:val="00325DAE"/>
    <w:rsid w:val="0032689B"/>
    <w:rsid w:val="003269D5"/>
    <w:rsid w:val="003269E6"/>
    <w:rsid w:val="00326CB3"/>
    <w:rsid w:val="00327340"/>
    <w:rsid w:val="00327728"/>
    <w:rsid w:val="00327CE7"/>
    <w:rsid w:val="0033000B"/>
    <w:rsid w:val="003302A2"/>
    <w:rsid w:val="003311D0"/>
    <w:rsid w:val="00331237"/>
    <w:rsid w:val="003329BE"/>
    <w:rsid w:val="00332AC9"/>
    <w:rsid w:val="00334652"/>
    <w:rsid w:val="003350D9"/>
    <w:rsid w:val="0033598B"/>
    <w:rsid w:val="00336914"/>
    <w:rsid w:val="00337541"/>
    <w:rsid w:val="003400E2"/>
    <w:rsid w:val="003408EC"/>
    <w:rsid w:val="00340A03"/>
    <w:rsid w:val="003430D4"/>
    <w:rsid w:val="003436B0"/>
    <w:rsid w:val="00343A8A"/>
    <w:rsid w:val="00343BE4"/>
    <w:rsid w:val="00344851"/>
    <w:rsid w:val="00345EDA"/>
    <w:rsid w:val="00345FA4"/>
    <w:rsid w:val="0034678A"/>
    <w:rsid w:val="00347B4A"/>
    <w:rsid w:val="00347EF7"/>
    <w:rsid w:val="00347F21"/>
    <w:rsid w:val="0035007C"/>
    <w:rsid w:val="00350522"/>
    <w:rsid w:val="003513B5"/>
    <w:rsid w:val="003519EC"/>
    <w:rsid w:val="00351F67"/>
    <w:rsid w:val="003540D5"/>
    <w:rsid w:val="00356D14"/>
    <w:rsid w:val="003578A7"/>
    <w:rsid w:val="00360402"/>
    <w:rsid w:val="00360890"/>
    <w:rsid w:val="00360D14"/>
    <w:rsid w:val="00360FC6"/>
    <w:rsid w:val="0036126E"/>
    <w:rsid w:val="00363232"/>
    <w:rsid w:val="00363AEC"/>
    <w:rsid w:val="00364251"/>
    <w:rsid w:val="00364DF5"/>
    <w:rsid w:val="00365929"/>
    <w:rsid w:val="00371456"/>
    <w:rsid w:val="00371843"/>
    <w:rsid w:val="003748DB"/>
    <w:rsid w:val="00374D2A"/>
    <w:rsid w:val="00375632"/>
    <w:rsid w:val="003768A2"/>
    <w:rsid w:val="00376943"/>
    <w:rsid w:val="00377BF2"/>
    <w:rsid w:val="003803A2"/>
    <w:rsid w:val="00380BBD"/>
    <w:rsid w:val="00382D4F"/>
    <w:rsid w:val="003841C7"/>
    <w:rsid w:val="00384CAE"/>
    <w:rsid w:val="00385547"/>
    <w:rsid w:val="00385DC5"/>
    <w:rsid w:val="003864E4"/>
    <w:rsid w:val="00386BEB"/>
    <w:rsid w:val="00386CC7"/>
    <w:rsid w:val="00387466"/>
    <w:rsid w:val="00387A56"/>
    <w:rsid w:val="00391425"/>
    <w:rsid w:val="003920A7"/>
    <w:rsid w:val="00393A3B"/>
    <w:rsid w:val="00393CE2"/>
    <w:rsid w:val="00394A7D"/>
    <w:rsid w:val="003952AF"/>
    <w:rsid w:val="003960EB"/>
    <w:rsid w:val="0039684C"/>
    <w:rsid w:val="00397724"/>
    <w:rsid w:val="00397CAD"/>
    <w:rsid w:val="003A0756"/>
    <w:rsid w:val="003A0E32"/>
    <w:rsid w:val="003A1031"/>
    <w:rsid w:val="003A18B7"/>
    <w:rsid w:val="003A1C01"/>
    <w:rsid w:val="003A25F0"/>
    <w:rsid w:val="003A2D0F"/>
    <w:rsid w:val="003A4093"/>
    <w:rsid w:val="003A561C"/>
    <w:rsid w:val="003A593E"/>
    <w:rsid w:val="003A5BA2"/>
    <w:rsid w:val="003A6498"/>
    <w:rsid w:val="003A7F8C"/>
    <w:rsid w:val="003B0317"/>
    <w:rsid w:val="003B0DFD"/>
    <w:rsid w:val="003B162C"/>
    <w:rsid w:val="003B3286"/>
    <w:rsid w:val="003B4319"/>
    <w:rsid w:val="003B58B9"/>
    <w:rsid w:val="003B5F06"/>
    <w:rsid w:val="003B5F4B"/>
    <w:rsid w:val="003B6256"/>
    <w:rsid w:val="003B70E9"/>
    <w:rsid w:val="003B7ECF"/>
    <w:rsid w:val="003C014C"/>
    <w:rsid w:val="003C08EF"/>
    <w:rsid w:val="003C103C"/>
    <w:rsid w:val="003C1253"/>
    <w:rsid w:val="003C2B37"/>
    <w:rsid w:val="003C3654"/>
    <w:rsid w:val="003C4B11"/>
    <w:rsid w:val="003C4B3C"/>
    <w:rsid w:val="003C5736"/>
    <w:rsid w:val="003C5F93"/>
    <w:rsid w:val="003C6EB7"/>
    <w:rsid w:val="003C78AA"/>
    <w:rsid w:val="003D04EB"/>
    <w:rsid w:val="003D10D2"/>
    <w:rsid w:val="003D14AA"/>
    <w:rsid w:val="003D3D10"/>
    <w:rsid w:val="003D4DAE"/>
    <w:rsid w:val="003D54F2"/>
    <w:rsid w:val="003D5C12"/>
    <w:rsid w:val="003D5F0F"/>
    <w:rsid w:val="003D751F"/>
    <w:rsid w:val="003E102F"/>
    <w:rsid w:val="003E1565"/>
    <w:rsid w:val="003E1B68"/>
    <w:rsid w:val="003E2FA6"/>
    <w:rsid w:val="003E3BFF"/>
    <w:rsid w:val="003E453A"/>
    <w:rsid w:val="003E46C6"/>
    <w:rsid w:val="003E744B"/>
    <w:rsid w:val="003F09C5"/>
    <w:rsid w:val="003F0A4A"/>
    <w:rsid w:val="003F0DDF"/>
    <w:rsid w:val="003F18F3"/>
    <w:rsid w:val="003F2D0D"/>
    <w:rsid w:val="003F4501"/>
    <w:rsid w:val="003F4954"/>
    <w:rsid w:val="003F49C1"/>
    <w:rsid w:val="003F4C85"/>
    <w:rsid w:val="003F5187"/>
    <w:rsid w:val="003F67FB"/>
    <w:rsid w:val="003F698B"/>
    <w:rsid w:val="003F6B37"/>
    <w:rsid w:val="003F6E3C"/>
    <w:rsid w:val="0040083E"/>
    <w:rsid w:val="004010A4"/>
    <w:rsid w:val="004010BF"/>
    <w:rsid w:val="0040136A"/>
    <w:rsid w:val="00401DD7"/>
    <w:rsid w:val="00402A0E"/>
    <w:rsid w:val="00402DF7"/>
    <w:rsid w:val="004035EB"/>
    <w:rsid w:val="00404499"/>
    <w:rsid w:val="00406146"/>
    <w:rsid w:val="00406891"/>
    <w:rsid w:val="0041116A"/>
    <w:rsid w:val="004113AA"/>
    <w:rsid w:val="00411794"/>
    <w:rsid w:val="004127CC"/>
    <w:rsid w:val="00413166"/>
    <w:rsid w:val="0041341C"/>
    <w:rsid w:val="0041466B"/>
    <w:rsid w:val="00414A63"/>
    <w:rsid w:val="004150D5"/>
    <w:rsid w:val="00415E8A"/>
    <w:rsid w:val="004164AE"/>
    <w:rsid w:val="0042143A"/>
    <w:rsid w:val="0042301B"/>
    <w:rsid w:val="00425BEE"/>
    <w:rsid w:val="00427DE2"/>
    <w:rsid w:val="0043036A"/>
    <w:rsid w:val="00430951"/>
    <w:rsid w:val="004313C5"/>
    <w:rsid w:val="00431CFB"/>
    <w:rsid w:val="00433007"/>
    <w:rsid w:val="00433240"/>
    <w:rsid w:val="00434BE4"/>
    <w:rsid w:val="004365F4"/>
    <w:rsid w:val="00440E27"/>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2906"/>
    <w:rsid w:val="00464312"/>
    <w:rsid w:val="00464493"/>
    <w:rsid w:val="00464826"/>
    <w:rsid w:val="004661AE"/>
    <w:rsid w:val="00466A67"/>
    <w:rsid w:val="0046703E"/>
    <w:rsid w:val="00467BFF"/>
    <w:rsid w:val="0047119F"/>
    <w:rsid w:val="004717F8"/>
    <w:rsid w:val="004722D5"/>
    <w:rsid w:val="00472650"/>
    <w:rsid w:val="00472878"/>
    <w:rsid w:val="00472EDE"/>
    <w:rsid w:val="0047301C"/>
    <w:rsid w:val="004730CB"/>
    <w:rsid w:val="00474688"/>
    <w:rsid w:val="004746B5"/>
    <w:rsid w:val="0047526C"/>
    <w:rsid w:val="00475630"/>
    <w:rsid w:val="00475C26"/>
    <w:rsid w:val="004771B5"/>
    <w:rsid w:val="00477496"/>
    <w:rsid w:val="00480720"/>
    <w:rsid w:val="00481142"/>
    <w:rsid w:val="004827A2"/>
    <w:rsid w:val="00482EAF"/>
    <w:rsid w:val="004833BD"/>
    <w:rsid w:val="0048426C"/>
    <w:rsid w:val="00484312"/>
    <w:rsid w:val="0048435C"/>
    <w:rsid w:val="00484AAA"/>
    <w:rsid w:val="00484E51"/>
    <w:rsid w:val="0048538A"/>
    <w:rsid w:val="004858F5"/>
    <w:rsid w:val="00486F7C"/>
    <w:rsid w:val="0049171D"/>
    <w:rsid w:val="00493117"/>
    <w:rsid w:val="00495097"/>
    <w:rsid w:val="0049565A"/>
    <w:rsid w:val="00496464"/>
    <w:rsid w:val="00497479"/>
    <w:rsid w:val="004A0A7B"/>
    <w:rsid w:val="004A0CC5"/>
    <w:rsid w:val="004A19BC"/>
    <w:rsid w:val="004A1C41"/>
    <w:rsid w:val="004A25AB"/>
    <w:rsid w:val="004A2620"/>
    <w:rsid w:val="004A289E"/>
    <w:rsid w:val="004A3C56"/>
    <w:rsid w:val="004A3FE3"/>
    <w:rsid w:val="004A6639"/>
    <w:rsid w:val="004A6847"/>
    <w:rsid w:val="004A6E89"/>
    <w:rsid w:val="004A794F"/>
    <w:rsid w:val="004B0A8F"/>
    <w:rsid w:val="004B0C2D"/>
    <w:rsid w:val="004B1492"/>
    <w:rsid w:val="004B162C"/>
    <w:rsid w:val="004B20B9"/>
    <w:rsid w:val="004B3833"/>
    <w:rsid w:val="004B4EC2"/>
    <w:rsid w:val="004B6056"/>
    <w:rsid w:val="004B621D"/>
    <w:rsid w:val="004B65AD"/>
    <w:rsid w:val="004B7806"/>
    <w:rsid w:val="004B7D37"/>
    <w:rsid w:val="004C064B"/>
    <w:rsid w:val="004C0662"/>
    <w:rsid w:val="004C1081"/>
    <w:rsid w:val="004C15F8"/>
    <w:rsid w:val="004C1B66"/>
    <w:rsid w:val="004C25E5"/>
    <w:rsid w:val="004C37A1"/>
    <w:rsid w:val="004C3F6E"/>
    <w:rsid w:val="004C506A"/>
    <w:rsid w:val="004C52A6"/>
    <w:rsid w:val="004C5A1D"/>
    <w:rsid w:val="004C5CFF"/>
    <w:rsid w:val="004C6F00"/>
    <w:rsid w:val="004D065F"/>
    <w:rsid w:val="004D06D0"/>
    <w:rsid w:val="004D0D59"/>
    <w:rsid w:val="004D1934"/>
    <w:rsid w:val="004D1C54"/>
    <w:rsid w:val="004D23C4"/>
    <w:rsid w:val="004D29A9"/>
    <w:rsid w:val="004D3EB5"/>
    <w:rsid w:val="004D4288"/>
    <w:rsid w:val="004D4E27"/>
    <w:rsid w:val="004D5015"/>
    <w:rsid w:val="004D55EF"/>
    <w:rsid w:val="004D7890"/>
    <w:rsid w:val="004E0656"/>
    <w:rsid w:val="004E10BF"/>
    <w:rsid w:val="004E14DD"/>
    <w:rsid w:val="004E32DC"/>
    <w:rsid w:val="004E384D"/>
    <w:rsid w:val="004E40DC"/>
    <w:rsid w:val="004E50FA"/>
    <w:rsid w:val="004E64BF"/>
    <w:rsid w:val="004E6A7C"/>
    <w:rsid w:val="004E7FDE"/>
    <w:rsid w:val="004F0114"/>
    <w:rsid w:val="004F0A83"/>
    <w:rsid w:val="004F1C3D"/>
    <w:rsid w:val="004F2415"/>
    <w:rsid w:val="004F2DEF"/>
    <w:rsid w:val="004F3BD3"/>
    <w:rsid w:val="004F5007"/>
    <w:rsid w:val="004F589A"/>
    <w:rsid w:val="004F5FD1"/>
    <w:rsid w:val="004F63B2"/>
    <w:rsid w:val="004F6F8A"/>
    <w:rsid w:val="004F776B"/>
    <w:rsid w:val="004F7974"/>
    <w:rsid w:val="004F7D56"/>
    <w:rsid w:val="0050005C"/>
    <w:rsid w:val="00501351"/>
    <w:rsid w:val="0050140E"/>
    <w:rsid w:val="00501815"/>
    <w:rsid w:val="005025C5"/>
    <w:rsid w:val="0050664F"/>
    <w:rsid w:val="005074D0"/>
    <w:rsid w:val="00510AAC"/>
    <w:rsid w:val="0051208E"/>
    <w:rsid w:val="0051246F"/>
    <w:rsid w:val="005132BB"/>
    <w:rsid w:val="005139A7"/>
    <w:rsid w:val="00514B31"/>
    <w:rsid w:val="00515D1D"/>
    <w:rsid w:val="00516F16"/>
    <w:rsid w:val="0051710E"/>
    <w:rsid w:val="00517A47"/>
    <w:rsid w:val="00517BD6"/>
    <w:rsid w:val="00517C71"/>
    <w:rsid w:val="00520037"/>
    <w:rsid w:val="00520574"/>
    <w:rsid w:val="00520C51"/>
    <w:rsid w:val="005214F4"/>
    <w:rsid w:val="00521BA0"/>
    <w:rsid w:val="00522251"/>
    <w:rsid w:val="0052382C"/>
    <w:rsid w:val="00524739"/>
    <w:rsid w:val="0052485D"/>
    <w:rsid w:val="0052496A"/>
    <w:rsid w:val="00524AA5"/>
    <w:rsid w:val="0052564D"/>
    <w:rsid w:val="005258F2"/>
    <w:rsid w:val="00526FE8"/>
    <w:rsid w:val="00530497"/>
    <w:rsid w:val="00531813"/>
    <w:rsid w:val="005323B8"/>
    <w:rsid w:val="005355C0"/>
    <w:rsid w:val="005357FD"/>
    <w:rsid w:val="00535B89"/>
    <w:rsid w:val="00535C26"/>
    <w:rsid w:val="00536D09"/>
    <w:rsid w:val="00541814"/>
    <w:rsid w:val="00541852"/>
    <w:rsid w:val="005427B1"/>
    <w:rsid w:val="00542A65"/>
    <w:rsid w:val="00542AAE"/>
    <w:rsid w:val="00543AAB"/>
    <w:rsid w:val="0054457D"/>
    <w:rsid w:val="00544AA0"/>
    <w:rsid w:val="00545FC7"/>
    <w:rsid w:val="00550AE0"/>
    <w:rsid w:val="00551540"/>
    <w:rsid w:val="00551762"/>
    <w:rsid w:val="0055198E"/>
    <w:rsid w:val="00551A81"/>
    <w:rsid w:val="00552105"/>
    <w:rsid w:val="00553025"/>
    <w:rsid w:val="00553B84"/>
    <w:rsid w:val="00554A9E"/>
    <w:rsid w:val="0055513F"/>
    <w:rsid w:val="0055747D"/>
    <w:rsid w:val="00557714"/>
    <w:rsid w:val="00557CB4"/>
    <w:rsid w:val="00557EE6"/>
    <w:rsid w:val="00560914"/>
    <w:rsid w:val="00561FF3"/>
    <w:rsid w:val="00562726"/>
    <w:rsid w:val="005629F6"/>
    <w:rsid w:val="00562A5D"/>
    <w:rsid w:val="0056360D"/>
    <w:rsid w:val="00564892"/>
    <w:rsid w:val="005665F0"/>
    <w:rsid w:val="005672EB"/>
    <w:rsid w:val="005708B1"/>
    <w:rsid w:val="00571D37"/>
    <w:rsid w:val="00572659"/>
    <w:rsid w:val="00572DAF"/>
    <w:rsid w:val="00575205"/>
    <w:rsid w:val="005757EF"/>
    <w:rsid w:val="00575DED"/>
    <w:rsid w:val="00576FED"/>
    <w:rsid w:val="0058052D"/>
    <w:rsid w:val="00580CFF"/>
    <w:rsid w:val="0058196B"/>
    <w:rsid w:val="005821FF"/>
    <w:rsid w:val="005825B0"/>
    <w:rsid w:val="00582A11"/>
    <w:rsid w:val="00582F4D"/>
    <w:rsid w:val="0058313A"/>
    <w:rsid w:val="005832F0"/>
    <w:rsid w:val="005840FE"/>
    <w:rsid w:val="00584B04"/>
    <w:rsid w:val="00584B08"/>
    <w:rsid w:val="00585193"/>
    <w:rsid w:val="00586A6E"/>
    <w:rsid w:val="00587185"/>
    <w:rsid w:val="00587A0F"/>
    <w:rsid w:val="0059024F"/>
    <w:rsid w:val="005906FA"/>
    <w:rsid w:val="00591399"/>
    <w:rsid w:val="005918F5"/>
    <w:rsid w:val="00592A47"/>
    <w:rsid w:val="00592C13"/>
    <w:rsid w:val="00593399"/>
    <w:rsid w:val="0059387F"/>
    <w:rsid w:val="00593A40"/>
    <w:rsid w:val="00596BAB"/>
    <w:rsid w:val="00596DE3"/>
    <w:rsid w:val="005973BF"/>
    <w:rsid w:val="005A13F9"/>
    <w:rsid w:val="005A18BE"/>
    <w:rsid w:val="005A2B42"/>
    <w:rsid w:val="005A443D"/>
    <w:rsid w:val="005A4EED"/>
    <w:rsid w:val="005A6C55"/>
    <w:rsid w:val="005A7E9E"/>
    <w:rsid w:val="005B01DE"/>
    <w:rsid w:val="005B1265"/>
    <w:rsid w:val="005B1ACB"/>
    <w:rsid w:val="005B1F35"/>
    <w:rsid w:val="005B212A"/>
    <w:rsid w:val="005B2390"/>
    <w:rsid w:val="005B3F0F"/>
    <w:rsid w:val="005B5797"/>
    <w:rsid w:val="005B758F"/>
    <w:rsid w:val="005C2496"/>
    <w:rsid w:val="005C30BC"/>
    <w:rsid w:val="005C3B1B"/>
    <w:rsid w:val="005C4065"/>
    <w:rsid w:val="005C5568"/>
    <w:rsid w:val="005C6B30"/>
    <w:rsid w:val="005C7A71"/>
    <w:rsid w:val="005D26C4"/>
    <w:rsid w:val="005D2B37"/>
    <w:rsid w:val="005D5610"/>
    <w:rsid w:val="005D581A"/>
    <w:rsid w:val="005D5DE1"/>
    <w:rsid w:val="005D613E"/>
    <w:rsid w:val="005D6C7F"/>
    <w:rsid w:val="005E0388"/>
    <w:rsid w:val="005E0619"/>
    <w:rsid w:val="005E16F5"/>
    <w:rsid w:val="005E1E3B"/>
    <w:rsid w:val="005E2531"/>
    <w:rsid w:val="005E27D1"/>
    <w:rsid w:val="005E32D7"/>
    <w:rsid w:val="005E32F2"/>
    <w:rsid w:val="005E490D"/>
    <w:rsid w:val="005E5005"/>
    <w:rsid w:val="005E6136"/>
    <w:rsid w:val="005E63BC"/>
    <w:rsid w:val="005E683F"/>
    <w:rsid w:val="005E6DA9"/>
    <w:rsid w:val="005E6E2E"/>
    <w:rsid w:val="005E72CE"/>
    <w:rsid w:val="005E778A"/>
    <w:rsid w:val="005F078F"/>
    <w:rsid w:val="005F080B"/>
    <w:rsid w:val="005F1904"/>
    <w:rsid w:val="005F1D05"/>
    <w:rsid w:val="005F4823"/>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10941"/>
    <w:rsid w:val="00610A57"/>
    <w:rsid w:val="0061140E"/>
    <w:rsid w:val="00612B25"/>
    <w:rsid w:val="00613D0C"/>
    <w:rsid w:val="006143A0"/>
    <w:rsid w:val="00616172"/>
    <w:rsid w:val="00616C9C"/>
    <w:rsid w:val="00616D97"/>
    <w:rsid w:val="00617777"/>
    <w:rsid w:val="006177E7"/>
    <w:rsid w:val="00617B9B"/>
    <w:rsid w:val="00621B19"/>
    <w:rsid w:val="00622A7B"/>
    <w:rsid w:val="006235A7"/>
    <w:rsid w:val="006246C8"/>
    <w:rsid w:val="00624833"/>
    <w:rsid w:val="0062511F"/>
    <w:rsid w:val="006259D9"/>
    <w:rsid w:val="00625A55"/>
    <w:rsid w:val="00627279"/>
    <w:rsid w:val="00627B09"/>
    <w:rsid w:val="00627CFA"/>
    <w:rsid w:val="00630A26"/>
    <w:rsid w:val="006310C6"/>
    <w:rsid w:val="00631400"/>
    <w:rsid w:val="006331E1"/>
    <w:rsid w:val="006338C7"/>
    <w:rsid w:val="0063707E"/>
    <w:rsid w:val="00637BB7"/>
    <w:rsid w:val="006407D5"/>
    <w:rsid w:val="00640CDE"/>
    <w:rsid w:val="00640D50"/>
    <w:rsid w:val="00640E65"/>
    <w:rsid w:val="00642C0E"/>
    <w:rsid w:val="00642CF6"/>
    <w:rsid w:val="00643887"/>
    <w:rsid w:val="00643BEE"/>
    <w:rsid w:val="00644399"/>
    <w:rsid w:val="006451F8"/>
    <w:rsid w:val="00645FEC"/>
    <w:rsid w:val="0064616D"/>
    <w:rsid w:val="00646E76"/>
    <w:rsid w:val="00647126"/>
    <w:rsid w:val="006475D9"/>
    <w:rsid w:val="00650361"/>
    <w:rsid w:val="00650604"/>
    <w:rsid w:val="00651944"/>
    <w:rsid w:val="0065271D"/>
    <w:rsid w:val="00653272"/>
    <w:rsid w:val="006538AB"/>
    <w:rsid w:val="0065447B"/>
    <w:rsid w:val="00654498"/>
    <w:rsid w:val="00654BA2"/>
    <w:rsid w:val="00654D4D"/>
    <w:rsid w:val="00656310"/>
    <w:rsid w:val="0065685A"/>
    <w:rsid w:val="006573DE"/>
    <w:rsid w:val="00660804"/>
    <w:rsid w:val="00660937"/>
    <w:rsid w:val="00661467"/>
    <w:rsid w:val="006616DA"/>
    <w:rsid w:val="006623D5"/>
    <w:rsid w:val="00662750"/>
    <w:rsid w:val="006656A7"/>
    <w:rsid w:val="00665CFA"/>
    <w:rsid w:val="0066610E"/>
    <w:rsid w:val="00667211"/>
    <w:rsid w:val="00667553"/>
    <w:rsid w:val="00667BFB"/>
    <w:rsid w:val="00670271"/>
    <w:rsid w:val="0067074A"/>
    <w:rsid w:val="00671206"/>
    <w:rsid w:val="00671294"/>
    <w:rsid w:val="0067215B"/>
    <w:rsid w:val="00672D87"/>
    <w:rsid w:val="00673DCB"/>
    <w:rsid w:val="00674400"/>
    <w:rsid w:val="006747AC"/>
    <w:rsid w:val="00675678"/>
    <w:rsid w:val="00677132"/>
    <w:rsid w:val="00680788"/>
    <w:rsid w:val="00680A92"/>
    <w:rsid w:val="00683043"/>
    <w:rsid w:val="00683C29"/>
    <w:rsid w:val="006842B4"/>
    <w:rsid w:val="00684925"/>
    <w:rsid w:val="0068537F"/>
    <w:rsid w:val="00685CC6"/>
    <w:rsid w:val="0068621A"/>
    <w:rsid w:val="00687AF9"/>
    <w:rsid w:val="006908C2"/>
    <w:rsid w:val="00692AE7"/>
    <w:rsid w:val="00692E1F"/>
    <w:rsid w:val="006934EE"/>
    <w:rsid w:val="00693A4E"/>
    <w:rsid w:val="00694D0B"/>
    <w:rsid w:val="00696118"/>
    <w:rsid w:val="00696900"/>
    <w:rsid w:val="00696959"/>
    <w:rsid w:val="006A25BC"/>
    <w:rsid w:val="006A3A09"/>
    <w:rsid w:val="006A4CB9"/>
    <w:rsid w:val="006A5CB8"/>
    <w:rsid w:val="006A6584"/>
    <w:rsid w:val="006A6950"/>
    <w:rsid w:val="006A76E5"/>
    <w:rsid w:val="006B1163"/>
    <w:rsid w:val="006B24CE"/>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473"/>
    <w:rsid w:val="006C7A7D"/>
    <w:rsid w:val="006C7A8F"/>
    <w:rsid w:val="006D012C"/>
    <w:rsid w:val="006D04B7"/>
    <w:rsid w:val="006D0B6B"/>
    <w:rsid w:val="006D0D6C"/>
    <w:rsid w:val="006D1B40"/>
    <w:rsid w:val="006D1C49"/>
    <w:rsid w:val="006D5406"/>
    <w:rsid w:val="006D5746"/>
    <w:rsid w:val="006D6991"/>
    <w:rsid w:val="006D6B3B"/>
    <w:rsid w:val="006E056D"/>
    <w:rsid w:val="006E0DCE"/>
    <w:rsid w:val="006E1637"/>
    <w:rsid w:val="006E1718"/>
    <w:rsid w:val="006E2DC0"/>
    <w:rsid w:val="006E3550"/>
    <w:rsid w:val="006E4A9F"/>
    <w:rsid w:val="006E4EC7"/>
    <w:rsid w:val="006E5266"/>
    <w:rsid w:val="006E590B"/>
    <w:rsid w:val="006E605A"/>
    <w:rsid w:val="006E6EE5"/>
    <w:rsid w:val="006E7622"/>
    <w:rsid w:val="006E7A67"/>
    <w:rsid w:val="006F0F23"/>
    <w:rsid w:val="006F1554"/>
    <w:rsid w:val="006F211C"/>
    <w:rsid w:val="006F2A38"/>
    <w:rsid w:val="006F3371"/>
    <w:rsid w:val="006F3497"/>
    <w:rsid w:val="006F49A5"/>
    <w:rsid w:val="006F570C"/>
    <w:rsid w:val="006F5F32"/>
    <w:rsid w:val="006F604A"/>
    <w:rsid w:val="006F7D41"/>
    <w:rsid w:val="00700A18"/>
    <w:rsid w:val="00701016"/>
    <w:rsid w:val="007015F1"/>
    <w:rsid w:val="00702E9E"/>
    <w:rsid w:val="007034E1"/>
    <w:rsid w:val="00703F3B"/>
    <w:rsid w:val="00704D8E"/>
    <w:rsid w:val="00704DCE"/>
    <w:rsid w:val="00705169"/>
    <w:rsid w:val="007059DA"/>
    <w:rsid w:val="0070625F"/>
    <w:rsid w:val="00706735"/>
    <w:rsid w:val="00706A0B"/>
    <w:rsid w:val="00706D9D"/>
    <w:rsid w:val="00706FD9"/>
    <w:rsid w:val="00707580"/>
    <w:rsid w:val="00707D1C"/>
    <w:rsid w:val="00710558"/>
    <w:rsid w:val="007108FC"/>
    <w:rsid w:val="00711347"/>
    <w:rsid w:val="0071184F"/>
    <w:rsid w:val="00712547"/>
    <w:rsid w:val="007133FD"/>
    <w:rsid w:val="00713F74"/>
    <w:rsid w:val="00714D3E"/>
    <w:rsid w:val="00715057"/>
    <w:rsid w:val="00715F40"/>
    <w:rsid w:val="007168CA"/>
    <w:rsid w:val="007169C7"/>
    <w:rsid w:val="007173E9"/>
    <w:rsid w:val="00720E29"/>
    <w:rsid w:val="00721C65"/>
    <w:rsid w:val="00721F25"/>
    <w:rsid w:val="00722A68"/>
    <w:rsid w:val="00722BA0"/>
    <w:rsid w:val="00722DC2"/>
    <w:rsid w:val="00723C6A"/>
    <w:rsid w:val="007245E9"/>
    <w:rsid w:val="007247B9"/>
    <w:rsid w:val="007251CA"/>
    <w:rsid w:val="0072696E"/>
    <w:rsid w:val="00727908"/>
    <w:rsid w:val="00731AD9"/>
    <w:rsid w:val="00731B79"/>
    <w:rsid w:val="00733768"/>
    <w:rsid w:val="00733CE9"/>
    <w:rsid w:val="0073661B"/>
    <w:rsid w:val="00736A6C"/>
    <w:rsid w:val="007371E2"/>
    <w:rsid w:val="00737B33"/>
    <w:rsid w:val="00737F34"/>
    <w:rsid w:val="00742D30"/>
    <w:rsid w:val="007440B0"/>
    <w:rsid w:val="00744D68"/>
    <w:rsid w:val="00745C94"/>
    <w:rsid w:val="00746562"/>
    <w:rsid w:val="00747A71"/>
    <w:rsid w:val="00751253"/>
    <w:rsid w:val="00751C7A"/>
    <w:rsid w:val="00751E16"/>
    <w:rsid w:val="007521D9"/>
    <w:rsid w:val="00752F0F"/>
    <w:rsid w:val="00752F80"/>
    <w:rsid w:val="0075648B"/>
    <w:rsid w:val="00757104"/>
    <w:rsid w:val="00757277"/>
    <w:rsid w:val="007579CD"/>
    <w:rsid w:val="00760723"/>
    <w:rsid w:val="00760EE5"/>
    <w:rsid w:val="0076102D"/>
    <w:rsid w:val="00761D32"/>
    <w:rsid w:val="0076317E"/>
    <w:rsid w:val="00763410"/>
    <w:rsid w:val="007636EB"/>
    <w:rsid w:val="00763904"/>
    <w:rsid w:val="00764489"/>
    <w:rsid w:val="0076537D"/>
    <w:rsid w:val="0076550E"/>
    <w:rsid w:val="0076707E"/>
    <w:rsid w:val="00767F0D"/>
    <w:rsid w:val="007711DE"/>
    <w:rsid w:val="00771B4B"/>
    <w:rsid w:val="00771C71"/>
    <w:rsid w:val="0077466D"/>
    <w:rsid w:val="00774AC5"/>
    <w:rsid w:val="00774EF7"/>
    <w:rsid w:val="00775355"/>
    <w:rsid w:val="00776D90"/>
    <w:rsid w:val="007772E6"/>
    <w:rsid w:val="00781301"/>
    <w:rsid w:val="007819B7"/>
    <w:rsid w:val="00782563"/>
    <w:rsid w:val="007840DB"/>
    <w:rsid w:val="0078560B"/>
    <w:rsid w:val="007860F8"/>
    <w:rsid w:val="00790A9B"/>
    <w:rsid w:val="0079141B"/>
    <w:rsid w:val="00792473"/>
    <w:rsid w:val="0079347D"/>
    <w:rsid w:val="007935D4"/>
    <w:rsid w:val="00794935"/>
    <w:rsid w:val="00795E0D"/>
    <w:rsid w:val="00796755"/>
    <w:rsid w:val="00796CF6"/>
    <w:rsid w:val="00797AD1"/>
    <w:rsid w:val="007A09EB"/>
    <w:rsid w:val="007A0BE7"/>
    <w:rsid w:val="007A226C"/>
    <w:rsid w:val="007A22EB"/>
    <w:rsid w:val="007A2A8C"/>
    <w:rsid w:val="007A41DF"/>
    <w:rsid w:val="007A444E"/>
    <w:rsid w:val="007A5E02"/>
    <w:rsid w:val="007A63C7"/>
    <w:rsid w:val="007A689B"/>
    <w:rsid w:val="007A72F0"/>
    <w:rsid w:val="007A7F91"/>
    <w:rsid w:val="007B048B"/>
    <w:rsid w:val="007B137D"/>
    <w:rsid w:val="007B1648"/>
    <w:rsid w:val="007B6BAB"/>
    <w:rsid w:val="007B7F93"/>
    <w:rsid w:val="007C0742"/>
    <w:rsid w:val="007C169A"/>
    <w:rsid w:val="007C1700"/>
    <w:rsid w:val="007C1CDF"/>
    <w:rsid w:val="007C20E7"/>
    <w:rsid w:val="007C3485"/>
    <w:rsid w:val="007C3D4A"/>
    <w:rsid w:val="007C50D1"/>
    <w:rsid w:val="007C5F7D"/>
    <w:rsid w:val="007C7C16"/>
    <w:rsid w:val="007D1C3B"/>
    <w:rsid w:val="007D2A82"/>
    <w:rsid w:val="007D3E75"/>
    <w:rsid w:val="007D3FAF"/>
    <w:rsid w:val="007D5787"/>
    <w:rsid w:val="007D7B9C"/>
    <w:rsid w:val="007E0232"/>
    <w:rsid w:val="007E07E2"/>
    <w:rsid w:val="007E1D56"/>
    <w:rsid w:val="007E2E61"/>
    <w:rsid w:val="007E334E"/>
    <w:rsid w:val="007E6C4A"/>
    <w:rsid w:val="007E6F60"/>
    <w:rsid w:val="007E73EE"/>
    <w:rsid w:val="007E7B0F"/>
    <w:rsid w:val="007F05FB"/>
    <w:rsid w:val="007F108E"/>
    <w:rsid w:val="007F2BA9"/>
    <w:rsid w:val="007F2CB6"/>
    <w:rsid w:val="007F30FB"/>
    <w:rsid w:val="007F485F"/>
    <w:rsid w:val="007F5911"/>
    <w:rsid w:val="007F613A"/>
    <w:rsid w:val="007F6256"/>
    <w:rsid w:val="007F750F"/>
    <w:rsid w:val="007F76A4"/>
    <w:rsid w:val="007F77DC"/>
    <w:rsid w:val="007F7A7A"/>
    <w:rsid w:val="00800454"/>
    <w:rsid w:val="00800D37"/>
    <w:rsid w:val="008012E2"/>
    <w:rsid w:val="0080198D"/>
    <w:rsid w:val="008030CB"/>
    <w:rsid w:val="008035CC"/>
    <w:rsid w:val="00803A80"/>
    <w:rsid w:val="00806FBB"/>
    <w:rsid w:val="008076CA"/>
    <w:rsid w:val="00810B0A"/>
    <w:rsid w:val="00812266"/>
    <w:rsid w:val="00813D01"/>
    <w:rsid w:val="00814F54"/>
    <w:rsid w:val="008150A0"/>
    <w:rsid w:val="00815F7C"/>
    <w:rsid w:val="008171A1"/>
    <w:rsid w:val="008211C7"/>
    <w:rsid w:val="0082167F"/>
    <w:rsid w:val="00821CF3"/>
    <w:rsid w:val="00822F1B"/>
    <w:rsid w:val="0082315A"/>
    <w:rsid w:val="008234F6"/>
    <w:rsid w:val="00823DD2"/>
    <w:rsid w:val="00824A03"/>
    <w:rsid w:val="00824C53"/>
    <w:rsid w:val="0082547B"/>
    <w:rsid w:val="008271FB"/>
    <w:rsid w:val="00827931"/>
    <w:rsid w:val="008300AA"/>
    <w:rsid w:val="00830591"/>
    <w:rsid w:val="00830CC9"/>
    <w:rsid w:val="00830E84"/>
    <w:rsid w:val="0083103C"/>
    <w:rsid w:val="00831521"/>
    <w:rsid w:val="00832D1E"/>
    <w:rsid w:val="00833095"/>
    <w:rsid w:val="00833181"/>
    <w:rsid w:val="008338F0"/>
    <w:rsid w:val="00833CFA"/>
    <w:rsid w:val="008342BC"/>
    <w:rsid w:val="00834DCC"/>
    <w:rsid w:val="008363F2"/>
    <w:rsid w:val="00837A71"/>
    <w:rsid w:val="00841907"/>
    <w:rsid w:val="008428A0"/>
    <w:rsid w:val="00842B3D"/>
    <w:rsid w:val="008443DA"/>
    <w:rsid w:val="008451C7"/>
    <w:rsid w:val="00845253"/>
    <w:rsid w:val="00845B1F"/>
    <w:rsid w:val="00845D83"/>
    <w:rsid w:val="008507FD"/>
    <w:rsid w:val="0085111A"/>
    <w:rsid w:val="00851B45"/>
    <w:rsid w:val="00855034"/>
    <w:rsid w:val="0085518A"/>
    <w:rsid w:val="00857F89"/>
    <w:rsid w:val="00860013"/>
    <w:rsid w:val="00862C92"/>
    <w:rsid w:val="0086377A"/>
    <w:rsid w:val="00863D0F"/>
    <w:rsid w:val="00863D14"/>
    <w:rsid w:val="00863DCA"/>
    <w:rsid w:val="0086470D"/>
    <w:rsid w:val="008648DF"/>
    <w:rsid w:val="00865511"/>
    <w:rsid w:val="00866254"/>
    <w:rsid w:val="00866A55"/>
    <w:rsid w:val="00866ED9"/>
    <w:rsid w:val="00867445"/>
    <w:rsid w:val="00867B99"/>
    <w:rsid w:val="0087074C"/>
    <w:rsid w:val="008708D4"/>
    <w:rsid w:val="00871929"/>
    <w:rsid w:val="00871DA5"/>
    <w:rsid w:val="00872687"/>
    <w:rsid w:val="008730A7"/>
    <w:rsid w:val="00873568"/>
    <w:rsid w:val="00873830"/>
    <w:rsid w:val="00873FB4"/>
    <w:rsid w:val="0087452A"/>
    <w:rsid w:val="008747D2"/>
    <w:rsid w:val="00876640"/>
    <w:rsid w:val="00877552"/>
    <w:rsid w:val="0087774F"/>
    <w:rsid w:val="00880D09"/>
    <w:rsid w:val="008811AA"/>
    <w:rsid w:val="00882F17"/>
    <w:rsid w:val="008834C5"/>
    <w:rsid w:val="008851BD"/>
    <w:rsid w:val="00885DB6"/>
    <w:rsid w:val="008862A5"/>
    <w:rsid w:val="00886822"/>
    <w:rsid w:val="00886AA7"/>
    <w:rsid w:val="00887B7C"/>
    <w:rsid w:val="00890864"/>
    <w:rsid w:val="008917A4"/>
    <w:rsid w:val="00891C09"/>
    <w:rsid w:val="008929DB"/>
    <w:rsid w:val="00893E8C"/>
    <w:rsid w:val="00895071"/>
    <w:rsid w:val="008A1B71"/>
    <w:rsid w:val="008A3192"/>
    <w:rsid w:val="008A386E"/>
    <w:rsid w:val="008A3CC9"/>
    <w:rsid w:val="008A5822"/>
    <w:rsid w:val="008A622C"/>
    <w:rsid w:val="008A66D8"/>
    <w:rsid w:val="008A67AF"/>
    <w:rsid w:val="008A6D11"/>
    <w:rsid w:val="008A70BA"/>
    <w:rsid w:val="008A7A08"/>
    <w:rsid w:val="008B099D"/>
    <w:rsid w:val="008B0A8C"/>
    <w:rsid w:val="008B0C25"/>
    <w:rsid w:val="008B0C30"/>
    <w:rsid w:val="008B22D6"/>
    <w:rsid w:val="008B2315"/>
    <w:rsid w:val="008B26C6"/>
    <w:rsid w:val="008B2955"/>
    <w:rsid w:val="008B2DCD"/>
    <w:rsid w:val="008B3988"/>
    <w:rsid w:val="008B4FA9"/>
    <w:rsid w:val="008B5080"/>
    <w:rsid w:val="008B5D15"/>
    <w:rsid w:val="008B63B4"/>
    <w:rsid w:val="008C1ED5"/>
    <w:rsid w:val="008C3655"/>
    <w:rsid w:val="008C44E4"/>
    <w:rsid w:val="008C45B4"/>
    <w:rsid w:val="008C6524"/>
    <w:rsid w:val="008C6B35"/>
    <w:rsid w:val="008C783D"/>
    <w:rsid w:val="008D0E4A"/>
    <w:rsid w:val="008D264E"/>
    <w:rsid w:val="008D2CB8"/>
    <w:rsid w:val="008D2F88"/>
    <w:rsid w:val="008D304A"/>
    <w:rsid w:val="008D30F1"/>
    <w:rsid w:val="008D32A8"/>
    <w:rsid w:val="008D38AC"/>
    <w:rsid w:val="008D43B9"/>
    <w:rsid w:val="008D4451"/>
    <w:rsid w:val="008D4914"/>
    <w:rsid w:val="008D4FBB"/>
    <w:rsid w:val="008D5860"/>
    <w:rsid w:val="008D5F7E"/>
    <w:rsid w:val="008D674B"/>
    <w:rsid w:val="008D6C65"/>
    <w:rsid w:val="008D6FBD"/>
    <w:rsid w:val="008E0051"/>
    <w:rsid w:val="008E1517"/>
    <w:rsid w:val="008E1696"/>
    <w:rsid w:val="008E25CD"/>
    <w:rsid w:val="008E286F"/>
    <w:rsid w:val="008E3AD3"/>
    <w:rsid w:val="008E6AD2"/>
    <w:rsid w:val="008E7DFF"/>
    <w:rsid w:val="008F01F3"/>
    <w:rsid w:val="008F1A55"/>
    <w:rsid w:val="008F238A"/>
    <w:rsid w:val="008F3170"/>
    <w:rsid w:val="008F3C62"/>
    <w:rsid w:val="008F5BF2"/>
    <w:rsid w:val="008F6030"/>
    <w:rsid w:val="008F66C8"/>
    <w:rsid w:val="008F7CF4"/>
    <w:rsid w:val="008F7F3D"/>
    <w:rsid w:val="009001D1"/>
    <w:rsid w:val="009018E9"/>
    <w:rsid w:val="00902422"/>
    <w:rsid w:val="0090314F"/>
    <w:rsid w:val="00903B19"/>
    <w:rsid w:val="00904B68"/>
    <w:rsid w:val="0090513F"/>
    <w:rsid w:val="00905907"/>
    <w:rsid w:val="00906AE8"/>
    <w:rsid w:val="00906B4D"/>
    <w:rsid w:val="009075F7"/>
    <w:rsid w:val="009103FD"/>
    <w:rsid w:val="00911F21"/>
    <w:rsid w:val="009120CE"/>
    <w:rsid w:val="009123BC"/>
    <w:rsid w:val="009129FA"/>
    <w:rsid w:val="009130A2"/>
    <w:rsid w:val="00914524"/>
    <w:rsid w:val="00914889"/>
    <w:rsid w:val="00914988"/>
    <w:rsid w:val="00916F1C"/>
    <w:rsid w:val="00917D98"/>
    <w:rsid w:val="0092057D"/>
    <w:rsid w:val="00921319"/>
    <w:rsid w:val="00922CF4"/>
    <w:rsid w:val="00923305"/>
    <w:rsid w:val="0092355B"/>
    <w:rsid w:val="009247D4"/>
    <w:rsid w:val="00924F13"/>
    <w:rsid w:val="009260FE"/>
    <w:rsid w:val="009275B5"/>
    <w:rsid w:val="00927AF3"/>
    <w:rsid w:val="00927E21"/>
    <w:rsid w:val="009309D7"/>
    <w:rsid w:val="00931267"/>
    <w:rsid w:val="00932279"/>
    <w:rsid w:val="009326A3"/>
    <w:rsid w:val="00933CA6"/>
    <w:rsid w:val="0093471F"/>
    <w:rsid w:val="00935247"/>
    <w:rsid w:val="009362FB"/>
    <w:rsid w:val="00936EAF"/>
    <w:rsid w:val="00936F35"/>
    <w:rsid w:val="00937EEF"/>
    <w:rsid w:val="009415A8"/>
    <w:rsid w:val="009418D0"/>
    <w:rsid w:val="00943074"/>
    <w:rsid w:val="009432BF"/>
    <w:rsid w:val="009438E4"/>
    <w:rsid w:val="009443AF"/>
    <w:rsid w:val="00945C89"/>
    <w:rsid w:val="00946F6D"/>
    <w:rsid w:val="00947622"/>
    <w:rsid w:val="009512BE"/>
    <w:rsid w:val="00951567"/>
    <w:rsid w:val="00951948"/>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67A9B"/>
    <w:rsid w:val="00970956"/>
    <w:rsid w:val="00970A38"/>
    <w:rsid w:val="00970AFD"/>
    <w:rsid w:val="00971DB5"/>
    <w:rsid w:val="009735C2"/>
    <w:rsid w:val="00973A59"/>
    <w:rsid w:val="00974556"/>
    <w:rsid w:val="00974589"/>
    <w:rsid w:val="0097473B"/>
    <w:rsid w:val="009749AD"/>
    <w:rsid w:val="00974F1A"/>
    <w:rsid w:val="00975664"/>
    <w:rsid w:val="00975AA9"/>
    <w:rsid w:val="00975E19"/>
    <w:rsid w:val="00976479"/>
    <w:rsid w:val="0097714B"/>
    <w:rsid w:val="0097788B"/>
    <w:rsid w:val="00980587"/>
    <w:rsid w:val="00980C64"/>
    <w:rsid w:val="0098151D"/>
    <w:rsid w:val="00982D42"/>
    <w:rsid w:val="009832D6"/>
    <w:rsid w:val="00983CC7"/>
    <w:rsid w:val="00984017"/>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23E1"/>
    <w:rsid w:val="009A3A64"/>
    <w:rsid w:val="009A3B53"/>
    <w:rsid w:val="009A3C32"/>
    <w:rsid w:val="009A3FC3"/>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C007B"/>
    <w:rsid w:val="009C16B5"/>
    <w:rsid w:val="009C18A0"/>
    <w:rsid w:val="009C2E05"/>
    <w:rsid w:val="009C311C"/>
    <w:rsid w:val="009C3D0B"/>
    <w:rsid w:val="009C562F"/>
    <w:rsid w:val="009C5AFC"/>
    <w:rsid w:val="009C6276"/>
    <w:rsid w:val="009C772C"/>
    <w:rsid w:val="009D0E02"/>
    <w:rsid w:val="009D1098"/>
    <w:rsid w:val="009D10D1"/>
    <w:rsid w:val="009D18CC"/>
    <w:rsid w:val="009D3602"/>
    <w:rsid w:val="009D6094"/>
    <w:rsid w:val="009D7FCE"/>
    <w:rsid w:val="009E1572"/>
    <w:rsid w:val="009E18ED"/>
    <w:rsid w:val="009E302E"/>
    <w:rsid w:val="009E31AE"/>
    <w:rsid w:val="009E340C"/>
    <w:rsid w:val="009E3907"/>
    <w:rsid w:val="009E69E3"/>
    <w:rsid w:val="009E6B21"/>
    <w:rsid w:val="009F04E6"/>
    <w:rsid w:val="009F0823"/>
    <w:rsid w:val="009F0CA0"/>
    <w:rsid w:val="009F1F32"/>
    <w:rsid w:val="009F1FE7"/>
    <w:rsid w:val="009F26FD"/>
    <w:rsid w:val="009F30AD"/>
    <w:rsid w:val="009F339B"/>
    <w:rsid w:val="009F3A58"/>
    <w:rsid w:val="009F595D"/>
    <w:rsid w:val="009F6BD8"/>
    <w:rsid w:val="009F71D9"/>
    <w:rsid w:val="009F76C5"/>
    <w:rsid w:val="00A001B8"/>
    <w:rsid w:val="00A003C8"/>
    <w:rsid w:val="00A00C4C"/>
    <w:rsid w:val="00A019E5"/>
    <w:rsid w:val="00A01A3B"/>
    <w:rsid w:val="00A01ABA"/>
    <w:rsid w:val="00A01E93"/>
    <w:rsid w:val="00A01F1B"/>
    <w:rsid w:val="00A025AF"/>
    <w:rsid w:val="00A02938"/>
    <w:rsid w:val="00A039DD"/>
    <w:rsid w:val="00A039DF"/>
    <w:rsid w:val="00A03B3C"/>
    <w:rsid w:val="00A0487C"/>
    <w:rsid w:val="00A04AC8"/>
    <w:rsid w:val="00A057A0"/>
    <w:rsid w:val="00A06586"/>
    <w:rsid w:val="00A06EFB"/>
    <w:rsid w:val="00A07395"/>
    <w:rsid w:val="00A07A66"/>
    <w:rsid w:val="00A07CCF"/>
    <w:rsid w:val="00A11195"/>
    <w:rsid w:val="00A11454"/>
    <w:rsid w:val="00A1229C"/>
    <w:rsid w:val="00A1239A"/>
    <w:rsid w:val="00A12BC7"/>
    <w:rsid w:val="00A21587"/>
    <w:rsid w:val="00A21B48"/>
    <w:rsid w:val="00A21B64"/>
    <w:rsid w:val="00A21D7C"/>
    <w:rsid w:val="00A24213"/>
    <w:rsid w:val="00A2514F"/>
    <w:rsid w:val="00A26230"/>
    <w:rsid w:val="00A27BD8"/>
    <w:rsid w:val="00A30AAD"/>
    <w:rsid w:val="00A3216A"/>
    <w:rsid w:val="00A348F9"/>
    <w:rsid w:val="00A356C2"/>
    <w:rsid w:val="00A36556"/>
    <w:rsid w:val="00A36CDB"/>
    <w:rsid w:val="00A36D04"/>
    <w:rsid w:val="00A36FC2"/>
    <w:rsid w:val="00A403AE"/>
    <w:rsid w:val="00A4090F"/>
    <w:rsid w:val="00A40AA5"/>
    <w:rsid w:val="00A41C0D"/>
    <w:rsid w:val="00A4239A"/>
    <w:rsid w:val="00A429CD"/>
    <w:rsid w:val="00A42E6D"/>
    <w:rsid w:val="00A43302"/>
    <w:rsid w:val="00A43A08"/>
    <w:rsid w:val="00A44369"/>
    <w:rsid w:val="00A44480"/>
    <w:rsid w:val="00A444AE"/>
    <w:rsid w:val="00A44A1D"/>
    <w:rsid w:val="00A457BF"/>
    <w:rsid w:val="00A46601"/>
    <w:rsid w:val="00A46A68"/>
    <w:rsid w:val="00A478E6"/>
    <w:rsid w:val="00A512C5"/>
    <w:rsid w:val="00A51BA4"/>
    <w:rsid w:val="00A51D64"/>
    <w:rsid w:val="00A51E0B"/>
    <w:rsid w:val="00A52C31"/>
    <w:rsid w:val="00A532B6"/>
    <w:rsid w:val="00A544B1"/>
    <w:rsid w:val="00A54F70"/>
    <w:rsid w:val="00A553C1"/>
    <w:rsid w:val="00A55EA8"/>
    <w:rsid w:val="00A57425"/>
    <w:rsid w:val="00A60652"/>
    <w:rsid w:val="00A61753"/>
    <w:rsid w:val="00A62528"/>
    <w:rsid w:val="00A6301E"/>
    <w:rsid w:val="00A63175"/>
    <w:rsid w:val="00A63488"/>
    <w:rsid w:val="00A6397D"/>
    <w:rsid w:val="00A64916"/>
    <w:rsid w:val="00A64D0C"/>
    <w:rsid w:val="00A64E42"/>
    <w:rsid w:val="00A6567B"/>
    <w:rsid w:val="00A65969"/>
    <w:rsid w:val="00A669DC"/>
    <w:rsid w:val="00A66B00"/>
    <w:rsid w:val="00A66DC7"/>
    <w:rsid w:val="00A67195"/>
    <w:rsid w:val="00A67507"/>
    <w:rsid w:val="00A7264F"/>
    <w:rsid w:val="00A73846"/>
    <w:rsid w:val="00A740B9"/>
    <w:rsid w:val="00A7455E"/>
    <w:rsid w:val="00A750C3"/>
    <w:rsid w:val="00A7520E"/>
    <w:rsid w:val="00A75497"/>
    <w:rsid w:val="00A75D03"/>
    <w:rsid w:val="00A76F13"/>
    <w:rsid w:val="00A773EF"/>
    <w:rsid w:val="00A777EA"/>
    <w:rsid w:val="00A80AAB"/>
    <w:rsid w:val="00A80CDF"/>
    <w:rsid w:val="00A80FD1"/>
    <w:rsid w:val="00A816B3"/>
    <w:rsid w:val="00A8248D"/>
    <w:rsid w:val="00A82513"/>
    <w:rsid w:val="00A82DBA"/>
    <w:rsid w:val="00A83C4D"/>
    <w:rsid w:val="00A851A6"/>
    <w:rsid w:val="00A8568A"/>
    <w:rsid w:val="00A8638C"/>
    <w:rsid w:val="00A86EE1"/>
    <w:rsid w:val="00A87FDA"/>
    <w:rsid w:val="00A902CD"/>
    <w:rsid w:val="00A9134B"/>
    <w:rsid w:val="00A92310"/>
    <w:rsid w:val="00A94BEC"/>
    <w:rsid w:val="00A94D6D"/>
    <w:rsid w:val="00A9612F"/>
    <w:rsid w:val="00A964AF"/>
    <w:rsid w:val="00A971D1"/>
    <w:rsid w:val="00A979DC"/>
    <w:rsid w:val="00AA0279"/>
    <w:rsid w:val="00AA0743"/>
    <w:rsid w:val="00AA0D89"/>
    <w:rsid w:val="00AA27C4"/>
    <w:rsid w:val="00AA286C"/>
    <w:rsid w:val="00AA2C82"/>
    <w:rsid w:val="00AA4B4B"/>
    <w:rsid w:val="00AA6764"/>
    <w:rsid w:val="00AA678E"/>
    <w:rsid w:val="00AA75B3"/>
    <w:rsid w:val="00AB11DB"/>
    <w:rsid w:val="00AB1E89"/>
    <w:rsid w:val="00AB2A9B"/>
    <w:rsid w:val="00AB30DD"/>
    <w:rsid w:val="00AB34F0"/>
    <w:rsid w:val="00AB3C0B"/>
    <w:rsid w:val="00AB3D33"/>
    <w:rsid w:val="00AB4BF1"/>
    <w:rsid w:val="00AB51E7"/>
    <w:rsid w:val="00AB6BEA"/>
    <w:rsid w:val="00AB75A1"/>
    <w:rsid w:val="00AC1874"/>
    <w:rsid w:val="00AC2CAE"/>
    <w:rsid w:val="00AC3379"/>
    <w:rsid w:val="00AC3D27"/>
    <w:rsid w:val="00AC436D"/>
    <w:rsid w:val="00AC4A86"/>
    <w:rsid w:val="00AC4B5E"/>
    <w:rsid w:val="00AC50FB"/>
    <w:rsid w:val="00AC5A6A"/>
    <w:rsid w:val="00AC6BD5"/>
    <w:rsid w:val="00AC701B"/>
    <w:rsid w:val="00AC7A12"/>
    <w:rsid w:val="00AC7BF1"/>
    <w:rsid w:val="00AD072B"/>
    <w:rsid w:val="00AD4A6C"/>
    <w:rsid w:val="00AD5206"/>
    <w:rsid w:val="00AD5792"/>
    <w:rsid w:val="00AD7D7C"/>
    <w:rsid w:val="00AE086B"/>
    <w:rsid w:val="00AE0E90"/>
    <w:rsid w:val="00AE1DC7"/>
    <w:rsid w:val="00AE3061"/>
    <w:rsid w:val="00AE31CD"/>
    <w:rsid w:val="00AE409A"/>
    <w:rsid w:val="00AE4946"/>
    <w:rsid w:val="00AE56B4"/>
    <w:rsid w:val="00AE5E26"/>
    <w:rsid w:val="00AE6596"/>
    <w:rsid w:val="00AE6685"/>
    <w:rsid w:val="00AF0437"/>
    <w:rsid w:val="00AF12FE"/>
    <w:rsid w:val="00AF17B1"/>
    <w:rsid w:val="00AF1D5A"/>
    <w:rsid w:val="00AF238D"/>
    <w:rsid w:val="00AF34DA"/>
    <w:rsid w:val="00AF3DE8"/>
    <w:rsid w:val="00AF5A2F"/>
    <w:rsid w:val="00AF5E13"/>
    <w:rsid w:val="00AF601C"/>
    <w:rsid w:val="00AF6068"/>
    <w:rsid w:val="00AF6EE2"/>
    <w:rsid w:val="00B001C9"/>
    <w:rsid w:val="00B01380"/>
    <w:rsid w:val="00B01841"/>
    <w:rsid w:val="00B03AFB"/>
    <w:rsid w:val="00B03E43"/>
    <w:rsid w:val="00B05884"/>
    <w:rsid w:val="00B06B66"/>
    <w:rsid w:val="00B06DB1"/>
    <w:rsid w:val="00B06F82"/>
    <w:rsid w:val="00B0766D"/>
    <w:rsid w:val="00B07712"/>
    <w:rsid w:val="00B10017"/>
    <w:rsid w:val="00B10E36"/>
    <w:rsid w:val="00B12A75"/>
    <w:rsid w:val="00B13286"/>
    <w:rsid w:val="00B168DC"/>
    <w:rsid w:val="00B16E4F"/>
    <w:rsid w:val="00B2058C"/>
    <w:rsid w:val="00B20AD3"/>
    <w:rsid w:val="00B20B41"/>
    <w:rsid w:val="00B2184E"/>
    <w:rsid w:val="00B22B97"/>
    <w:rsid w:val="00B233A1"/>
    <w:rsid w:val="00B24CF8"/>
    <w:rsid w:val="00B24E51"/>
    <w:rsid w:val="00B24EE3"/>
    <w:rsid w:val="00B25FA6"/>
    <w:rsid w:val="00B2621C"/>
    <w:rsid w:val="00B27770"/>
    <w:rsid w:val="00B3030B"/>
    <w:rsid w:val="00B332B5"/>
    <w:rsid w:val="00B3420A"/>
    <w:rsid w:val="00B34F37"/>
    <w:rsid w:val="00B35AC0"/>
    <w:rsid w:val="00B362AC"/>
    <w:rsid w:val="00B36ADB"/>
    <w:rsid w:val="00B3746B"/>
    <w:rsid w:val="00B37DC1"/>
    <w:rsid w:val="00B40438"/>
    <w:rsid w:val="00B40582"/>
    <w:rsid w:val="00B416C0"/>
    <w:rsid w:val="00B41AD4"/>
    <w:rsid w:val="00B41EB2"/>
    <w:rsid w:val="00B449EC"/>
    <w:rsid w:val="00B45552"/>
    <w:rsid w:val="00B4623A"/>
    <w:rsid w:val="00B463CA"/>
    <w:rsid w:val="00B46525"/>
    <w:rsid w:val="00B4730E"/>
    <w:rsid w:val="00B50E99"/>
    <w:rsid w:val="00B527CE"/>
    <w:rsid w:val="00B53462"/>
    <w:rsid w:val="00B53D98"/>
    <w:rsid w:val="00B55317"/>
    <w:rsid w:val="00B55B5C"/>
    <w:rsid w:val="00B56BB8"/>
    <w:rsid w:val="00B570A4"/>
    <w:rsid w:val="00B57472"/>
    <w:rsid w:val="00B57E6D"/>
    <w:rsid w:val="00B60E94"/>
    <w:rsid w:val="00B60F38"/>
    <w:rsid w:val="00B611BF"/>
    <w:rsid w:val="00B6121A"/>
    <w:rsid w:val="00B61C0F"/>
    <w:rsid w:val="00B639CF"/>
    <w:rsid w:val="00B63BFD"/>
    <w:rsid w:val="00B63E3F"/>
    <w:rsid w:val="00B65738"/>
    <w:rsid w:val="00B65ACD"/>
    <w:rsid w:val="00B66684"/>
    <w:rsid w:val="00B671F0"/>
    <w:rsid w:val="00B706E8"/>
    <w:rsid w:val="00B71D1F"/>
    <w:rsid w:val="00B726D2"/>
    <w:rsid w:val="00B73AD1"/>
    <w:rsid w:val="00B743DA"/>
    <w:rsid w:val="00B75257"/>
    <w:rsid w:val="00B754E2"/>
    <w:rsid w:val="00B7732B"/>
    <w:rsid w:val="00B77B01"/>
    <w:rsid w:val="00B801B7"/>
    <w:rsid w:val="00B80C10"/>
    <w:rsid w:val="00B81611"/>
    <w:rsid w:val="00B8173A"/>
    <w:rsid w:val="00B822B5"/>
    <w:rsid w:val="00B8236A"/>
    <w:rsid w:val="00B824FA"/>
    <w:rsid w:val="00B82975"/>
    <w:rsid w:val="00B83752"/>
    <w:rsid w:val="00B837E8"/>
    <w:rsid w:val="00B84220"/>
    <w:rsid w:val="00B852E0"/>
    <w:rsid w:val="00B8545F"/>
    <w:rsid w:val="00B86328"/>
    <w:rsid w:val="00B86F5C"/>
    <w:rsid w:val="00B8765D"/>
    <w:rsid w:val="00B877A2"/>
    <w:rsid w:val="00B87823"/>
    <w:rsid w:val="00B87CD9"/>
    <w:rsid w:val="00B9103F"/>
    <w:rsid w:val="00B91D3C"/>
    <w:rsid w:val="00B93C30"/>
    <w:rsid w:val="00B93F23"/>
    <w:rsid w:val="00B96BA0"/>
    <w:rsid w:val="00B96F58"/>
    <w:rsid w:val="00BA08CA"/>
    <w:rsid w:val="00BA0C0B"/>
    <w:rsid w:val="00BA104B"/>
    <w:rsid w:val="00BA3116"/>
    <w:rsid w:val="00BA3402"/>
    <w:rsid w:val="00BA35AE"/>
    <w:rsid w:val="00BA3DAD"/>
    <w:rsid w:val="00BA52E2"/>
    <w:rsid w:val="00BA63B6"/>
    <w:rsid w:val="00BA6647"/>
    <w:rsid w:val="00BA6A92"/>
    <w:rsid w:val="00BA6B63"/>
    <w:rsid w:val="00BA794E"/>
    <w:rsid w:val="00BB0DAC"/>
    <w:rsid w:val="00BB3041"/>
    <w:rsid w:val="00BB3DB4"/>
    <w:rsid w:val="00BB45B6"/>
    <w:rsid w:val="00BB46DC"/>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AE2"/>
    <w:rsid w:val="00BC4B9C"/>
    <w:rsid w:val="00BC5B28"/>
    <w:rsid w:val="00BC7190"/>
    <w:rsid w:val="00BC7366"/>
    <w:rsid w:val="00BC73E8"/>
    <w:rsid w:val="00BC779D"/>
    <w:rsid w:val="00BD1A5B"/>
    <w:rsid w:val="00BD1D04"/>
    <w:rsid w:val="00BD1DD8"/>
    <w:rsid w:val="00BD30B4"/>
    <w:rsid w:val="00BD3DEC"/>
    <w:rsid w:val="00BD5162"/>
    <w:rsid w:val="00BD6123"/>
    <w:rsid w:val="00BD6632"/>
    <w:rsid w:val="00BD66CB"/>
    <w:rsid w:val="00BD68CF"/>
    <w:rsid w:val="00BD7EE5"/>
    <w:rsid w:val="00BD7F55"/>
    <w:rsid w:val="00BE10AA"/>
    <w:rsid w:val="00BE10B7"/>
    <w:rsid w:val="00BE20F4"/>
    <w:rsid w:val="00BE3D8A"/>
    <w:rsid w:val="00BE490F"/>
    <w:rsid w:val="00BE5322"/>
    <w:rsid w:val="00BE5BAE"/>
    <w:rsid w:val="00BE60C7"/>
    <w:rsid w:val="00BE65D4"/>
    <w:rsid w:val="00BE7D9E"/>
    <w:rsid w:val="00BF1507"/>
    <w:rsid w:val="00BF3309"/>
    <w:rsid w:val="00BF5571"/>
    <w:rsid w:val="00BF6723"/>
    <w:rsid w:val="00BF684D"/>
    <w:rsid w:val="00BF7824"/>
    <w:rsid w:val="00C001B9"/>
    <w:rsid w:val="00C01172"/>
    <w:rsid w:val="00C011D1"/>
    <w:rsid w:val="00C01A0D"/>
    <w:rsid w:val="00C01F6C"/>
    <w:rsid w:val="00C02168"/>
    <w:rsid w:val="00C04940"/>
    <w:rsid w:val="00C06618"/>
    <w:rsid w:val="00C069E4"/>
    <w:rsid w:val="00C1023A"/>
    <w:rsid w:val="00C11CD0"/>
    <w:rsid w:val="00C11D33"/>
    <w:rsid w:val="00C11EFB"/>
    <w:rsid w:val="00C123B3"/>
    <w:rsid w:val="00C123BD"/>
    <w:rsid w:val="00C12449"/>
    <w:rsid w:val="00C136BD"/>
    <w:rsid w:val="00C13872"/>
    <w:rsid w:val="00C15A37"/>
    <w:rsid w:val="00C15EB8"/>
    <w:rsid w:val="00C160D6"/>
    <w:rsid w:val="00C16451"/>
    <w:rsid w:val="00C16B07"/>
    <w:rsid w:val="00C170CA"/>
    <w:rsid w:val="00C176E1"/>
    <w:rsid w:val="00C17FB8"/>
    <w:rsid w:val="00C20223"/>
    <w:rsid w:val="00C20F8D"/>
    <w:rsid w:val="00C22B33"/>
    <w:rsid w:val="00C23DC7"/>
    <w:rsid w:val="00C25278"/>
    <w:rsid w:val="00C263A1"/>
    <w:rsid w:val="00C274ED"/>
    <w:rsid w:val="00C30882"/>
    <w:rsid w:val="00C30D5C"/>
    <w:rsid w:val="00C30DFB"/>
    <w:rsid w:val="00C30E30"/>
    <w:rsid w:val="00C31521"/>
    <w:rsid w:val="00C31C45"/>
    <w:rsid w:val="00C31FF9"/>
    <w:rsid w:val="00C322F4"/>
    <w:rsid w:val="00C336D9"/>
    <w:rsid w:val="00C33770"/>
    <w:rsid w:val="00C3451A"/>
    <w:rsid w:val="00C347F8"/>
    <w:rsid w:val="00C35354"/>
    <w:rsid w:val="00C36227"/>
    <w:rsid w:val="00C37E9C"/>
    <w:rsid w:val="00C4072E"/>
    <w:rsid w:val="00C4369A"/>
    <w:rsid w:val="00C45401"/>
    <w:rsid w:val="00C45C5E"/>
    <w:rsid w:val="00C45ED5"/>
    <w:rsid w:val="00C4748B"/>
    <w:rsid w:val="00C475FF"/>
    <w:rsid w:val="00C50390"/>
    <w:rsid w:val="00C51EF1"/>
    <w:rsid w:val="00C529F3"/>
    <w:rsid w:val="00C53505"/>
    <w:rsid w:val="00C54304"/>
    <w:rsid w:val="00C54E42"/>
    <w:rsid w:val="00C56538"/>
    <w:rsid w:val="00C56D22"/>
    <w:rsid w:val="00C57E02"/>
    <w:rsid w:val="00C61D9D"/>
    <w:rsid w:val="00C63330"/>
    <w:rsid w:val="00C635A7"/>
    <w:rsid w:val="00C6360B"/>
    <w:rsid w:val="00C65059"/>
    <w:rsid w:val="00C65DF4"/>
    <w:rsid w:val="00C6623E"/>
    <w:rsid w:val="00C66FE4"/>
    <w:rsid w:val="00C672D4"/>
    <w:rsid w:val="00C67B70"/>
    <w:rsid w:val="00C70B26"/>
    <w:rsid w:val="00C7188F"/>
    <w:rsid w:val="00C71D23"/>
    <w:rsid w:val="00C71D4D"/>
    <w:rsid w:val="00C72482"/>
    <w:rsid w:val="00C732D8"/>
    <w:rsid w:val="00C743FD"/>
    <w:rsid w:val="00C74BDD"/>
    <w:rsid w:val="00C7583A"/>
    <w:rsid w:val="00C760DC"/>
    <w:rsid w:val="00C766CE"/>
    <w:rsid w:val="00C77232"/>
    <w:rsid w:val="00C775CD"/>
    <w:rsid w:val="00C81665"/>
    <w:rsid w:val="00C822C2"/>
    <w:rsid w:val="00C847D7"/>
    <w:rsid w:val="00C849C9"/>
    <w:rsid w:val="00C84F49"/>
    <w:rsid w:val="00C853F6"/>
    <w:rsid w:val="00C857E5"/>
    <w:rsid w:val="00C858F7"/>
    <w:rsid w:val="00C87058"/>
    <w:rsid w:val="00C87612"/>
    <w:rsid w:val="00C87A31"/>
    <w:rsid w:val="00C87B54"/>
    <w:rsid w:val="00C87BAD"/>
    <w:rsid w:val="00C90463"/>
    <w:rsid w:val="00C91997"/>
    <w:rsid w:val="00C91CF8"/>
    <w:rsid w:val="00C94A2C"/>
    <w:rsid w:val="00C94AA5"/>
    <w:rsid w:val="00C94B09"/>
    <w:rsid w:val="00C94E2C"/>
    <w:rsid w:val="00C95156"/>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A01"/>
    <w:rsid w:val="00CA690C"/>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1117"/>
    <w:rsid w:val="00CC2087"/>
    <w:rsid w:val="00CC3D7C"/>
    <w:rsid w:val="00CC3F27"/>
    <w:rsid w:val="00CC52D0"/>
    <w:rsid w:val="00CC5AB2"/>
    <w:rsid w:val="00CC5BDB"/>
    <w:rsid w:val="00CC617D"/>
    <w:rsid w:val="00CC69FE"/>
    <w:rsid w:val="00CC7056"/>
    <w:rsid w:val="00CC710A"/>
    <w:rsid w:val="00CD27CC"/>
    <w:rsid w:val="00CD3E86"/>
    <w:rsid w:val="00CD5507"/>
    <w:rsid w:val="00CD599B"/>
    <w:rsid w:val="00CD649D"/>
    <w:rsid w:val="00CD7395"/>
    <w:rsid w:val="00CE04DF"/>
    <w:rsid w:val="00CE140E"/>
    <w:rsid w:val="00CE1FCA"/>
    <w:rsid w:val="00CE64CC"/>
    <w:rsid w:val="00CE64FB"/>
    <w:rsid w:val="00CF1022"/>
    <w:rsid w:val="00CF2C7C"/>
    <w:rsid w:val="00CF5469"/>
    <w:rsid w:val="00CF6483"/>
    <w:rsid w:val="00CF7930"/>
    <w:rsid w:val="00CF7F9F"/>
    <w:rsid w:val="00D00310"/>
    <w:rsid w:val="00D00F2A"/>
    <w:rsid w:val="00D01906"/>
    <w:rsid w:val="00D01985"/>
    <w:rsid w:val="00D01A4A"/>
    <w:rsid w:val="00D02116"/>
    <w:rsid w:val="00D03B18"/>
    <w:rsid w:val="00D042DE"/>
    <w:rsid w:val="00D04570"/>
    <w:rsid w:val="00D0459A"/>
    <w:rsid w:val="00D05757"/>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5B78"/>
    <w:rsid w:val="00D26BE0"/>
    <w:rsid w:val="00D2785C"/>
    <w:rsid w:val="00D30895"/>
    <w:rsid w:val="00D30B46"/>
    <w:rsid w:val="00D31681"/>
    <w:rsid w:val="00D31EE2"/>
    <w:rsid w:val="00D320CE"/>
    <w:rsid w:val="00D34935"/>
    <w:rsid w:val="00D34ECD"/>
    <w:rsid w:val="00D3738C"/>
    <w:rsid w:val="00D37823"/>
    <w:rsid w:val="00D4057B"/>
    <w:rsid w:val="00D40C08"/>
    <w:rsid w:val="00D422D2"/>
    <w:rsid w:val="00D42779"/>
    <w:rsid w:val="00D429BC"/>
    <w:rsid w:val="00D44633"/>
    <w:rsid w:val="00D46626"/>
    <w:rsid w:val="00D47AD2"/>
    <w:rsid w:val="00D47CF9"/>
    <w:rsid w:val="00D51018"/>
    <w:rsid w:val="00D51210"/>
    <w:rsid w:val="00D51592"/>
    <w:rsid w:val="00D51776"/>
    <w:rsid w:val="00D52A61"/>
    <w:rsid w:val="00D545AB"/>
    <w:rsid w:val="00D5655E"/>
    <w:rsid w:val="00D57C3C"/>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46A6"/>
    <w:rsid w:val="00D75530"/>
    <w:rsid w:val="00D808CD"/>
    <w:rsid w:val="00D84B77"/>
    <w:rsid w:val="00D851B8"/>
    <w:rsid w:val="00D854A3"/>
    <w:rsid w:val="00D85CDF"/>
    <w:rsid w:val="00D861B1"/>
    <w:rsid w:val="00D87AD0"/>
    <w:rsid w:val="00D902F1"/>
    <w:rsid w:val="00D919A2"/>
    <w:rsid w:val="00D92201"/>
    <w:rsid w:val="00D92EAF"/>
    <w:rsid w:val="00D930D6"/>
    <w:rsid w:val="00D93290"/>
    <w:rsid w:val="00D9361E"/>
    <w:rsid w:val="00D939CE"/>
    <w:rsid w:val="00D95266"/>
    <w:rsid w:val="00D95750"/>
    <w:rsid w:val="00DA15E7"/>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3EDF"/>
    <w:rsid w:val="00DC7310"/>
    <w:rsid w:val="00DC7401"/>
    <w:rsid w:val="00DC7623"/>
    <w:rsid w:val="00DD01EF"/>
    <w:rsid w:val="00DD1209"/>
    <w:rsid w:val="00DD1345"/>
    <w:rsid w:val="00DD2B6F"/>
    <w:rsid w:val="00DD2E53"/>
    <w:rsid w:val="00DD7979"/>
    <w:rsid w:val="00DE0CF8"/>
    <w:rsid w:val="00DE1896"/>
    <w:rsid w:val="00DE1ADC"/>
    <w:rsid w:val="00DE21B1"/>
    <w:rsid w:val="00DE2486"/>
    <w:rsid w:val="00DE2580"/>
    <w:rsid w:val="00DE2965"/>
    <w:rsid w:val="00DE3138"/>
    <w:rsid w:val="00DE348B"/>
    <w:rsid w:val="00DE34A1"/>
    <w:rsid w:val="00DE4CA5"/>
    <w:rsid w:val="00DE5E7F"/>
    <w:rsid w:val="00DE7E33"/>
    <w:rsid w:val="00DF0488"/>
    <w:rsid w:val="00DF1626"/>
    <w:rsid w:val="00DF194F"/>
    <w:rsid w:val="00DF4006"/>
    <w:rsid w:val="00DF5482"/>
    <w:rsid w:val="00DF65D5"/>
    <w:rsid w:val="00E00047"/>
    <w:rsid w:val="00E01C12"/>
    <w:rsid w:val="00E02565"/>
    <w:rsid w:val="00E02FA0"/>
    <w:rsid w:val="00E03C5A"/>
    <w:rsid w:val="00E044D3"/>
    <w:rsid w:val="00E045FD"/>
    <w:rsid w:val="00E050C5"/>
    <w:rsid w:val="00E054E3"/>
    <w:rsid w:val="00E05829"/>
    <w:rsid w:val="00E058CF"/>
    <w:rsid w:val="00E06128"/>
    <w:rsid w:val="00E06294"/>
    <w:rsid w:val="00E0630A"/>
    <w:rsid w:val="00E06633"/>
    <w:rsid w:val="00E10125"/>
    <w:rsid w:val="00E101FE"/>
    <w:rsid w:val="00E114B6"/>
    <w:rsid w:val="00E12F4D"/>
    <w:rsid w:val="00E12FD6"/>
    <w:rsid w:val="00E13269"/>
    <w:rsid w:val="00E141E7"/>
    <w:rsid w:val="00E14C21"/>
    <w:rsid w:val="00E14E6A"/>
    <w:rsid w:val="00E15B10"/>
    <w:rsid w:val="00E16FD4"/>
    <w:rsid w:val="00E17C9E"/>
    <w:rsid w:val="00E21367"/>
    <w:rsid w:val="00E224D5"/>
    <w:rsid w:val="00E22812"/>
    <w:rsid w:val="00E22972"/>
    <w:rsid w:val="00E232A4"/>
    <w:rsid w:val="00E2447C"/>
    <w:rsid w:val="00E2488A"/>
    <w:rsid w:val="00E24893"/>
    <w:rsid w:val="00E24A66"/>
    <w:rsid w:val="00E257E7"/>
    <w:rsid w:val="00E26725"/>
    <w:rsid w:val="00E273F7"/>
    <w:rsid w:val="00E30F76"/>
    <w:rsid w:val="00E32CEF"/>
    <w:rsid w:val="00E33D36"/>
    <w:rsid w:val="00E3584B"/>
    <w:rsid w:val="00E3707D"/>
    <w:rsid w:val="00E37ECD"/>
    <w:rsid w:val="00E408BE"/>
    <w:rsid w:val="00E4192C"/>
    <w:rsid w:val="00E41A7F"/>
    <w:rsid w:val="00E4339A"/>
    <w:rsid w:val="00E440C2"/>
    <w:rsid w:val="00E4429A"/>
    <w:rsid w:val="00E45BEB"/>
    <w:rsid w:val="00E463D9"/>
    <w:rsid w:val="00E46AF1"/>
    <w:rsid w:val="00E47719"/>
    <w:rsid w:val="00E478BA"/>
    <w:rsid w:val="00E50CC7"/>
    <w:rsid w:val="00E51023"/>
    <w:rsid w:val="00E514AF"/>
    <w:rsid w:val="00E5150D"/>
    <w:rsid w:val="00E52610"/>
    <w:rsid w:val="00E529DD"/>
    <w:rsid w:val="00E531CC"/>
    <w:rsid w:val="00E5346D"/>
    <w:rsid w:val="00E540E1"/>
    <w:rsid w:val="00E5431E"/>
    <w:rsid w:val="00E548C1"/>
    <w:rsid w:val="00E5755B"/>
    <w:rsid w:val="00E5771A"/>
    <w:rsid w:val="00E57F39"/>
    <w:rsid w:val="00E60192"/>
    <w:rsid w:val="00E606C2"/>
    <w:rsid w:val="00E61707"/>
    <w:rsid w:val="00E61EB5"/>
    <w:rsid w:val="00E637A8"/>
    <w:rsid w:val="00E64F1D"/>
    <w:rsid w:val="00E65643"/>
    <w:rsid w:val="00E666CC"/>
    <w:rsid w:val="00E66903"/>
    <w:rsid w:val="00E7009A"/>
    <w:rsid w:val="00E70ADB"/>
    <w:rsid w:val="00E71209"/>
    <w:rsid w:val="00E71C02"/>
    <w:rsid w:val="00E71C76"/>
    <w:rsid w:val="00E72FF3"/>
    <w:rsid w:val="00E73C8C"/>
    <w:rsid w:val="00E7477A"/>
    <w:rsid w:val="00E75F95"/>
    <w:rsid w:val="00E76833"/>
    <w:rsid w:val="00E7722A"/>
    <w:rsid w:val="00E779A5"/>
    <w:rsid w:val="00E77EF4"/>
    <w:rsid w:val="00E824A7"/>
    <w:rsid w:val="00E824E4"/>
    <w:rsid w:val="00E82B9D"/>
    <w:rsid w:val="00E82BC5"/>
    <w:rsid w:val="00E82CA9"/>
    <w:rsid w:val="00E82F66"/>
    <w:rsid w:val="00E8391B"/>
    <w:rsid w:val="00E84923"/>
    <w:rsid w:val="00E84DBF"/>
    <w:rsid w:val="00E8630C"/>
    <w:rsid w:val="00E86F41"/>
    <w:rsid w:val="00E8719F"/>
    <w:rsid w:val="00E87EB6"/>
    <w:rsid w:val="00E903A7"/>
    <w:rsid w:val="00E90961"/>
    <w:rsid w:val="00E9107D"/>
    <w:rsid w:val="00E92B42"/>
    <w:rsid w:val="00E92C16"/>
    <w:rsid w:val="00E934FD"/>
    <w:rsid w:val="00E93DD8"/>
    <w:rsid w:val="00E9560B"/>
    <w:rsid w:val="00E968CE"/>
    <w:rsid w:val="00E96B7D"/>
    <w:rsid w:val="00E96F32"/>
    <w:rsid w:val="00E97300"/>
    <w:rsid w:val="00E97A81"/>
    <w:rsid w:val="00E97F8C"/>
    <w:rsid w:val="00EA0734"/>
    <w:rsid w:val="00EA08F0"/>
    <w:rsid w:val="00EA1350"/>
    <w:rsid w:val="00EA1CAD"/>
    <w:rsid w:val="00EA2C53"/>
    <w:rsid w:val="00EA3207"/>
    <w:rsid w:val="00EA4AF7"/>
    <w:rsid w:val="00EA4D55"/>
    <w:rsid w:val="00EA5BA4"/>
    <w:rsid w:val="00EA5D33"/>
    <w:rsid w:val="00EA62F2"/>
    <w:rsid w:val="00EA6390"/>
    <w:rsid w:val="00EA7332"/>
    <w:rsid w:val="00EB0366"/>
    <w:rsid w:val="00EB121E"/>
    <w:rsid w:val="00EB1FED"/>
    <w:rsid w:val="00EB4441"/>
    <w:rsid w:val="00EB5198"/>
    <w:rsid w:val="00EB5F9D"/>
    <w:rsid w:val="00EB5FB5"/>
    <w:rsid w:val="00EB6100"/>
    <w:rsid w:val="00EB763F"/>
    <w:rsid w:val="00EC005F"/>
    <w:rsid w:val="00EC01C3"/>
    <w:rsid w:val="00EC11A2"/>
    <w:rsid w:val="00EC18EB"/>
    <w:rsid w:val="00EC1965"/>
    <w:rsid w:val="00EC314C"/>
    <w:rsid w:val="00EC3940"/>
    <w:rsid w:val="00EC3CCA"/>
    <w:rsid w:val="00EC4C48"/>
    <w:rsid w:val="00EC517C"/>
    <w:rsid w:val="00EC53C3"/>
    <w:rsid w:val="00EC5C2D"/>
    <w:rsid w:val="00EC5E76"/>
    <w:rsid w:val="00EC6075"/>
    <w:rsid w:val="00EC67B6"/>
    <w:rsid w:val="00EC79DF"/>
    <w:rsid w:val="00ED0012"/>
    <w:rsid w:val="00ED11F0"/>
    <w:rsid w:val="00ED2FE1"/>
    <w:rsid w:val="00ED3E88"/>
    <w:rsid w:val="00ED3F0F"/>
    <w:rsid w:val="00ED5063"/>
    <w:rsid w:val="00ED517B"/>
    <w:rsid w:val="00ED552F"/>
    <w:rsid w:val="00ED5B4E"/>
    <w:rsid w:val="00ED64D3"/>
    <w:rsid w:val="00ED68F8"/>
    <w:rsid w:val="00ED7D9C"/>
    <w:rsid w:val="00ED7FCF"/>
    <w:rsid w:val="00EE1BD7"/>
    <w:rsid w:val="00EE2611"/>
    <w:rsid w:val="00EE60D7"/>
    <w:rsid w:val="00EE7339"/>
    <w:rsid w:val="00EF0BDF"/>
    <w:rsid w:val="00EF17F1"/>
    <w:rsid w:val="00EF21C1"/>
    <w:rsid w:val="00EF2517"/>
    <w:rsid w:val="00EF2E6E"/>
    <w:rsid w:val="00EF3E6D"/>
    <w:rsid w:val="00EF4459"/>
    <w:rsid w:val="00EF501F"/>
    <w:rsid w:val="00EF57C5"/>
    <w:rsid w:val="00EF6CA7"/>
    <w:rsid w:val="00F0056F"/>
    <w:rsid w:val="00F011A0"/>
    <w:rsid w:val="00F01C4C"/>
    <w:rsid w:val="00F0297A"/>
    <w:rsid w:val="00F04171"/>
    <w:rsid w:val="00F041BE"/>
    <w:rsid w:val="00F04460"/>
    <w:rsid w:val="00F045D1"/>
    <w:rsid w:val="00F046A4"/>
    <w:rsid w:val="00F0495E"/>
    <w:rsid w:val="00F04C6C"/>
    <w:rsid w:val="00F0549A"/>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DC0"/>
    <w:rsid w:val="00F20F52"/>
    <w:rsid w:val="00F228C3"/>
    <w:rsid w:val="00F2383E"/>
    <w:rsid w:val="00F23D56"/>
    <w:rsid w:val="00F23E7F"/>
    <w:rsid w:val="00F242AD"/>
    <w:rsid w:val="00F24790"/>
    <w:rsid w:val="00F255D8"/>
    <w:rsid w:val="00F262D8"/>
    <w:rsid w:val="00F271B9"/>
    <w:rsid w:val="00F27301"/>
    <w:rsid w:val="00F311CD"/>
    <w:rsid w:val="00F31811"/>
    <w:rsid w:val="00F31AA6"/>
    <w:rsid w:val="00F31B06"/>
    <w:rsid w:val="00F322BF"/>
    <w:rsid w:val="00F33B69"/>
    <w:rsid w:val="00F356D2"/>
    <w:rsid w:val="00F35E7E"/>
    <w:rsid w:val="00F365E4"/>
    <w:rsid w:val="00F37518"/>
    <w:rsid w:val="00F40A17"/>
    <w:rsid w:val="00F42675"/>
    <w:rsid w:val="00F43045"/>
    <w:rsid w:val="00F44CC2"/>
    <w:rsid w:val="00F44F8D"/>
    <w:rsid w:val="00F453D3"/>
    <w:rsid w:val="00F45632"/>
    <w:rsid w:val="00F460DC"/>
    <w:rsid w:val="00F468B7"/>
    <w:rsid w:val="00F479AE"/>
    <w:rsid w:val="00F50415"/>
    <w:rsid w:val="00F5156D"/>
    <w:rsid w:val="00F527D4"/>
    <w:rsid w:val="00F52A0E"/>
    <w:rsid w:val="00F53A15"/>
    <w:rsid w:val="00F53B2B"/>
    <w:rsid w:val="00F5452F"/>
    <w:rsid w:val="00F54DD2"/>
    <w:rsid w:val="00F553E2"/>
    <w:rsid w:val="00F558B8"/>
    <w:rsid w:val="00F56DE8"/>
    <w:rsid w:val="00F57BDF"/>
    <w:rsid w:val="00F6096E"/>
    <w:rsid w:val="00F614FC"/>
    <w:rsid w:val="00F61532"/>
    <w:rsid w:val="00F6213A"/>
    <w:rsid w:val="00F6289B"/>
    <w:rsid w:val="00F62E8B"/>
    <w:rsid w:val="00F65402"/>
    <w:rsid w:val="00F65F32"/>
    <w:rsid w:val="00F66834"/>
    <w:rsid w:val="00F67F3B"/>
    <w:rsid w:val="00F67FC8"/>
    <w:rsid w:val="00F70027"/>
    <w:rsid w:val="00F7059E"/>
    <w:rsid w:val="00F71296"/>
    <w:rsid w:val="00F71632"/>
    <w:rsid w:val="00F739FB"/>
    <w:rsid w:val="00F73C5E"/>
    <w:rsid w:val="00F73D13"/>
    <w:rsid w:val="00F750E1"/>
    <w:rsid w:val="00F75477"/>
    <w:rsid w:val="00F80196"/>
    <w:rsid w:val="00F818BE"/>
    <w:rsid w:val="00F81A9B"/>
    <w:rsid w:val="00F8574A"/>
    <w:rsid w:val="00F85AB4"/>
    <w:rsid w:val="00F85DF3"/>
    <w:rsid w:val="00F86279"/>
    <w:rsid w:val="00F87A5F"/>
    <w:rsid w:val="00F90F2E"/>
    <w:rsid w:val="00F91450"/>
    <w:rsid w:val="00F9158C"/>
    <w:rsid w:val="00F91FBD"/>
    <w:rsid w:val="00F9229A"/>
    <w:rsid w:val="00F927BA"/>
    <w:rsid w:val="00F92F58"/>
    <w:rsid w:val="00F93DF5"/>
    <w:rsid w:val="00F96096"/>
    <w:rsid w:val="00F96129"/>
    <w:rsid w:val="00F97368"/>
    <w:rsid w:val="00F97644"/>
    <w:rsid w:val="00F9783F"/>
    <w:rsid w:val="00F97C16"/>
    <w:rsid w:val="00FA046A"/>
    <w:rsid w:val="00FA0879"/>
    <w:rsid w:val="00FA10AA"/>
    <w:rsid w:val="00FA1D5A"/>
    <w:rsid w:val="00FA2F75"/>
    <w:rsid w:val="00FA3263"/>
    <w:rsid w:val="00FA33CE"/>
    <w:rsid w:val="00FA44F5"/>
    <w:rsid w:val="00FA4BA5"/>
    <w:rsid w:val="00FA538F"/>
    <w:rsid w:val="00FA592F"/>
    <w:rsid w:val="00FA5F34"/>
    <w:rsid w:val="00FA6CCF"/>
    <w:rsid w:val="00FA744B"/>
    <w:rsid w:val="00FA7655"/>
    <w:rsid w:val="00FA7C0B"/>
    <w:rsid w:val="00FA7F38"/>
    <w:rsid w:val="00FB13A1"/>
    <w:rsid w:val="00FB1510"/>
    <w:rsid w:val="00FB19B5"/>
    <w:rsid w:val="00FB2185"/>
    <w:rsid w:val="00FB4D63"/>
    <w:rsid w:val="00FB5FB8"/>
    <w:rsid w:val="00FC0DB7"/>
    <w:rsid w:val="00FC2336"/>
    <w:rsid w:val="00FC43BE"/>
    <w:rsid w:val="00FC60C3"/>
    <w:rsid w:val="00FC61F7"/>
    <w:rsid w:val="00FC7BAB"/>
    <w:rsid w:val="00FD01F7"/>
    <w:rsid w:val="00FD04C2"/>
    <w:rsid w:val="00FD189B"/>
    <w:rsid w:val="00FD1D2D"/>
    <w:rsid w:val="00FD40EC"/>
    <w:rsid w:val="00FD4CC3"/>
    <w:rsid w:val="00FD4D0B"/>
    <w:rsid w:val="00FD5FB3"/>
    <w:rsid w:val="00FD650B"/>
    <w:rsid w:val="00FD6625"/>
    <w:rsid w:val="00FE0DE6"/>
    <w:rsid w:val="00FE1E47"/>
    <w:rsid w:val="00FE28B6"/>
    <w:rsid w:val="00FE2E3B"/>
    <w:rsid w:val="00FE2EC3"/>
    <w:rsid w:val="00FE3277"/>
    <w:rsid w:val="00FE396C"/>
    <w:rsid w:val="00FE3A30"/>
    <w:rsid w:val="00FE436F"/>
    <w:rsid w:val="00FE4DE5"/>
    <w:rsid w:val="00FE5213"/>
    <w:rsid w:val="00FE5B81"/>
    <w:rsid w:val="00FE7945"/>
    <w:rsid w:val="00FF0802"/>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49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6005</Words>
  <Characters>34592</Characters>
  <Application>Microsoft Office Word</Application>
  <DocSecurity>0</DocSecurity>
  <Lines>1383</Lines>
  <Paragraphs>688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cp:revision>
  <dcterms:created xsi:type="dcterms:W3CDTF">2024-04-13T12:57:00Z</dcterms:created>
  <dcterms:modified xsi:type="dcterms:W3CDTF">2024-04-13T12:57:00Z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