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7A51084" w14:textId="0FD24008"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s interest in identifying reliable indicators for teacher stress and burnout</w:t>
      </w:r>
      <w:r>
        <w:rPr>
          <w:rFonts w:ascii="Times New Roman" w:hAnsi="Times New Roman" w:cs="Times New Roman"/>
          <w:sz w:val="24"/>
          <w:szCs w:val="24"/>
          <w:lang w:val="en-US"/>
        </w:rPr>
        <w:t xml:space="preserve"> [@</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Previous research often relied on self-report questionnaires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[@chaplain2008; @liu2020]</w:t>
      </w:r>
      <w:r w:rsidRPr="00E33D36">
        <w:rPr>
          <w:rFonts w:ascii="Times New Roman" w:hAnsi="Times New Roman" w:cs="Times New Roman"/>
          <w:sz w:val="24"/>
          <w:szCs w:val="24"/>
          <w:lang w:val="en-US"/>
        </w:rPr>
        <w:t xml:space="preserve">, which may be prone to biases like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or recall errors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To overcome these limitations, ambulatory assessment methods are recommended</w:t>
      </w:r>
      <w:r>
        <w:rPr>
          <w:rFonts w:ascii="Times New Roman" w:hAnsi="Times New Roman" w:cs="Times New Roman"/>
          <w:sz w:val="24"/>
          <w:szCs w:val="24"/>
          <w:lang w:val="en-US"/>
        </w:rPr>
        <w:t xml:space="preserve"> [@</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such as measuring physiological parameters like </w:t>
      </w:r>
      <w:r>
        <w:rPr>
          <w:rFonts w:ascii="Times New Roman" w:hAnsi="Times New Roman" w:cs="Times New Roman"/>
          <w:sz w:val="24"/>
          <w:szCs w:val="24"/>
          <w:lang w:val="en-US"/>
        </w:rPr>
        <w:t>heart rate (HR)</w:t>
      </w:r>
      <w:r w:rsidRPr="00E33D36">
        <w:rPr>
          <w:rFonts w:ascii="Times New Roman" w:hAnsi="Times New Roman" w:cs="Times New Roman"/>
          <w:sz w:val="24"/>
          <w:szCs w:val="24"/>
          <w:lang w:val="en-US"/>
        </w:rPr>
        <w:t>, offering objective insights into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stress levels without disrupting their teaching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w:t>
      </w:r>
      <w:r w:rsidRPr="00E33D36">
        <w:rPr>
          <w:rFonts w:ascii="Times New Roman" w:hAnsi="Times New Roman" w:cs="Times New Roman"/>
          <w:sz w:val="24"/>
          <w:szCs w:val="24"/>
          <w:lang w:val="en-US"/>
        </w:rPr>
        <w:t>.</w:t>
      </w:r>
      <w:r w:rsidR="00F01C4C">
        <w:rPr>
          <w:rFonts w:ascii="Times New Roman" w:hAnsi="Times New Roman" w:cs="Times New Roman"/>
          <w:sz w:val="24"/>
          <w:szCs w:val="24"/>
          <w:lang w:val="en-US"/>
        </w:rPr>
        <w:t xml:space="preserve"> </w:t>
      </w:r>
    </w:p>
    <w:p w14:paraId="4B7AD945" w14:textId="0F9DE40D"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Current studies on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HR in teaching settings often rely on expensive and invasive electrocardiographs</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showing that teacher-centered activities and common stressors lead to increased HR. However, using affordable and 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enhance HR recording in educational contexts. Unlike clinical devices, fitness trackers </w:t>
      </w:r>
      <w:r w:rsidR="007108FC">
        <w:rPr>
          <w:rFonts w:ascii="Times New Roman" w:hAnsi="Times New Roman" w:cs="Times New Roman"/>
          <w:sz w:val="24"/>
          <w:szCs w:val="24"/>
          <w:lang w:val="en-US"/>
        </w:rPr>
        <w:t xml:space="preserve">could </w:t>
      </w:r>
      <w:r w:rsidRPr="00E33D36">
        <w:rPr>
          <w:rFonts w:ascii="Times New Roman" w:hAnsi="Times New Roman" w:cs="Times New Roman"/>
          <w:sz w:val="24"/>
          <w:szCs w:val="24"/>
          <w:lang w:val="en-US"/>
        </w:rPr>
        <w:t xml:space="preserve">offer continuous </w:t>
      </w:r>
      <w:r w:rsidR="007108FC">
        <w:rPr>
          <w:rFonts w:ascii="Times New Roman" w:hAnsi="Times New Roman" w:cs="Times New Roman"/>
          <w:sz w:val="24"/>
          <w:szCs w:val="24"/>
          <w:lang w:val="en-US"/>
        </w:rPr>
        <w:t xml:space="preserve">and </w:t>
      </w:r>
      <w:r w:rsidR="007108FC" w:rsidRPr="00E33D36">
        <w:rPr>
          <w:rFonts w:ascii="Times New Roman" w:hAnsi="Times New Roman" w:cs="Times New Roman"/>
          <w:sz w:val="24"/>
          <w:szCs w:val="24"/>
          <w:lang w:val="en-US"/>
        </w:rPr>
        <w:t>less intrusive</w:t>
      </w:r>
      <w:r w:rsidR="007108FC">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data collection over time </w:t>
      </w:r>
      <w:r w:rsidR="00F01C4C">
        <w:rPr>
          <w:rFonts w:ascii="Times New Roman" w:hAnsi="Times New Roman" w:cs="Times New Roman"/>
          <w:sz w:val="24"/>
          <w:szCs w:val="24"/>
          <w:lang w:val="en-US"/>
        </w:rPr>
        <w:t>[@</w:t>
      </w:r>
      <w:r w:rsidR="00F01C4C" w:rsidRPr="001F5C7E">
        <w:rPr>
          <w:rFonts w:ascii="Times New Roman" w:hAnsi="Times New Roman" w:cs="Times New Roman"/>
          <w:sz w:val="24"/>
          <w:szCs w:val="24"/>
          <w:lang w:val="en-US"/>
        </w:rPr>
        <w:t>godfrey2018z</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aligning with the increasing popularity and acceptance of wearables among the general population</w:t>
      </w:r>
      <w:r w:rsidR="00F01C4C">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F01C4C">
        <w:rPr>
          <w:rFonts w:ascii="Times New Roman" w:hAnsi="Times New Roman" w:cs="Times New Roman"/>
          <w:sz w:val="24"/>
          <w:szCs w:val="24"/>
          <w:lang w:val="en-US"/>
        </w:rPr>
        <w:t>@</w:t>
      </w:r>
      <w:r w:rsidR="00F01C4C" w:rsidRPr="0052382C">
        <w:rPr>
          <w:rFonts w:ascii="Times New Roman" w:hAnsi="Times New Roman" w:cs="Times New Roman"/>
          <w:sz w:val="24"/>
          <w:szCs w:val="24"/>
          <w:lang w:val="en-US"/>
        </w:rPr>
        <w:t>peng2022acceptance</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These devices, equipped with biosensors, provide users with physiological and behavioral data, offering an accessible means for monitoring physical activity and health in daily life.</w:t>
      </w:r>
    </w:p>
    <w:p w14:paraId="38B8CAFC" w14:textId="2806535A" w:rsidR="006F5F32" w:rsidRDefault="008E1517" w:rsidP="00D03B18">
      <w:pPr>
        <w:spacing w:line="360" w:lineRule="auto"/>
        <w:rPr>
          <w:rFonts w:ascii="Times New Roman" w:hAnsi="Times New Roman" w:cs="Times New Roman"/>
          <w:sz w:val="24"/>
          <w:szCs w:val="24"/>
          <w:lang w:val="en-US"/>
        </w:rPr>
      </w:pPr>
      <w:r w:rsidRPr="008E1517">
        <w:rPr>
          <w:rFonts w:ascii="Times New Roman" w:hAnsi="Times New Roman" w:cs="Times New Roman"/>
          <w:sz w:val="24"/>
          <w:szCs w:val="24"/>
          <w:lang w:val="en-US"/>
        </w:rPr>
        <w:t xml:space="preserve">It can be assumed that teachers also wear </w:t>
      </w:r>
      <w:r w:rsidR="00E666CC">
        <w:rPr>
          <w:rFonts w:ascii="Times New Roman" w:hAnsi="Times New Roman" w:cs="Times New Roman"/>
          <w:sz w:val="24"/>
          <w:szCs w:val="24"/>
          <w:lang w:val="en-US"/>
        </w:rPr>
        <w:t>personal, private</w:t>
      </w:r>
      <w:r w:rsidR="00E666CC" w:rsidRPr="008E1517">
        <w:rPr>
          <w:rFonts w:ascii="Times New Roman" w:hAnsi="Times New Roman" w:cs="Times New Roman"/>
          <w:sz w:val="24"/>
          <w:szCs w:val="24"/>
          <w:lang w:val="en-US"/>
        </w:rPr>
        <w:t xml:space="preserve"> </w:t>
      </w:r>
      <w:r w:rsidRPr="008E1517">
        <w:rPr>
          <w:rFonts w:ascii="Times New Roman" w:hAnsi="Times New Roman" w:cs="Times New Roman"/>
          <w:sz w:val="24"/>
          <w:szCs w:val="24"/>
          <w:lang w:val="en-US"/>
        </w:rPr>
        <w:t xml:space="preserve">fitness trackers, </w:t>
      </w:r>
      <w:r w:rsidR="00E666CC">
        <w:rPr>
          <w:rFonts w:ascii="Times New Roman" w:hAnsi="Times New Roman" w:cs="Times New Roman"/>
          <w:sz w:val="24"/>
          <w:szCs w:val="24"/>
          <w:lang w:val="en-US"/>
        </w:rPr>
        <w:t>generating recordings of physiological data that could be a very interesting resource for research on teacher stress</w:t>
      </w:r>
      <w:r w:rsidR="00703F3B" w:rsidRPr="00703F3B">
        <w:rPr>
          <w:rFonts w:ascii="Times New Roman" w:hAnsi="Times New Roman" w:cs="Times New Roman"/>
          <w:sz w:val="24"/>
          <w:szCs w:val="24"/>
          <w:lang w:val="en-US"/>
        </w:rPr>
        <w:t xml:space="preserve">. </w:t>
      </w:r>
      <w:r w:rsidR="00DF194F">
        <w:rPr>
          <w:rFonts w:ascii="Times New Roman" w:hAnsi="Times New Roman" w:cs="Times New Roman"/>
          <w:sz w:val="24"/>
          <w:szCs w:val="24"/>
          <w:lang w:val="en-US"/>
        </w:rPr>
        <w:t xml:space="preserve">While </w:t>
      </w:r>
      <w:r w:rsidR="00E666CC">
        <w:rPr>
          <w:rFonts w:ascii="Times New Roman" w:hAnsi="Times New Roman" w:cs="Times New Roman"/>
          <w:sz w:val="24"/>
          <w:szCs w:val="24"/>
          <w:lang w:val="en-US"/>
        </w:rPr>
        <w:t xml:space="preserve">the use of </w:t>
      </w:r>
      <w:r w:rsidR="00DF194F">
        <w:rPr>
          <w:rFonts w:ascii="Times New Roman" w:hAnsi="Times New Roman" w:cs="Times New Roman"/>
          <w:sz w:val="24"/>
          <w:szCs w:val="24"/>
          <w:lang w:val="en-US"/>
        </w:rPr>
        <w:t>w</w:t>
      </w:r>
      <w:r w:rsidR="00A40AA5" w:rsidRPr="00A40AA5">
        <w:rPr>
          <w:rFonts w:ascii="Times New Roman" w:hAnsi="Times New Roman" w:cs="Times New Roman"/>
          <w:sz w:val="24"/>
          <w:szCs w:val="24"/>
          <w:lang w:val="en-US"/>
        </w:rPr>
        <w:t xml:space="preserve">earable technology </w:t>
      </w:r>
      <w:r w:rsidR="00E666CC">
        <w:rPr>
          <w:rFonts w:ascii="Times New Roman" w:hAnsi="Times New Roman" w:cs="Times New Roman"/>
          <w:sz w:val="24"/>
          <w:szCs w:val="24"/>
          <w:lang w:val="en-US"/>
        </w:rPr>
        <w:t xml:space="preserve">in the field </w:t>
      </w:r>
      <w:r w:rsidR="00A40AA5" w:rsidRPr="00A40AA5">
        <w:rPr>
          <w:rFonts w:ascii="Times New Roman" w:hAnsi="Times New Roman" w:cs="Times New Roman"/>
          <w:sz w:val="24"/>
          <w:szCs w:val="24"/>
          <w:lang w:val="en-US"/>
        </w:rPr>
        <w:t xml:space="preserve">has been explored in various </w:t>
      </w:r>
      <w:r w:rsidR="00E666CC">
        <w:rPr>
          <w:rFonts w:ascii="Times New Roman" w:hAnsi="Times New Roman" w:cs="Times New Roman"/>
          <w:sz w:val="24"/>
          <w:szCs w:val="24"/>
          <w:lang w:val="en-US"/>
        </w:rPr>
        <w:t>domains</w:t>
      </w:r>
      <w:r w:rsidR="00F01C4C">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197F54">
        <w:rPr>
          <w:rFonts w:ascii="Times New Roman" w:hAnsi="Times New Roman" w:cs="Times New Roman"/>
          <w:sz w:val="24"/>
          <w:szCs w:val="24"/>
          <w:lang w:val="en-US"/>
        </w:rPr>
        <w:t>hughes2023wearable</w:t>
      </w:r>
      <w:r w:rsidR="00A40AA5">
        <w:rPr>
          <w:rFonts w:ascii="Times New Roman" w:hAnsi="Times New Roman" w:cs="Times New Roman"/>
          <w:sz w:val="24"/>
          <w:szCs w:val="24"/>
          <w:lang w:val="en-US"/>
        </w:rPr>
        <w:t>; @</w:t>
      </w:r>
      <w:r w:rsidR="00A40AA5" w:rsidRPr="00B20AD3">
        <w:rPr>
          <w:rFonts w:ascii="Times New Roman" w:hAnsi="Times New Roman" w:cs="Times New Roman"/>
          <w:sz w:val="24"/>
          <w:szCs w:val="24"/>
          <w:lang w:val="en-US"/>
        </w:rPr>
        <w:t xml:space="preserve"> </w:t>
      </w:r>
      <w:r w:rsidR="00A40AA5" w:rsidRPr="00F50415">
        <w:rPr>
          <w:rFonts w:ascii="Times New Roman" w:hAnsi="Times New Roman" w:cs="Times New Roman"/>
          <w:sz w:val="24"/>
          <w:szCs w:val="24"/>
          <w:lang w:val="en-US"/>
        </w:rPr>
        <w:t>adesida2019exploring</w:t>
      </w:r>
      <w:r w:rsidR="00F01C4C">
        <w:rPr>
          <w:rFonts w:ascii="Times New Roman" w:hAnsi="Times New Roman" w:cs="Times New Roman"/>
          <w:sz w:val="24"/>
          <w:szCs w:val="24"/>
          <w:lang w:val="en-US"/>
        </w:rPr>
        <w:t xml:space="preserve">; </w:t>
      </w:r>
      <w:r w:rsidR="00A40AA5" w:rsidRPr="004A1C41">
        <w:rPr>
          <w:rFonts w:ascii="Times New Roman" w:hAnsi="Times New Roman" w:cs="Times New Roman"/>
          <w:sz w:val="24"/>
          <w:szCs w:val="24"/>
          <w:lang w:val="en-US"/>
        </w:rPr>
        <w:t>helmer2009smart</w:t>
      </w:r>
      <w:r w:rsidR="00F01C4C">
        <w:rPr>
          <w:rFonts w:ascii="Times New Roman" w:hAnsi="Times New Roman" w:cs="Times New Roman"/>
          <w:sz w:val="24"/>
          <w:szCs w:val="24"/>
          <w:lang w:val="en-US"/>
        </w:rPr>
        <w:t>],</w:t>
      </w:r>
      <w:r w:rsidR="00DF194F">
        <w:rPr>
          <w:rFonts w:ascii="Times New Roman" w:hAnsi="Times New Roman" w:cs="Times New Roman"/>
          <w:sz w:val="24"/>
          <w:szCs w:val="24"/>
          <w:lang w:val="en-US"/>
        </w:rPr>
        <w:t xml:space="preserve"> </w:t>
      </w:r>
      <w:r w:rsidR="00E666CC" w:rsidRPr="00A40AA5">
        <w:rPr>
          <w:rFonts w:ascii="Times New Roman" w:hAnsi="Times New Roman" w:cs="Times New Roman"/>
          <w:sz w:val="24"/>
          <w:szCs w:val="24"/>
          <w:lang w:val="en-US"/>
        </w:rPr>
        <w:t>research is sparse</w:t>
      </w:r>
      <w:r w:rsidR="00E666CC">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in education</w:t>
      </w:r>
      <w:r w:rsidR="00FD6625">
        <w:rPr>
          <w:rFonts w:ascii="Times New Roman" w:hAnsi="Times New Roman" w:cs="Times New Roman"/>
          <w:sz w:val="24"/>
          <w:szCs w:val="24"/>
          <w:lang w:val="en-US"/>
        </w:rPr>
        <w:t>al contexts</w:t>
      </w:r>
      <w:r w:rsidR="00A40AA5" w:rsidRPr="00A40AA5">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0B6BA5">
        <w:rPr>
          <w:rFonts w:ascii="Times New Roman" w:hAnsi="Times New Roman" w:cs="Times New Roman"/>
          <w:sz w:val="24"/>
          <w:szCs w:val="24"/>
          <w:lang w:val="en-US"/>
        </w:rPr>
        <w:t>de2017towards</w:t>
      </w:r>
      <w:r w:rsidR="00A40AA5">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Although some studies investigate</w:t>
      </w:r>
      <w:r w:rsidR="009F1F32">
        <w:rPr>
          <w:rFonts w:ascii="Times New Roman" w:hAnsi="Times New Roman" w:cs="Times New Roman"/>
          <w:sz w:val="24"/>
          <w:szCs w:val="24"/>
          <w:lang w:val="en-US"/>
        </w:rPr>
        <w:t>d</w:t>
      </w:r>
      <w:r w:rsidR="00A40AA5" w:rsidRPr="00A40AA5">
        <w:rPr>
          <w:rFonts w:ascii="Times New Roman" w:hAnsi="Times New Roman" w:cs="Times New Roman"/>
          <w:sz w:val="24"/>
          <w:szCs w:val="24"/>
          <w:lang w:val="en-US"/>
        </w:rPr>
        <w:t xml:space="preserve"> how wearables can help teachers monitor student activity</w:t>
      </w:r>
      <w:r w:rsidR="006F5F32">
        <w:rPr>
          <w:rFonts w:ascii="Times New Roman" w:hAnsi="Times New Roman" w:cs="Times New Roman"/>
          <w:sz w:val="24"/>
          <w:szCs w:val="24"/>
          <w:lang w:val="en-US"/>
        </w:rPr>
        <w:t xml:space="preserve"> [@</w:t>
      </w:r>
      <w:r w:rsidR="006F5F32" w:rsidRPr="0011586D">
        <w:rPr>
          <w:rFonts w:ascii="Times New Roman" w:hAnsi="Times New Roman" w:cs="Times New Roman"/>
          <w:sz w:val="24"/>
          <w:szCs w:val="24"/>
          <w:lang w:val="en-US"/>
        </w:rPr>
        <w:t>quintana2016keeping</w:t>
      </w:r>
      <w:r w:rsidR="006F5F32">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there</w:t>
      </w:r>
      <w:r w:rsidR="00FD6625">
        <w:rPr>
          <w:rFonts w:ascii="Times New Roman" w:hAnsi="Times New Roman" w:cs="Times New Roman"/>
          <w:sz w:val="24"/>
          <w:szCs w:val="24"/>
          <w:lang w:val="en-US"/>
        </w:rPr>
        <w:t xml:space="preserve"> i</w:t>
      </w:r>
      <w:r w:rsidR="00A40AA5" w:rsidRPr="00A40AA5">
        <w:rPr>
          <w:rFonts w:ascii="Times New Roman" w:hAnsi="Times New Roman" w:cs="Times New Roman"/>
          <w:sz w:val="24"/>
          <w:szCs w:val="24"/>
          <w:lang w:val="en-US"/>
        </w:rPr>
        <w:t>s a notable research gap regarding teachers</w:t>
      </w:r>
      <w:r w:rsidR="00FD6625">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use of wrist-worn wearables.</w:t>
      </w:r>
    </w:p>
    <w:p w14:paraId="62FB2223" w14:textId="64B8C8DE" w:rsidR="00F15B76" w:rsidRPr="00640CDE" w:rsidRDefault="006F5F32"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w:t>
      </w:r>
      <w:r w:rsidRPr="00703F3B">
        <w:rPr>
          <w:rFonts w:ascii="Times New Roman" w:hAnsi="Times New Roman" w:cs="Times New Roman"/>
          <w:sz w:val="24"/>
          <w:szCs w:val="24"/>
          <w:lang w:val="en-US"/>
        </w:rPr>
        <w:t xml:space="preserve">iven the </w:t>
      </w:r>
      <w:r>
        <w:rPr>
          <w:rFonts w:ascii="Times New Roman" w:hAnsi="Times New Roman" w:cs="Times New Roman"/>
          <w:sz w:val="24"/>
          <w:szCs w:val="24"/>
          <w:lang w:val="en-US"/>
        </w:rPr>
        <w:t>high stress</w:t>
      </w:r>
      <w:r w:rsidRPr="00703F3B">
        <w:rPr>
          <w:rFonts w:ascii="Times New Roman" w:hAnsi="Times New Roman" w:cs="Times New Roman"/>
          <w:sz w:val="24"/>
          <w:szCs w:val="24"/>
          <w:lang w:val="en-US"/>
        </w:rPr>
        <w:t xml:space="preserve"> levels in the teaching profession</w:t>
      </w:r>
      <w:r>
        <w:rPr>
          <w:rFonts w:ascii="Times New Roman" w:hAnsi="Times New Roman" w:cs="Times New Roman"/>
          <w:sz w:val="24"/>
          <w:szCs w:val="24"/>
          <w:lang w:val="en-US"/>
        </w:rPr>
        <w:t xml:space="preserve"> [@</w:t>
      </w:r>
      <w:r w:rsidRPr="008B5080">
        <w:rPr>
          <w:rFonts w:ascii="Times New Roman" w:hAnsi="Times New Roman" w:cs="Times New Roman"/>
          <w:sz w:val="24"/>
          <w:szCs w:val="24"/>
          <w:lang w:val="en-US"/>
        </w:rPr>
        <w:t>johnson2005experience</w:t>
      </w:r>
      <w:r>
        <w:rPr>
          <w:rFonts w:ascii="Times New Roman" w:hAnsi="Times New Roman" w:cs="Times New Roman"/>
          <w:sz w:val="24"/>
          <w:szCs w:val="24"/>
          <w:lang w:val="en-US"/>
        </w:rPr>
        <w:t xml:space="preserve">], </w:t>
      </w:r>
      <w:r w:rsidR="008B2DCD">
        <w:rPr>
          <w:rFonts w:ascii="Times New Roman" w:hAnsi="Times New Roman" w:cs="Times New Roman"/>
          <w:sz w:val="24"/>
          <w:szCs w:val="24"/>
          <w:lang w:val="en-US"/>
        </w:rPr>
        <w:t>f</w:t>
      </w:r>
      <w:r w:rsidR="008B2DCD" w:rsidRPr="008B2DCD">
        <w:rPr>
          <w:rFonts w:ascii="Times New Roman" w:hAnsi="Times New Roman" w:cs="Times New Roman"/>
          <w:sz w:val="24"/>
          <w:szCs w:val="24"/>
          <w:lang w:val="en-US"/>
        </w:rPr>
        <w:t xml:space="preserve">itness trackers </w:t>
      </w:r>
      <w:r w:rsidR="008B2DCD">
        <w:rPr>
          <w:rFonts w:ascii="Times New Roman" w:hAnsi="Times New Roman" w:cs="Times New Roman"/>
          <w:sz w:val="24"/>
          <w:szCs w:val="24"/>
          <w:lang w:val="en-US"/>
        </w:rPr>
        <w:t>could be</w:t>
      </w:r>
      <w:r w:rsidR="008B2DCD" w:rsidRPr="008B2DCD">
        <w:rPr>
          <w:rFonts w:ascii="Times New Roman" w:hAnsi="Times New Roman" w:cs="Times New Roman"/>
          <w:sz w:val="24"/>
          <w:szCs w:val="24"/>
          <w:lang w:val="en-US"/>
        </w:rPr>
        <w:t xml:space="preserve"> a valuable tool for analyzing 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stress.</w:t>
      </w:r>
      <w:r w:rsidR="008B2DCD">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One of the reasons for</w:t>
      </w:r>
      <w:r w:rsidR="00EA0734">
        <w:rPr>
          <w:rFonts w:ascii="Times New Roman" w:hAnsi="Times New Roman" w:cs="Times New Roman"/>
          <w:sz w:val="24"/>
          <w:szCs w:val="24"/>
          <w:lang w:val="en-US"/>
        </w:rPr>
        <w:t xml:space="preserve"> teachers</w:t>
      </w:r>
      <w:r w:rsidR="007108FC">
        <w:rPr>
          <w:rFonts w:ascii="Times New Roman" w:hAnsi="Times New Roman" w:cs="Times New Roman"/>
          <w:sz w:val="24"/>
          <w:szCs w:val="24"/>
          <w:lang w:val="en-US"/>
        </w:rPr>
        <w:t>’</w:t>
      </w:r>
      <w:r w:rsidR="00FA6CCF" w:rsidRPr="00A51E0B">
        <w:rPr>
          <w:rFonts w:ascii="Times New Roman" w:hAnsi="Times New Roman" w:cs="Times New Roman"/>
          <w:sz w:val="24"/>
          <w:szCs w:val="24"/>
          <w:lang w:val="en-US"/>
        </w:rPr>
        <w:t xml:space="preserve"> </w:t>
      </w:r>
      <w:r w:rsidR="00FA6CCF">
        <w:rPr>
          <w:rFonts w:ascii="Times New Roman" w:hAnsi="Times New Roman" w:cs="Times New Roman"/>
          <w:sz w:val="24"/>
          <w:szCs w:val="24"/>
          <w:lang w:val="en-US"/>
        </w:rPr>
        <w:t>augmented stress</w:t>
      </w:r>
      <w:r w:rsidR="00FA6CCF" w:rsidRPr="00A51E0B">
        <w:rPr>
          <w:rFonts w:ascii="Times New Roman" w:hAnsi="Times New Roman" w:cs="Times New Roman"/>
          <w:sz w:val="24"/>
          <w:szCs w:val="24"/>
          <w:lang w:val="en-US"/>
        </w:rPr>
        <w:t xml:space="preserve"> is that </w:t>
      </w:r>
      <w:r w:rsidR="00EA0734">
        <w:rPr>
          <w:rFonts w:ascii="Times New Roman" w:hAnsi="Times New Roman" w:cs="Times New Roman"/>
          <w:sz w:val="24"/>
          <w:szCs w:val="24"/>
          <w:lang w:val="en-US"/>
        </w:rPr>
        <w:t>they</w:t>
      </w:r>
      <w:r w:rsidR="00EA0734"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some of which exceed their resources and therefore make it difficult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lastRenderedPageBreak/>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049FAF86" w14:textId="59653FDF" w:rsidR="004717F8" w:rsidRPr="00BC3195" w:rsidRDefault="00462906" w:rsidP="00B81611">
      <w:pPr>
        <w:spacing w:line="360" w:lineRule="auto"/>
        <w:rPr>
          <w:rFonts w:ascii="Times New Roman" w:hAnsi="Times New Roman" w:cs="Times New Roman"/>
          <w:sz w:val="24"/>
          <w:szCs w:val="24"/>
          <w:lang w:val="en-US"/>
        </w:rPr>
      </w:pPr>
      <w:r w:rsidRPr="00462906">
        <w:rPr>
          <w:rFonts w:ascii="Times New Roman" w:hAnsi="Times New Roman" w:cs="Times New Roman"/>
          <w:sz w:val="24"/>
          <w:szCs w:val="24"/>
          <w:lang w:val="en-US"/>
        </w:rPr>
        <w:t xml:space="preserve">To better understand how stressors like classroom disruptions affect teachers and their </w:t>
      </w:r>
      <w:r w:rsidR="001D18AE">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sidR="00D25B78">
        <w:rPr>
          <w:rFonts w:ascii="Times New Roman" w:hAnsi="Times New Roman" w:cs="Times New Roman"/>
          <w:sz w:val="24"/>
          <w:szCs w:val="24"/>
          <w:lang w:val="en-US"/>
        </w:rPr>
        <w:t>, data from wrist-worn fitness trackers could be used to</w:t>
      </w:r>
      <w:r w:rsidR="00D25B78" w:rsidRPr="00D25B78">
        <w:rPr>
          <w:rFonts w:ascii="Times New Roman" w:hAnsi="Times New Roman" w:cs="Times New Roman"/>
          <w:sz w:val="24"/>
          <w:szCs w:val="24"/>
          <w:lang w:val="en-US"/>
        </w:rPr>
        <w:t xml:space="preserve"> </w:t>
      </w:r>
      <w:r w:rsidR="00D25B78" w:rsidRPr="004717F8">
        <w:rPr>
          <w:rFonts w:ascii="Times New Roman" w:hAnsi="Times New Roman" w:cs="Times New Roman"/>
          <w:sz w:val="24"/>
          <w:szCs w:val="24"/>
          <w:lang w:val="en-US"/>
        </w:rPr>
        <w:t>monitor physiological parameters before, during, and after teaching sessions</w:t>
      </w:r>
      <w:r w:rsidR="00D25B78">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his</w:t>
      </w:r>
      <w:r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Pr="00462906">
        <w:rPr>
          <w:rFonts w:ascii="Times New Roman" w:hAnsi="Times New Roman" w:cs="Times New Roman"/>
          <w:sz w:val="24"/>
          <w:szCs w:val="24"/>
          <w:lang w:val="en-US"/>
        </w:rPr>
        <w:t xml:space="preserve"> monitor teachers</w:t>
      </w:r>
      <w:r w:rsidR="00C87B54">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 xml:space="preserve">during </w:t>
      </w:r>
      <w:r w:rsidR="004F589A">
        <w:rPr>
          <w:rFonts w:ascii="Times New Roman" w:hAnsi="Times New Roman" w:cs="Times New Roman"/>
          <w:sz w:val="24"/>
          <w:szCs w:val="24"/>
          <w:lang w:val="en-US"/>
        </w:rPr>
        <w:t>different phases</w:t>
      </w:r>
      <w:r w:rsidR="00D25B78">
        <w:rPr>
          <w:rFonts w:ascii="Times New Roman" w:hAnsi="Times New Roman" w:cs="Times New Roman"/>
          <w:sz w:val="24"/>
          <w:szCs w:val="24"/>
          <w:lang w:val="en-US"/>
        </w:rPr>
        <w:t xml:space="preserve"> of a micro-teaching unit during which teachers had to deal with classroom disruptions. Physiological 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 of classroom disruptions, and their teaching experience. The physiological indicator employed in this study was teachers</w:t>
      </w:r>
      <w:r w:rsidR="003952A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HR, which can be readily recorded by any </w:t>
      </w:r>
      <w:r w:rsidR="002D39B4">
        <w:rPr>
          <w:rFonts w:ascii="Times New Roman" w:hAnsi="Times New Roman" w:cs="Times New Roman"/>
          <w:sz w:val="24"/>
          <w:szCs w:val="24"/>
          <w:lang w:val="en-US"/>
        </w:rPr>
        <w:t>fitness tracker</w:t>
      </w:r>
      <w:r w:rsidR="00D25B78">
        <w:rPr>
          <w:rFonts w:ascii="Times New Roman" w:hAnsi="Times New Roman" w:cs="Times New Roman"/>
          <w:sz w:val="24"/>
          <w:szCs w:val="24"/>
          <w:lang w:val="en-US"/>
        </w:rPr>
        <w:t>.</w:t>
      </w:r>
      <w:r w:rsidR="00FB3357">
        <w:rPr>
          <w:rFonts w:ascii="Times New Roman" w:hAnsi="Times New Roman" w:cs="Times New Roman"/>
          <w:sz w:val="24"/>
          <w:szCs w:val="24"/>
          <w:lang w:val="en-US"/>
        </w:rPr>
        <w:t xml:space="preserve"> </w:t>
      </w:r>
      <w:commentRangeStart w:id="0"/>
      <w:r w:rsidR="00BC3195" w:rsidRPr="00BC3195">
        <w:rPr>
          <w:rStyle w:val="--l"/>
          <w:rFonts w:ascii="Times New Roman" w:hAnsi="Times New Roman" w:cs="Times New Roman"/>
          <w:sz w:val="24"/>
          <w:szCs w:val="24"/>
          <w:lang w:val="en-US"/>
        </w:rPr>
        <w:t>Teachers</w:t>
      </w:r>
      <w:r w:rsidR="00BC3195">
        <w:rPr>
          <w:rStyle w:val="--l"/>
          <w:rFonts w:ascii="Times New Roman" w:hAnsi="Times New Roman" w:cs="Times New Roman"/>
          <w:sz w:val="24"/>
          <w:szCs w:val="24"/>
          <w:lang w:val="en-US"/>
        </w:rPr>
        <w:t>’</w:t>
      </w:r>
      <w:r w:rsidR="00BC3195"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3B2ACA">
        <w:rPr>
          <w:rStyle w:val="--l"/>
          <w:rFonts w:ascii="Times New Roman" w:hAnsi="Times New Roman" w:cs="Times New Roman"/>
          <w:sz w:val="24"/>
          <w:szCs w:val="24"/>
          <w:lang w:val="en-US"/>
        </w:rPr>
        <w:t xml:space="preserve">’ </w:t>
      </w:r>
      <w:r w:rsidR="00BC3195" w:rsidRPr="00BC3195">
        <w:rPr>
          <w:rStyle w:val="--l"/>
          <w:rFonts w:ascii="Times New Roman" w:hAnsi="Times New Roman" w:cs="Times New Roman"/>
          <w:sz w:val="24"/>
          <w:szCs w:val="24"/>
          <w:lang w:val="en-US"/>
        </w:rPr>
        <w:t>health as they navigate the stressful landscape of the classroom.</w:t>
      </w:r>
      <w:commentRangeEnd w:id="0"/>
      <w:r w:rsidR="0074053F">
        <w:rPr>
          <w:rStyle w:val="Kommentarzeichen"/>
        </w:rPr>
        <w:commentReference w:id="0"/>
      </w: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5268A429" w14:textId="7CB58FC5" w:rsidR="00E33D36" w:rsidRPr="00E33D36" w:rsidRDefault="00E33D36" w:rsidP="00CA76F2">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Fitness trackers, a popular wearable type</w:t>
      </w:r>
      <w:r w:rsidR="00E50CC7">
        <w:rPr>
          <w:rFonts w:ascii="Times New Roman" w:hAnsi="Times New Roman" w:cs="Times New Roman"/>
          <w:sz w:val="24"/>
          <w:szCs w:val="24"/>
          <w:lang w:val="en-US"/>
        </w:rPr>
        <w:t xml:space="preserve"> [@</w:t>
      </w:r>
      <w:r w:rsidR="00E50CC7" w:rsidRPr="00E82CA9">
        <w:rPr>
          <w:rFonts w:ascii="Times New Roman" w:hAnsi="Times New Roman" w:cs="Times New Roman"/>
          <w:sz w:val="24"/>
          <w:szCs w:val="24"/>
          <w:lang w:val="en-US"/>
        </w:rPr>
        <w:t>park2020user</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offer insights into physical activity and cardiovascular health, supporting personalized fitness goals </w:t>
      </w:r>
      <w:r w:rsidR="00E50CC7">
        <w:rPr>
          <w:rFonts w:ascii="Times New Roman" w:hAnsi="Times New Roman" w:cs="Times New Roman"/>
          <w:sz w:val="24"/>
          <w:szCs w:val="24"/>
          <w:lang w:val="en-US"/>
        </w:rPr>
        <w:t>[@</w:t>
      </w:r>
      <w:r w:rsidR="00E50CC7" w:rsidRPr="00156C28">
        <w:rPr>
          <w:rFonts w:ascii="Times New Roman" w:hAnsi="Times New Roman" w:cs="Times New Roman"/>
          <w:sz w:val="24"/>
          <w:szCs w:val="24"/>
          <w:lang w:val="en-US"/>
        </w:rPr>
        <w:t>nuss2021effects</w:t>
      </w:r>
      <w:r w:rsidR="00E50CC7">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and stress management</w:t>
      </w:r>
      <w:r w:rsidR="00E50CC7">
        <w:rPr>
          <w:rFonts w:ascii="Times New Roman" w:hAnsi="Times New Roman" w:cs="Times New Roman"/>
          <w:sz w:val="24"/>
          <w:szCs w:val="24"/>
          <w:lang w:val="en-US"/>
        </w:rPr>
        <w:t xml:space="preserve"> [@</w:t>
      </w:r>
      <w:r w:rsidR="00E50CC7" w:rsidRPr="00B40438">
        <w:rPr>
          <w:rFonts w:ascii="Times New Roman" w:hAnsi="Times New Roman" w:cs="Times New Roman"/>
          <w:sz w:val="24"/>
          <w:szCs w:val="24"/>
          <w:lang w:val="en-US"/>
        </w:rPr>
        <w:t>hao2018chrv</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Their affordability and ease of use make them ideal </w:t>
      </w:r>
      <w:r w:rsidR="00BB45B6">
        <w:rPr>
          <w:rFonts w:ascii="Times New Roman" w:hAnsi="Times New Roman" w:cs="Times New Roman"/>
          <w:sz w:val="24"/>
          <w:szCs w:val="24"/>
          <w:lang w:val="en-US"/>
        </w:rPr>
        <w:t xml:space="preserve">not only </w:t>
      </w:r>
      <w:r w:rsidRPr="00E33D36">
        <w:rPr>
          <w:rFonts w:ascii="Times New Roman" w:hAnsi="Times New Roman" w:cs="Times New Roman"/>
          <w:sz w:val="24"/>
          <w:szCs w:val="24"/>
          <w:lang w:val="en-US"/>
        </w:rPr>
        <w:t xml:space="preserve">for various domains including healthcare, entertainment, </w:t>
      </w:r>
      <w:r w:rsidR="002D39B4">
        <w:rPr>
          <w:rFonts w:ascii="Times New Roman" w:hAnsi="Times New Roman" w:cs="Times New Roman"/>
          <w:sz w:val="24"/>
          <w:szCs w:val="24"/>
          <w:lang w:val="en-US"/>
        </w:rPr>
        <w:t xml:space="preserve">and </w:t>
      </w:r>
      <w:r w:rsidRPr="00E33D36">
        <w:rPr>
          <w:rFonts w:ascii="Times New Roman" w:hAnsi="Times New Roman" w:cs="Times New Roman"/>
          <w:sz w:val="24"/>
          <w:szCs w:val="24"/>
          <w:lang w:val="en-US"/>
        </w:rPr>
        <w:t>fitness</w:t>
      </w:r>
      <w:r w:rsidR="00BB45B6">
        <w:rPr>
          <w:rFonts w:ascii="Times New Roman" w:hAnsi="Times New Roman" w:cs="Times New Roman"/>
          <w:sz w:val="24"/>
          <w:szCs w:val="24"/>
          <w:lang w:val="en-US"/>
        </w:rPr>
        <w:t xml:space="preserve"> [</w:t>
      </w:r>
      <w:r w:rsidR="00BB45B6" w:rsidRPr="00842B3D">
        <w:rPr>
          <w:rFonts w:ascii="Times New Roman" w:hAnsi="Times New Roman" w:cs="Times New Roman"/>
          <w:sz w:val="24"/>
          <w:szCs w:val="24"/>
          <w:lang w:val="en-US"/>
        </w:rPr>
        <w:t>sinha2019taxonomy</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B45B6" w:rsidRPr="00A24213">
        <w:rPr>
          <w:rFonts w:ascii="Times New Roman" w:hAnsi="Times New Roman" w:cs="Times New Roman"/>
          <w:sz w:val="24"/>
          <w:szCs w:val="24"/>
          <w:lang w:val="en-US"/>
        </w:rPr>
        <w:t>but also in education</w:t>
      </w:r>
      <w:r w:rsidR="00BB45B6">
        <w:rPr>
          <w:rFonts w:ascii="Times New Roman" w:hAnsi="Times New Roman" w:cs="Times New Roman"/>
          <w:sz w:val="24"/>
          <w:szCs w:val="24"/>
          <w:lang w:val="en-US"/>
        </w:rPr>
        <w:t xml:space="preserve"> as they offer </w:t>
      </w:r>
      <w:r w:rsidR="00BB45B6" w:rsidRPr="00A24213">
        <w:rPr>
          <w:rFonts w:ascii="Times New Roman" w:hAnsi="Times New Roman" w:cs="Times New Roman"/>
          <w:sz w:val="24"/>
          <w:szCs w:val="24"/>
          <w:lang w:val="en-US"/>
        </w:rPr>
        <w:t xml:space="preserve">added benefits </w:t>
      </w:r>
      <w:r w:rsidR="00BB45B6" w:rsidRPr="007D2A82">
        <w:rPr>
          <w:rFonts w:ascii="Times New Roman" w:hAnsi="Times New Roman" w:cs="Times New Roman"/>
          <w:sz w:val="24"/>
          <w:szCs w:val="24"/>
          <w:lang w:val="en-US"/>
        </w:rPr>
        <w:t>for formal and informal learning environments</w:t>
      </w:r>
      <w:r w:rsidR="00BB45B6">
        <w:rPr>
          <w:rFonts w:ascii="Times New Roman" w:hAnsi="Times New Roman" w:cs="Times New Roman"/>
          <w:sz w:val="24"/>
          <w:szCs w:val="24"/>
          <w:lang w:val="en-US"/>
        </w:rPr>
        <w:t xml:space="preserve"> for both students and teachers </w:t>
      </w:r>
      <w:r w:rsidR="00BB45B6">
        <w:rPr>
          <w:rFonts w:ascii="Times New Roman" w:hAnsi="Times New Roman" w:cs="Times New Roman"/>
          <w:lang w:val="en-US"/>
        </w:rPr>
        <w:t>[</w:t>
      </w:r>
      <w:r w:rsidR="00BB45B6">
        <w:rPr>
          <w:rFonts w:ascii="Times New Roman" w:hAnsi="Times New Roman" w:cs="Times New Roman"/>
          <w:sz w:val="24"/>
          <w:szCs w:val="24"/>
          <w:lang w:val="en-US"/>
        </w:rPr>
        <w:t>@</w:t>
      </w:r>
      <w:r w:rsidR="00BB45B6" w:rsidRPr="00592C13">
        <w:rPr>
          <w:rFonts w:ascii="Times New Roman" w:hAnsi="Times New Roman" w:cs="Times New Roman"/>
          <w:sz w:val="24"/>
          <w:szCs w:val="24"/>
          <w:lang w:val="en-US"/>
        </w:rPr>
        <w:t>de2017towards</w:t>
      </w:r>
      <w:r w:rsidR="00BB45B6">
        <w:rPr>
          <w:rFonts w:ascii="Times New Roman" w:hAnsi="Times New Roman" w:cs="Times New Roman"/>
          <w:sz w:val="24"/>
          <w:szCs w:val="24"/>
          <w:lang w:val="en-US"/>
        </w:rPr>
        <w:t>]</w:t>
      </w:r>
      <w:r w:rsidR="00BB45B6" w:rsidRPr="00A24213">
        <w:rPr>
          <w:rFonts w:ascii="Times New Roman" w:hAnsi="Times New Roman" w:cs="Times New Roman"/>
          <w:sz w:val="24"/>
          <w:szCs w:val="24"/>
          <w:lang w:val="en-US"/>
        </w:rPr>
        <w:t xml:space="preserve">. </w:t>
      </w:r>
      <w:r w:rsidR="00BB45B6">
        <w:rPr>
          <w:rFonts w:ascii="Times New Roman" w:hAnsi="Times New Roman" w:cs="Times New Roman"/>
          <w:sz w:val="24"/>
          <w:szCs w:val="24"/>
          <w:lang w:val="en-US"/>
        </w:rPr>
        <w:t>Y</w:t>
      </w:r>
      <w:r w:rsidRPr="00E33D36">
        <w:rPr>
          <w:rFonts w:ascii="Times New Roman" w:hAnsi="Times New Roman" w:cs="Times New Roman"/>
          <w:sz w:val="24"/>
          <w:szCs w:val="24"/>
          <w:lang w:val="en-US"/>
        </w:rPr>
        <w:t>et</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few studies focus on their significance for teachers.</w:t>
      </w:r>
    </w:p>
    <w:p w14:paraId="3C53BC64" w14:textId="5C596F40"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 wearables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lastRenderedPageBreak/>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At rest, the average HR of adults typically ranges from 60 to 80 BPM [@sammito2015guideline].</w:t>
      </w:r>
      <w:r w:rsidR="00D25B78">
        <w:rPr>
          <w:rFonts w:ascii="Times New Roman" w:hAnsi="Times New Roman" w:cs="Times New Roman"/>
          <w:sz w:val="24"/>
          <w:szCs w:val="24"/>
          <w:lang w:val="en-US"/>
        </w:rPr>
        <w:t xml:space="preserve"> </w:t>
      </w:r>
      <w:commentRangeStart w:id="1"/>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1"/>
      <w:r w:rsidR="00D25B78">
        <w:rPr>
          <w:rStyle w:val="Kommentarzeichen"/>
        </w:rPr>
        <w:commentReference w:id="1"/>
      </w:r>
    </w:p>
    <w:p w14:paraId="006CB061" w14:textId="4DEC09FA"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51496302" w14:textId="3A3B6561"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xml:space="preserve">, triggered by job-related demands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688DE201" w14:textId="73CBF66C"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2"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2"/>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p>
    <w:p w14:paraId="56B18D72" w14:textId="254A4870" w:rsidR="001E7A15" w:rsidRPr="009C562F" w:rsidRDefault="00526FE8" w:rsidP="009C56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w:t>
      </w:r>
      <w:r w:rsidR="00CE140E" w:rsidRPr="003F6B37">
        <w:rPr>
          <w:rFonts w:ascii="Times New Roman" w:hAnsi="Times New Roman" w:cs="Times New Roman"/>
          <w:sz w:val="24"/>
          <w:szCs w:val="24"/>
          <w:lang w:val="en-US"/>
        </w:rPr>
        <w:t xml:space="preserve">transactional stress model </w:t>
      </w:r>
      <w:r w:rsidR="00A8248D">
        <w:rPr>
          <w:rFonts w:ascii="Times New Roman" w:hAnsi="Times New Roman" w:cs="Times New Roman"/>
          <w:sz w:val="24"/>
          <w:szCs w:val="24"/>
          <w:lang w:val="en-US"/>
        </w:rPr>
        <w:t>[@</w:t>
      </w:r>
      <w:r w:rsidR="00A8248D" w:rsidRPr="00C30D5C">
        <w:rPr>
          <w:rFonts w:ascii="Times New Roman" w:hAnsi="Times New Roman" w:cs="Times New Roman"/>
          <w:sz w:val="24"/>
          <w:szCs w:val="24"/>
          <w:lang w:val="en-US"/>
        </w:rPr>
        <w:t>lazarus1990theory</w:t>
      </w:r>
      <w:r w:rsidR="00A8248D">
        <w:rPr>
          <w:rFonts w:ascii="Times New Roman" w:hAnsi="Times New Roman" w:cs="Times New Roman"/>
          <w:sz w:val="24"/>
          <w:szCs w:val="24"/>
          <w:lang w:val="en-US"/>
        </w:rPr>
        <w:t xml:space="preserve">] </w:t>
      </w:r>
      <w:r w:rsidR="00731B79" w:rsidRPr="004B7806">
        <w:rPr>
          <w:rFonts w:ascii="Times New Roman" w:hAnsi="Times New Roman" w:cs="Times New Roman"/>
          <w:sz w:val="24"/>
          <w:szCs w:val="24"/>
          <w:lang w:val="en-US"/>
        </w:rPr>
        <w:t xml:space="preserve">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w:t>
      </w:r>
      <w:r w:rsidR="00B63BFD">
        <w:rPr>
          <w:rFonts w:ascii="Times New Roman" w:hAnsi="Times New Roman" w:cs="Times New Roman"/>
          <w:sz w:val="24"/>
          <w:szCs w:val="24"/>
          <w:lang w:val="en-US"/>
        </w:rPr>
        <w:t>’</w:t>
      </w:r>
      <w:r w:rsidR="00731B79" w:rsidRPr="0054457D">
        <w:rPr>
          <w:rFonts w:ascii="Times New Roman" w:hAnsi="Times New Roman" w:cs="Times New Roman"/>
          <w:sz w:val="24"/>
          <w:szCs w:val="24"/>
          <w:lang w:val="en-US"/>
        </w:rPr>
        <w:t>s adaptive resources</w:t>
      </w:r>
      <w:r w:rsidR="00A8248D">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w:t>
      </w:r>
      <w:r w:rsidR="00CE140E">
        <w:rPr>
          <w:rFonts w:ascii="Times New Roman" w:hAnsi="Times New Roman" w:cs="Times New Roman"/>
          <w:sz w:val="24"/>
          <w:szCs w:val="24"/>
          <w:lang w:val="en-US"/>
        </w:rPr>
        <w:t>ors</w:t>
      </w:r>
      <w:r w:rsidR="0052496A" w:rsidRPr="004150D5">
        <w:rPr>
          <w:rFonts w:ascii="Times New Roman" w:hAnsi="Times New Roman" w:cs="Times New Roman"/>
          <w:sz w:val="24"/>
          <w:szCs w:val="24"/>
          <w:lang w:val="en-US"/>
        </w:rPr>
        <w:t xml:space="preserve"> and resources</w:t>
      </w:r>
      <w:r w:rsidR="00CE140E">
        <w:rPr>
          <w:rFonts w:ascii="Times New Roman" w:hAnsi="Times New Roman" w:cs="Times New Roman"/>
          <w:sz w:val="24"/>
          <w:szCs w:val="24"/>
          <w:lang w:val="en-US"/>
        </w:rPr>
        <w:t xml:space="preserve"> </w:t>
      </w:r>
      <w:r w:rsidR="002D39B4">
        <w:rPr>
          <w:rFonts w:ascii="Times New Roman" w:hAnsi="Times New Roman" w:cs="Times New Roman"/>
          <w:sz w:val="24"/>
          <w:szCs w:val="24"/>
          <w:lang w:val="en-US"/>
        </w:rPr>
        <w:t>experienced</w:t>
      </w:r>
      <w:r w:rsidR="00CE140E">
        <w:rPr>
          <w:rFonts w:ascii="Times New Roman" w:hAnsi="Times New Roman" w:cs="Times New Roman"/>
          <w:sz w:val="24"/>
          <w:szCs w:val="24"/>
          <w:lang w:val="en-US"/>
        </w:rPr>
        <w:t xml:space="preserve"> by teachers</w:t>
      </w:r>
      <w:r w:rsidR="0052496A" w:rsidRPr="004150D5">
        <w:rPr>
          <w:rFonts w:ascii="Times New Roman" w:hAnsi="Times New Roman" w:cs="Times New Roman"/>
          <w:sz w:val="24"/>
          <w:szCs w:val="24"/>
          <w:lang w:val="en-US"/>
        </w:rPr>
        <w:t xml:space="preserve"> on the one hand</w:t>
      </w:r>
      <w:r w:rsidR="00CE140E">
        <w:rPr>
          <w:rFonts w:ascii="Times New Roman" w:hAnsi="Times New Roman" w:cs="Times New Roman"/>
          <w:sz w:val="24"/>
          <w:szCs w:val="24"/>
          <w:lang w:val="en-US"/>
        </w:rPr>
        <w:t>,</w:t>
      </w:r>
      <w:r w:rsidR="0052496A" w:rsidRPr="004150D5">
        <w:rPr>
          <w:rFonts w:ascii="Times New Roman" w:hAnsi="Times New Roman" w:cs="Times New Roman"/>
          <w:sz w:val="24"/>
          <w:szCs w:val="24"/>
          <w:lang w:val="en-US"/>
        </w:rPr>
        <w:t xml:space="preserve">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CE140E">
        <w:rPr>
          <w:rFonts w:ascii="Times New Roman" w:hAnsi="Times New Roman" w:cs="Times New Roman"/>
          <w:sz w:val="24"/>
          <w:szCs w:val="24"/>
          <w:lang w:val="en-US"/>
        </w:rPr>
        <w:t xml:space="preserve"> hand</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w:t>
      </w:r>
      <w:r w:rsidR="00CE140E">
        <w:rPr>
          <w:rFonts w:ascii="Times New Roman" w:hAnsi="Times New Roman" w:cs="Times New Roman"/>
          <w:sz w:val="24"/>
          <w:szCs w:val="24"/>
          <w:lang w:val="en-US"/>
        </w:rPr>
        <w:t>. As we are interested in how specific classroom events affect teacher stress, we adapted the transactional stress model</w:t>
      </w:r>
      <w:r w:rsidR="00643BEE">
        <w:rPr>
          <w:rFonts w:ascii="Times New Roman" w:hAnsi="Times New Roman" w:cs="Times New Roman"/>
          <w:sz w:val="24"/>
          <w:szCs w:val="24"/>
          <w:lang w:val="en-US"/>
        </w:rPr>
        <w:t xml:space="preserve"> to that type </w:t>
      </w:r>
      <w:r w:rsidR="00643BEE">
        <w:rPr>
          <w:rFonts w:ascii="Times New Roman" w:hAnsi="Times New Roman" w:cs="Times New Roman"/>
          <w:sz w:val="24"/>
          <w:szCs w:val="24"/>
          <w:lang w:val="en-US"/>
        </w:rPr>
        <w:lastRenderedPageBreak/>
        <w:t>of situation, based on a representation of the model first proposed by [van2006stress]</w:t>
      </w:r>
      <w:r w:rsidR="00376943">
        <w:rPr>
          <w:rFonts w:ascii="Times New Roman" w:hAnsi="Times New Roman" w:cs="Times New Roman"/>
          <w:sz w:val="24"/>
          <w:szCs w:val="24"/>
          <w:lang w:val="en-US"/>
        </w:rPr>
        <w:t>; this working model is depicted in Fig. 1.</w:t>
      </w:r>
    </w:p>
    <w:p w14:paraId="37D0CCA3" w14:textId="4356095A" w:rsidR="001E566F" w:rsidRPr="001E566F" w:rsidRDefault="001E566F" w:rsidP="005E6DA9">
      <w:pPr>
        <w:keepNext/>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618BD5FF" w14:textId="2DC9B5D9" w:rsidR="009F30AD" w:rsidRDefault="00005C64" w:rsidP="00CC7056">
      <w:pPr>
        <w:spacing w:line="360" w:lineRule="auto"/>
        <w:rPr>
          <w:rFonts w:ascii="Times New Roman" w:hAnsi="Times New Roman" w:cs="Times New Roman"/>
          <w:sz w:val="24"/>
          <w:szCs w:val="24"/>
          <w:lang w:val="en-US"/>
        </w:rPr>
      </w:pPr>
      <w:r w:rsidRPr="00005C64">
        <w:rPr>
          <w:rFonts w:ascii="Times New Roman" w:hAnsi="Times New Roman" w:cs="Times New Roman"/>
          <w:sz w:val="24"/>
          <w:szCs w:val="24"/>
          <w:lang w:val="en-US"/>
        </w:rPr>
        <w:t xml:space="preserve">When </w:t>
      </w:r>
      <w:r w:rsidR="00376943">
        <w:rPr>
          <w:rFonts w:ascii="Times New Roman" w:hAnsi="Times New Roman" w:cs="Times New Roman"/>
          <w:sz w:val="24"/>
          <w:szCs w:val="24"/>
          <w:lang w:val="en-US"/>
        </w:rPr>
        <w:t>potential stressors (e.g.</w:t>
      </w:r>
      <w:r w:rsidR="003952AF">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classroom disruptions</w:t>
      </w:r>
      <w:r w:rsidR="00376943">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sidR="00376943">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subjectively </w:t>
      </w:r>
      <w:r w:rsidR="00334652">
        <w:rPr>
          <w:rFonts w:ascii="Times New Roman" w:hAnsi="Times New Roman" w:cs="Times New Roman"/>
          <w:sz w:val="24"/>
          <w:szCs w:val="24"/>
          <w:lang w:val="en-US"/>
        </w:rPr>
        <w:t>appraise</w:t>
      </w:r>
      <w:r w:rsidRPr="00005C64">
        <w:rPr>
          <w:rFonts w:ascii="Times New Roman" w:hAnsi="Times New Roman" w:cs="Times New Roman"/>
          <w:sz w:val="24"/>
          <w:szCs w:val="24"/>
          <w:lang w:val="en-US"/>
        </w:rPr>
        <w:t xml:space="preserve"> how disruptive the event is </w:t>
      </w:r>
      <w:r w:rsidR="00CC7056">
        <w:rPr>
          <w:rFonts w:ascii="Times New Roman" w:hAnsi="Times New Roman" w:cs="Times New Roman"/>
          <w:sz w:val="24"/>
          <w:szCs w:val="24"/>
          <w:lang w:val="en-US"/>
        </w:rPr>
        <w:t>(2)</w:t>
      </w:r>
      <w:r w:rsidR="00FD04C2">
        <w:rPr>
          <w:rFonts w:ascii="Times New Roman" w:hAnsi="Times New Roman" w:cs="Times New Roman"/>
          <w:sz w:val="24"/>
          <w:szCs w:val="24"/>
          <w:lang w:val="en-US"/>
        </w:rPr>
        <w:t xml:space="preserve">. </w:t>
      </w:r>
      <w:r w:rsidR="00376943">
        <w:rPr>
          <w:rFonts w:ascii="Times New Roman" w:hAnsi="Times New Roman" w:cs="Times New Roman"/>
          <w:sz w:val="24"/>
          <w:szCs w:val="24"/>
          <w:lang w:val="en-US"/>
        </w:rPr>
        <w:t>If</w:t>
      </w:r>
      <w:r w:rsidR="00CC7056">
        <w:rPr>
          <w:rFonts w:ascii="Times New Roman" w:hAnsi="Times New Roman" w:cs="Times New Roman"/>
          <w:sz w:val="24"/>
          <w:szCs w:val="24"/>
          <w:lang w:val="en-US"/>
        </w:rPr>
        <w:t xml:space="preserve"> potential stressors are </w:t>
      </w:r>
      <w:r w:rsidR="00376943">
        <w:rPr>
          <w:rFonts w:ascii="Times New Roman" w:hAnsi="Times New Roman" w:cs="Times New Roman"/>
          <w:sz w:val="24"/>
          <w:szCs w:val="24"/>
          <w:lang w:val="en-US"/>
        </w:rPr>
        <w:t xml:space="preserve">judged as threatening, i.e., </w:t>
      </w:r>
      <w:r w:rsidR="00CC7056">
        <w:rPr>
          <w:rFonts w:ascii="Times New Roman" w:hAnsi="Times New Roman" w:cs="Times New Roman"/>
          <w:sz w:val="24"/>
          <w:szCs w:val="24"/>
          <w:lang w:val="en-US"/>
        </w:rPr>
        <w:t>as actual stressors (3)</w:t>
      </w:r>
      <w:r w:rsidR="00376943">
        <w:rPr>
          <w:rFonts w:ascii="Times New Roman" w:hAnsi="Times New Roman" w:cs="Times New Roman"/>
          <w:sz w:val="24"/>
          <w:szCs w:val="24"/>
          <w:lang w:val="en-US"/>
        </w:rPr>
        <w:t>,</w:t>
      </w:r>
      <w:r w:rsidR="003952AF">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teacher</w:t>
      </w:r>
      <w:r w:rsidR="00E57F39">
        <w:rPr>
          <w:rFonts w:ascii="Times New Roman" w:hAnsi="Times New Roman" w:cs="Times New Roman"/>
          <w:sz w:val="24"/>
          <w:szCs w:val="24"/>
          <w:lang w:val="en-US"/>
        </w:rPr>
        <w:t>s</w:t>
      </w:r>
      <w:r w:rsidR="00CC7056"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00CC7056" w:rsidRPr="00ED68F8">
        <w:rPr>
          <w:rFonts w:ascii="Times New Roman" w:hAnsi="Times New Roman" w:cs="Times New Roman"/>
          <w:sz w:val="24"/>
          <w:szCs w:val="24"/>
          <w:lang w:val="en-US"/>
        </w:rPr>
        <w:t xml:space="preserve"> sufficient resources </w:t>
      </w:r>
      <w:r w:rsidR="00737B33">
        <w:rPr>
          <w:rFonts w:ascii="Times New Roman" w:hAnsi="Times New Roman" w:cs="Times New Roman"/>
          <w:sz w:val="24"/>
          <w:szCs w:val="24"/>
          <w:lang w:val="en-US"/>
        </w:rPr>
        <w:t>for</w:t>
      </w:r>
      <w:r w:rsidR="00B53462">
        <w:rPr>
          <w:rFonts w:ascii="Times New Roman" w:hAnsi="Times New Roman" w:cs="Times New Roman"/>
          <w:sz w:val="24"/>
          <w:szCs w:val="24"/>
          <w:lang w:val="en-US"/>
        </w:rPr>
        <w:t xml:space="preserve"> </w:t>
      </w:r>
      <w:r w:rsidR="00737B33">
        <w:rPr>
          <w:rFonts w:ascii="Times New Roman" w:hAnsi="Times New Roman" w:cs="Times New Roman"/>
          <w:sz w:val="24"/>
          <w:szCs w:val="24"/>
          <w:lang w:val="en-US"/>
        </w:rPr>
        <w:t>coping</w:t>
      </w:r>
      <w:r w:rsidR="00737B33" w:rsidRPr="00ED68F8">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with the stressor</w:t>
      </w:r>
      <w:r w:rsidR="00376943">
        <w:rPr>
          <w:rFonts w:ascii="Times New Roman" w:hAnsi="Times New Roman" w:cs="Times New Roman"/>
          <w:sz w:val="24"/>
          <w:szCs w:val="24"/>
          <w:lang w:val="en-US"/>
        </w:rPr>
        <w:t xml:space="preserve"> (4)</w:t>
      </w:r>
      <w:r w:rsidR="00CC7056" w:rsidRPr="00ED68F8">
        <w:rPr>
          <w:rFonts w:ascii="Times New Roman" w:hAnsi="Times New Roman" w:cs="Times New Roman"/>
          <w:sz w:val="24"/>
          <w:szCs w:val="24"/>
          <w:lang w:val="en-US"/>
        </w:rPr>
        <w:t>.</w:t>
      </w:r>
      <w:r w:rsidR="00CC7056">
        <w:rPr>
          <w:rFonts w:ascii="Times New Roman" w:hAnsi="Times New Roman" w:cs="Times New Roman"/>
          <w:sz w:val="24"/>
          <w:szCs w:val="24"/>
          <w:lang w:val="en-US"/>
        </w:rPr>
        <w:t xml:space="preserve"> </w:t>
      </w:r>
      <w:r w:rsidR="009C562F" w:rsidRPr="0063707E">
        <w:rPr>
          <w:rFonts w:ascii="Times New Roman" w:hAnsi="Times New Roman" w:cs="Times New Roman"/>
          <w:sz w:val="24"/>
          <w:szCs w:val="24"/>
          <w:lang w:val="en-US"/>
        </w:rPr>
        <w:t>Based on th</w:t>
      </w:r>
      <w:r w:rsidR="009C562F">
        <w:rPr>
          <w:rFonts w:ascii="Times New Roman" w:hAnsi="Times New Roman" w:cs="Times New Roman"/>
          <w:sz w:val="24"/>
          <w:szCs w:val="24"/>
          <w:lang w:val="en-US"/>
        </w:rPr>
        <w:t xml:space="preserve">is </w:t>
      </w:r>
      <w:r w:rsidR="009C562F" w:rsidRPr="0063707E">
        <w:rPr>
          <w:rFonts w:ascii="Times New Roman" w:hAnsi="Times New Roman" w:cs="Times New Roman"/>
          <w:sz w:val="24"/>
          <w:szCs w:val="24"/>
          <w:lang w:val="en-US"/>
        </w:rPr>
        <w:t>evaluation of resources</w:t>
      </w:r>
      <w:r w:rsidR="009C562F">
        <w:rPr>
          <w:rFonts w:ascii="Times New Roman" w:hAnsi="Times New Roman" w:cs="Times New Roman"/>
          <w:sz w:val="24"/>
          <w:szCs w:val="24"/>
          <w:lang w:val="en-US"/>
        </w:rPr>
        <w:t xml:space="preserve"> and their characteristics such as professional experience, t</w:t>
      </w:r>
      <w:r w:rsidR="009C562F" w:rsidRPr="009C562F">
        <w:rPr>
          <w:rFonts w:ascii="Times New Roman" w:hAnsi="Times New Roman" w:cs="Times New Roman"/>
          <w:sz w:val="24"/>
          <w:szCs w:val="24"/>
          <w:lang w:val="en-US"/>
        </w:rPr>
        <w:t xml:space="preserve">eachers </w:t>
      </w:r>
      <w:r w:rsidR="009C562F">
        <w:rPr>
          <w:rFonts w:ascii="Times New Roman" w:hAnsi="Times New Roman" w:cs="Times New Roman"/>
          <w:sz w:val="24"/>
          <w:szCs w:val="24"/>
          <w:lang w:val="en-US"/>
        </w:rPr>
        <w:t xml:space="preserve">try </w:t>
      </w:r>
      <w:r w:rsidR="009C562F" w:rsidRPr="009C562F">
        <w:rPr>
          <w:rFonts w:ascii="Times New Roman" w:hAnsi="Times New Roman" w:cs="Times New Roman"/>
          <w:sz w:val="24"/>
          <w:szCs w:val="24"/>
          <w:lang w:val="en-US"/>
        </w:rPr>
        <w:t xml:space="preserve">to manage classroom disruptions, </w:t>
      </w:r>
      <w:r w:rsidR="002D39B4">
        <w:rPr>
          <w:rFonts w:ascii="Times New Roman" w:hAnsi="Times New Roman" w:cs="Times New Roman"/>
          <w:sz w:val="24"/>
          <w:szCs w:val="24"/>
          <w:lang w:val="en-US"/>
        </w:rPr>
        <w:t xml:space="preserve">by </w:t>
      </w:r>
      <w:r w:rsidR="009C562F" w:rsidRPr="009C562F">
        <w:rPr>
          <w:rFonts w:ascii="Times New Roman" w:hAnsi="Times New Roman" w:cs="Times New Roman"/>
          <w:sz w:val="24"/>
          <w:szCs w:val="24"/>
          <w:lang w:val="en-US"/>
        </w:rPr>
        <w:t>utilizing classroom management</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strategies </w:t>
      </w:r>
      <w:r w:rsidR="009C562F">
        <w:rPr>
          <w:rFonts w:ascii="Times New Roman" w:hAnsi="Times New Roman" w:cs="Times New Roman"/>
          <w:sz w:val="24"/>
          <w:szCs w:val="24"/>
          <w:lang w:val="en-US"/>
        </w:rPr>
        <w:t xml:space="preserve">(5). </w:t>
      </w:r>
      <w:r w:rsidR="009C562F" w:rsidRPr="009C562F">
        <w:rPr>
          <w:rFonts w:ascii="Times New Roman" w:hAnsi="Times New Roman" w:cs="Times New Roman"/>
          <w:sz w:val="24"/>
          <w:szCs w:val="24"/>
          <w:lang w:val="en-US"/>
        </w:rPr>
        <w:t>In cases where coping fails, stress ensues,</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often accompanied by physiological reactions like increased </w:t>
      </w:r>
      <w:r w:rsidR="009C562F">
        <w:rPr>
          <w:rFonts w:ascii="Times New Roman" w:hAnsi="Times New Roman" w:cs="Times New Roman"/>
          <w:sz w:val="24"/>
          <w:szCs w:val="24"/>
          <w:lang w:val="en-US"/>
        </w:rPr>
        <w:t>HR (6)</w:t>
      </w:r>
      <w:r w:rsidR="009C562F" w:rsidRPr="009C562F">
        <w:rPr>
          <w:rFonts w:ascii="Times New Roman" w:hAnsi="Times New Roman" w:cs="Times New Roman"/>
          <w:sz w:val="24"/>
          <w:szCs w:val="24"/>
          <w:lang w:val="en-US"/>
        </w:rPr>
        <w:t>. Following resource appraisal and coping outcomes, the stressor is re-evaluated</w:t>
      </w:r>
      <w:r w:rsidR="009C562F">
        <w:rPr>
          <w:rFonts w:ascii="Times New Roman" w:hAnsi="Times New Roman" w:cs="Times New Roman"/>
          <w:sz w:val="24"/>
          <w:szCs w:val="24"/>
          <w:lang w:val="en-US"/>
        </w:rPr>
        <w:t xml:space="preserve"> (7). </w:t>
      </w:r>
    </w:p>
    <w:p w14:paraId="28F40E27" w14:textId="510EBCB7" w:rsid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1119E976" w14:textId="12D41D2B" w:rsidR="00C13872" w:rsidRP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w:t>
      </w:r>
      <w:r w:rsidR="008D43B9">
        <w:rPr>
          <w:rFonts w:ascii="Times New Roman" w:hAnsi="Times New Roman" w:cs="Times New Roman"/>
          <w:sz w:val="24"/>
          <w:szCs w:val="24"/>
          <w:lang w:val="en-US"/>
        </w:rPr>
        <w:t>.</w:t>
      </w:r>
      <w:r>
        <w:rPr>
          <w:rFonts w:ascii="Times New Roman" w:hAnsi="Times New Roman" w:cs="Times New Roman"/>
          <w:sz w:val="24"/>
          <w:szCs w:val="24"/>
          <w:lang w:val="en-US"/>
        </w:rPr>
        <w:t xml:space="preserve">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sidR="00967A9B">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w:t>
      </w:r>
      <w:r w:rsidRPr="00C13872">
        <w:rPr>
          <w:rFonts w:ascii="Times New Roman" w:hAnsi="Times New Roman" w:cs="Times New Roman"/>
          <w:sz w:val="24"/>
          <w:szCs w:val="24"/>
          <w:lang w:val="en-US"/>
        </w:rPr>
        <w:lastRenderedPageBreak/>
        <w:t>As experience grows, teachers develop cognitive scripts for managing classroom event</w:t>
      </w:r>
      <w:r>
        <w:rPr>
          <w:rFonts w:ascii="Times New Roman" w:hAnsi="Times New Roman" w:cs="Times New Roman"/>
          <w:sz w:val="24"/>
          <w:szCs w:val="24"/>
          <w:lang w:val="en-US"/>
        </w:rPr>
        <w:t xml:space="preserve">s </w:t>
      </w:r>
      <w:r w:rsidR="00587185">
        <w:rPr>
          <w:rFonts w:ascii="Times New Roman" w:hAnsi="Times New Roman" w:cs="Times New Roman"/>
          <w:sz w:val="24"/>
          <w:szCs w:val="24"/>
          <w:lang w:val="en-US"/>
        </w:rPr>
        <w:t xml:space="preserve">resulting in more complex classroom management skills </w:t>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w:t>
      </w:r>
      <w:r w:rsidR="00587185">
        <w:rPr>
          <w:rFonts w:ascii="Times New Roman" w:hAnsi="Times New Roman" w:cs="Times New Roman"/>
          <w:sz w:val="24"/>
          <w:szCs w:val="24"/>
          <w:lang w:val="en-US"/>
        </w:rPr>
        <w:t>. E</w:t>
      </w:r>
      <w:r w:rsidR="00967A9B">
        <w:rPr>
          <w:rFonts w:ascii="Times New Roman" w:hAnsi="Times New Roman" w:cs="Times New Roman"/>
          <w:sz w:val="24"/>
          <w:szCs w:val="24"/>
          <w:lang w:val="en-US"/>
        </w:rPr>
        <w:t xml:space="preserve">specially </w:t>
      </w:r>
      <w:r w:rsidRPr="00C13872">
        <w:rPr>
          <w:rFonts w:ascii="Times New Roman" w:hAnsi="Times New Roman" w:cs="Times New Roman"/>
          <w:sz w:val="24"/>
          <w:szCs w:val="24"/>
          <w:lang w:val="en-US"/>
        </w:rPr>
        <w:t>beginning teachers face considerable stress</w:t>
      </w:r>
      <w:r w:rsidR="00967A9B">
        <w:rPr>
          <w:rFonts w:ascii="Times New Roman" w:hAnsi="Times New Roman" w:cs="Times New Roman"/>
          <w:sz w:val="24"/>
          <w:szCs w:val="24"/>
          <w:lang w:val="en-US"/>
        </w:rPr>
        <w:t xml:space="preserve"> and </w:t>
      </w:r>
      <w:r w:rsidR="00967A9B" w:rsidRPr="00C13872">
        <w:rPr>
          <w:rFonts w:ascii="Times New Roman" w:hAnsi="Times New Roman" w:cs="Times New Roman"/>
          <w:sz w:val="24"/>
          <w:szCs w:val="24"/>
          <w:lang w:val="en-US"/>
        </w:rPr>
        <w:t>often feel overwhelmed by the demands of teaching</w:t>
      </w:r>
      <w:r w:rsidR="00967A9B">
        <w:rPr>
          <w:rFonts w:ascii="Times New Roman" w:hAnsi="Times New Roman" w:cs="Times New Roman"/>
          <w:sz w:val="24"/>
          <w:szCs w:val="24"/>
          <w:lang w:val="en-US"/>
        </w:rPr>
        <w:t xml:space="preserve"> [@</w:t>
      </w:r>
      <w:r w:rsidR="00967A9B" w:rsidRPr="00E84923">
        <w:rPr>
          <w:rFonts w:ascii="Times New Roman" w:hAnsi="Times New Roman" w:cs="Times New Roman"/>
          <w:sz w:val="24"/>
          <w:szCs w:val="24"/>
          <w:lang w:val="en-US"/>
        </w:rPr>
        <w:t>ophardt2017klassenmanagement</w:t>
      </w:r>
      <w:r w:rsidR="00967A9B">
        <w:rPr>
          <w:rFonts w:ascii="Times New Roman" w:hAnsi="Times New Roman" w:cs="Times New Roman"/>
          <w:sz w:val="24"/>
          <w:szCs w:val="24"/>
          <w:lang w:val="en-US"/>
        </w:rPr>
        <w:t>; @</w:t>
      </w:r>
      <w:r w:rsidR="00967A9B" w:rsidRPr="00B6121A">
        <w:rPr>
          <w:rFonts w:ascii="Times New Roman" w:hAnsi="Times New Roman" w:cs="Times New Roman"/>
          <w:sz w:val="24"/>
          <w:szCs w:val="24"/>
          <w:lang w:val="en-US"/>
        </w:rPr>
        <w:t>wolff2015keeping</w:t>
      </w:r>
      <w:r w:rsidR="00967A9B">
        <w:rPr>
          <w:rFonts w:ascii="Times New Roman" w:hAnsi="Times New Roman" w:cs="Times New Roman"/>
          <w:sz w:val="24"/>
          <w:szCs w:val="24"/>
          <w:lang w:val="en-US"/>
        </w:rPr>
        <w:t>; @</w:t>
      </w:r>
      <w:r w:rsidR="00967A9B" w:rsidRPr="0040136A">
        <w:rPr>
          <w:rFonts w:ascii="Times New Roman" w:hAnsi="Times New Roman" w:cs="Times New Roman"/>
          <w:sz w:val="24"/>
          <w:szCs w:val="24"/>
          <w:lang w:val="en-US"/>
        </w:rPr>
        <w:t xml:space="preserve"> </w:t>
      </w:r>
      <w:r w:rsidR="00967A9B" w:rsidRPr="00B10017">
        <w:rPr>
          <w:rFonts w:ascii="Times New Roman" w:hAnsi="Times New Roman" w:cs="Times New Roman"/>
          <w:sz w:val="24"/>
          <w:szCs w:val="24"/>
          <w:lang w:val="en-US"/>
        </w:rPr>
        <w:t>klusmann2012berufliche</w:t>
      </w:r>
      <w:r w:rsidR="00967A9B">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sidR="00967A9B">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[@ingersoll2003]</w:t>
      </w:r>
      <w:r w:rsidR="00967A9B" w:rsidRPr="00C13872">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Research shows less experienced teachers are more susceptible to burnout, underscoring the importance of experience and job satisfaction in predicting teacher stress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@fisher2011</w:t>
      </w:r>
      <w:r w:rsidR="007108FC">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334D1701" w:rsidR="00F66834" w:rsidRDefault="00CC1117"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ECG </w:t>
      </w:r>
      <w:r w:rsidR="00347B4A">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4827A2">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can be used to map </w:t>
      </w:r>
      <w:r>
        <w:rPr>
          <w:rFonts w:ascii="Times New Roman" w:hAnsi="Times New Roman" w:cs="Times New Roman"/>
          <w:sz w:val="24"/>
          <w:szCs w:val="24"/>
          <w:lang w:val="en-US"/>
        </w:rPr>
        <w:t>changes in</w:t>
      </w:r>
      <w:r w:rsidRPr="0065685A">
        <w:rPr>
          <w:rFonts w:ascii="Times New Roman" w:hAnsi="Times New Roman" w:cs="Times New Roman"/>
          <w:sz w:val="24"/>
          <w:szCs w:val="24"/>
          <w:lang w:val="en-US"/>
        </w:rPr>
        <w:t xml:space="preserve"> </w:t>
      </w:r>
      <w:r w:rsidR="00356D14">
        <w:rPr>
          <w:rFonts w:ascii="Times New Roman" w:hAnsi="Times New Roman" w:cs="Times New Roman"/>
          <w:sz w:val="24"/>
          <w:szCs w:val="24"/>
          <w:lang w:val="en-US"/>
        </w:rPr>
        <w:t xml:space="preserve">HR </w:t>
      </w:r>
      <w:r w:rsidR="007168CA" w:rsidRPr="0065685A">
        <w:rPr>
          <w:rFonts w:ascii="Times New Roman" w:hAnsi="Times New Roman" w:cs="Times New Roman"/>
          <w:sz w:val="24"/>
          <w:szCs w:val="24"/>
          <w:lang w:val="en-US"/>
        </w:rPr>
        <w:t>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on</w:t>
      </w:r>
      <w:r>
        <w:rPr>
          <w:rFonts w:ascii="Times New Roman" w:hAnsi="Times New Roman" w:cs="Times New Roman"/>
          <w:sz w:val="24"/>
          <w:szCs w:val="24"/>
          <w:lang w:val="en-US"/>
        </w:rPr>
        <w:t>to stressors experienced by</w:t>
      </w:r>
      <w:r w:rsidR="00673DCB">
        <w:rPr>
          <w:rFonts w:ascii="Times New Roman" w:hAnsi="Times New Roman" w:cs="Times New Roman"/>
          <w:sz w:val="24"/>
          <w:szCs w:val="24"/>
          <w:lang w:val="en-US"/>
        </w:rPr>
        <w:t xml:space="preserve"> </w:t>
      </w:r>
      <w:r w:rsidR="00D320CE">
        <w:rPr>
          <w:rFonts w:ascii="Times New Roman" w:hAnsi="Times New Roman" w:cs="Times New Roman"/>
          <w:sz w:val="24"/>
          <w:szCs w:val="24"/>
          <w:lang w:val="en-US"/>
        </w:rPr>
        <w:t>teachers</w:t>
      </w:r>
      <w:r w:rsidR="00C315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Pr>
          <w:rFonts w:ascii="Times New Roman" w:hAnsi="Times New Roman" w:cs="Times New Roman"/>
          <w:sz w:val="24"/>
          <w:szCs w:val="24"/>
          <w:lang w:val="en-US"/>
        </w:rPr>
        <w:t>. The authors interpret this result as showing</w:t>
      </w:r>
      <w:r w:rsidR="00E82BC5" w:rsidRPr="00360890">
        <w:rPr>
          <w:rFonts w:ascii="Times New Roman" w:hAnsi="Times New Roman" w:cs="Times New Roman"/>
          <w:sz w:val="24"/>
          <w:szCs w:val="24"/>
          <w:lang w:val="en-US"/>
        </w:rPr>
        <w:t xml:space="preserve"> </w:t>
      </w:r>
      <w:r>
        <w:rPr>
          <w:rFonts w:ascii="Times New Roman" w:hAnsi="Times New Roman" w:cs="Times New Roman"/>
          <w:sz w:val="24"/>
          <w:szCs w:val="24"/>
          <w:lang w:val="en-US"/>
        </w:rPr>
        <w:t>how</w:t>
      </w:r>
      <w:r w:rsidR="00E82BC5" w:rsidRPr="0036089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w:t>
      </w:r>
      <w:r w:rsidR="009F30A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009E3907">
        <w:rPr>
          <w:rFonts w:ascii="Times New Roman" w:hAnsi="Times New Roman" w:cs="Times New Roman"/>
          <w:sz w:val="24"/>
          <w:szCs w:val="24"/>
          <w:lang w:val="en-US"/>
        </w:rPr>
        <w:t xml:space="preserve">the </w:t>
      </w:r>
      <w:r w:rsidR="00E82BC5" w:rsidRPr="00360890">
        <w:rPr>
          <w:rFonts w:ascii="Times New Roman" w:hAnsi="Times New Roman" w:cs="Times New Roman"/>
          <w:sz w:val="24"/>
          <w:szCs w:val="24"/>
          <w:lang w:val="en-US"/>
        </w:rPr>
        <w:t>active management of the interaction with the students</w:t>
      </w:r>
      <w:r>
        <w:rPr>
          <w:rFonts w:ascii="Times New Roman" w:hAnsi="Times New Roman" w:cs="Times New Roman"/>
          <w:sz w:val="24"/>
          <w:szCs w:val="24"/>
          <w:lang w:val="en-US"/>
        </w:rPr>
        <w:t>,</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Pr>
          <w:rFonts w:ascii="Times New Roman" w:hAnsi="Times New Roman" w:cs="Times New Roman"/>
          <w:sz w:val="24"/>
          <w:szCs w:val="24"/>
          <w:lang w:val="en-US"/>
        </w:rPr>
        <w:t xml:space="preserve"> downwards</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Pr="002D6FBF">
        <w:rPr>
          <w:rFonts w:ascii="Times New Roman" w:hAnsi="Times New Roman" w:cs="Times New Roman"/>
          <w:sz w:val="24"/>
          <w:szCs w:val="24"/>
          <w:lang w:val="en-US"/>
        </w:rPr>
        <w:t xml:space="preserve">typical stressors </w:t>
      </w:r>
      <w:r>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Pr>
          <w:rFonts w:ascii="Times New Roman" w:hAnsi="Times New Roman" w:cs="Times New Roman"/>
          <w:sz w:val="24"/>
          <w:szCs w:val="24"/>
          <w:lang w:val="en-US"/>
        </w:rPr>
        <w:t>a</w:t>
      </w:r>
      <w:r w:rsidR="00562726" w:rsidRPr="004A2620">
        <w:rPr>
          <w:rFonts w:ascii="Times New Roman" w:hAnsi="Times New Roman" w:cs="Times New Roman"/>
          <w:sz w:val="24"/>
          <w:szCs w:val="24"/>
          <w:lang w:val="en-US"/>
        </w:rPr>
        <w:t xml:space="preserve">mbulatory </w:t>
      </w:r>
      <w:r>
        <w:rPr>
          <w:rFonts w:ascii="Times New Roman" w:hAnsi="Times New Roman" w:cs="Times New Roman"/>
          <w:sz w:val="24"/>
          <w:szCs w:val="24"/>
          <w:lang w:val="en-US"/>
        </w:rPr>
        <w:t>m</w:t>
      </w:r>
      <w:r w:rsidR="00562726" w:rsidRPr="004A2620">
        <w:rPr>
          <w:rFonts w:ascii="Times New Roman" w:hAnsi="Times New Roman" w:cs="Times New Roman"/>
          <w:sz w:val="24"/>
          <w:szCs w:val="24"/>
          <w:lang w:val="en-US"/>
        </w:rPr>
        <w:t xml:space="preserve">onitoring </w:t>
      </w:r>
      <w:r>
        <w:rPr>
          <w:rFonts w:ascii="Times New Roman" w:hAnsi="Times New Roman" w:cs="Times New Roman"/>
          <w:sz w:val="24"/>
          <w:szCs w:val="24"/>
          <w:lang w:val="en-US"/>
        </w:rPr>
        <w:t>s</w:t>
      </w:r>
      <w:r w:rsidR="00562726" w:rsidRPr="004A2620">
        <w:rPr>
          <w:rFonts w:ascii="Times New Roman" w:hAnsi="Times New Roman" w:cs="Times New Roman"/>
          <w:sz w:val="24"/>
          <w:szCs w:val="24"/>
          <w:lang w:val="en-US"/>
        </w:rPr>
        <w:t xml:space="preserve">ystem </w:t>
      </w:r>
      <w:r w:rsidR="00F66834" w:rsidRPr="005C3B1B">
        <w:rPr>
          <w:rFonts w:ascii="Times New Roman" w:hAnsi="Times New Roman" w:cs="Times New Roman"/>
          <w:sz w:val="24"/>
          <w:szCs w:val="24"/>
          <w:lang w:val="en-US"/>
        </w:rPr>
        <w:t>during a real classroom lesson</w:t>
      </w:r>
      <w:r>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They</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stressors</w:t>
      </w:r>
      <w:r w:rsidR="009432BF">
        <w:rPr>
          <w:rFonts w:ascii="Times New Roman" w:hAnsi="Times New Roman" w:cs="Times New Roman"/>
          <w:sz w:val="24"/>
          <w:szCs w:val="24"/>
          <w:lang w:val="en-US"/>
        </w:rPr>
        <w:t xml:space="preserve"> such as low student engagement</w:t>
      </w:r>
      <w:r w:rsidR="00FE5213">
        <w:rPr>
          <w:rFonts w:ascii="Times New Roman" w:hAnsi="Times New Roman" w:cs="Times New Roman"/>
          <w:sz w:val="24"/>
          <w:szCs w:val="24"/>
          <w:lang w:val="en-US"/>
        </w:rPr>
        <w:t>, i.e., s</w:t>
      </w:r>
      <w:r w:rsidR="00FE5213" w:rsidRPr="00FE5213">
        <w:rPr>
          <w:rFonts w:ascii="Times New Roman" w:hAnsi="Times New Roman" w:cs="Times New Roman"/>
          <w:sz w:val="24"/>
          <w:szCs w:val="24"/>
          <w:lang w:val="en-US"/>
        </w:rPr>
        <w:t>tudent</w:t>
      </w:r>
      <w:r w:rsidR="00FE5213">
        <w:rPr>
          <w:rFonts w:ascii="Times New Roman" w:hAnsi="Times New Roman" w:cs="Times New Roman"/>
          <w:sz w:val="24"/>
          <w:szCs w:val="24"/>
          <w:lang w:val="en-US"/>
        </w:rPr>
        <w:t xml:space="preserve">s </w:t>
      </w:r>
      <w:r w:rsidR="00FE5213" w:rsidRPr="00FE5213">
        <w:rPr>
          <w:rFonts w:ascii="Times New Roman" w:hAnsi="Times New Roman" w:cs="Times New Roman"/>
          <w:sz w:val="24"/>
          <w:szCs w:val="24"/>
          <w:lang w:val="en-US"/>
        </w:rPr>
        <w:t>display</w:t>
      </w:r>
      <w:r w:rsidR="00FE5213">
        <w:rPr>
          <w:rFonts w:ascii="Times New Roman" w:hAnsi="Times New Roman" w:cs="Times New Roman"/>
          <w:sz w:val="24"/>
          <w:szCs w:val="24"/>
          <w:lang w:val="en-US"/>
        </w:rPr>
        <w:t>ing</w:t>
      </w:r>
      <w:r w:rsidR="00FE5213" w:rsidRPr="00FE5213">
        <w:rPr>
          <w:rFonts w:ascii="Times New Roman" w:hAnsi="Times New Roman" w:cs="Times New Roman"/>
          <w:sz w:val="24"/>
          <w:szCs w:val="24"/>
          <w:lang w:val="en-US"/>
        </w:rPr>
        <w:t xml:space="preserve"> a lack of motivation or limited interest in their tasks or classroom activities</w:t>
      </w:r>
      <w:r w:rsidR="009432BF">
        <w:rPr>
          <w:rFonts w:ascii="Times New Roman" w:hAnsi="Times New Roman" w:cs="Times New Roman"/>
          <w:sz w:val="24"/>
          <w:szCs w:val="24"/>
          <w:lang w:val="en-US"/>
        </w:rPr>
        <w:t xml:space="preserve">, or teacher-centered </w:t>
      </w:r>
      <w:r w:rsidR="009F30AD">
        <w:rPr>
          <w:rFonts w:ascii="Times New Roman" w:hAnsi="Times New Roman" w:cs="Times New Roman"/>
          <w:sz w:val="24"/>
          <w:szCs w:val="24"/>
          <w:lang w:val="en-US"/>
        </w:rPr>
        <w:t>activities</w:t>
      </w:r>
      <w:r w:rsidR="00FE5213">
        <w:rPr>
          <w:rFonts w:ascii="Times New Roman" w:hAnsi="Times New Roman" w:cs="Times New Roman"/>
          <w:sz w:val="24"/>
          <w:szCs w:val="24"/>
          <w:lang w:val="en-US"/>
        </w:rPr>
        <w:t>, i.e., c</w:t>
      </w:r>
      <w:r w:rsidR="00FE5213" w:rsidRPr="00FE5213">
        <w:rPr>
          <w:rFonts w:ascii="Times New Roman" w:hAnsi="Times New Roman" w:cs="Times New Roman"/>
          <w:sz w:val="24"/>
          <w:szCs w:val="24"/>
          <w:lang w:val="en-US"/>
        </w:rPr>
        <w:t>lassroom activit</w:t>
      </w:r>
      <w:r w:rsidR="00FE5213">
        <w:rPr>
          <w:rFonts w:ascii="Times New Roman" w:hAnsi="Times New Roman" w:cs="Times New Roman"/>
          <w:sz w:val="24"/>
          <w:szCs w:val="24"/>
          <w:lang w:val="en-US"/>
        </w:rPr>
        <w:t xml:space="preserve">ies </w:t>
      </w:r>
      <w:r w:rsidR="00FE5213" w:rsidRPr="00FE5213">
        <w:rPr>
          <w:rFonts w:ascii="Times New Roman" w:hAnsi="Times New Roman" w:cs="Times New Roman"/>
          <w:sz w:val="24"/>
          <w:szCs w:val="24"/>
          <w:lang w:val="en-US"/>
        </w:rPr>
        <w:t xml:space="preserve">primarily </w:t>
      </w:r>
      <w:r w:rsidR="00FE5213">
        <w:rPr>
          <w:rFonts w:ascii="Times New Roman" w:hAnsi="Times New Roman" w:cs="Times New Roman"/>
          <w:sz w:val="24"/>
          <w:szCs w:val="24"/>
          <w:lang w:val="en-US"/>
        </w:rPr>
        <w:t>focused</w:t>
      </w:r>
      <w:r w:rsidR="00FE5213" w:rsidRPr="00FE5213">
        <w:rPr>
          <w:rFonts w:ascii="Times New Roman" w:hAnsi="Times New Roman" w:cs="Times New Roman"/>
          <w:sz w:val="24"/>
          <w:szCs w:val="24"/>
          <w:lang w:val="en-US"/>
        </w:rPr>
        <w:t xml:space="preserve"> on the teacher</w:t>
      </w:r>
      <w:r w:rsidR="00FE5213">
        <w:rPr>
          <w:rFonts w:ascii="Times New Roman" w:hAnsi="Times New Roman" w:cs="Times New Roman"/>
          <w:sz w:val="24"/>
          <w:szCs w:val="24"/>
          <w:lang w:val="en-US"/>
        </w:rPr>
        <w:t>’s</w:t>
      </w:r>
      <w:r w:rsidR="00FE5213" w:rsidRPr="00FE5213">
        <w:rPr>
          <w:rFonts w:ascii="Times New Roman" w:hAnsi="Times New Roman" w:cs="Times New Roman"/>
          <w:sz w:val="24"/>
          <w:szCs w:val="24"/>
          <w:lang w:val="en-US"/>
        </w:rPr>
        <w:t xml:space="preserve"> actions.</w:t>
      </w:r>
      <w:r w:rsidR="009432BF">
        <w:rPr>
          <w:rFonts w:ascii="Times New Roman" w:hAnsi="Times New Roman" w:cs="Times New Roman"/>
          <w:sz w:val="24"/>
          <w:szCs w:val="24"/>
          <w:lang w:val="en-US"/>
        </w:rPr>
        <w:t>,</w:t>
      </w:r>
      <w:r w:rsidR="00F66834" w:rsidRPr="005C3B1B">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le</w:t>
      </w:r>
      <w:r w:rsidR="00FD5FB3">
        <w:rPr>
          <w:rFonts w:ascii="Times New Roman" w:hAnsi="Times New Roman" w:cs="Times New Roman"/>
          <w:sz w:val="24"/>
          <w:szCs w:val="24"/>
          <w:lang w:val="en-US"/>
        </w:rPr>
        <w:t>a</w:t>
      </w:r>
      <w:r w:rsidR="009432BF">
        <w:rPr>
          <w:rFonts w:ascii="Times New Roman" w:hAnsi="Times New Roman" w:cs="Times New Roman"/>
          <w:sz w:val="24"/>
          <w:szCs w:val="24"/>
          <w:lang w:val="en-US"/>
        </w:rPr>
        <w:t>d</w:t>
      </w:r>
      <w:r w:rsidR="00FD5FB3">
        <w:rPr>
          <w:rFonts w:ascii="Times New Roman" w:hAnsi="Times New Roman" w:cs="Times New Roman"/>
          <w:sz w:val="24"/>
          <w:szCs w:val="24"/>
          <w:lang w:val="en-US"/>
        </w:rPr>
        <w:t>s</w:t>
      </w:r>
      <w:r w:rsidR="009432BF">
        <w:rPr>
          <w:rFonts w:ascii="Times New Roman" w:hAnsi="Times New Roman" w:cs="Times New Roman"/>
          <w:sz w:val="24"/>
          <w:szCs w:val="24"/>
          <w:lang w:val="en-US"/>
        </w:rPr>
        <w:t xml:space="preserve"> to</w:t>
      </w:r>
      <w:r w:rsidR="00F66834" w:rsidRPr="005C3B1B">
        <w:rPr>
          <w:rFonts w:ascii="Times New Roman" w:hAnsi="Times New Roman" w:cs="Times New Roman"/>
          <w:sz w:val="24"/>
          <w:szCs w:val="24"/>
          <w:lang w:val="en-US"/>
        </w:rPr>
        <w:t xml:space="preserve"> an increase in HR</w:t>
      </w:r>
      <w:r w:rsidR="00F66834">
        <w:rPr>
          <w:rFonts w:ascii="Times New Roman" w:hAnsi="Times New Roman" w:cs="Times New Roman"/>
          <w:sz w:val="24"/>
          <w:szCs w:val="24"/>
          <w:lang w:val="en-US"/>
        </w:rPr>
        <w:t>.</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measured the HR of 15 medical college students 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lastRenderedPageBreak/>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3"/>
      <w:commentRangeStart w:id="4"/>
      <w:r w:rsidR="00BE10B7">
        <w:rPr>
          <w:rFonts w:ascii="Times New Roman" w:hAnsi="Times New Roman" w:cs="Times New Roman"/>
          <w:sz w:val="24"/>
          <w:szCs w:val="24"/>
          <w:lang w:val="en-US"/>
        </w:rPr>
        <w:t xml:space="preserve">Fitbit </w:t>
      </w:r>
      <w:commentRangeEnd w:id="3"/>
      <w:r w:rsidR="009432BF">
        <w:rPr>
          <w:rStyle w:val="Kommentarzeichen"/>
        </w:rPr>
        <w:commentReference w:id="3"/>
      </w:r>
      <w:commentRangeEnd w:id="4"/>
      <w:r w:rsidR="00FE5213">
        <w:rPr>
          <w:rStyle w:val="Kommentarzeichen"/>
        </w:rPr>
        <w:commentReference w:id="4"/>
      </w:r>
      <w:r w:rsidR="00BE10B7">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n a study with a total 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0844C178"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commentRangeStart w:id="5"/>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w:t>
      </w:r>
      <w:commentRangeEnd w:id="5"/>
      <w:r w:rsidR="00CC52D0">
        <w:rPr>
          <w:rStyle w:val="Kommentarzeichen"/>
        </w:rPr>
        <w:commentReference w:id="5"/>
      </w:r>
      <w:r w:rsidR="009432B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00895071">
        <w:rPr>
          <w:rFonts w:ascii="Times New Roman" w:hAnsi="Times New Roman" w:cs="Times New Roman"/>
          <w:sz w:val="24"/>
          <w:szCs w:val="24"/>
          <w:lang w:val="en-US"/>
        </w:rPr>
        <w:t xml:space="preserve">used the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sidR="00895071">
        <w:rPr>
          <w:rFonts w:ascii="Times New Roman" w:hAnsi="Times New Roman" w:cs="Times New Roman"/>
          <w:sz w:val="24"/>
          <w:szCs w:val="24"/>
          <w:lang w:val="en-US"/>
        </w:rPr>
        <w:t xml:space="preserve"> recordings</w:t>
      </w:r>
      <w:r>
        <w:rPr>
          <w:rFonts w:ascii="Times New Roman" w:hAnsi="Times New Roman" w:cs="Times New Roman"/>
          <w:sz w:val="24"/>
          <w:szCs w:val="24"/>
          <w:lang w:val="en-US"/>
        </w:rPr>
        <w:t xml:space="preserve"> </w:t>
      </w:r>
      <w:r w:rsidR="007F485F">
        <w:rPr>
          <w:rFonts w:ascii="Times New Roman" w:hAnsi="Times New Roman" w:cs="Times New Roman"/>
          <w:sz w:val="24"/>
          <w:szCs w:val="24"/>
          <w:lang w:val="en-US"/>
        </w:rPr>
        <w:t xml:space="preserve">to create a profile </w:t>
      </w:r>
      <w:r w:rsidR="007F485F" w:rsidRPr="007F485F">
        <w:rPr>
          <w:rFonts w:ascii="Times New Roman" w:hAnsi="Times New Roman" w:cs="Times New Roman"/>
          <w:sz w:val="24"/>
          <w:szCs w:val="24"/>
          <w:lang w:val="en-US"/>
        </w:rPr>
        <w:t>for each teacher</w:t>
      </w:r>
      <w:r w:rsidR="007F485F">
        <w:rPr>
          <w:rFonts w:ascii="Times New Roman" w:hAnsi="Times New Roman" w:cs="Times New Roman"/>
          <w:sz w:val="24"/>
          <w:szCs w:val="24"/>
          <w:lang w:val="en-US"/>
        </w:rPr>
        <w:t xml:space="preserve"> (</w:t>
      </w:r>
      <w:commentRangeStart w:id="6"/>
      <w:commentRangeStart w:id="7"/>
      <w:r w:rsidR="00895071">
        <w:rPr>
          <w:rFonts w:ascii="Times New Roman" w:hAnsi="Times New Roman" w:cs="Times New Roman"/>
          <w:sz w:val="24"/>
          <w:szCs w:val="24"/>
          <w:lang w:val="en-US"/>
        </w:rPr>
        <w:t>to differentiate between teachers reporting higher or lower levels of stress</w:t>
      </w:r>
      <w:commentRangeEnd w:id="6"/>
      <w:r w:rsidR="00895071">
        <w:rPr>
          <w:rStyle w:val="Kommentarzeichen"/>
        </w:rPr>
        <w:commentReference w:id="6"/>
      </w:r>
      <w:commentRangeEnd w:id="7"/>
      <w:r w:rsidR="00CC52D0">
        <w:rPr>
          <w:rStyle w:val="Kommentarzeichen"/>
        </w:rPr>
        <w:commentReference w:id="7"/>
      </w:r>
      <w:r w:rsidRPr="00D0459A">
        <w:rPr>
          <w:rFonts w:ascii="Times New Roman" w:hAnsi="Times New Roman" w:cs="Times New Roman"/>
          <w:sz w:val="24"/>
          <w:szCs w:val="24"/>
          <w:lang w:val="en-US"/>
        </w:rPr>
        <w:t>.</w:t>
      </w:r>
      <w:r w:rsidR="007F485F">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895071">
        <w:rPr>
          <w:rFonts w:ascii="Times New Roman" w:hAnsi="Times New Roman" w:cs="Times New Roman"/>
          <w:sz w:val="24"/>
          <w:szCs w:val="24"/>
          <w:lang w:val="en-US"/>
        </w:rPr>
        <w:t>was</w:t>
      </w:r>
      <w:r w:rsidR="00895071" w:rsidRPr="00D0459A">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an indicator of stress</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w:t>
      </w:r>
    </w:p>
    <w:p w14:paraId="37A89D56" w14:textId="0A6B77C6"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whereby </w:t>
      </w:r>
      <w:commentRangeStart w:id="8"/>
      <w:commentRangeStart w:id="9"/>
      <w:r w:rsidR="00974215" w:rsidRPr="00600D7A">
        <w:rPr>
          <w:rFonts w:ascii="Times New Roman" w:hAnsi="Times New Roman" w:cs="Times New Roman"/>
          <w:sz w:val="24"/>
          <w:szCs w:val="24"/>
          <w:lang w:val="en-US"/>
        </w:rPr>
        <w:t>teacher-centered phases</w:t>
      </w:r>
      <w:commentRangeEnd w:id="8"/>
      <w:r w:rsidR="00974215">
        <w:rPr>
          <w:rStyle w:val="Kommentarzeichen"/>
        </w:rPr>
        <w:commentReference w:id="8"/>
      </w:r>
      <w:commentRangeEnd w:id="9"/>
      <w:r w:rsidR="00974215">
        <w:rPr>
          <w:rStyle w:val="Kommentarzeichen"/>
        </w:rPr>
        <w:commentReference w:id="9"/>
      </w:r>
      <w:r w:rsidR="00FD5FB3">
        <w:rPr>
          <w:rFonts w:ascii="Times New Roman" w:hAnsi="Times New Roman" w:cs="Times New Roman"/>
          <w:sz w:val="24"/>
          <w:szCs w:val="24"/>
          <w:lang w:val="en-US"/>
        </w:rPr>
        <w:t>,</w:t>
      </w:r>
      <w:r>
        <w:rPr>
          <w:rFonts w:ascii="Times New Roman" w:hAnsi="Times New Roman" w:cs="Times New Roman"/>
          <w:sz w:val="24"/>
          <w:szCs w:val="24"/>
          <w:lang w:val="en-US"/>
        </w:rPr>
        <w:t xml:space="preserve"> in particular,</w:t>
      </w:r>
      <w:r w:rsidR="002A710C" w:rsidRPr="00600D7A">
        <w:rPr>
          <w:rFonts w:ascii="Times New Roman" w:hAnsi="Times New Roman" w:cs="Times New Roman"/>
          <w:sz w:val="24"/>
          <w:szCs w:val="24"/>
          <w:lang w:val="en-US"/>
        </w:rPr>
        <w:t xml:space="preserve"> 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collecting 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a </w:t>
      </w:r>
      <w:r w:rsidR="00967A9B">
        <w:rPr>
          <w:rFonts w:ascii="Times New Roman" w:hAnsi="Times New Roman" w:cs="Times New Roman"/>
          <w:sz w:val="24"/>
          <w:szCs w:val="24"/>
          <w:lang w:val="en-US"/>
        </w:rPr>
        <w:t>large enough</w:t>
      </w:r>
      <w:r w:rsidR="00895071">
        <w:rPr>
          <w:rFonts w:ascii="Times New Roman" w:hAnsi="Times New Roman" w:cs="Times New Roman"/>
          <w:sz w:val="24"/>
          <w:szCs w:val="24"/>
          <w:lang w:val="en-US"/>
        </w:rPr>
        <w:t xml:space="preserve"> sample to explore links with factors such as 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 xml:space="preserve">teaching experience, are still lacking. Our study aims </w:t>
      </w:r>
      <w:r w:rsidR="00967A9B">
        <w:rPr>
          <w:rFonts w:ascii="Times New Roman" w:hAnsi="Times New Roman" w:cs="Times New Roman"/>
          <w:sz w:val="24"/>
          <w:szCs w:val="24"/>
          <w:lang w:val="en-US"/>
        </w:rPr>
        <w:t>to close</w:t>
      </w:r>
      <w:r w:rsidR="00895071">
        <w:rPr>
          <w:rFonts w:ascii="Times New Roman" w:hAnsi="Times New Roman" w:cs="Times New Roman"/>
          <w:sz w:val="24"/>
          <w:szCs w:val="24"/>
          <w:lang w:val="en-US"/>
        </w:rPr>
        <w:t xml:space="preserve"> this research gap.</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5240DEE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for 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teachers </w:t>
      </w:r>
      <w:r w:rsidR="001C6783">
        <w:rPr>
          <w:rFonts w:ascii="Times New Roman" w:hAnsi="Times New Roman" w:cs="Times New Roman"/>
          <w:sz w:val="24"/>
          <w:szCs w:val="24"/>
          <w:lang w:val="en-US"/>
        </w:rPr>
        <w:t xml:space="preserve">and student teachers </w:t>
      </w:r>
      <w:r w:rsidR="004730CB">
        <w:rPr>
          <w:rFonts w:ascii="Times New Roman" w:hAnsi="Times New Roman" w:cs="Times New Roman"/>
          <w:sz w:val="24"/>
          <w:szCs w:val="24"/>
          <w:lang w:val="en-US"/>
        </w:rPr>
        <w:t xml:space="preserve">who participated in a lab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 </w:t>
      </w:r>
    </w:p>
    <w:p w14:paraId="43DE8839" w14:textId="53DF4553"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each</w:t>
      </w:r>
      <w:r w:rsidR="00956D35" w:rsidRPr="00956D35">
        <w:rPr>
          <w:rFonts w:ascii="Times New Roman" w:hAnsi="Times New Roman" w:cs="Times New Roman"/>
          <w:sz w:val="24"/>
          <w:szCs w:val="24"/>
          <w:lang w:val="en-US"/>
        </w:rPr>
        <w:t xml:space="preserve"> 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xml:space="preserve">, not to the participant) to </w:t>
      </w:r>
      <w:r w:rsidR="00956D35" w:rsidRPr="00956D35">
        <w:rPr>
          <w:rFonts w:ascii="Times New Roman" w:hAnsi="Times New Roman" w:cs="Times New Roman"/>
          <w:sz w:val="24"/>
          <w:szCs w:val="24"/>
          <w:lang w:val="en-US"/>
        </w:rPr>
        <w:lastRenderedPageBreak/>
        <w:t>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While teaching, participants wore eye-tracking glasses</w:t>
      </w:r>
      <w:r w:rsidR="004611A6">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and additionally, their lessons were recorded by cameras.</w:t>
      </w:r>
    </w:p>
    <w:p w14:paraId="25206B19" w14:textId="1D3E0005"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micro-teaching unit, with its unfamiliar setting and the scripted disruptions of participants’ teaching flow, was potentially stressful. Thus, we were particularly interested in the development 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classroom disruptions.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Pr>
          <w:rFonts w:ascii="Times New Roman" w:hAnsi="Times New Roman" w:cs="Times New Roman"/>
          <w:sz w:val="24"/>
          <w:szCs w:val="24"/>
          <w:lang w:val="en-US"/>
        </w:rPr>
        <w:t xml:space="preserve"> in a comfortable seated position. 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they watched the video of their 15-minute unit</w:t>
      </w:r>
      <w:r>
        <w:rPr>
          <w:rFonts w:ascii="Times New Roman" w:hAnsi="Times New Roman" w:cs="Times New Roman"/>
          <w:sz w:val="24"/>
          <w:szCs w:val="24"/>
          <w:lang w:val="en-US"/>
        </w:rPr>
        <w:t>, rated the disruptive classroom events,</w:t>
      </w:r>
      <w:r w:rsidR="00956D35" w:rsidRPr="00956D35">
        <w:rPr>
          <w:rFonts w:ascii="Times New Roman" w:hAnsi="Times New Roman" w:cs="Times New Roman"/>
          <w:sz w:val="24"/>
          <w:szCs w:val="24"/>
          <w:lang w:val="en-US"/>
        </w:rPr>
        <w:t xml:space="preserve"> and answered</w:t>
      </w:r>
      <w:r>
        <w:rPr>
          <w:rFonts w:ascii="Times New Roman" w:hAnsi="Times New Roman" w:cs="Times New Roman"/>
          <w:sz w:val="24"/>
          <w:szCs w:val="24"/>
          <w:lang w:val="en-US"/>
        </w:rPr>
        <w:t xml:space="preserve"> open</w:t>
      </w:r>
      <w:r w:rsidR="00956D35" w:rsidRPr="00956D35">
        <w:rPr>
          <w:rFonts w:ascii="Times New Roman" w:hAnsi="Times New Roman" w:cs="Times New Roman"/>
          <w:sz w:val="24"/>
          <w:szCs w:val="24"/>
          <w:lang w:val="en-US"/>
        </w:rPr>
        <w:t xml:space="preserve"> questions. </w:t>
      </w:r>
      <w:r>
        <w:rPr>
          <w:rFonts w:ascii="Times New Roman" w:hAnsi="Times New Roman" w:cs="Times New Roman"/>
          <w:sz w:val="24"/>
          <w:szCs w:val="24"/>
          <w:lang w:val="en-US"/>
        </w:rPr>
        <w:t>Finally, 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These conditions 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49C7B50B"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goals of the present study were twofold</w:t>
      </w:r>
      <w:r w:rsidR="00956D35" w:rsidRPr="00956D35">
        <w:rPr>
          <w:rFonts w:ascii="Times New Roman" w:hAnsi="Times New Roman" w:cs="Times New Roman"/>
          <w:sz w:val="24"/>
          <w:szCs w:val="24"/>
          <w:lang w:val="en-US"/>
        </w:rPr>
        <w:t>:</w:t>
      </w:r>
    </w:p>
    <w:p w14:paraId="50461566" w14:textId="5760A51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The first research goal was to investigate whether HR measures assessed by wrist-based fitness trackers are a suitable and effective method for mapping teachers’ HR over the 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36A4B6B"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during </w:t>
      </w:r>
      <w:r w:rsidR="00587185" w:rsidRPr="00587185">
        <w:rPr>
          <w:rFonts w:ascii="Times New Roman" w:hAnsi="Times New Roman" w:cs="Times New Roman"/>
          <w:i/>
          <w:iCs/>
          <w:sz w:val="24"/>
          <w:szCs w:val="24"/>
          <w:lang w:val="en-US"/>
        </w:rPr>
        <w:t xml:space="preserve">the teaching phase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504AB43A" w:rsidR="00956D35" w:rsidRPr="00956D3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10"/>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 xml:space="preserve">five phases (see </w:t>
      </w:r>
      <w:r>
        <w:rPr>
          <w:rFonts w:ascii="Times New Roman" w:hAnsi="Times New Roman" w:cs="Times New Roman"/>
          <w:sz w:val="24"/>
          <w:szCs w:val="24"/>
          <w:lang w:val="en-US"/>
        </w:rPr>
        <w:t>section ##M</w:t>
      </w:r>
      <w:r w:rsidRPr="009F76C5">
        <w:rPr>
          <w:rFonts w:ascii="Times New Roman" w:hAnsi="Times New Roman" w:cs="Times New Roman"/>
          <w:sz w:val="24"/>
          <w:szCs w:val="24"/>
          <w:lang w:val="en-US"/>
        </w:rPr>
        <w:t xml:space="preserve">easures for a more detailed description of the intervals), which </w:t>
      </w:r>
      <w:r w:rsidR="0082167F">
        <w:rPr>
          <w:rFonts w:ascii="Times New Roman" w:hAnsi="Times New Roman" w:cs="Times New Roman"/>
          <w:sz w:val="24"/>
          <w:szCs w:val="24"/>
          <w:lang w:val="en-US"/>
        </w:rPr>
        <w:t>served</w:t>
      </w:r>
      <w:r w:rsidRPr="009F76C5">
        <w:rPr>
          <w:rFonts w:ascii="Times New Roman" w:hAnsi="Times New Roman" w:cs="Times New Roman"/>
          <w:sz w:val="24"/>
          <w:szCs w:val="24"/>
          <w:lang w:val="en-US"/>
        </w:rPr>
        <w:t xml:space="preserve"> as the basis for the data analysis</w:t>
      </w:r>
      <w:r>
        <w:rPr>
          <w:rFonts w:ascii="Times New Roman" w:hAnsi="Times New Roman" w:cs="Times New Roman"/>
          <w:sz w:val="24"/>
          <w:szCs w:val="24"/>
          <w:lang w:val="en-US"/>
        </w:rPr>
        <w:t xml:space="preserve"> for our hypothesis: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10"/>
      <w:r>
        <w:rPr>
          <w:rStyle w:val="Kommentarzeichen"/>
        </w:rPr>
        <w:commentReference w:id="10"/>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the levels of and the changes in HR </w:t>
      </w:r>
      <w:r>
        <w:rPr>
          <w:rFonts w:ascii="Times New Roman" w:hAnsi="Times New Roman" w:cs="Times New Roman"/>
          <w:sz w:val="24"/>
          <w:szCs w:val="24"/>
          <w:lang w:val="en-US"/>
        </w:rPr>
        <w:t>during these intervals</w:t>
      </w:r>
      <w:r w:rsidRPr="00956D35">
        <w:rPr>
          <w:rFonts w:ascii="Times New Roman" w:hAnsi="Times New Roman" w:cs="Times New Roman"/>
          <w:sz w:val="24"/>
          <w:szCs w:val="24"/>
          <w:lang w:val="en-US"/>
        </w:rPr>
        <w:t>.</w:t>
      </w:r>
      <w:r>
        <w:rPr>
          <w:rFonts w:ascii="Times New Roman" w:hAnsi="Times New Roman" w:cs="Times New Roman"/>
          <w:sz w:val="24"/>
          <w:szCs w:val="24"/>
          <w:lang w:val="en-US"/>
        </w:rPr>
        <w:t xml:space="preserve"> We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r w:rsidR="00C743FD" w:rsidRPr="00207D48">
        <w:rPr>
          <w:rFonts w:ascii="Times New Roman" w:eastAsia="Times New Roman" w:hAnsi="Times New Roman" w:cs="Times New Roman"/>
          <w:color w:val="000000"/>
          <w:sz w:val="24"/>
          <w:szCs w:val="24"/>
          <w:shd w:val="clear" w:color="auto" w:fill="FFFFFF"/>
          <w:lang w:val="en-US" w:eastAsia="de-DE"/>
        </w:rPr>
        <w:t>teaching interval</w:t>
      </w:r>
      <w:r w:rsidR="00C743FD">
        <w:rPr>
          <w:rFonts w:ascii="Times New Roman" w:eastAsia="Times New Roman" w:hAnsi="Times New Roman" w:cs="Times New Roman"/>
          <w:color w:val="000000"/>
          <w:sz w:val="24"/>
          <w:szCs w:val="24"/>
          <w:shd w:val="clear" w:color="auto" w:fill="FFFFFF"/>
          <w:lang w:val="en-US" w:eastAsia="de-DE"/>
        </w:rPr>
        <w:t xml:space="preserve"> (I</w:t>
      </w:r>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in participants’ HR 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lastRenderedPageBreak/>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 xml:space="preserve">we expected </w:t>
      </w:r>
      <w:r w:rsidRPr="00CF700B">
        <w:rPr>
          <w:rFonts w:ascii="Times New Roman" w:eastAsia="Times New Roman" w:hAnsi="Times New Roman" w:cs="Times New Roman"/>
          <w:color w:val="000000"/>
          <w:sz w:val="24"/>
          <w:szCs w:val="24"/>
          <w:lang w:val="en-US" w:eastAsia="de-DE"/>
        </w:rPr>
        <w:t>a decrease</w:t>
      </w:r>
      <w:r>
        <w:rPr>
          <w:rFonts w:ascii="Times New Roman" w:eastAsia="Times New Roman" w:hAnsi="Times New Roman" w:cs="Times New Roman"/>
          <w:color w:val="000000"/>
          <w:sz w:val="24"/>
          <w:szCs w:val="24"/>
          <w:lang w:val="en-US" w:eastAsia="de-DE"/>
        </w:rPr>
        <w:t xml:space="preserve"> in participants’ HR during</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xml:space="preserve">) the stressful teaching phase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p>
    <w:p w14:paraId="11C7CDA4" w14:textId="77777777" w:rsidR="0082167F" w:rsidRDefault="00956D35" w:rsidP="0082167F">
      <w:pPr>
        <w:spacing w:before="120" w:after="0" w:line="360" w:lineRule="auto"/>
        <w:rPr>
          <w:rFonts w:ascii="Times New Roman" w:hAnsi="Times New Roman" w:cs="Times New Roman"/>
          <w:sz w:val="24"/>
          <w:szCs w:val="24"/>
          <w:lang w:val="en-US"/>
        </w:rPr>
      </w:pPr>
      <w:commentRangeStart w:id="11"/>
      <w:commentRangeStart w:id="12"/>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presumable, more experienced 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p>
    <w:p w14:paraId="3A5E83B7" w14:textId="09F44643" w:rsidR="00713F74" w:rsidRDefault="0082167F" w:rsidP="00713F74">
      <w:pPr>
        <w:spacing w:before="120" w:after="0"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de-DE"/>
        </w:rPr>
        <w:t>W</w:t>
      </w:r>
      <w:r w:rsidRPr="003966C4">
        <w:rPr>
          <w:rFonts w:ascii="Times New Roman" w:eastAsia="Times New Roman" w:hAnsi="Times New Roman" w:cs="Times New Roman"/>
          <w:color w:val="000000"/>
          <w:sz w:val="24"/>
          <w:szCs w:val="24"/>
          <w:lang w:val="en-US" w:eastAsia="de-DE"/>
        </w:rPr>
        <w:t>e expected lower HR levels for teachers with more teaching experience</w:t>
      </w:r>
      <w:r>
        <w:rPr>
          <w:rFonts w:ascii="Times New Roman" w:eastAsia="Times New Roman" w:hAnsi="Times New Roman" w:cs="Times New Roman"/>
          <w:color w:val="000000"/>
          <w:sz w:val="24"/>
          <w:szCs w:val="24"/>
          <w:lang w:val="en-US" w:eastAsia="de-DE"/>
        </w:rPr>
        <w:t xml:space="preserve">, </w:t>
      </w:r>
      <w:r w:rsidR="000457AC">
        <w:rPr>
          <w:rFonts w:ascii="Times New Roman" w:eastAsia="Times New Roman" w:hAnsi="Times New Roman" w:cs="Times New Roman"/>
          <w:color w:val="000000"/>
          <w:sz w:val="24"/>
          <w:szCs w:val="24"/>
          <w:lang w:val="en-US" w:eastAsia="de-DE"/>
        </w:rPr>
        <w:t>particularly</w:t>
      </w:r>
      <w:r>
        <w:rPr>
          <w:rFonts w:ascii="Times New Roman" w:eastAsia="Times New Roman" w:hAnsi="Times New Roman" w:cs="Times New Roman"/>
          <w:color w:val="000000"/>
          <w:sz w:val="24"/>
          <w:szCs w:val="24"/>
          <w:lang w:val="en-US" w:eastAsia="de-DE"/>
        </w:rPr>
        <w:t xml:space="preserve"> during the teaching 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enacted classroom events, regardless of their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At the same time, we expected lower HR levels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regardless of teaching experience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Lastly, we hypothesized that each of</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uniquely contributes to explaining variance in teachers´ HR levels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956D35" w:rsidRPr="00956D35">
        <w:rPr>
          <w:rFonts w:ascii="Times New Roman" w:hAnsi="Times New Roman" w:cs="Times New Roman"/>
          <w:sz w:val="24"/>
          <w:szCs w:val="24"/>
          <w:lang w:val="en-US"/>
        </w:rPr>
        <w:t>.</w:t>
      </w:r>
      <w:commentRangeEnd w:id="11"/>
      <w:r w:rsidR="00E82F66">
        <w:rPr>
          <w:rStyle w:val="Kommentarzeichen"/>
        </w:rPr>
        <w:commentReference w:id="11"/>
      </w:r>
      <w:commentRangeEnd w:id="12"/>
      <w:r w:rsidR="00DE5E7F">
        <w:rPr>
          <w:rStyle w:val="Kommentarzeichen"/>
        </w:rPr>
        <w:commentReference w:id="12"/>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the same as for the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 xml:space="preserve"> levels again for the changes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50E06472"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t>
      </w:r>
      <w:r w:rsidRPr="00CF700B">
        <w:rPr>
          <w:rFonts w:ascii="Times New Roman" w:eastAsia="Times New Roman" w:hAnsi="Times New Roman" w:cs="Times New Roman"/>
          <w:color w:val="000000"/>
          <w:sz w:val="24"/>
          <w:szCs w:val="24"/>
          <w:lang w:val="en-US" w:eastAsia="de-DE"/>
        </w:rPr>
        <w:lastRenderedPageBreak/>
        <w:t>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 for participating in the study.</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2DBB5F9"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3"/>
      <w:commentRangeStart w:id="14"/>
      <w:r w:rsidRPr="00FD5FB3">
        <w:rPr>
          <w:rFonts w:ascii="Times New Roman" w:hAnsi="Times New Roman" w:cs="Times New Roman"/>
          <w:i/>
          <w:iCs/>
          <w:sz w:val="24"/>
          <w:szCs w:val="24"/>
          <w:lang w:val="en-US"/>
        </w:rPr>
        <w:t>Procedure of the two-hour-long study</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3"/>
      <w:r w:rsidR="00E82F66" w:rsidRPr="00FD5FB3">
        <w:rPr>
          <w:rStyle w:val="Kommentarzeichen"/>
          <w:i/>
          <w:iCs/>
          <w:sz w:val="24"/>
          <w:szCs w:val="24"/>
        </w:rPr>
        <w:commentReference w:id="13"/>
      </w:r>
      <w:commentRangeEnd w:id="14"/>
      <w:r w:rsidR="00713F74" w:rsidRPr="00FD5FB3">
        <w:rPr>
          <w:rStyle w:val="Kommentarzeichen"/>
          <w:i/>
          <w:iCs/>
          <w:sz w:val="24"/>
          <w:szCs w:val="24"/>
        </w:rPr>
        <w:commentReference w:id="14"/>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0D0E7ED5"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underwent the same </w:t>
      </w:r>
      <w:r w:rsidR="00D44633">
        <w:rPr>
          <w:rFonts w:ascii="Times New Roman" w:eastAsia="Times New Roman" w:hAnsi="Times New Roman" w:cs="Times New Roman"/>
          <w:color w:val="000000"/>
          <w:sz w:val="24"/>
          <w:szCs w:val="24"/>
          <w:lang w:val="en-US" w:eastAsia="de-DE"/>
        </w:rPr>
        <w:t>phases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post-teaching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interview phase</w:t>
      </w:r>
      <w:r w:rsidR="00D44633">
        <w:rPr>
          <w:rFonts w:ascii="Times New Roman" w:eastAsia="Times New Roman" w:hAnsi="Times New Roman" w:cs="Times New Roman"/>
          <w:color w:val="000000"/>
          <w:sz w:val="24"/>
          <w:szCs w:val="24"/>
          <w:lang w:val="en-US" w:eastAsia="de-DE"/>
        </w:rPr>
        <w:t xml:space="preserve">, and </w:t>
      </w:r>
      <w:r w:rsidR="00D44633" w:rsidRPr="007D0E5A">
        <w:rPr>
          <w:rFonts w:ascii="Times New Roman" w:eastAsia="Times New Roman" w:hAnsi="Times New Roman" w:cs="Times New Roman"/>
          <w:i/>
          <w:iCs/>
          <w:color w:val="000000"/>
          <w:sz w:val="24"/>
          <w:szCs w:val="24"/>
          <w:lang w:val="en-US" w:eastAsia="de-DE"/>
        </w:rPr>
        <w:t>end phase</w:t>
      </w:r>
      <w:r w:rsidR="00D44633">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 xml:space="preserve"> for a timeline). 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their </w:t>
      </w:r>
      <w:commentRangeStart w:id="15"/>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15"/>
      <w:r w:rsidR="00CD649D">
        <w:rPr>
          <w:rStyle w:val="Kommentarzeichen"/>
        </w:rPr>
        <w:commentReference w:id="15"/>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555F87">
        <w:rPr>
          <w:rFonts w:ascii="Times New Roman" w:eastAsia="Times New Roman" w:hAnsi="Times New Roman" w:cs="Times New Roman"/>
          <w:color w:val="000000"/>
          <w:sz w:val="24"/>
          <w:szCs w:val="24"/>
          <w:lang w:val="en-US" w:eastAsia="de-DE"/>
        </w:rPr>
        <w:t>for</w:t>
      </w:r>
      <w:r w:rsidR="007F4B6C">
        <w:rPr>
          <w:rFonts w:ascii="Times New Roman" w:eastAsia="Times New Roman" w:hAnsi="Times New Roman" w:cs="Times New Roman"/>
          <w:color w:val="000000"/>
          <w:sz w:val="24"/>
          <w:szCs w:val="24"/>
          <w:lang w:val="en-US" w:eastAsia="de-DE"/>
        </w:rPr>
        <w:t xml:space="preserve"> the 15-minute lesson,</w:t>
      </w:r>
      <w:commentRangeStart w:id="16"/>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T</w:t>
      </w:r>
      <w:r w:rsidR="00DC6796" w:rsidRPr="00DC6796">
        <w:rPr>
          <w:rFonts w:ascii="Times New Roman" w:eastAsia="Times New Roman" w:hAnsi="Times New Roman" w:cs="Times New Roman"/>
          <w:color w:val="000000"/>
          <w:sz w:val="24"/>
          <w:szCs w:val="24"/>
          <w:lang w:val="en-US" w:eastAsia="de-DE"/>
        </w:rPr>
        <w:t>he type of course was to be an introductory lesson and the desired social form required individual work or frontal teaching, without longer video sequences and movement of the actors.</w:t>
      </w:r>
      <w:r w:rsidR="00DC6796">
        <w:rPr>
          <w:rFonts w:ascii="Times New Roman" w:eastAsia="Times New Roman" w:hAnsi="Times New Roman" w:cs="Times New Roman"/>
          <w:color w:val="000000"/>
          <w:sz w:val="24"/>
          <w:szCs w:val="24"/>
          <w:lang w:val="en-US" w:eastAsia="de-DE"/>
        </w:rPr>
        <w:t xml:space="preserve"> </w:t>
      </w:r>
      <w:commentRangeEnd w:id="16"/>
      <w:r w:rsidR="00DC6796">
        <w:rPr>
          <w:rStyle w:val="Kommentarzeichen"/>
        </w:rPr>
        <w:commentReference w:id="16"/>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D44633">
        <w:rPr>
          <w:rFonts w:ascii="Times New Roman" w:eastAsia="Times New Roman" w:hAnsi="Times New Roman" w:cs="Times New Roman"/>
          <w:color w:val="000000"/>
          <w:sz w:val="24"/>
          <w:szCs w:val="24"/>
          <w:lang w:val="en-US" w:eastAsia="de-DE"/>
        </w:rPr>
        <w:t xml:space="preserve">teaching unit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r w:rsidR="00D44633" w:rsidRPr="00821318">
        <w:rPr>
          <w:rFonts w:ascii="Times New Roman" w:eastAsia="Times New Roman" w:hAnsi="Times New Roman" w:cs="Times New Roman"/>
          <w:sz w:val="24"/>
          <w:szCs w:val="24"/>
          <w:lang w:val="en-US" w:eastAsia="de-DE"/>
        </w:rPr>
        <w:t xml:space="preserve">the participants watched the video of </w:t>
      </w:r>
      <w:r w:rsidR="00D44633">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sidR="00D44633">
        <w:rPr>
          <w:rFonts w:ascii="Times New Roman" w:eastAsia="Times New Roman" w:hAnsi="Times New Roman" w:cs="Times New Roman"/>
          <w:sz w:val="24"/>
          <w:szCs w:val="24"/>
          <w:lang w:val="en-US" w:eastAsia="de-DE"/>
        </w:rPr>
        <w:t>teaching</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together with the experimenter. While doing so, they were given a Stimulated Recall Interview (SRI)</w:t>
      </w:r>
      <w:r w:rsidR="00E3584B"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E3584B">
        <w:rPr>
          <w:rFonts w:ascii="Times New Roman" w:eastAsia="Times New Roman" w:hAnsi="Times New Roman" w:cs="Times New Roman"/>
          <w:color w:val="000000"/>
          <w:sz w:val="24"/>
          <w:szCs w:val="24"/>
          <w:lang w:val="en-US" w:eastAsia="de-DE"/>
        </w:rPr>
        <w:t>eye-tracking</w:t>
      </w:r>
      <w:r w:rsidR="00E3584B" w:rsidRPr="00870E2D">
        <w:rPr>
          <w:rFonts w:ascii="Times New Roman" w:eastAsia="Times New Roman" w:hAnsi="Times New Roman" w:cs="Times New Roman"/>
          <w:color w:val="000000"/>
          <w:sz w:val="24"/>
          <w:szCs w:val="24"/>
          <w:lang w:val="en-US" w:eastAsia="de-DE"/>
        </w:rPr>
        <w:t xml:space="preserve"> video of the lesson 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indicating the participants’</w:t>
      </w:r>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each 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 total of eight</w:t>
      </w:r>
      <w:r w:rsidR="00E3584B" w:rsidRPr="00CF700B">
        <w:rPr>
          <w:rFonts w:ascii="Times New Roman" w:eastAsia="Times New Roman" w:hAnsi="Times New Roman" w:cs="Times New Roman"/>
          <w:color w:val="000000"/>
          <w:sz w:val="24"/>
          <w:szCs w:val="24"/>
          <w:lang w:val="en-US" w:eastAsia="de-DE"/>
        </w:rPr>
        <w:t xml:space="preserve"> questions</w:t>
      </w:r>
      <w:r w:rsidR="00E3584B" w:rsidRPr="00CA7685">
        <w:rPr>
          <w:rFonts w:ascii="Times New Roman" w:eastAsia="Times New Roman" w:hAnsi="Times New Roman" w:cs="Times New Roman"/>
          <w:color w:val="000000"/>
          <w:sz w:val="24"/>
          <w:szCs w:val="24"/>
          <w:lang w:val="en-US" w:eastAsia="de-DE"/>
        </w:rPr>
        <w:t>, five of which were open and three closed</w:t>
      </w:r>
      <w:r w:rsidR="00E3584B">
        <w:rPr>
          <w:rFonts w:ascii="Times New Roman" w:eastAsia="Times New Roman" w:hAnsi="Times New Roman" w:cs="Times New Roman"/>
          <w:color w:val="000000"/>
          <w:sz w:val="24"/>
          <w:szCs w:val="24"/>
          <w:lang w:val="en-US" w:eastAsia="de-DE"/>
        </w:rPr>
        <w:t>. We assessed – among other questions irrelevant to this study – with two closed questions the teachers’ subjective</w:t>
      </w:r>
      <w:r w:rsidR="00E3584B" w:rsidRPr="00CF700B">
        <w:rPr>
          <w:rFonts w:ascii="Times New Roman" w:eastAsia="Times New Roman" w:hAnsi="Times New Roman" w:cs="Times New Roman"/>
          <w:color w:val="000000"/>
          <w:sz w:val="24"/>
          <w:szCs w:val="24"/>
          <w:lang w:val="en-US" w:eastAsia="de-DE"/>
        </w:rPr>
        <w:t xml:space="preserve"> appraisal </w:t>
      </w:r>
      <w:r w:rsidR="00E3584B">
        <w:rPr>
          <w:rFonts w:ascii="Times New Roman" w:eastAsia="Times New Roman" w:hAnsi="Times New Roman" w:cs="Times New Roman"/>
          <w:color w:val="000000"/>
          <w:sz w:val="24"/>
          <w:szCs w:val="24"/>
          <w:lang w:val="en-US" w:eastAsia="de-DE"/>
        </w:rPr>
        <w:t xml:space="preserve">of the classroom events that took place during the </w:t>
      </w:r>
      <w:r w:rsidR="00E3584B" w:rsidRPr="00D43B1A">
        <w:rPr>
          <w:rFonts w:ascii="Times New Roman" w:eastAsia="Times New Roman" w:hAnsi="Times New Roman" w:cs="Times New Roman"/>
          <w:i/>
          <w:iCs/>
          <w:color w:val="000000"/>
          <w:sz w:val="24"/>
          <w:szCs w:val="24"/>
          <w:lang w:val="en-US" w:eastAsia="de-DE"/>
        </w:rPr>
        <w:t>teaching phase</w:t>
      </w:r>
      <w:r w:rsidR="00E3584B">
        <w:rPr>
          <w:rFonts w:ascii="Times New Roman" w:eastAsia="Times New Roman" w:hAnsi="Times New Roman" w:cs="Times New Roman"/>
          <w:color w:val="000000"/>
          <w:sz w:val="24"/>
          <w:szCs w:val="24"/>
          <w:lang w:val="en-US" w:eastAsia="de-DE"/>
        </w:rPr>
        <w:t xml:space="preserve"> in terms of how subjectively disruptive they were (</w:t>
      </w:r>
      <w:r w:rsidR="00E3584B" w:rsidRPr="00DF4640">
        <w:rPr>
          <w:rFonts w:ascii="Times New Roman" w:eastAsia="Times New Roman" w:hAnsi="Times New Roman" w:cs="Times New Roman"/>
          <w:sz w:val="24"/>
          <w:szCs w:val="24"/>
          <w:lang w:val="en-US" w:eastAsia="de-DE"/>
        </w:rPr>
        <w:t xml:space="preserve">disruption </w:t>
      </w:r>
      <w:r w:rsidR="00E3584B">
        <w:rPr>
          <w:rFonts w:ascii="Times New Roman" w:eastAsia="Times New Roman" w:hAnsi="Times New Roman" w:cs="Times New Roman"/>
          <w:sz w:val="24"/>
          <w:szCs w:val="24"/>
          <w:lang w:val="en-US" w:eastAsia="de-DE"/>
        </w:rPr>
        <w:t>appraisal</w:t>
      </w:r>
      <w:r w:rsidR="00E3584B">
        <w:rPr>
          <w:rFonts w:ascii="Times New Roman" w:eastAsia="Times New Roman" w:hAnsi="Times New Roman" w:cs="Times New Roman"/>
          <w:color w:val="000000"/>
          <w:sz w:val="24"/>
          <w:szCs w:val="24"/>
          <w:lang w:val="en-US" w:eastAsia="de-DE"/>
        </w:rPr>
        <w:t xml:space="preserve">) and how confident the participants felt dealing with them </w:t>
      </w:r>
      <w:r w:rsidR="00E3584B" w:rsidRPr="00DF4640">
        <w:rPr>
          <w:rFonts w:ascii="Times New Roman" w:eastAsia="Times New Roman" w:hAnsi="Times New Roman" w:cs="Times New Roman"/>
          <w:sz w:val="24"/>
          <w:szCs w:val="24"/>
          <w:lang w:val="en-US" w:eastAsia="de-DE"/>
        </w:rPr>
        <w:t xml:space="preserve">(confidence </w:t>
      </w:r>
      <w:r w:rsidR="00E3584B">
        <w:rPr>
          <w:rFonts w:ascii="Times New Roman" w:eastAsia="Times New Roman" w:hAnsi="Times New Roman" w:cs="Times New Roman"/>
          <w:sz w:val="24"/>
          <w:szCs w:val="24"/>
          <w:lang w:val="en-US" w:eastAsia="de-DE"/>
        </w:rPr>
        <w:t>appraisal</w:t>
      </w:r>
      <w:r w:rsidR="00E3584B" w:rsidRPr="00DF4640">
        <w:rPr>
          <w:rFonts w:ascii="Times New Roman" w:eastAsia="Times New Roman" w:hAnsi="Times New Roman" w:cs="Times New Roman"/>
          <w:sz w:val="24"/>
          <w:szCs w:val="24"/>
          <w:lang w:val="en-US" w:eastAsia="de-DE"/>
        </w:rPr>
        <w:t>)</w:t>
      </w:r>
      <w:r w:rsidR="00E3584B">
        <w:rPr>
          <w:rFonts w:ascii="Times New Roman" w:eastAsia="Times New Roman" w:hAnsi="Times New Roman" w:cs="Times New Roman"/>
          <w:sz w:val="24"/>
          <w:szCs w:val="24"/>
          <w:lang w:val="en-US" w:eastAsia="de-DE"/>
        </w:rPr>
        <w:t xml:space="preserve"> with one item each.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r w:rsidR="00D44633">
        <w:rPr>
          <w:rFonts w:ascii="Times New Roman" w:eastAsia="Times New Roman" w:hAnsi="Times New Roman" w:cs="Times New Roman"/>
          <w:sz w:val="24"/>
          <w:szCs w:val="24"/>
          <w:lang w:val="en-US" w:eastAsia="de-DE"/>
        </w:rPr>
        <w:t xml:space="preserve"> and t</w:t>
      </w:r>
      <w:r w:rsidR="00D44633" w:rsidRPr="00554CCF">
        <w:rPr>
          <w:rFonts w:ascii="Times New Roman" w:eastAsia="Times New Roman" w:hAnsi="Times New Roman" w:cs="Times New Roman"/>
          <w:sz w:val="24"/>
          <w:szCs w:val="24"/>
          <w:lang w:val="en-US" w:eastAsia="de-DE"/>
        </w:rPr>
        <w:t>he 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r w:rsidR="00D44633">
        <w:rPr>
          <w:rFonts w:ascii="Times New Roman" w:eastAsia="Times New Roman" w:hAnsi="Times New Roman" w:cs="Times New Roman"/>
          <w:sz w:val="24"/>
          <w:szCs w:val="24"/>
          <w:lang w:val="en-US" w:eastAsia="de-DE"/>
        </w:rPr>
        <w:t xml:space="preserve">in a seated position </w:t>
      </w:r>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276D1AB1" w:rsidR="00ED5B4E" w:rsidRPr="00D97031" w:rsidRDefault="00ED5B4E" w:rsidP="00ED5B4E">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To measure the teachers’ HR, we used a wrist-based fitness tracker. The model was a 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Pr="00D97031" w:rsidDel="00CC6D62">
        <w:rPr>
          <w:rFonts w:ascii="Times New Roman" w:eastAsia="Times New Roman" w:hAnsi="Times New Roman" w:cs="Times New Roman"/>
          <w:color w:val="000000"/>
          <w:sz w:val="24"/>
          <w:szCs w:val="24"/>
          <w:lang w:val="en-US" w:eastAsia="de-DE"/>
        </w:rPr>
        <w:t xml:space="preserve"> </w:t>
      </w:r>
    </w:p>
    <w:p w14:paraId="26DB097F" w14:textId="724BDD3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anonymous HR data</w:t>
      </w:r>
      <w:r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Pr="003D6A80">
        <w:rPr>
          <w:rFonts w:ascii="Times New Roman" w:eastAsia="Times New Roman" w:hAnsi="Times New Roman" w:cs="Times New Roman"/>
          <w:color w:val="000000"/>
          <w:sz w:val="24"/>
          <w:szCs w:val="24"/>
          <w:lang w:val="en-US" w:eastAsia="de-DE"/>
        </w:rPr>
        <w:t xml:space="preserve">ubsequently, the intraday second-by-second data </w:t>
      </w:r>
      <w:r>
        <w:rPr>
          <w:rFonts w:ascii="Times New Roman" w:eastAsia="Times New Roman" w:hAnsi="Times New Roman" w:cs="Times New Roman"/>
          <w:color w:val="000000"/>
          <w:sz w:val="24"/>
          <w:szCs w:val="24"/>
          <w:lang w:val="en-US" w:eastAsia="de-DE"/>
        </w:rPr>
        <w:t>was</w:t>
      </w:r>
      <w:r w:rsidRPr="003D6A80">
        <w:rPr>
          <w:rFonts w:ascii="Times New Roman" w:eastAsia="Times New Roman" w:hAnsi="Times New Roman" w:cs="Times New Roman"/>
          <w:color w:val="000000"/>
          <w:sz w:val="24"/>
          <w:szCs w:val="24"/>
          <w:lang w:val="en-US" w:eastAsia="de-DE"/>
        </w:rPr>
        <w:t xml:space="preserve"> exported </w:t>
      </w:r>
      <w:r>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Ricci, n.d.</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3BEF38FE"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between </w:t>
      </w:r>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phases,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48EC57B9"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r w:rsidR="00497479" w:rsidRPr="00497479">
        <w:rPr>
          <w:rFonts w:ascii="Times New Roman" w:eastAsia="Times New Roman" w:hAnsi="Times New Roman" w:cs="Times New Roman"/>
          <w:color w:val="000000"/>
          <w:sz w:val="24"/>
          <w:szCs w:val="24"/>
          <w:lang w:val="en-US" w:eastAsia="de-DE"/>
        </w:rPr>
        <w:t xml:space="preserve">Regarding the model (see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 in contrast, 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commentRangeStart w:id="17"/>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commentRangeEnd w:id="17"/>
      <w:r w:rsidR="0098574D">
        <w:rPr>
          <w:rStyle w:val="Kommentarzeichen"/>
        </w:rPr>
        <w:commentReference w:id="17"/>
      </w:r>
    </w:p>
    <w:p w14:paraId="57E71078" w14:textId="7777777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in the course of a five-phase lab study. </w:t>
      </w:r>
    </w:p>
    <w:p w14:paraId="4712C09F" w14:textId="0E2C6243"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for the entire two-hours study</w:t>
      </w:r>
      <w:r w:rsidR="00914988">
        <w:rPr>
          <w:rFonts w:ascii="Times New Roman" w:eastAsia="Times New Roman" w:hAnsi="Times New Roman" w:cs="Times New Roman"/>
          <w:color w:val="000000"/>
          <w:sz w:val="24"/>
          <w:szCs w:val="24"/>
          <w:lang w:val="en-US" w:eastAsia="de-DE"/>
        </w:rPr>
        <w:t xml:space="preserve">. </w:t>
      </w:r>
    </w:p>
    <w:p w14:paraId="76222991" w14:textId="5BCD82B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the HR levels </w:t>
      </w:r>
      <w:r w:rsidR="004C0042">
        <w:rPr>
          <w:rFonts w:ascii="Times New Roman" w:eastAsia="Times New Roman" w:hAnsi="Times New Roman" w:cs="Times New Roman"/>
          <w:color w:val="000000"/>
          <w:sz w:val="24"/>
          <w:szCs w:val="24"/>
          <w:lang w:val="en-US" w:eastAsia="de-DE"/>
        </w:rPr>
        <w:t>in</w:t>
      </w:r>
      <w:r w:rsidR="00914988" w:rsidRPr="00914988">
        <w:rPr>
          <w:rFonts w:ascii="Times New Roman" w:eastAsia="Times New Roman" w:hAnsi="Times New Roman" w:cs="Times New Roman"/>
          <w:color w:val="000000"/>
          <w:sz w:val="24"/>
          <w:szCs w:val="24"/>
          <w:lang w:val="en-US" w:eastAsia="de-DE"/>
        </w:rPr>
        <w:t xml:space="preserve"> the different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whereas the mean slope and mean intercept estimates are based on all values at all measurement time points (see Table 2).</w:t>
      </w:r>
    </w:p>
    <w:p w14:paraId="17A1A0DB" w14:textId="16845BFF"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HR 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8"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8"/>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129777A"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In addressing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C67C048"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models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1501C5" w:rsidRPr="00394A7D">
        <w:rPr>
          <w:rFonts w:ascii="Times New Roman" w:hAnsi="Times New Roman" w:cs="Times New Roman"/>
          <w:sz w:val="24"/>
          <w:szCs w:val="24"/>
          <w:lang w:val="en-US"/>
        </w:rPr>
        <w:t xml:space="preserve">HR levels were only predicted with the disruption and confidence appraisal after the teaching had taken place, i.e., for all the intervals </w:t>
      </w:r>
      <w:r w:rsidR="001501C5">
        <w:rPr>
          <w:rFonts w:ascii="Times New Roman" w:hAnsi="Times New Roman" w:cs="Times New Roman"/>
          <w:sz w:val="24"/>
          <w:szCs w:val="24"/>
          <w:lang w:val="en-US"/>
        </w:rPr>
        <w:t>following</w:t>
      </w:r>
      <w:r w:rsidR="001501C5" w:rsidRPr="00394A7D">
        <w:rPr>
          <w:rFonts w:ascii="Times New Roman" w:hAnsi="Times New Roman" w:cs="Times New Roman"/>
          <w:sz w:val="24"/>
          <w:szCs w:val="24"/>
          <w:lang w:val="en-US"/>
        </w:rPr>
        <w:t xml:space="preserve"> the pre-teaching interval</w:t>
      </w:r>
      <w:r w:rsidR="001501C5">
        <w:rPr>
          <w:rFonts w:ascii="Times New Roman" w:hAnsi="Times New Roman" w:cs="Times New Roman"/>
          <w:sz w:val="24"/>
          <w:szCs w:val="24"/>
          <w:lang w:val="en-US"/>
        </w:rPr>
        <w:t xml:space="preserve"> (I</w:t>
      </w:r>
      <w:r w:rsidR="001501C5" w:rsidRPr="00394A7D">
        <w:rPr>
          <w:rFonts w:ascii="Times New Roman" w:hAnsi="Times New Roman" w:cs="Times New Roman"/>
          <w:sz w:val="24"/>
          <w:szCs w:val="24"/>
          <w:vertAlign w:val="subscript"/>
          <w:lang w:val="en-US"/>
        </w:rPr>
        <w:t>1</w:t>
      </w:r>
      <w:r w:rsidR="001501C5">
        <w:rPr>
          <w:rFonts w:ascii="Times New Roman" w:hAnsi="Times New Roman" w:cs="Times New Roman"/>
          <w:sz w:val="24"/>
          <w:szCs w:val="24"/>
          <w:lang w:val="en-US"/>
        </w:rPr>
        <w:t>).</w:t>
      </w:r>
      <w:r w:rsidR="000E0309">
        <w:rPr>
          <w:rFonts w:ascii="Times New Roman" w:eastAsia="Times New Roman" w:hAnsi="Times New Roman" w:cs="Times New Roman"/>
          <w:color w:val="000000"/>
          <w:sz w:val="24"/>
          <w:szCs w:val="24"/>
          <w:lang w:val="en-US" w:eastAsia="de-DE"/>
        </w:rPr>
        <w:t xml:space="preserve"> 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 xml:space="preserve">We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changes in </w:t>
      </w:r>
      <w:r w:rsidR="00FA538F">
        <w:rPr>
          <w:rFonts w:ascii="Times New Roman" w:eastAsia="Times New Roman" w:hAnsi="Times New Roman" w:cs="Times New Roman"/>
          <w:color w:val="000000"/>
          <w:sz w:val="24"/>
          <w:szCs w:val="24"/>
          <w:lang w:val="en-US" w:eastAsia="de-DE"/>
        </w:rPr>
        <w:t xml:space="preserve">teachers’ HR </w:t>
      </w:r>
      <w:r w:rsidR="00FA538F" w:rsidRPr="00FA538F">
        <w:rPr>
          <w:rFonts w:ascii="Times New Roman" w:eastAsia="Times New Roman" w:hAnsi="Times New Roman" w:cs="Times New Roman"/>
          <w:color w:val="000000"/>
          <w:sz w:val="24"/>
          <w:szCs w:val="24"/>
          <w:lang w:val="en-US" w:eastAsia="de-DE"/>
        </w:rPr>
        <w:t>at each interval.</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7BF8CFB8"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r w:rsidR="00FA538F">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displays</w:t>
      </w:r>
      <w:r w:rsidRPr="00CF700B">
        <w:rPr>
          <w:rFonts w:ascii="Times New Roman" w:eastAsia="Times New Roman" w:hAnsi="Times New Roman" w:cs="Times New Roman"/>
          <w:color w:val="000000"/>
          <w:sz w:val="24"/>
          <w:szCs w:val="24"/>
          <w:lang w:val="en-US" w:eastAsia="de-DE"/>
        </w:rPr>
        <w:t xml:space="preserve"> the unstandardized mean HR in </w:t>
      </w:r>
      <w:r>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the standardized mean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Referring to the</w:t>
      </w:r>
      <w:r w:rsidRPr="00A52DB5">
        <w:rPr>
          <w:rFonts w:ascii="Times New Roman" w:eastAsia="Times New Roman" w:hAnsi="Times New Roman" w:cs="Times New Roman"/>
          <w:color w:val="000000"/>
          <w:sz w:val="24"/>
          <w:szCs w:val="24"/>
          <w:lang w:val="en-US" w:eastAsia="de-DE"/>
        </w:rPr>
        <w:t xml:space="preserve"> </w:t>
      </w:r>
      <w:r w:rsidRPr="00CA4B62">
        <w:rPr>
          <w:rFonts w:ascii="Times New Roman" w:eastAsia="Times New Roman" w:hAnsi="Times New Roman" w:cs="Times New Roman"/>
          <w:color w:val="000000"/>
          <w:sz w:val="24"/>
          <w:szCs w:val="24"/>
          <w:lang w:val="en-US" w:eastAsia="de-DE"/>
        </w:rPr>
        <w:t>participants’ overall HR trend</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 xml:space="preserve">decreased. </w:t>
      </w:r>
      <w:r w:rsidRPr="00CF700B">
        <w:rPr>
          <w:rFonts w:ascii="Times New Roman" w:eastAsia="Times New Roman" w:hAnsi="Times New Roman" w:cs="Times New Roman"/>
          <w:color w:val="000000"/>
          <w:sz w:val="24"/>
          <w:szCs w:val="24"/>
          <w:lang w:val="en-US" w:eastAsia="de-DE"/>
        </w:rPr>
        <w:lastRenderedPageBreak/>
        <w:t xml:space="preserve">Comparing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 trends revealed a high similarity of the overall courses.</w:t>
      </w:r>
      <w:r>
        <w:rPr>
          <w:rFonts w:ascii="Times New Roman" w:eastAsia="Times New Roman" w:hAnsi="Times New Roman" w:cs="Times New Roman"/>
          <w:sz w:val="24"/>
          <w:szCs w:val="24"/>
          <w:lang w:val="en-US" w:eastAsia="de-DE"/>
        </w:rPr>
        <w:t xml:space="preserve"> </w:t>
      </w:r>
      <w:r w:rsidR="00E61EB5">
        <w:rPr>
          <w:rFonts w:ascii="Times New Roman" w:eastAsia="Times New Roman" w:hAnsi="Times New Roman" w:cs="Times New Roman"/>
          <w:sz w:val="24"/>
          <w:szCs w:val="24"/>
          <w:lang w:val="en-US" w:eastAsia="de-DE"/>
        </w:rPr>
        <w:t xml:space="preserve">For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mean HR.</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55671D"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Pr>
                <w:rFonts w:ascii="Times New Roman" w:eastAsia="Times New Roman" w:hAnsi="Times New Roman" w:cs="Times New Roman"/>
                <w:color w:val="000000"/>
                <w:sz w:val="24"/>
                <w:szCs w:val="24"/>
                <w:lang w:val="en-US" w:eastAsia="de-DE"/>
              </w:rPr>
              <w:t xml:space="preserve"> 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503CC576"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237E6">
        <w:rPr>
          <w:rFonts w:ascii="Times New Roman" w:eastAsia="Times New Roman" w:hAnsi="Times New Roman" w:cs="Times New Roman"/>
          <w:color w:val="000000"/>
          <w:sz w:val="24"/>
          <w:szCs w:val="24"/>
          <w:lang w:val="en-US" w:eastAsia="de-DE"/>
        </w:rPr>
        <w:t>The second part of our first research goal was</w:t>
      </w:r>
      <w:r>
        <w:rPr>
          <w:rFonts w:ascii="Times New Roman" w:eastAsia="Times New Roman" w:hAnsi="Times New Roman" w:cs="Times New Roman"/>
          <w:color w:val="000000"/>
          <w:sz w:val="24"/>
          <w:szCs w:val="24"/>
          <w:lang w:val="en-US" w:eastAsia="de-DE"/>
        </w:rPr>
        <w:t xml:space="preserve"> to locate the HR peak, testing the hypothesis that HR will peak during the micro-teaching unit (Hypothesis 1a). Repeated measures ANOVA revealed that the standardized HR means of the intervals </w:t>
      </w:r>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 the </w:t>
      </w:r>
      <w:r w:rsidRPr="00CF700B">
        <w:rPr>
          <w:rFonts w:ascii="Times New Roman" w:eastAsia="Times New Roman" w:hAnsi="Times New Roman" w:cs="Times New Roman"/>
          <w:color w:val="000000"/>
          <w:sz w:val="24"/>
          <w:szCs w:val="24"/>
          <w:lang w:val="en-US" w:eastAsia="de-DE"/>
        </w:rPr>
        <w:t xml:space="preserve">standardized mean HR 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compared to 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t>
      </w:r>
      <w:r>
        <w:rPr>
          <w:rFonts w:ascii="Times New Roman" w:eastAsia="Times New Roman" w:hAnsi="Times New Roman" w:cs="Times New Roman"/>
          <w:color w:val="000000"/>
          <w:sz w:val="24"/>
          <w:szCs w:val="24"/>
          <w:lang w:val="en-US" w:eastAsia="de-DE"/>
        </w:rPr>
        <w:t xml:space="preserve">Moreover, </w:t>
      </w:r>
      <w:r w:rsidRPr="00CF700B">
        <w:rPr>
          <w:rFonts w:ascii="Times New Roman" w:eastAsia="Times New Roman" w:hAnsi="Times New Roman" w:cs="Times New Roman"/>
          <w:color w:val="000000"/>
          <w:sz w:val="24"/>
          <w:szCs w:val="24"/>
          <w:lang w:val="en-US" w:eastAsia="de-DE"/>
        </w:rPr>
        <w:t xml:space="preserve">the standardized HR mean </w:t>
      </w:r>
      <w:r>
        <w:rPr>
          <w:rFonts w:ascii="Times New Roman" w:eastAsia="Times New Roman" w:hAnsi="Times New Roman" w:cs="Times New Roman"/>
          <w:color w:val="000000"/>
          <w:sz w:val="24"/>
          <w:szCs w:val="24"/>
          <w:lang w:val="en-US" w:eastAsia="de-DE"/>
        </w:rPr>
        <w:t>of</w:t>
      </w:r>
      <w:r w:rsidRPr="00CF700B">
        <w:rPr>
          <w:rFonts w:ascii="Times New Roman" w:eastAsia="Times New Roman" w:hAnsi="Times New Roman" w:cs="Times New Roman"/>
          <w:color w:val="000000"/>
          <w:sz w:val="24"/>
          <w:szCs w:val="24"/>
          <w:lang w:val="en-US" w:eastAsia="de-DE"/>
        </w:rPr>
        <w:t xml:space="preserve"> the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067A1A">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significantly higher than in </w:t>
      </w:r>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 (large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r>
        <w:rPr>
          <w:rFonts w:ascii="Times New Roman" w:eastAsia="Times New Roman" w:hAnsi="Times New Roman" w:cs="Times New Roman"/>
          <w:color w:val="000000"/>
          <w:sz w:val="24"/>
          <w:szCs w:val="24"/>
          <w:lang w:val="en-US" w:eastAsia="de-DE"/>
        </w:rPr>
        <w:t xml:space="preserve">Thus, as hypothesized, HR peaked in the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067A1A">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see Fig. </w:t>
      </w:r>
      <w:r w:rsidR="00A73846">
        <w:rPr>
          <w:rFonts w:ascii="Times New Roman" w:eastAsia="Times New Roman" w:hAnsi="Times New Roman" w:cs="Times New Roman"/>
          <w:color w:val="000000"/>
          <w:sz w:val="24"/>
          <w:szCs w:val="24"/>
          <w:lang w:val="en-US" w:eastAsia="de-DE"/>
        </w:rPr>
        <w:t>4</w:t>
      </w:r>
      <w:r>
        <w:rPr>
          <w:rFonts w:ascii="Times New Roman" w:eastAsia="Times New Roman" w:hAnsi="Times New Roman" w:cs="Times New Roman"/>
          <w:color w:val="000000"/>
          <w:sz w:val="24"/>
          <w:szCs w:val="24"/>
          <w:lang w:val="en-US" w:eastAsia="de-DE"/>
        </w:rPr>
        <w:t>).</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Standardized Mean HR for the Five Intervals</w:t>
      </w:r>
      <w:r w:rsidRPr="00223D93">
        <w:rPr>
          <w:noProof/>
          <w:lang w:val="en-US"/>
        </w:rPr>
        <w:t xml:space="preserve"> </w:t>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Error bars represent the 95% confidence interval around the mean. </w:t>
      </w:r>
    </w:p>
    <w:p w14:paraId="25BE4FFE" w14:textId="6070C840"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the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whether we would find a positive slope 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 negative slopes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538F">
        <w:rPr>
          <w:rFonts w:ascii="Times New Roman" w:eastAsia="Times New Roman" w:hAnsi="Times New Roman" w:cs="Times New Roman"/>
          <w:color w:val="000000"/>
          <w:sz w:val="24"/>
          <w:szCs w:val="24"/>
          <w:lang w:val="en-US" w:eastAsia="de-DE"/>
        </w:rPr>
        <w:t>)</w:t>
      </w:r>
      <w:r w:rsidR="001414C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s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 rising HR for this interval. In </w:t>
      </w:r>
      <w:r w:rsidRPr="00CF700B">
        <w:rPr>
          <w:rFonts w:ascii="Times New Roman" w:eastAsia="Times New Roman" w:hAnsi="Times New Roman" w:cs="Times New Roman"/>
          <w:color w:val="000000"/>
          <w:sz w:val="24"/>
          <w:szCs w:val="24"/>
          <w:lang w:val="en-US" w:eastAsia="de-DE"/>
        </w:rPr>
        <w:t xml:space="preserve">contrast,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significantly negative, indicating a decreasing 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also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55671D"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 Mean Slopes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commentRangeStart w:id="19"/>
      <w:r>
        <w:rPr>
          <w:rFonts w:ascii="Times New Roman" w:eastAsia="Times New Roman" w:hAnsi="Times New Roman" w:cs="Times New Roman"/>
          <w:b/>
          <w:bCs/>
          <w:color w:val="000000"/>
          <w:sz w:val="24"/>
          <w:szCs w:val="24"/>
          <w:lang w:val="en-US" w:eastAsia="de-DE"/>
        </w:rPr>
        <w:t xml:space="preserve">and Slopes </w:t>
      </w:r>
      <w:commentRangeEnd w:id="19"/>
      <w:r w:rsidR="0055464D">
        <w:rPr>
          <w:rStyle w:val="Kommentarzeichen"/>
        </w:rPr>
        <w:commentReference w:id="19"/>
      </w:r>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6C729EB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mean HR/mean slopes and the other constructs 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 where 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proofErr w:type="gramStart"/>
      <w:r w:rsidR="00707EFD" w:rsidRPr="005D6EAC">
        <w:rPr>
          <w:rFonts w:ascii="Times New Roman" w:eastAsia="Times New Roman" w:hAnsi="Times New Roman" w:cs="Times New Roman"/>
          <w:i/>
          <w:iCs/>
          <w:color w:val="000000"/>
          <w:sz w:val="24"/>
          <w:szCs w:val="24"/>
          <w:lang w:val="en-US" w:eastAsia="de-DE"/>
        </w:rPr>
        <w:t>r</w:t>
      </w:r>
      <w:r w:rsidR="00707EFD">
        <w:rPr>
          <w:rFonts w:ascii="Times New Roman" w:eastAsia="Times New Roman" w:hAnsi="Times New Roman" w:cs="Times New Roman"/>
          <w:color w:val="000000"/>
          <w:sz w:val="24"/>
          <w:szCs w:val="24"/>
          <w:lang w:val="en-US" w:eastAsia="de-DE"/>
        </w:rPr>
        <w:t>(</w:t>
      </w:r>
      <w:proofErr w:type="gramEnd"/>
      <w:r w:rsidR="00707EFD">
        <w:rPr>
          <w:rFonts w:ascii="Times New Roman" w:eastAsia="Times New Roman" w:hAnsi="Times New Roman" w:cs="Times New Roman"/>
          <w:color w:val="000000"/>
          <w:sz w:val="24"/>
          <w:szCs w:val="24"/>
          <w:lang w:val="en-US" w:eastAsia="de-DE"/>
        </w:rPr>
        <w:t>79)</w:t>
      </w:r>
      <w:r w:rsidR="00707EFD" w:rsidRPr="001B1D3B">
        <w:rPr>
          <w:rFonts w:ascii="Times New Roman" w:eastAsia="Times New Roman" w:hAnsi="Times New Roman" w:cs="Times New Roman"/>
          <w:color w:val="000000"/>
          <w:sz w:val="24"/>
          <w:szCs w:val="24"/>
          <w:lang w:val="en-US" w:eastAsia="de-DE"/>
        </w:rPr>
        <w:t>= -.27, p &lt; .05)</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where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Pr>
          <w:rFonts w:ascii="Times New Roman" w:eastAsia="Times New Roman" w:hAnsi="Times New Roman" w:cs="Times New Roman"/>
          <w:color w:val="000000"/>
          <w:sz w:val="24"/>
          <w:szCs w:val="24"/>
          <w:lang w:val="en-US" w:eastAsia="de-DE"/>
        </w:rPr>
        <w:t>(79)</w:t>
      </w:r>
      <w:r w:rsidR="00683D86" w:rsidRPr="005D6EAC">
        <w:rPr>
          <w:rFonts w:ascii="Times New Roman" w:eastAsia="Times New Roman" w:hAnsi="Times New Roman" w:cs="Times New Roman"/>
          <w:i/>
          <w:iCs/>
          <w:color w:val="000000"/>
          <w:sz w:val="24"/>
          <w:szCs w:val="24"/>
          <w:lang w:val="en-US" w:eastAsia="de-DE"/>
        </w:rPr>
        <w:t xml:space="preserve"> </w:t>
      </w:r>
      <w:r w:rsidR="00683D86" w:rsidRPr="001B1D3B">
        <w:rPr>
          <w:rFonts w:ascii="Times New Roman" w:eastAsia="Times New Roman" w:hAnsi="Times New Roman" w:cs="Times New Roman"/>
          <w:color w:val="000000"/>
          <w:sz w:val="24"/>
          <w:szCs w:val="24"/>
          <w:lang w:val="en-US" w:eastAsia="de-DE"/>
        </w:rPr>
        <w:t>= .24, p &lt; .05)</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&gt; .05</w:t>
      </w:r>
      <w:r w:rsidR="00F045D1" w:rsidRP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and </w:t>
      </w:r>
      <w:r w:rsidR="006F2A38">
        <w:rPr>
          <w:rFonts w:ascii="Times New Roman" w:eastAsia="Times New Roman" w:hAnsi="Times New Roman" w:cs="Times New Roman"/>
          <w:color w:val="000000"/>
          <w:sz w:val="24"/>
          <w:szCs w:val="24"/>
          <w:lang w:val="en-US" w:eastAsia="de-DE"/>
        </w:rPr>
        <w:t xml:space="preserve">both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correlated negatively (</w:t>
      </w:r>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p>
    <w:p w14:paraId="03727C6E" w14:textId="6CC0A6F4"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slightly</w:t>
      </w:r>
      <w:r w:rsidRPr="00E84128">
        <w:rPr>
          <w:rFonts w:ascii="Times New Roman" w:eastAsia="Times New Roman" w:hAnsi="Times New Roman" w:cs="Times New Roman"/>
          <w:color w:val="000000"/>
          <w:sz w:val="24"/>
          <w:szCs w:val="24"/>
          <w:lang w:val="en-US" w:eastAsia="de-DE"/>
        </w:rPr>
        <w:t xml:space="preserve"> 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This finding is not in line with Hypothesis 2a.</w:t>
      </w:r>
    </w:p>
    <w:p w14:paraId="0A3E5A73" w14:textId="77777777" w:rsidR="00A97EB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5923DE">
        <w:rPr>
          <w:rFonts w:ascii="Times New Roman" w:eastAsia="Times New Roman" w:hAnsi="Times New Roman" w:cs="Times New Roman"/>
          <w:color w:val="000000"/>
          <w:sz w:val="24"/>
          <w:szCs w:val="24"/>
          <w:lang w:val="en-US" w:eastAsia="de-DE"/>
        </w:rPr>
        <w:t>Adding the disruption appraisal while controlling for the shared variance with teaching experience (</w:t>
      </w:r>
      <w:r>
        <w:rPr>
          <w:rFonts w:ascii="Times New Roman" w:eastAsia="Times New Roman" w:hAnsi="Times New Roman" w:cs="Times New Roman"/>
          <w:color w:val="000000"/>
          <w:sz w:val="24"/>
          <w:szCs w:val="24"/>
          <w:lang w:val="en-US" w:eastAsia="de-DE"/>
        </w:rPr>
        <w:t xml:space="preserve">testing </w:t>
      </w:r>
      <w:r w:rsidRPr="005923DE">
        <w:rPr>
          <w:rFonts w:ascii="Times New Roman" w:eastAsia="Times New Roman" w:hAnsi="Times New Roman" w:cs="Times New Roman"/>
          <w:color w:val="000000"/>
          <w:sz w:val="24"/>
          <w:szCs w:val="24"/>
          <w:lang w:val="en-US" w:eastAsia="de-DE"/>
        </w:rPr>
        <w:t>**Hypothesis 2b**)</w:t>
      </w:r>
      <w:r>
        <w:rPr>
          <w:rFonts w:ascii="Times New Roman" w:eastAsia="Times New Roman" w:hAnsi="Times New Roman" w:cs="Times New Roman"/>
          <w:color w:val="000000"/>
          <w:sz w:val="24"/>
          <w:szCs w:val="24"/>
          <w:lang w:val="en-US" w:eastAsia="de-DE"/>
        </w:rPr>
        <w:t xml:space="preserve"> </w:t>
      </w:r>
      <w:r w:rsidR="00576AA7">
        <w:rPr>
          <w:rFonts w:ascii="Times New Roman" w:eastAsia="Times New Roman" w:hAnsi="Times New Roman" w:cs="Times New Roman"/>
          <w:color w:val="000000"/>
          <w:sz w:val="24"/>
          <w:szCs w:val="24"/>
          <w:lang w:val="en-US" w:eastAsia="de-DE"/>
        </w:rPr>
        <w:t xml:space="preserve">and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the confidence appraisal while controlling </w:t>
      </w:r>
      <w:r w:rsidR="00723DE8" w:rsidRPr="00884C3E">
        <w:rPr>
          <w:rFonts w:ascii="Times New Roman" w:eastAsia="Times New Roman" w:hAnsi="Times New Roman" w:cs="Times New Roman"/>
          <w:color w:val="000000"/>
          <w:sz w:val="24"/>
          <w:szCs w:val="24"/>
          <w:lang w:val="en-US" w:eastAsia="de-DE"/>
        </w:rPr>
        <w:lastRenderedPageBreak/>
        <w:t>for the shared variance with teaching experience (testing **Hypothesis 2c**),</w:t>
      </w:r>
      <w:r w:rsidR="00A97EB7">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 xml:space="preserve">revealed </w:t>
      </w:r>
      <w:r w:rsidR="00A97EB7">
        <w:rPr>
          <w:rFonts w:ascii="Times New Roman" w:eastAsia="Times New Roman" w:hAnsi="Times New Roman" w:cs="Times New Roman"/>
          <w:color w:val="000000"/>
          <w:sz w:val="24"/>
          <w:szCs w:val="24"/>
          <w:lang w:val="en-US" w:eastAsia="de-DE"/>
        </w:rPr>
        <w:t xml:space="preserve">no </w:t>
      </w:r>
      <w:r w:rsidRPr="005923DE">
        <w:rPr>
          <w:rFonts w:ascii="Times New Roman" w:eastAsia="Times New Roman" w:hAnsi="Times New Roman" w:cs="Times New Roman"/>
          <w:color w:val="000000"/>
          <w:sz w:val="24"/>
          <w:szCs w:val="24"/>
          <w:lang w:val="en-US" w:eastAsia="de-DE"/>
        </w:rPr>
        <w:t xml:space="preserve">significant effect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Pr="005923DE">
        <w:rPr>
          <w:rFonts w:ascii="Times New Roman" w:eastAsia="Times New Roman" w:hAnsi="Times New Roman" w:cs="Times New Roman"/>
          <w:color w:val="000000"/>
          <w:sz w:val="24"/>
          <w:szCs w:val="24"/>
          <w:lang w:val="en-US" w:eastAsia="de-DE"/>
        </w:rPr>
        <w:t xml:space="preserve"> HR</w:t>
      </w:r>
      <w:r>
        <w:rPr>
          <w:rFonts w:ascii="Times New Roman" w:eastAsia="Times New Roman" w:hAnsi="Times New Roman" w:cs="Times New Roman"/>
          <w:color w:val="000000"/>
          <w:sz w:val="24"/>
          <w:szCs w:val="24"/>
          <w:lang w:val="en-US" w:eastAsia="de-DE"/>
        </w:rPr>
        <w:t xml:space="preserve"> </w:t>
      </w:r>
      <w:r w:rsidR="00A97EB7">
        <w:rPr>
          <w:rFonts w:ascii="Times New Roman" w:eastAsia="Times New Roman" w:hAnsi="Times New Roman" w:cs="Times New Roman"/>
          <w:color w:val="000000"/>
          <w:sz w:val="24"/>
          <w:szCs w:val="24"/>
          <w:lang w:val="en-US" w:eastAsia="de-DE"/>
        </w:rPr>
        <w:t>levels.</w:t>
      </w:r>
    </w:p>
    <w:p w14:paraId="5EF84C5F" w14:textId="6DDECC2C"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(testing **Hypothesis 2d**), mean HR was significantly predicted by disruption appraisal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higher mean HR for teachers who reported higher disruption</w:t>
      </w:r>
      <w:r>
        <w:rPr>
          <w:rFonts w:ascii="Times New Roman" w:eastAsia="Times New Roman" w:hAnsi="Times New Roman" w:cs="Times New Roman"/>
          <w:color w:val="000000"/>
          <w:sz w:val="24"/>
          <w:szCs w:val="24"/>
          <w:lang w:val="en-US" w:eastAsia="de-DE"/>
        </w:rPr>
        <w:t xml:space="preserve"> appraisal</w:t>
      </w:r>
      <w:r w:rsidRPr="00884C3E">
        <w:rPr>
          <w:rFonts w:ascii="Times New Roman" w:eastAsia="Times New Roman" w:hAnsi="Times New Roman" w:cs="Times New Roman"/>
          <w:color w:val="000000"/>
          <w:sz w:val="24"/>
          <w:szCs w:val="24"/>
          <w:lang w:val="en-US" w:eastAsia="de-DE"/>
        </w:rPr>
        <w:t xml:space="preserve"> (controlling for all other factors).</w:t>
      </w:r>
      <w:r w:rsidR="005E6CD5">
        <w:rPr>
          <w:rFonts w:ascii="Times New Roman" w:eastAsia="Times New Roman" w:hAnsi="Times New Roman" w:cs="Times New Roman"/>
          <w:color w:val="000000"/>
          <w:sz w:val="24"/>
          <w:szCs w:val="24"/>
          <w:lang w:val="en-US" w:eastAsia="de-DE"/>
        </w:rPr>
        <w:t xml:space="preserve"> </w:t>
      </w:r>
      <w:r w:rsidR="00D502A5">
        <w:rPr>
          <w:rFonts w:ascii="Times New Roman" w:eastAsia="Times New Roman" w:hAnsi="Times New Roman" w:cs="Times New Roman"/>
          <w:color w:val="000000"/>
          <w:sz w:val="24"/>
          <w:szCs w:val="24"/>
          <w:lang w:val="en-US" w:eastAsia="de-DE"/>
        </w:rPr>
        <w:t>This finding is in line with Hypothesis 2d.</w:t>
      </w:r>
    </w:p>
    <w:p w14:paraId="2FF7FB90" w14:textId="6F3AF804" w:rsidR="00E220B7" w:rsidRDefault="00D502A5" w:rsidP="00D44633">
      <w:pPr>
        <w:spacing w:before="120" w:after="0" w:line="360" w:lineRule="auto"/>
        <w:rPr>
          <w:rFonts w:ascii="Times New Roman" w:eastAsia="Times New Roman" w:hAnsi="Times New Roman" w:cs="Times New Roman"/>
          <w:color w:val="000000"/>
          <w:sz w:val="24"/>
          <w:szCs w:val="24"/>
          <w:lang w:val="en-US" w:eastAsia="de-DE"/>
        </w:rPr>
      </w:pPr>
      <w:commentRangeStart w:id="20"/>
      <w:r w:rsidRPr="00884C3E">
        <w:rPr>
          <w:rFonts w:ascii="Times New Roman" w:eastAsia="Times New Roman" w:hAnsi="Times New Roman" w:cs="Times New Roman"/>
          <w:color w:val="000000"/>
          <w:sz w:val="24"/>
          <w:szCs w:val="24"/>
          <w:lang w:val="en-US" w:eastAsia="de-DE"/>
        </w:rPr>
        <w:t xml:space="preserve">Furthermore, </w:t>
      </w:r>
      <w:r w:rsidR="00660517">
        <w:rPr>
          <w:rFonts w:ascii="Times New Roman" w:eastAsia="Times New Roman" w:hAnsi="Times New Roman" w:cs="Times New Roman"/>
          <w:color w:val="000000"/>
          <w:sz w:val="24"/>
          <w:szCs w:val="24"/>
          <w:lang w:val="en-US" w:eastAsia="de-DE"/>
        </w:rPr>
        <w:t xml:space="preserve">teaching experience significantly predicted the magnitude of participants’ HR increase only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indicating less steep HR changes in teachers with more teaching experience.</w:t>
      </w:r>
      <w:commentRangeEnd w:id="20"/>
      <w:r w:rsidR="0008058C">
        <w:rPr>
          <w:rStyle w:val="Kommentarzeichen"/>
        </w:rPr>
        <w:commentReference w:id="20"/>
      </w: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205C4894"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and the Predictor Variables 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55671D"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77777777"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55671D"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21"/>
      <w:commentRangeStart w:id="22"/>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1"/>
      <w:r>
        <w:rPr>
          <w:rStyle w:val="Kommentarzeichen"/>
        </w:rPr>
        <w:commentReference w:id="21"/>
      </w:r>
      <w:commentRangeEnd w:id="22"/>
      <w:r w:rsidR="00B7732B">
        <w:rPr>
          <w:rStyle w:val="Kommentarzeichen"/>
        </w:rPr>
        <w:commentReference w:id="22"/>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4-15T22:25:00Z" w:initials="MK">
    <w:p w14:paraId="62129E14" w14:textId="132714B7" w:rsidR="0074053F" w:rsidRDefault="0074053F">
      <w:pPr>
        <w:pStyle w:val="Kommentartext"/>
      </w:pPr>
      <w:r>
        <w:rPr>
          <w:rStyle w:val="Kommentarzeichen"/>
        </w:rPr>
        <w:annotationRef/>
      </w:r>
      <w:r>
        <w:t>Implikationen hier oder weiter oben im Absatz bringen?</w:t>
      </w:r>
    </w:p>
  </w:comment>
  <w:comment w:id="1"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3" w:author="Deiglmayr, Anne" w:date="2024-04-04T14:43:00Z" w:initials="DA">
    <w:p w14:paraId="3EE6BC39" w14:textId="21DE8755" w:rsidR="009432BF" w:rsidRDefault="009432BF">
      <w:pPr>
        <w:pStyle w:val="Kommentartext"/>
      </w:pPr>
      <w:r>
        <w:rPr>
          <w:rStyle w:val="Kommentarzeichen"/>
        </w:rPr>
        <w:annotationRef/>
      </w:r>
      <w:r>
        <w:t xml:space="preserve">Wahrscheinlich müssen wir beim Markennamen noch so ein ® </w:t>
      </w:r>
      <w:proofErr w:type="gramStart"/>
      <w:r>
        <w:t>einfügen….</w:t>
      </w:r>
      <w:proofErr w:type="gramEnd"/>
      <w:r>
        <w:t>?</w:t>
      </w:r>
    </w:p>
  </w:comment>
  <w:comment w:id="4" w:author="Mandy Klatt" w:date="2024-04-13T14:17:00Z" w:initials="MK">
    <w:p w14:paraId="2F785A01" w14:textId="16976FD3" w:rsidR="00FE5213" w:rsidRDefault="00FE5213">
      <w:pPr>
        <w:pStyle w:val="Kommentartext"/>
      </w:pPr>
      <w:r>
        <w:rPr>
          <w:rStyle w:val="Kommentarzeichen"/>
        </w:rPr>
        <w:annotationRef/>
      </w:r>
      <w:r>
        <w:t xml:space="preserve">Dazu habe ich weder in anderen </w:t>
      </w:r>
      <w:proofErr w:type="spellStart"/>
      <w:r>
        <w:t>Papern</w:t>
      </w:r>
      <w:proofErr w:type="spellEnd"/>
      <w:r>
        <w:t xml:space="preserve"> noch </w:t>
      </w:r>
      <w:r w:rsidR="0037543B">
        <w:t>im APA Manual</w:t>
      </w:r>
      <w:r>
        <w:t xml:space="preserve"> diese Angabe</w:t>
      </w:r>
      <w:r w:rsidR="0037543B">
        <w:t xml:space="preserve"> bei Company </w:t>
      </w:r>
      <w:proofErr w:type="spellStart"/>
      <w:r w:rsidR="0037543B">
        <w:t>Names</w:t>
      </w:r>
      <w:proofErr w:type="spellEnd"/>
      <w:r>
        <w:t xml:space="preserve"> </w:t>
      </w:r>
      <w:r w:rsidR="00CC52D0">
        <w:t xml:space="preserve">mit dem ® </w:t>
      </w:r>
      <w:r>
        <w:t>gefunden</w:t>
      </w:r>
      <w:r w:rsidR="00CC52D0">
        <w:t>.</w:t>
      </w:r>
    </w:p>
  </w:comment>
  <w:comment w:id="5" w:author="Mandy Klatt" w:date="2024-04-13T14:34:00Z" w:initials="MK">
    <w:p w14:paraId="33AC096F" w14:textId="072270C4" w:rsidR="00CC52D0" w:rsidRDefault="00CC52D0">
      <w:pPr>
        <w:pStyle w:val="Kommentartext"/>
      </w:pPr>
      <w:r>
        <w:rPr>
          <w:rStyle w:val="Kommentarzeichen"/>
        </w:rPr>
        <w:annotationRef/>
      </w:r>
      <w:r>
        <w:t xml:space="preserve">Hier ist es wichtig zu spezifizieren, dass Runge et al. (2022) einen Fitnesstracker benutzt haben. Wearable ist zu allgemein, Huang et al. (2022) haben z.B. auch </w:t>
      </w:r>
      <w:proofErr w:type="gramStart"/>
      <w:r>
        <w:t>ein</w:t>
      </w:r>
      <w:r w:rsidR="0037543B">
        <w:t>en</w:t>
      </w:r>
      <w:r>
        <w:t xml:space="preserve"> Wearable</w:t>
      </w:r>
      <w:proofErr w:type="gramEnd"/>
      <w:r>
        <w:t xml:space="preserve"> verwendet, aber das war eine </w:t>
      </w:r>
      <w:r w:rsidRPr="00CC52D0">
        <w:t>Polar OH1</w:t>
      </w:r>
      <w:r>
        <w:t xml:space="preserve">, was ein am Arm getragener, optischer Pulssensor ist. </w:t>
      </w:r>
    </w:p>
  </w:comment>
  <w:comment w:id="6" w:author="Deiglmayr, Anne" w:date="2024-04-04T14:52:00Z" w:initials="DA">
    <w:p w14:paraId="73EFF466" w14:textId="45792793" w:rsidR="00895071" w:rsidRDefault="00895071">
      <w:pPr>
        <w:pStyle w:val="Kommentartext"/>
      </w:pPr>
      <w:r>
        <w:rPr>
          <w:rStyle w:val="Kommentarzeichen"/>
        </w:rPr>
        <w:annotationRef/>
      </w:r>
      <w:r>
        <w:t>Stimmt das? Wie genau wurde Stress operationalisiert? Oder gab es gar keine Validierung der physiologischen Maße, z.B. durch eine Stressskala o.ä.?</w:t>
      </w:r>
    </w:p>
  </w:comment>
  <w:comment w:id="7" w:author="Mandy Klatt" w:date="2024-04-13T14:28:00Z" w:initials="MK">
    <w:p w14:paraId="302F93A1" w14:textId="77777777" w:rsidR="007F485F" w:rsidRDefault="00CC52D0">
      <w:pPr>
        <w:pStyle w:val="Kommentartext"/>
      </w:pPr>
      <w:r>
        <w:rPr>
          <w:rStyle w:val="Kommentarzeichen"/>
        </w:rPr>
        <w:annotationRef/>
      </w:r>
      <w:r w:rsidR="007F485F">
        <w:t>Kurz zur Studie:</w:t>
      </w:r>
    </w:p>
    <w:p w14:paraId="131BCC81" w14:textId="77777777" w:rsidR="007F485F" w:rsidRDefault="007F485F">
      <w:pPr>
        <w:pStyle w:val="Kommentartext"/>
      </w:pPr>
    </w:p>
    <w:p w14:paraId="0263FB54" w14:textId="2C3F4A8D" w:rsidR="007F485F" w:rsidRDefault="00EA5BA4">
      <w:pPr>
        <w:pStyle w:val="Kommentartext"/>
        <w:rPr>
          <w:rStyle w:val="--l"/>
        </w:rPr>
      </w:pPr>
      <w:r>
        <w:t xml:space="preserve">Das war eine </w:t>
      </w:r>
      <w:proofErr w:type="spellStart"/>
      <w:r>
        <w:t>mixed-method</w:t>
      </w:r>
      <w:proofErr w:type="spellEnd"/>
      <w:r>
        <w:t xml:space="preserve"> Studie, bei </w:t>
      </w:r>
      <w:r w:rsidR="007F485F">
        <w:t xml:space="preserve">der </w:t>
      </w:r>
      <w:r w:rsidR="007F485F">
        <w:rPr>
          <w:rStyle w:val="--l"/>
        </w:rPr>
        <w:t xml:space="preserve">Fitbit-Fitness-Tracker verwendet wurden, um die Herzfrequenz, den Schlaf und die Schrittzahl von vier Lehrpersonen zwölf Wochen lang zu überwachen. </w:t>
      </w:r>
    </w:p>
    <w:p w14:paraId="2B15ADCB" w14:textId="77777777" w:rsidR="007F485F" w:rsidRDefault="007F485F">
      <w:pPr>
        <w:pStyle w:val="Kommentartext"/>
        <w:rPr>
          <w:rStyle w:val="--l"/>
        </w:rPr>
      </w:pPr>
    </w:p>
    <w:p w14:paraId="4FB39BC0" w14:textId="77777777" w:rsidR="007F485F" w:rsidRDefault="007F485F">
      <w:pPr>
        <w:pStyle w:val="Kommentartext"/>
        <w:rPr>
          <w:rStyle w:val="--l"/>
        </w:rPr>
      </w:pPr>
      <w:r>
        <w:rPr>
          <w:rStyle w:val="--l"/>
        </w:rPr>
        <w:t xml:space="preserve">Es fanden wöchentlich Interviews statt, in denen sich die </w:t>
      </w:r>
      <w:proofErr w:type="spellStart"/>
      <w:proofErr w:type="gramStart"/>
      <w:r>
        <w:rPr>
          <w:rStyle w:val="--l"/>
        </w:rPr>
        <w:t>Forscher:innen</w:t>
      </w:r>
      <w:proofErr w:type="spellEnd"/>
      <w:proofErr w:type="gramEnd"/>
      <w:r>
        <w:rPr>
          <w:rStyle w:val="--l"/>
        </w:rPr>
        <w:t xml:space="preserve"> nach den stressigsten und am wenigsten stressigen Tagen der Lehrpersonen erkundigten, die sich aus den Daten der Fitbit ergaben. </w:t>
      </w:r>
    </w:p>
    <w:p w14:paraId="7CA881FC" w14:textId="77777777" w:rsidR="007F485F" w:rsidRDefault="007F485F">
      <w:pPr>
        <w:pStyle w:val="Kommentartext"/>
        <w:rPr>
          <w:rStyle w:val="--l"/>
        </w:rPr>
      </w:pPr>
    </w:p>
    <w:p w14:paraId="05635351" w14:textId="77777777" w:rsidR="007F485F" w:rsidRDefault="007F485F">
      <w:pPr>
        <w:pStyle w:val="Kommentartext"/>
        <w:rPr>
          <w:rStyle w:val="--l"/>
        </w:rPr>
      </w:pPr>
      <w:r>
        <w:rPr>
          <w:rStyle w:val="--l"/>
        </w:rPr>
        <w:t xml:space="preserve">Vor Beginn der Interviews füllte jede Lehrkraft den Classroom Appraisal </w:t>
      </w:r>
      <w:proofErr w:type="spellStart"/>
      <w:r>
        <w:rPr>
          <w:rStyle w:val="--l"/>
        </w:rPr>
        <w:t>of</w:t>
      </w:r>
      <w:proofErr w:type="spellEnd"/>
      <w:r>
        <w:rPr>
          <w:rStyle w:val="--l"/>
        </w:rPr>
        <w:t xml:space="preserve"> Resources and </w:t>
      </w:r>
      <w:proofErr w:type="spellStart"/>
      <w:r>
        <w:rPr>
          <w:rStyle w:val="--l"/>
        </w:rPr>
        <w:t>Demands</w:t>
      </w:r>
      <w:proofErr w:type="spellEnd"/>
      <w:r>
        <w:rPr>
          <w:rStyle w:val="--l"/>
        </w:rPr>
        <w:t xml:space="preserve"> (CARD) aus, um ihr Stressrisiko zu messen, das </w:t>
      </w:r>
      <w:proofErr w:type="spellStart"/>
      <w:r>
        <w:rPr>
          <w:rStyle w:val="--l"/>
        </w:rPr>
        <w:t>Preventative</w:t>
      </w:r>
      <w:proofErr w:type="spellEnd"/>
      <w:r>
        <w:rPr>
          <w:rStyle w:val="--l"/>
        </w:rPr>
        <w:t xml:space="preserve"> Resources </w:t>
      </w:r>
      <w:proofErr w:type="spellStart"/>
      <w:r>
        <w:rPr>
          <w:rStyle w:val="--l"/>
        </w:rPr>
        <w:t>Inventory</w:t>
      </w:r>
      <w:proofErr w:type="spellEnd"/>
      <w:r>
        <w:rPr>
          <w:rStyle w:val="--l"/>
        </w:rPr>
        <w:t xml:space="preserve"> (PRI), um ihre präventiven Bewältigungsfähigkeiten zu messen, und das Maslach Burnout </w:t>
      </w:r>
      <w:proofErr w:type="spellStart"/>
      <w:r>
        <w:rPr>
          <w:rStyle w:val="--l"/>
        </w:rPr>
        <w:t>Inventory</w:t>
      </w:r>
      <w:proofErr w:type="spellEnd"/>
      <w:r>
        <w:rPr>
          <w:rStyle w:val="--l"/>
        </w:rPr>
        <w:t xml:space="preserve"> (MBI), um ihr Burnout zu messen. </w:t>
      </w:r>
    </w:p>
    <w:p w14:paraId="20A0C88E" w14:textId="77777777" w:rsidR="007F485F" w:rsidRDefault="007F485F">
      <w:pPr>
        <w:pStyle w:val="Kommentartext"/>
        <w:rPr>
          <w:rStyle w:val="--l"/>
        </w:rPr>
      </w:pPr>
    </w:p>
    <w:p w14:paraId="75D8FB45" w14:textId="189B3EEE" w:rsidR="00EA5BA4" w:rsidRDefault="007F485F">
      <w:pPr>
        <w:pStyle w:val="Kommentartext"/>
      </w:pPr>
      <w:r>
        <w:rPr>
          <w:rStyle w:val="--l"/>
        </w:rPr>
        <w:t>Die Daten wurden durch die Fragebögen, die Kodierung der wöchentlichen Interviews und die Fitbit-Daten trianguliert, um ein Profil für jede Lehrperson zu erstellen.</w:t>
      </w:r>
    </w:p>
  </w:comment>
  <w:comment w:id="8" w:author="Deiglmayr, Anne" w:date="2024-04-04T14:54:00Z" w:initials="DA">
    <w:p w14:paraId="4AFE57CC" w14:textId="77777777" w:rsidR="00974215" w:rsidRDefault="00974215" w:rsidP="00974215">
      <w:pPr>
        <w:pStyle w:val="Kommentartext"/>
      </w:pPr>
      <w:r>
        <w:rPr>
          <w:rStyle w:val="Kommentarzeichen"/>
        </w:rPr>
        <w:annotationRef/>
      </w:r>
      <w:r>
        <w:t>Was bedeutet das eigentlich genau?</w:t>
      </w:r>
    </w:p>
  </w:comment>
  <w:comment w:id="9" w:author="Mandy Klatt" w:date="2024-04-15T10:24:00Z" w:initials="MK">
    <w:p w14:paraId="57DE9D2D" w14:textId="193B0BD1" w:rsidR="00974215" w:rsidRDefault="00974215" w:rsidP="00974215">
      <w:pPr>
        <w:pStyle w:val="Kommentartext"/>
        <w:jc w:val="both"/>
      </w:pPr>
      <w:r>
        <w:rPr>
          <w:rStyle w:val="Kommentarzeichen"/>
        </w:rPr>
        <w:annotationRef/>
      </w:r>
      <w:r>
        <w:t xml:space="preserve">Erklärung, was </w:t>
      </w:r>
      <w:proofErr w:type="spellStart"/>
      <w:r w:rsidRPr="00FE5213">
        <w:rPr>
          <w:rFonts w:ascii="Times New Roman" w:hAnsi="Times New Roman" w:cs="Times New Roman"/>
          <w:sz w:val="24"/>
          <w:szCs w:val="24"/>
        </w:rPr>
        <w:t>teacher-centered</w:t>
      </w:r>
      <w:proofErr w:type="spellEnd"/>
      <w:r w:rsidRPr="00FE5213">
        <w:rPr>
          <w:rFonts w:ascii="Times New Roman" w:hAnsi="Times New Roman" w:cs="Times New Roman"/>
          <w:sz w:val="24"/>
          <w:szCs w:val="24"/>
        </w:rPr>
        <w:t xml:space="preserve"> </w:t>
      </w:r>
      <w:proofErr w:type="spellStart"/>
      <w:r w:rsidRPr="00FE5213">
        <w:rPr>
          <w:rFonts w:ascii="Times New Roman" w:hAnsi="Times New Roman" w:cs="Times New Roman"/>
          <w:sz w:val="24"/>
          <w:szCs w:val="24"/>
        </w:rPr>
        <w:t>phases</w:t>
      </w:r>
      <w:proofErr w:type="spellEnd"/>
      <w:r>
        <w:rPr>
          <w:rStyle w:val="Kommentarzeichen"/>
        </w:rPr>
        <w:annotationRef/>
      </w:r>
      <w:r w:rsidRPr="00FE5213">
        <w:rPr>
          <w:rFonts w:ascii="Times New Roman" w:hAnsi="Times New Roman" w:cs="Times New Roman"/>
          <w:sz w:val="24"/>
          <w:szCs w:val="24"/>
        </w:rPr>
        <w:t xml:space="preserve"> </w:t>
      </w:r>
      <w:r>
        <w:t>bedeutet, habe ich nun oben der Junker (2021) Studie eingeführt.</w:t>
      </w:r>
    </w:p>
  </w:comment>
  <w:comment w:id="10" w:author="Mandy Klatt" w:date="2024-04-13T10:48:00Z" w:initials="MK">
    <w:p w14:paraId="30F4EBB8" w14:textId="4977F4D4" w:rsidR="007819B7" w:rsidRDefault="007819B7" w:rsidP="007819B7">
      <w:pPr>
        <w:pStyle w:val="Kommentartext"/>
      </w:pPr>
      <w:r>
        <w:rPr>
          <w:rStyle w:val="Kommentarzeichen"/>
        </w:rPr>
        <w:annotationRef/>
      </w:r>
      <w:r>
        <w:t>Das muss jetzt hier wieder erwähnt werden, da wir uns dazu entschieden hatten, die konkret ausformulierten Hypothesen mit in die „</w:t>
      </w:r>
      <w:proofErr w:type="spellStart"/>
      <w:r>
        <w:t>Present</w:t>
      </w:r>
      <w:proofErr w:type="spellEnd"/>
      <w:r>
        <w:t xml:space="preserve"> Study“ </w:t>
      </w:r>
      <w:proofErr w:type="spellStart"/>
      <w:r>
        <w:t>Section</w:t>
      </w:r>
      <w:proofErr w:type="spellEnd"/>
      <w:r>
        <w:t xml:space="preserve"> aufzunehmen. Bin mir nur unsicher, ob’s bereits weiter oben erwähnt werden sollte </w:t>
      </w:r>
      <w:r w:rsidR="0046154C">
        <w:t xml:space="preserve">nach Vorstellung der Phasen </w:t>
      </w:r>
      <w:r>
        <w:t>oder hier bei Hypothese 1a?</w:t>
      </w:r>
    </w:p>
  </w:comment>
  <w:comment w:id="11"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 xml:space="preserve">Daran zu erkennen, dass erst hier überhaupt gesagt wird, dass </w:t>
      </w:r>
      <w:proofErr w:type="spellStart"/>
      <w:r>
        <w:t>more</w:t>
      </w:r>
      <w:proofErr w:type="spellEnd"/>
      <w:r>
        <w:t xml:space="preserve"> </w:t>
      </w:r>
      <w:proofErr w:type="spellStart"/>
      <w:r>
        <w:t>experienced</w:t>
      </w:r>
      <w:proofErr w:type="spellEnd"/>
      <w:r>
        <w:t xml:space="preserve"> </w:t>
      </w:r>
      <w:proofErr w:type="spellStart"/>
      <w:r>
        <w:t>teachers</w:t>
      </w:r>
      <w:proofErr w:type="spellEnd"/>
      <w:r>
        <w:t xml:space="preserve"> </w:t>
      </w:r>
      <w:proofErr w:type="spellStart"/>
      <w:r>
        <w:t>better</w:t>
      </w:r>
      <w:proofErr w:type="spellEnd"/>
      <w:r>
        <w:t xml:space="preserve"> </w:t>
      </w:r>
      <w:proofErr w:type="spellStart"/>
      <w:r>
        <w:t>skills</w:t>
      </w:r>
      <w:proofErr w:type="spellEnd"/>
      <w:r>
        <w:t xml:space="preserve"> haben. Oder </w:t>
      </w:r>
      <w:proofErr w:type="gramStart"/>
      <w:r>
        <w:t>hab</w:t>
      </w:r>
      <w:proofErr w:type="gramEnd"/>
      <w:r>
        <w:t xml:space="preserve"> ich das irgendwo überlesen?</w:t>
      </w:r>
    </w:p>
  </w:comment>
  <w:comment w:id="12" w:author="Mandy Klatt" w:date="2024-04-13T10:51:00Z" w:initials="MK">
    <w:p w14:paraId="3B4BDB26" w14:textId="197AE2FA" w:rsidR="00DE5E7F" w:rsidRDefault="00DE5E7F" w:rsidP="00DE5E7F">
      <w:pPr>
        <w:spacing w:line="360" w:lineRule="auto"/>
      </w:pPr>
      <w:r>
        <w:rPr>
          <w:rStyle w:val="Kommentarzeichen"/>
        </w:rPr>
        <w:annotationRef/>
      </w:r>
      <w:r w:rsidR="005D546D">
        <w:t xml:space="preserve">Vielleicht ist es noch nicht explizit genug, aber eigentlich </w:t>
      </w:r>
      <w:r>
        <w:t xml:space="preserve">sollte </w:t>
      </w:r>
      <w:r w:rsidR="005D546D">
        <w:t xml:space="preserve">das </w:t>
      </w:r>
      <w:r>
        <w:t>auf Seite 4f</w:t>
      </w:r>
      <w:r w:rsidR="005D546D">
        <w:t xml:space="preserve"> verdeutlicht werden, wo das Stress-Modell beschrieben wird</w:t>
      </w:r>
      <w:r>
        <w:t xml:space="preserve">: </w:t>
      </w:r>
    </w:p>
    <w:p w14:paraId="227AA361" w14:textId="77777777" w:rsidR="00DE5E7F" w:rsidRDefault="00DE5E7F" w:rsidP="00DE5E7F">
      <w:pPr>
        <w:spacing w:line="360" w:lineRule="auto"/>
      </w:pPr>
    </w:p>
    <w:p w14:paraId="33FF61DE" w14:textId="10B49B3D" w:rsidR="005D546D"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13"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4"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5" w:author="G K" w:date="2024-04-03T23:42:00Z" w:initials="GK">
    <w:p w14:paraId="2790BFD2" w14:textId="6BAA998A" w:rsidR="00CD649D" w:rsidRDefault="00CD649D">
      <w:pPr>
        <w:pStyle w:val="Kommentartext"/>
      </w:pPr>
      <w:r>
        <w:rPr>
          <w:rStyle w:val="Kommentarzeichen"/>
        </w:rPr>
        <w:annotationRef/>
      </w:r>
      <w:r>
        <w:t xml:space="preserve">Vielleicht hier noch ein Satz zu den Anforderungen an die </w:t>
      </w:r>
      <w:proofErr w:type="spellStart"/>
      <w:r>
        <w:t>teaching</w:t>
      </w:r>
      <w:proofErr w:type="spellEnd"/>
      <w:r>
        <w:t xml:space="preserve">-unit, also was im </w:t>
      </w:r>
      <w:proofErr w:type="spellStart"/>
      <w:r>
        <w:t>vorfeld</w:t>
      </w:r>
      <w:proofErr w:type="spellEnd"/>
      <w:r>
        <w:t xml:space="preserve"> als Aufgabenstellung und Rahmen vorgegeben wurde</w:t>
      </w:r>
    </w:p>
    <w:p w14:paraId="2EE3D88E" w14:textId="77777777" w:rsidR="00CD649D" w:rsidRDefault="00CD649D">
      <w:pPr>
        <w:pStyle w:val="Kommentartext"/>
      </w:pPr>
    </w:p>
  </w:comment>
  <w:comment w:id="16" w:author="Mandy Klatt" w:date="2024-04-15T11:15:00Z" w:initials="MK">
    <w:p w14:paraId="120F769E" w14:textId="21C33D4D" w:rsidR="00DC6796" w:rsidRDefault="00DC6796">
      <w:pPr>
        <w:pStyle w:val="Kommentartext"/>
      </w:pPr>
      <w:r>
        <w:rPr>
          <w:rStyle w:val="Kommentarzeichen"/>
        </w:rPr>
        <w:annotationRef/>
      </w:r>
      <w:r w:rsidR="003134C9">
        <w:t>Gregors Kommentar hier</w:t>
      </w:r>
      <w:r>
        <w:t xml:space="preserve"> eingefügt.</w:t>
      </w:r>
    </w:p>
  </w:comment>
  <w:comment w:id="17" w:author="Mandy Klatt" w:date="2024-04-15T11:23:00Z" w:initials="MK">
    <w:p w14:paraId="0BD4435A" w14:textId="122FFE25" w:rsidR="0098574D" w:rsidRDefault="0098574D">
      <w:pPr>
        <w:pStyle w:val="Kommentartext"/>
      </w:pPr>
      <w:r>
        <w:rPr>
          <w:rStyle w:val="Kommentarzeichen"/>
        </w:rPr>
        <w:annotationRef/>
      </w:r>
      <w:r>
        <w:t xml:space="preserve">Zu Gregors Kommentar: </w:t>
      </w:r>
      <w:r w:rsidR="00B62B29">
        <w:t xml:space="preserve">Die </w:t>
      </w:r>
      <w:r w:rsidR="003962DC">
        <w:t xml:space="preserve">Multiple Regression wurde mittels </w:t>
      </w:r>
      <w:proofErr w:type="gramStart"/>
      <w:r w:rsidR="003962DC">
        <w:t>lm(</w:t>
      </w:r>
      <w:proofErr w:type="gramEnd"/>
      <w:r w:rsidR="003962DC">
        <w:t xml:space="preserve">) </w:t>
      </w:r>
      <w:proofErr w:type="spellStart"/>
      <w:r w:rsidR="003962DC">
        <w:t>funktion</w:t>
      </w:r>
      <w:proofErr w:type="spellEnd"/>
      <w:r w:rsidR="003962DC">
        <w:t xml:space="preserve"> in R gerechnet, wobei diese</w:t>
      </w:r>
      <w:r>
        <w:rPr>
          <w:rStyle w:val="--l"/>
        </w:rPr>
        <w:t xml:space="preserve"> Funktion im </w:t>
      </w:r>
      <w:proofErr w:type="spellStart"/>
      <w:r>
        <w:rPr>
          <w:rStyle w:val="--l"/>
        </w:rPr>
        <w:t>stats</w:t>
      </w:r>
      <w:proofErr w:type="spellEnd"/>
      <w:r>
        <w:rPr>
          <w:rStyle w:val="--l"/>
        </w:rPr>
        <w:t>-P</w:t>
      </w:r>
      <w:r w:rsidR="003962DC">
        <w:rPr>
          <w:rStyle w:val="--l"/>
        </w:rPr>
        <w:t xml:space="preserve">ackage </w:t>
      </w:r>
      <w:r>
        <w:rPr>
          <w:rStyle w:val="--l"/>
        </w:rPr>
        <w:t>veröffentlicht</w:t>
      </w:r>
      <w:r w:rsidR="003962DC">
        <w:rPr>
          <w:rStyle w:val="--l"/>
        </w:rPr>
        <w:t xml:space="preserve"> wurde. Ist also </w:t>
      </w:r>
      <w:r>
        <w:rPr>
          <w:rStyle w:val="--l"/>
        </w:rPr>
        <w:t xml:space="preserve">Teil von R und wurde vom Kernteam entwickelt, sodass man einfach das R-Programm direkt zitieren </w:t>
      </w:r>
      <w:r w:rsidR="003962DC">
        <w:rPr>
          <w:rStyle w:val="--l"/>
        </w:rPr>
        <w:t>sollte.</w:t>
      </w:r>
    </w:p>
  </w:comment>
  <w:comment w:id="19" w:author="Mandy Klatt" w:date="2024-04-16T11:05:00Z" w:initials="MK">
    <w:p w14:paraId="0B5D48C8" w14:textId="79AC159F" w:rsidR="0055464D" w:rsidRDefault="0055464D">
      <w:pPr>
        <w:pStyle w:val="Kommentartext"/>
      </w:pPr>
      <w:r>
        <w:rPr>
          <w:rStyle w:val="Kommentarzeichen"/>
        </w:rPr>
        <w:annotationRef/>
      </w:r>
      <w:r>
        <w:t xml:space="preserve">Kommen die </w:t>
      </w:r>
      <w:proofErr w:type="spellStart"/>
      <w:r>
        <w:t>Slopes</w:t>
      </w:r>
      <w:proofErr w:type="spellEnd"/>
      <w:r>
        <w:t xml:space="preserve"> hier in den Titel mit rein, auch wenn wir uns das nur explorativ angeschaut haben?</w:t>
      </w:r>
    </w:p>
  </w:comment>
  <w:comment w:id="20" w:author="Mandy Klatt" w:date="2024-04-15T22:11:00Z" w:initials="MK">
    <w:p w14:paraId="035D6C09" w14:textId="2AFBEFE6" w:rsidR="0008058C" w:rsidRDefault="0008058C">
      <w:pPr>
        <w:pStyle w:val="Kommentartext"/>
      </w:pPr>
      <w:r>
        <w:rPr>
          <w:rStyle w:val="Kommentarzeichen"/>
        </w:rPr>
        <w:annotationRef/>
      </w:r>
      <w:r>
        <w:t>Das ist ja der explorative Teil. Da muss ich nichts von Hypothesen schreiben. Soll hier aber noch stehen, dass für alle anderen Intervalle keine signifikanten Ergebnisse gefunden wurden?</w:t>
      </w:r>
    </w:p>
  </w:comment>
  <w:comment w:id="21"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2"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129E14" w15:done="0"/>
  <w15:commentEx w15:paraId="0D00B089" w15:done="0"/>
  <w15:commentEx w15:paraId="3EE6BC39" w15:done="0"/>
  <w15:commentEx w15:paraId="2F785A01" w15:paraIdParent="3EE6BC39" w15:done="0"/>
  <w15:commentEx w15:paraId="33AC096F" w15:done="0"/>
  <w15:commentEx w15:paraId="73EFF466" w15:done="0"/>
  <w15:commentEx w15:paraId="75D8FB45" w15:paraIdParent="73EFF466" w15:done="0"/>
  <w15:commentEx w15:paraId="4AFE57CC" w15:done="0"/>
  <w15:commentEx w15:paraId="57DE9D2D" w15:paraIdParent="4AFE57CC" w15:done="0"/>
  <w15:commentEx w15:paraId="30F4EBB8" w15:done="0"/>
  <w15:commentEx w15:paraId="47A55509" w15:done="0"/>
  <w15:commentEx w15:paraId="33FF61DE" w15:paraIdParent="47A55509" w15:done="0"/>
  <w15:commentEx w15:paraId="033014DF" w15:done="0"/>
  <w15:commentEx w15:paraId="3ED16841" w15:paraIdParent="033014DF" w15:done="0"/>
  <w15:commentEx w15:paraId="2EE3D88E" w15:done="0"/>
  <w15:commentEx w15:paraId="120F769E" w15:done="0"/>
  <w15:commentEx w15:paraId="0BD4435A" w15:done="0"/>
  <w15:commentEx w15:paraId="0B5D48C8" w15:done="0"/>
  <w15:commentEx w15:paraId="035D6C09"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827C3" w16cex:dateUtc="2024-04-15T20:25:00Z"/>
  <w16cex:commentExtensible w16cex:durableId="29B93259" w16cex:dateUtc="2024-04-04T12:06:00Z"/>
  <w16cex:commentExtensible w16cex:durableId="29B93B09" w16cex:dateUtc="2024-04-04T12:43:00Z"/>
  <w16cex:commentExtensible w16cex:durableId="29C51269" w16cex:dateUtc="2024-04-13T12:17:00Z"/>
  <w16cex:commentExtensible w16cex:durableId="29C51662" w16cex:dateUtc="2024-04-13T12:34:00Z"/>
  <w16cex:commentExtensible w16cex:durableId="29B93D3B" w16cex:dateUtc="2024-04-04T12:52:00Z"/>
  <w16cex:commentExtensible w16cex:durableId="29C51524" w16cex:dateUtc="2024-04-13T12:28:00Z"/>
  <w16cex:commentExtensible w16cex:durableId="29B93DA6" w16cex:dateUtc="2024-04-04T12:54:00Z"/>
  <w16cex:commentExtensible w16cex:durableId="29C77F18" w16cex:dateUtc="2024-04-15T08:24:00Z"/>
  <w16cex:commentExtensible w16cex:durableId="29C4E176" w16cex:dateUtc="2024-04-13T08:48:00Z"/>
  <w16cex:commentExtensible w16cex:durableId="29BFB34D" w16cex:dateUtc="2024-04-09T10:30:00Z"/>
  <w16cex:commentExtensible w16cex:durableId="29C4E24B" w16cex:dateUtc="2024-04-13T08:51:00Z"/>
  <w16cex:commentExtensible w16cex:durableId="29BFB436" w16cex:dateUtc="2024-04-09T10:33:00Z"/>
  <w16cex:commentExtensible w16cex:durableId="29C4EBC9" w16cex:dateUtc="2024-04-13T09:32:00Z"/>
  <w16cex:commentExtensible w16cex:durableId="29C78ABB" w16cex:dateUtc="2024-04-15T09:15:00Z"/>
  <w16cex:commentExtensible w16cex:durableId="29C78CCA" w16cex:dateUtc="2024-04-15T09:23:00Z"/>
  <w16cex:commentExtensible w16cex:durableId="29C8DA13" w16cex:dateUtc="2024-04-16T09:05:00Z"/>
  <w16cex:commentExtensible w16cex:durableId="29C82499" w16cex:dateUtc="2024-04-15T20:11: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29E14" w16cid:durableId="29C827C3"/>
  <w16cid:commentId w16cid:paraId="0D00B089" w16cid:durableId="29B93259"/>
  <w16cid:commentId w16cid:paraId="3EE6BC39" w16cid:durableId="29B93B09"/>
  <w16cid:commentId w16cid:paraId="2F785A01" w16cid:durableId="29C51269"/>
  <w16cid:commentId w16cid:paraId="33AC096F" w16cid:durableId="29C51662"/>
  <w16cid:commentId w16cid:paraId="73EFF466" w16cid:durableId="29B93D3B"/>
  <w16cid:commentId w16cid:paraId="75D8FB45" w16cid:durableId="29C51524"/>
  <w16cid:commentId w16cid:paraId="4AFE57CC" w16cid:durableId="29B93DA6"/>
  <w16cid:commentId w16cid:paraId="57DE9D2D" w16cid:durableId="29C77F18"/>
  <w16cid:commentId w16cid:paraId="30F4EBB8" w16cid:durableId="29C4E176"/>
  <w16cid:commentId w16cid:paraId="47A55509" w16cid:durableId="29BFB34D"/>
  <w16cid:commentId w16cid:paraId="33FF61DE" w16cid:durableId="29C4E24B"/>
  <w16cid:commentId w16cid:paraId="033014DF" w16cid:durableId="29BFB436"/>
  <w16cid:commentId w16cid:paraId="3ED16841" w16cid:durableId="29C4EBC9"/>
  <w16cid:commentId w16cid:paraId="2EE3D88E" w16cid:durableId="29B92E1D"/>
  <w16cid:commentId w16cid:paraId="120F769E" w16cid:durableId="29C78ABB"/>
  <w16cid:commentId w16cid:paraId="0BD4435A" w16cid:durableId="29C78CCA"/>
  <w16cid:commentId w16cid:paraId="0B5D48C8" w16cid:durableId="29C8DA13"/>
  <w16cid:commentId w16cid:paraId="035D6C09" w16cid:durableId="29C82499"/>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18D63" w14:textId="77777777" w:rsidR="00312693" w:rsidRDefault="00312693" w:rsidP="006C02A6">
      <w:pPr>
        <w:spacing w:after="0" w:line="240" w:lineRule="auto"/>
      </w:pPr>
      <w:r>
        <w:separator/>
      </w:r>
    </w:p>
  </w:endnote>
  <w:endnote w:type="continuationSeparator" w:id="0">
    <w:p w14:paraId="68F300D7" w14:textId="77777777" w:rsidR="00312693" w:rsidRDefault="00312693"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120C" w14:textId="77777777" w:rsidR="00312693" w:rsidRDefault="00312693" w:rsidP="006C02A6">
      <w:pPr>
        <w:spacing w:after="0" w:line="240" w:lineRule="auto"/>
      </w:pPr>
      <w:r>
        <w:separator/>
      </w:r>
    </w:p>
  </w:footnote>
  <w:footnote w:type="continuationSeparator" w:id="0">
    <w:p w14:paraId="60DCC806" w14:textId="77777777" w:rsidR="00312693" w:rsidRDefault="00312693"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808"/>
    <w:rsid w:val="00007602"/>
    <w:rsid w:val="00007C0F"/>
    <w:rsid w:val="00011A82"/>
    <w:rsid w:val="00011C48"/>
    <w:rsid w:val="00013CD1"/>
    <w:rsid w:val="00014032"/>
    <w:rsid w:val="00014BCE"/>
    <w:rsid w:val="00015A73"/>
    <w:rsid w:val="000165CE"/>
    <w:rsid w:val="00020805"/>
    <w:rsid w:val="000211BB"/>
    <w:rsid w:val="0002242D"/>
    <w:rsid w:val="00023D14"/>
    <w:rsid w:val="00025278"/>
    <w:rsid w:val="00026841"/>
    <w:rsid w:val="00026EB6"/>
    <w:rsid w:val="00027126"/>
    <w:rsid w:val="00027A0F"/>
    <w:rsid w:val="00030849"/>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6BF6"/>
    <w:rsid w:val="0003733B"/>
    <w:rsid w:val="00040A63"/>
    <w:rsid w:val="00041DEC"/>
    <w:rsid w:val="00043382"/>
    <w:rsid w:val="00043797"/>
    <w:rsid w:val="00043C64"/>
    <w:rsid w:val="00044217"/>
    <w:rsid w:val="00045332"/>
    <w:rsid w:val="000457AC"/>
    <w:rsid w:val="00045ED4"/>
    <w:rsid w:val="0004636A"/>
    <w:rsid w:val="00046CE4"/>
    <w:rsid w:val="00047399"/>
    <w:rsid w:val="00047CB9"/>
    <w:rsid w:val="00052EE2"/>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72C8"/>
    <w:rsid w:val="00077837"/>
    <w:rsid w:val="00080181"/>
    <w:rsid w:val="0008058C"/>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505"/>
    <w:rsid w:val="000A6824"/>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912"/>
    <w:rsid w:val="000F5B4A"/>
    <w:rsid w:val="000F5D1E"/>
    <w:rsid w:val="000F7C63"/>
    <w:rsid w:val="000F7DC1"/>
    <w:rsid w:val="001006A4"/>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27D15"/>
    <w:rsid w:val="0013190A"/>
    <w:rsid w:val="00131DE4"/>
    <w:rsid w:val="00131F9F"/>
    <w:rsid w:val="001348D3"/>
    <w:rsid w:val="00134B7A"/>
    <w:rsid w:val="001354C5"/>
    <w:rsid w:val="00135A60"/>
    <w:rsid w:val="00135C01"/>
    <w:rsid w:val="00136AB7"/>
    <w:rsid w:val="00136D5C"/>
    <w:rsid w:val="001379A4"/>
    <w:rsid w:val="001406E1"/>
    <w:rsid w:val="00140BBD"/>
    <w:rsid w:val="001413A3"/>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225D"/>
    <w:rsid w:val="001C2550"/>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D69"/>
    <w:rsid w:val="00216110"/>
    <w:rsid w:val="00217B12"/>
    <w:rsid w:val="00217F95"/>
    <w:rsid w:val="0022123C"/>
    <w:rsid w:val="00221676"/>
    <w:rsid w:val="002222EA"/>
    <w:rsid w:val="00222660"/>
    <w:rsid w:val="00223133"/>
    <w:rsid w:val="002238E2"/>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996"/>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309D"/>
    <w:rsid w:val="00294BCF"/>
    <w:rsid w:val="00294DDC"/>
    <w:rsid w:val="002966F0"/>
    <w:rsid w:val="002A0D44"/>
    <w:rsid w:val="002A1087"/>
    <w:rsid w:val="002A2D30"/>
    <w:rsid w:val="002A3135"/>
    <w:rsid w:val="002A5414"/>
    <w:rsid w:val="002A544A"/>
    <w:rsid w:val="002A6657"/>
    <w:rsid w:val="002A6BD8"/>
    <w:rsid w:val="002A710C"/>
    <w:rsid w:val="002B07F0"/>
    <w:rsid w:val="002B0AAE"/>
    <w:rsid w:val="002B0AD5"/>
    <w:rsid w:val="002B0ECE"/>
    <w:rsid w:val="002B0F49"/>
    <w:rsid w:val="002B176F"/>
    <w:rsid w:val="002B24E6"/>
    <w:rsid w:val="002B2A0E"/>
    <w:rsid w:val="002B3A86"/>
    <w:rsid w:val="002B43B5"/>
    <w:rsid w:val="002B5B55"/>
    <w:rsid w:val="002B5CFA"/>
    <w:rsid w:val="002B6487"/>
    <w:rsid w:val="002B762D"/>
    <w:rsid w:val="002B76DB"/>
    <w:rsid w:val="002C002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148"/>
    <w:rsid w:val="002D5852"/>
    <w:rsid w:val="002D5CEF"/>
    <w:rsid w:val="002D6FBF"/>
    <w:rsid w:val="002D71B4"/>
    <w:rsid w:val="002E0493"/>
    <w:rsid w:val="002E0832"/>
    <w:rsid w:val="002E0A95"/>
    <w:rsid w:val="002E1374"/>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2693"/>
    <w:rsid w:val="00312E53"/>
    <w:rsid w:val="003134C9"/>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98B"/>
    <w:rsid w:val="00336914"/>
    <w:rsid w:val="00337541"/>
    <w:rsid w:val="003400E2"/>
    <w:rsid w:val="003408AE"/>
    <w:rsid w:val="003408EC"/>
    <w:rsid w:val="00340A03"/>
    <w:rsid w:val="003430D4"/>
    <w:rsid w:val="003436B0"/>
    <w:rsid w:val="00343A8A"/>
    <w:rsid w:val="00343BE4"/>
    <w:rsid w:val="00344851"/>
    <w:rsid w:val="00345EDA"/>
    <w:rsid w:val="00345FA4"/>
    <w:rsid w:val="0034678A"/>
    <w:rsid w:val="00346A9D"/>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3AEC"/>
    <w:rsid w:val="00364251"/>
    <w:rsid w:val="00364DF5"/>
    <w:rsid w:val="00365929"/>
    <w:rsid w:val="0037133C"/>
    <w:rsid w:val="00371456"/>
    <w:rsid w:val="00371843"/>
    <w:rsid w:val="003748DB"/>
    <w:rsid w:val="00374D2A"/>
    <w:rsid w:val="0037543B"/>
    <w:rsid w:val="00375632"/>
    <w:rsid w:val="003768A2"/>
    <w:rsid w:val="00376943"/>
    <w:rsid w:val="00377BF2"/>
    <w:rsid w:val="003803A2"/>
    <w:rsid w:val="00380BBD"/>
    <w:rsid w:val="00382D4F"/>
    <w:rsid w:val="00382DD9"/>
    <w:rsid w:val="003841C7"/>
    <w:rsid w:val="00384CAE"/>
    <w:rsid w:val="00385547"/>
    <w:rsid w:val="00385DC5"/>
    <w:rsid w:val="0038621B"/>
    <w:rsid w:val="003864E4"/>
    <w:rsid w:val="00386BEB"/>
    <w:rsid w:val="00386CC7"/>
    <w:rsid w:val="00387466"/>
    <w:rsid w:val="00387A56"/>
    <w:rsid w:val="00391425"/>
    <w:rsid w:val="003920A7"/>
    <w:rsid w:val="00393A3B"/>
    <w:rsid w:val="00393CE2"/>
    <w:rsid w:val="00394A7D"/>
    <w:rsid w:val="003952AF"/>
    <w:rsid w:val="003960EB"/>
    <w:rsid w:val="003962DC"/>
    <w:rsid w:val="0039684C"/>
    <w:rsid w:val="00397724"/>
    <w:rsid w:val="00397CAD"/>
    <w:rsid w:val="003A0756"/>
    <w:rsid w:val="003A0E32"/>
    <w:rsid w:val="003A1031"/>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82C"/>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6146"/>
    <w:rsid w:val="00406891"/>
    <w:rsid w:val="004078CE"/>
    <w:rsid w:val="0041116A"/>
    <w:rsid w:val="004113AA"/>
    <w:rsid w:val="00411794"/>
    <w:rsid w:val="004127CC"/>
    <w:rsid w:val="00413166"/>
    <w:rsid w:val="0041341C"/>
    <w:rsid w:val="0041421D"/>
    <w:rsid w:val="0041466B"/>
    <w:rsid w:val="00414A63"/>
    <w:rsid w:val="004150D5"/>
    <w:rsid w:val="00415E8A"/>
    <w:rsid w:val="004164AE"/>
    <w:rsid w:val="0042143A"/>
    <w:rsid w:val="0042301B"/>
    <w:rsid w:val="00425BEE"/>
    <w:rsid w:val="004279E4"/>
    <w:rsid w:val="00427DE2"/>
    <w:rsid w:val="0043036A"/>
    <w:rsid w:val="00430951"/>
    <w:rsid w:val="004313C5"/>
    <w:rsid w:val="00431CFB"/>
    <w:rsid w:val="00433007"/>
    <w:rsid w:val="00433240"/>
    <w:rsid w:val="00434BE4"/>
    <w:rsid w:val="004365F4"/>
    <w:rsid w:val="00440E27"/>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496"/>
    <w:rsid w:val="004805D5"/>
    <w:rsid w:val="004806DE"/>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4D7F"/>
    <w:rsid w:val="00495097"/>
    <w:rsid w:val="0049565A"/>
    <w:rsid w:val="00496464"/>
    <w:rsid w:val="00496886"/>
    <w:rsid w:val="00497479"/>
    <w:rsid w:val="004A0A7B"/>
    <w:rsid w:val="004A0CC5"/>
    <w:rsid w:val="004A19BC"/>
    <w:rsid w:val="004A1C41"/>
    <w:rsid w:val="004A25AB"/>
    <w:rsid w:val="004A2620"/>
    <w:rsid w:val="004A289E"/>
    <w:rsid w:val="004A3C56"/>
    <w:rsid w:val="004A3FE3"/>
    <w:rsid w:val="004A464D"/>
    <w:rsid w:val="004A6639"/>
    <w:rsid w:val="004A6847"/>
    <w:rsid w:val="004A6E89"/>
    <w:rsid w:val="004A794F"/>
    <w:rsid w:val="004B0A8F"/>
    <w:rsid w:val="004B0C2D"/>
    <w:rsid w:val="004B1492"/>
    <w:rsid w:val="004B162C"/>
    <w:rsid w:val="004B20B9"/>
    <w:rsid w:val="004B3833"/>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351"/>
    <w:rsid w:val="0050140E"/>
    <w:rsid w:val="00501815"/>
    <w:rsid w:val="005025C5"/>
    <w:rsid w:val="0050363C"/>
    <w:rsid w:val="0050664F"/>
    <w:rsid w:val="005074D0"/>
    <w:rsid w:val="00510AAC"/>
    <w:rsid w:val="0051208E"/>
    <w:rsid w:val="0051246F"/>
    <w:rsid w:val="005132BB"/>
    <w:rsid w:val="00513639"/>
    <w:rsid w:val="005139A7"/>
    <w:rsid w:val="00514B31"/>
    <w:rsid w:val="00515D1D"/>
    <w:rsid w:val="00516F16"/>
    <w:rsid w:val="0051710E"/>
    <w:rsid w:val="00517A47"/>
    <w:rsid w:val="00517BD6"/>
    <w:rsid w:val="00517C71"/>
    <w:rsid w:val="00520037"/>
    <w:rsid w:val="00520574"/>
    <w:rsid w:val="00520C51"/>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64D"/>
    <w:rsid w:val="00554A9E"/>
    <w:rsid w:val="0055513F"/>
    <w:rsid w:val="005555F2"/>
    <w:rsid w:val="00555F87"/>
    <w:rsid w:val="0055671D"/>
    <w:rsid w:val="0055747D"/>
    <w:rsid w:val="00557714"/>
    <w:rsid w:val="00557CB4"/>
    <w:rsid w:val="00557EE6"/>
    <w:rsid w:val="00560914"/>
    <w:rsid w:val="00561FF3"/>
    <w:rsid w:val="00562726"/>
    <w:rsid w:val="005629F6"/>
    <w:rsid w:val="00562A5D"/>
    <w:rsid w:val="0056360D"/>
    <w:rsid w:val="00564892"/>
    <w:rsid w:val="005665F0"/>
    <w:rsid w:val="005672EB"/>
    <w:rsid w:val="005708B1"/>
    <w:rsid w:val="00571A40"/>
    <w:rsid w:val="00571D37"/>
    <w:rsid w:val="00572659"/>
    <w:rsid w:val="00572DAF"/>
    <w:rsid w:val="00575205"/>
    <w:rsid w:val="005757EF"/>
    <w:rsid w:val="00575DED"/>
    <w:rsid w:val="00576AA7"/>
    <w:rsid w:val="00576FED"/>
    <w:rsid w:val="0058052D"/>
    <w:rsid w:val="00580CFF"/>
    <w:rsid w:val="00580FA3"/>
    <w:rsid w:val="0058196B"/>
    <w:rsid w:val="005821FF"/>
    <w:rsid w:val="005825B0"/>
    <w:rsid w:val="00582A11"/>
    <w:rsid w:val="00582F4D"/>
    <w:rsid w:val="0058313A"/>
    <w:rsid w:val="005832F0"/>
    <w:rsid w:val="005837A8"/>
    <w:rsid w:val="005840FE"/>
    <w:rsid w:val="00584B04"/>
    <w:rsid w:val="00584B08"/>
    <w:rsid w:val="00585193"/>
    <w:rsid w:val="005852A3"/>
    <w:rsid w:val="00586A6E"/>
    <w:rsid w:val="00587185"/>
    <w:rsid w:val="00587A0F"/>
    <w:rsid w:val="0059024F"/>
    <w:rsid w:val="005906FA"/>
    <w:rsid w:val="00591399"/>
    <w:rsid w:val="005918F5"/>
    <w:rsid w:val="005928E5"/>
    <w:rsid w:val="00592A47"/>
    <w:rsid w:val="00592C13"/>
    <w:rsid w:val="00593399"/>
    <w:rsid w:val="0059387F"/>
    <w:rsid w:val="00593A40"/>
    <w:rsid w:val="00596BAB"/>
    <w:rsid w:val="00596DE3"/>
    <w:rsid w:val="005973BF"/>
    <w:rsid w:val="005A13F9"/>
    <w:rsid w:val="005A176D"/>
    <w:rsid w:val="005A18BE"/>
    <w:rsid w:val="005A2B42"/>
    <w:rsid w:val="005A443D"/>
    <w:rsid w:val="005A4EED"/>
    <w:rsid w:val="005A6C55"/>
    <w:rsid w:val="005A7E9E"/>
    <w:rsid w:val="005B01DE"/>
    <w:rsid w:val="005B0BB4"/>
    <w:rsid w:val="005B1265"/>
    <w:rsid w:val="005B1ACB"/>
    <w:rsid w:val="005B1F35"/>
    <w:rsid w:val="005B212A"/>
    <w:rsid w:val="005B2390"/>
    <w:rsid w:val="005B2631"/>
    <w:rsid w:val="005B3F0F"/>
    <w:rsid w:val="005B5797"/>
    <w:rsid w:val="005B758F"/>
    <w:rsid w:val="005C07D5"/>
    <w:rsid w:val="005C2496"/>
    <w:rsid w:val="005C30BC"/>
    <w:rsid w:val="005C3B1B"/>
    <w:rsid w:val="005C4065"/>
    <w:rsid w:val="005C5568"/>
    <w:rsid w:val="005C6B30"/>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10941"/>
    <w:rsid w:val="00610A57"/>
    <w:rsid w:val="0061140E"/>
    <w:rsid w:val="00612B25"/>
    <w:rsid w:val="00613D0C"/>
    <w:rsid w:val="006143A0"/>
    <w:rsid w:val="00616172"/>
    <w:rsid w:val="00616C9C"/>
    <w:rsid w:val="00616D97"/>
    <w:rsid w:val="00617777"/>
    <w:rsid w:val="006177E7"/>
    <w:rsid w:val="00617B9B"/>
    <w:rsid w:val="00620F5F"/>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8AB"/>
    <w:rsid w:val="0065447B"/>
    <w:rsid w:val="00654498"/>
    <w:rsid w:val="00654BA2"/>
    <w:rsid w:val="00654D4D"/>
    <w:rsid w:val="00656310"/>
    <w:rsid w:val="0065685A"/>
    <w:rsid w:val="006573DE"/>
    <w:rsid w:val="00660517"/>
    <w:rsid w:val="00660804"/>
    <w:rsid w:val="00660937"/>
    <w:rsid w:val="00661467"/>
    <w:rsid w:val="006616DA"/>
    <w:rsid w:val="006623D5"/>
    <w:rsid w:val="00662750"/>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A92"/>
    <w:rsid w:val="00683043"/>
    <w:rsid w:val="00683C29"/>
    <w:rsid w:val="00683D86"/>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0012"/>
    <w:rsid w:val="006A09D2"/>
    <w:rsid w:val="006A25BC"/>
    <w:rsid w:val="006A3A09"/>
    <w:rsid w:val="006A4CB9"/>
    <w:rsid w:val="006A4F8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354"/>
    <w:rsid w:val="006D148A"/>
    <w:rsid w:val="006D1B40"/>
    <w:rsid w:val="006D1C49"/>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3B4"/>
    <w:rsid w:val="00767F0D"/>
    <w:rsid w:val="007711DE"/>
    <w:rsid w:val="00771B4B"/>
    <w:rsid w:val="00771C71"/>
    <w:rsid w:val="0077466D"/>
    <w:rsid w:val="00774AC5"/>
    <w:rsid w:val="00774EF7"/>
    <w:rsid w:val="00775355"/>
    <w:rsid w:val="007758F1"/>
    <w:rsid w:val="00776D90"/>
    <w:rsid w:val="007772E6"/>
    <w:rsid w:val="00781301"/>
    <w:rsid w:val="007819B7"/>
    <w:rsid w:val="00782563"/>
    <w:rsid w:val="007840DB"/>
    <w:rsid w:val="0078560B"/>
    <w:rsid w:val="00785DC5"/>
    <w:rsid w:val="007860F8"/>
    <w:rsid w:val="00790A9B"/>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6BAB"/>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E75"/>
    <w:rsid w:val="007D3FAF"/>
    <w:rsid w:val="007D5787"/>
    <w:rsid w:val="007D7B9C"/>
    <w:rsid w:val="007E0232"/>
    <w:rsid w:val="007E07E2"/>
    <w:rsid w:val="007E1214"/>
    <w:rsid w:val="007E1D56"/>
    <w:rsid w:val="007E23CB"/>
    <w:rsid w:val="007E2E61"/>
    <w:rsid w:val="007E334E"/>
    <w:rsid w:val="007E6C4A"/>
    <w:rsid w:val="007E6F60"/>
    <w:rsid w:val="007E73EE"/>
    <w:rsid w:val="007E7B0F"/>
    <w:rsid w:val="007F05FB"/>
    <w:rsid w:val="007F108E"/>
    <w:rsid w:val="007F2BA9"/>
    <w:rsid w:val="007F2CB6"/>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6FBB"/>
    <w:rsid w:val="008076CA"/>
    <w:rsid w:val="00810B0A"/>
    <w:rsid w:val="00812266"/>
    <w:rsid w:val="00813D01"/>
    <w:rsid w:val="00814F54"/>
    <w:rsid w:val="008150A0"/>
    <w:rsid w:val="00815F7C"/>
    <w:rsid w:val="008171A1"/>
    <w:rsid w:val="00820323"/>
    <w:rsid w:val="008211C7"/>
    <w:rsid w:val="0082167F"/>
    <w:rsid w:val="00821CF3"/>
    <w:rsid w:val="008227BF"/>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0CB4"/>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2C92"/>
    <w:rsid w:val="0086377A"/>
    <w:rsid w:val="00863AA7"/>
    <w:rsid w:val="00863D0F"/>
    <w:rsid w:val="00863D14"/>
    <w:rsid w:val="00863DCA"/>
    <w:rsid w:val="0086470D"/>
    <w:rsid w:val="008648DF"/>
    <w:rsid w:val="00865511"/>
    <w:rsid w:val="00866254"/>
    <w:rsid w:val="00866A55"/>
    <w:rsid w:val="00866B50"/>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4FD"/>
    <w:rsid w:val="008E25CD"/>
    <w:rsid w:val="008E286F"/>
    <w:rsid w:val="008E3AD3"/>
    <w:rsid w:val="008E6384"/>
    <w:rsid w:val="008E6AD2"/>
    <w:rsid w:val="008E7DFF"/>
    <w:rsid w:val="008F01F3"/>
    <w:rsid w:val="008F1A55"/>
    <w:rsid w:val="008F238A"/>
    <w:rsid w:val="008F280F"/>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6BC5"/>
    <w:rsid w:val="009275B5"/>
    <w:rsid w:val="00927AF3"/>
    <w:rsid w:val="00927E21"/>
    <w:rsid w:val="009309D7"/>
    <w:rsid w:val="00930AB2"/>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40B9"/>
    <w:rsid w:val="00A7455E"/>
    <w:rsid w:val="00A750C3"/>
    <w:rsid w:val="00A7520E"/>
    <w:rsid w:val="00A75497"/>
    <w:rsid w:val="00A75D03"/>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97EB7"/>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22E"/>
    <w:rsid w:val="00AE4946"/>
    <w:rsid w:val="00AE56B4"/>
    <w:rsid w:val="00AE5E26"/>
    <w:rsid w:val="00AE6596"/>
    <w:rsid w:val="00AE6685"/>
    <w:rsid w:val="00AF0437"/>
    <w:rsid w:val="00AF12FE"/>
    <w:rsid w:val="00AF17B1"/>
    <w:rsid w:val="00AF1D5A"/>
    <w:rsid w:val="00AF238D"/>
    <w:rsid w:val="00AF34DA"/>
    <w:rsid w:val="00AF3DE8"/>
    <w:rsid w:val="00AF56E4"/>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66D"/>
    <w:rsid w:val="00B07712"/>
    <w:rsid w:val="00B10017"/>
    <w:rsid w:val="00B10E36"/>
    <w:rsid w:val="00B11879"/>
    <w:rsid w:val="00B12A75"/>
    <w:rsid w:val="00B13286"/>
    <w:rsid w:val="00B168DC"/>
    <w:rsid w:val="00B16E4F"/>
    <w:rsid w:val="00B2058C"/>
    <w:rsid w:val="00B20AD3"/>
    <w:rsid w:val="00B20B41"/>
    <w:rsid w:val="00B2184E"/>
    <w:rsid w:val="00B2291E"/>
    <w:rsid w:val="00B22B97"/>
    <w:rsid w:val="00B233A1"/>
    <w:rsid w:val="00B24CF8"/>
    <w:rsid w:val="00B24E51"/>
    <w:rsid w:val="00B24EE3"/>
    <w:rsid w:val="00B25FA6"/>
    <w:rsid w:val="00B2621C"/>
    <w:rsid w:val="00B27770"/>
    <w:rsid w:val="00B3030B"/>
    <w:rsid w:val="00B332B5"/>
    <w:rsid w:val="00B33DD7"/>
    <w:rsid w:val="00B3420A"/>
    <w:rsid w:val="00B34F37"/>
    <w:rsid w:val="00B35AC0"/>
    <w:rsid w:val="00B362AC"/>
    <w:rsid w:val="00B36ADB"/>
    <w:rsid w:val="00B3746B"/>
    <w:rsid w:val="00B37994"/>
    <w:rsid w:val="00B37DC1"/>
    <w:rsid w:val="00B40438"/>
    <w:rsid w:val="00B40582"/>
    <w:rsid w:val="00B416C0"/>
    <w:rsid w:val="00B41AD4"/>
    <w:rsid w:val="00B41EB2"/>
    <w:rsid w:val="00B434F6"/>
    <w:rsid w:val="00B449EC"/>
    <w:rsid w:val="00B45552"/>
    <w:rsid w:val="00B4623A"/>
    <w:rsid w:val="00B463CA"/>
    <w:rsid w:val="00B46525"/>
    <w:rsid w:val="00B4730E"/>
    <w:rsid w:val="00B50DB2"/>
    <w:rsid w:val="00B50E99"/>
    <w:rsid w:val="00B527CE"/>
    <w:rsid w:val="00B53462"/>
    <w:rsid w:val="00B5393D"/>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ACD"/>
    <w:rsid w:val="00B66684"/>
    <w:rsid w:val="00B66726"/>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063"/>
    <w:rsid w:val="00BA794E"/>
    <w:rsid w:val="00BB0DAC"/>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90"/>
    <w:rsid w:val="00BC7366"/>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267"/>
    <w:rsid w:val="00BE03B6"/>
    <w:rsid w:val="00BE10AA"/>
    <w:rsid w:val="00BE10B7"/>
    <w:rsid w:val="00BE20F4"/>
    <w:rsid w:val="00BE2F86"/>
    <w:rsid w:val="00BE32D4"/>
    <w:rsid w:val="00BE3D8A"/>
    <w:rsid w:val="00BE490F"/>
    <w:rsid w:val="00BE5322"/>
    <w:rsid w:val="00BE5BAE"/>
    <w:rsid w:val="00BE60C7"/>
    <w:rsid w:val="00BE65D4"/>
    <w:rsid w:val="00BE7D9E"/>
    <w:rsid w:val="00BF1507"/>
    <w:rsid w:val="00BF173F"/>
    <w:rsid w:val="00BF3309"/>
    <w:rsid w:val="00BF5571"/>
    <w:rsid w:val="00BF6723"/>
    <w:rsid w:val="00BF684D"/>
    <w:rsid w:val="00BF7824"/>
    <w:rsid w:val="00C001B9"/>
    <w:rsid w:val="00C01172"/>
    <w:rsid w:val="00C011D1"/>
    <w:rsid w:val="00C01A0D"/>
    <w:rsid w:val="00C01F6C"/>
    <w:rsid w:val="00C02168"/>
    <w:rsid w:val="00C03ACB"/>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37E9C"/>
    <w:rsid w:val="00C4072E"/>
    <w:rsid w:val="00C4369A"/>
    <w:rsid w:val="00C45401"/>
    <w:rsid w:val="00C45C5E"/>
    <w:rsid w:val="00C45ED5"/>
    <w:rsid w:val="00C4748B"/>
    <w:rsid w:val="00C475FF"/>
    <w:rsid w:val="00C50390"/>
    <w:rsid w:val="00C51EF1"/>
    <w:rsid w:val="00C529F3"/>
    <w:rsid w:val="00C52B69"/>
    <w:rsid w:val="00C53505"/>
    <w:rsid w:val="00C54304"/>
    <w:rsid w:val="00C54E42"/>
    <w:rsid w:val="00C56538"/>
    <w:rsid w:val="00C56D22"/>
    <w:rsid w:val="00C57E02"/>
    <w:rsid w:val="00C61D9D"/>
    <w:rsid w:val="00C63330"/>
    <w:rsid w:val="00C635A7"/>
    <w:rsid w:val="00C6360B"/>
    <w:rsid w:val="00C65059"/>
    <w:rsid w:val="00C65DF4"/>
    <w:rsid w:val="00C6606B"/>
    <w:rsid w:val="00C6623E"/>
    <w:rsid w:val="00C66FE4"/>
    <w:rsid w:val="00C672D4"/>
    <w:rsid w:val="00C67B70"/>
    <w:rsid w:val="00C70B26"/>
    <w:rsid w:val="00C7188F"/>
    <w:rsid w:val="00C71D23"/>
    <w:rsid w:val="00C71D4D"/>
    <w:rsid w:val="00C72132"/>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0C4E"/>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3E86"/>
    <w:rsid w:val="00CD5507"/>
    <w:rsid w:val="00CD55E4"/>
    <w:rsid w:val="00CD599B"/>
    <w:rsid w:val="00CD649D"/>
    <w:rsid w:val="00CD7395"/>
    <w:rsid w:val="00CE04DF"/>
    <w:rsid w:val="00CE140E"/>
    <w:rsid w:val="00CE1FCA"/>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5D64"/>
    <w:rsid w:val="00D26BE0"/>
    <w:rsid w:val="00D2785C"/>
    <w:rsid w:val="00D30895"/>
    <w:rsid w:val="00D30B46"/>
    <w:rsid w:val="00D31681"/>
    <w:rsid w:val="00D31EE2"/>
    <w:rsid w:val="00D320CE"/>
    <w:rsid w:val="00D3400C"/>
    <w:rsid w:val="00D34935"/>
    <w:rsid w:val="00D34ECD"/>
    <w:rsid w:val="00D36CF7"/>
    <w:rsid w:val="00D3738C"/>
    <w:rsid w:val="00D37823"/>
    <w:rsid w:val="00D4057B"/>
    <w:rsid w:val="00D40C08"/>
    <w:rsid w:val="00D422D2"/>
    <w:rsid w:val="00D42779"/>
    <w:rsid w:val="00D429BC"/>
    <w:rsid w:val="00D44633"/>
    <w:rsid w:val="00D46626"/>
    <w:rsid w:val="00D47AD2"/>
    <w:rsid w:val="00D47CF9"/>
    <w:rsid w:val="00D502A5"/>
    <w:rsid w:val="00D51018"/>
    <w:rsid w:val="00D51210"/>
    <w:rsid w:val="00D51592"/>
    <w:rsid w:val="00D51776"/>
    <w:rsid w:val="00D52A61"/>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626"/>
    <w:rsid w:val="00DF194F"/>
    <w:rsid w:val="00DF4006"/>
    <w:rsid w:val="00DF5482"/>
    <w:rsid w:val="00DF65D5"/>
    <w:rsid w:val="00E00047"/>
    <w:rsid w:val="00E01571"/>
    <w:rsid w:val="00E01C12"/>
    <w:rsid w:val="00E02565"/>
    <w:rsid w:val="00E02E51"/>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353E"/>
    <w:rsid w:val="00E141E7"/>
    <w:rsid w:val="00E14540"/>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5F97"/>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91B"/>
    <w:rsid w:val="00E84923"/>
    <w:rsid w:val="00E84DBF"/>
    <w:rsid w:val="00E8630C"/>
    <w:rsid w:val="00E86F41"/>
    <w:rsid w:val="00E8719F"/>
    <w:rsid w:val="00E87EB6"/>
    <w:rsid w:val="00E903A7"/>
    <w:rsid w:val="00E90641"/>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843"/>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8F8"/>
    <w:rsid w:val="00ED7602"/>
    <w:rsid w:val="00ED7D9C"/>
    <w:rsid w:val="00ED7FCF"/>
    <w:rsid w:val="00EE1BD7"/>
    <w:rsid w:val="00EE2611"/>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6912"/>
    <w:rsid w:val="00F479AE"/>
    <w:rsid w:val="00F50415"/>
    <w:rsid w:val="00F5156D"/>
    <w:rsid w:val="00F527D4"/>
    <w:rsid w:val="00F52A0E"/>
    <w:rsid w:val="00F52D85"/>
    <w:rsid w:val="00F53A15"/>
    <w:rsid w:val="00F53B2B"/>
    <w:rsid w:val="00F5452F"/>
    <w:rsid w:val="00F54DD2"/>
    <w:rsid w:val="00F553E2"/>
    <w:rsid w:val="00F558B8"/>
    <w:rsid w:val="00F56DE8"/>
    <w:rsid w:val="00F57BDF"/>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6A"/>
    <w:rsid w:val="00FA0879"/>
    <w:rsid w:val="00FA10AA"/>
    <w:rsid w:val="00FA1D5A"/>
    <w:rsid w:val="00FA29A0"/>
    <w:rsid w:val="00FA2F75"/>
    <w:rsid w:val="00FA3263"/>
    <w:rsid w:val="00FA33CE"/>
    <w:rsid w:val="00FA44F5"/>
    <w:rsid w:val="00FA4BA5"/>
    <w:rsid w:val="00FA538F"/>
    <w:rsid w:val="00FA592F"/>
    <w:rsid w:val="00FA5F34"/>
    <w:rsid w:val="00FA6CCF"/>
    <w:rsid w:val="00FA744B"/>
    <w:rsid w:val="00FA7655"/>
    <w:rsid w:val="00FA7C0B"/>
    <w:rsid w:val="00FA7F38"/>
    <w:rsid w:val="00FB13A1"/>
    <w:rsid w:val="00FB1510"/>
    <w:rsid w:val="00FB19B5"/>
    <w:rsid w:val="00FB2185"/>
    <w:rsid w:val="00FB3357"/>
    <w:rsid w:val="00FB4D63"/>
    <w:rsid w:val="00FB5FB8"/>
    <w:rsid w:val="00FC0DB7"/>
    <w:rsid w:val="00FC2336"/>
    <w:rsid w:val="00FC433B"/>
    <w:rsid w:val="00FC43BE"/>
    <w:rsid w:val="00FC452B"/>
    <w:rsid w:val="00FC60C3"/>
    <w:rsid w:val="00FC61F7"/>
    <w:rsid w:val="00FC7BAB"/>
    <w:rsid w:val="00FD01F7"/>
    <w:rsid w:val="00FD04C2"/>
    <w:rsid w:val="00FD189B"/>
    <w:rsid w:val="00FD1D2D"/>
    <w:rsid w:val="00FD40EC"/>
    <w:rsid w:val="00FD4CC3"/>
    <w:rsid w:val="00FD4D0B"/>
    <w:rsid w:val="00FD5FB3"/>
    <w:rsid w:val="00FD650B"/>
    <w:rsid w:val="00FD6625"/>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05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5881</Words>
  <Characters>33938</Characters>
  <Application>Microsoft Office Word</Application>
  <DocSecurity>0</DocSecurity>
  <Lines>1256</Lines>
  <Paragraphs>622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82</cp:revision>
  <dcterms:created xsi:type="dcterms:W3CDTF">2024-04-15T17:33:00Z</dcterms:created>
  <dcterms:modified xsi:type="dcterms:W3CDTF">2024-04-16T12:41:00Z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