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567984759f3c8a2cc93eb3cb40775e2066bb9f0"/>
    <w:p>
      <w:pPr>
        <w:pStyle w:val="Heading1"/>
      </w:pPr>
      <w:r>
        <w:t xml:space="preserve">Application Operation Manual for Licensing Self-Certification Portal (LSCP)</w:t>
      </w:r>
    </w:p>
    <w:p>
      <w:pPr>
        <w:pStyle w:val="FirstParagraph"/>
      </w:pPr>
      <w:r>
        <w:rPr>
          <w:bCs/>
          <w:b/>
        </w:rPr>
        <w:t xml:space="preserve">Version: 0.1</w:t>
      </w:r>
    </w:p>
    <w:p>
      <w:pPr>
        <w:pStyle w:val="BodyText"/>
      </w:pPr>
      <w:r>
        <w:rPr>
          <w:bCs/>
          <w:b/>
        </w:rPr>
        <w:t xml:space="preserve">Date: Jan 2025</w:t>
      </w:r>
    </w:p>
    <w:bookmarkStart w:id="20" w:name="Xe3d0fc0bea9a42ce7605565d0964033d7f6ee47"/>
    <w:p>
      <w:pPr>
        <w:pStyle w:val="Heading2"/>
      </w:pPr>
      <w:r>
        <w:t xml:space="preserve">1. Introduction</w:t>
      </w:r>
    </w:p>
    <w:p>
      <w:pPr>
        <w:pStyle w:val="FirstParagraph"/>
      </w:pPr>
      <w:r>
        <w:t xml:space="preserve">This Application Operation Manual (AOM) provides relevant information for the application operation staff of the Licensing Self-Certification Portal (LSCP) system. It documents instructions for running the application system, including job submission, report checking, and dispatching. This manual covers both the LSCP Web and LSCP Mobile subsystems.</w:t>
      </w:r>
    </w:p>
    <w:bookmarkEnd w:id="20"/>
    <w:bookmarkStart w:id="21" w:name="Xb66d8751654b4b3bfdfa8df98730d37eb4be826"/>
    <w:p>
      <w:pPr>
        <w:pStyle w:val="Heading2"/>
      </w:pPr>
      <w:r>
        <w:t xml:space="preserve">2. Scope</w:t>
      </w:r>
    </w:p>
    <w:p>
      <w:pPr>
        <w:pStyle w:val="FirstParagraph"/>
      </w:pPr>
      <w:r>
        <w:t xml:space="preserve">This manual describes relevant information for the application operation staff of the LSCP system.</w:t>
      </w:r>
    </w:p>
    <w:bookmarkEnd w:id="21"/>
    <w:bookmarkStart w:id="22" w:name="X0d8edef9a422b17afbdda51c54a5683913be2b0"/>
    <w:p>
      <w:pPr>
        <w:pStyle w:val="Heading2"/>
      </w:pPr>
      <w:r>
        <w:t xml:space="preserve">3. References</w:t>
      </w:r>
    </w:p>
    <w:p>
      <w:pPr>
        <w:numPr>
          <w:ilvl w:val="0"/>
          <w:numId w:val="1001"/>
        </w:numPr>
        <w:pStyle w:val="Compact"/>
      </w:pPr>
      <w:r>
        <w:t xml:space="preserve">System Analysis and Design Report</w:t>
      </w:r>
    </w:p>
    <w:p>
      <w:pPr>
        <w:numPr>
          <w:ilvl w:val="0"/>
          <w:numId w:val="1001"/>
        </w:numPr>
        <w:pStyle w:val="Compact"/>
      </w:pPr>
      <w:r>
        <w:t xml:space="preserve">System Manual (T351)</w:t>
      </w:r>
    </w:p>
    <w:p>
      <w:pPr>
        <w:numPr>
          <w:ilvl w:val="0"/>
          <w:numId w:val="1001"/>
        </w:numPr>
        <w:pStyle w:val="Compact"/>
      </w:pPr>
      <w:r>
        <w:t xml:space="preserve">Program Manual (T321)</w:t>
      </w:r>
    </w:p>
    <w:p>
      <w:pPr>
        <w:numPr>
          <w:ilvl w:val="0"/>
          <w:numId w:val="1001"/>
        </w:numPr>
        <w:pStyle w:val="Compact"/>
      </w:pPr>
      <w:r>
        <w:t xml:space="preserve">Computer Operation Procedure Manual (T356)</w:t>
      </w:r>
    </w:p>
    <w:bookmarkEnd w:id="22"/>
    <w:bookmarkStart w:id="23" w:name="X52f8696038a70993049d98711cd7e07e359860b"/>
    <w:p>
      <w:pPr>
        <w:pStyle w:val="Heading2"/>
      </w:pPr>
      <w:r>
        <w:t xml:space="preserve">4. Definitions and Conventions</w:t>
      </w:r>
    </w:p>
    <w:p>
      <w:pPr>
        <w:numPr>
          <w:ilvl w:val="0"/>
          <w:numId w:val="1002"/>
        </w:numPr>
        <w:pStyle w:val="Compact"/>
      </w:pPr>
      <w:r>
        <w:rPr>
          <w:bCs/>
          <w:b/>
        </w:rPr>
        <w:t xml:space="preserve">BD:</w:t>
      </w:r>
      <w:r>
        <w:t xml:space="preserve"> </w:t>
      </w:r>
      <w:r>
        <w:t xml:space="preserve">Buildings Department</w:t>
      </w:r>
    </w:p>
    <w:p>
      <w:pPr>
        <w:numPr>
          <w:ilvl w:val="0"/>
          <w:numId w:val="1002"/>
        </w:numPr>
        <w:pStyle w:val="Compact"/>
      </w:pPr>
      <w:r>
        <w:rPr>
          <w:bCs/>
          <w:b/>
        </w:rPr>
        <w:t xml:space="preserve">LSCP:</w:t>
      </w:r>
      <w:r>
        <w:t xml:space="preserve"> </w:t>
      </w:r>
      <w:r>
        <w:t xml:space="preserve">Licensing Self-Certification Portal</w:t>
      </w:r>
    </w:p>
    <w:p>
      <w:pPr>
        <w:numPr>
          <w:ilvl w:val="0"/>
          <w:numId w:val="1002"/>
        </w:numPr>
        <w:pStyle w:val="Compact"/>
      </w:pPr>
      <w:r>
        <w:rPr>
          <w:bCs/>
          <w:b/>
        </w:rPr>
        <w:t xml:space="preserve">DMZ:</w:t>
      </w:r>
      <w:r>
        <w:t xml:space="preserve"> </w:t>
      </w:r>
      <w:r>
        <w:t xml:space="preserve">Demilitarized Zone</w:t>
      </w:r>
    </w:p>
    <w:p>
      <w:pPr>
        <w:numPr>
          <w:ilvl w:val="0"/>
          <w:numId w:val="1002"/>
        </w:numPr>
        <w:pStyle w:val="Compact"/>
      </w:pPr>
      <w:r>
        <w:rPr>
          <w:bCs/>
          <w:b/>
        </w:rPr>
        <w:t xml:space="preserve">SAN:</w:t>
      </w:r>
      <w:r>
        <w:t xml:space="preserve"> </w:t>
      </w:r>
      <w:r>
        <w:t xml:space="preserve">Storage Area Network</w:t>
      </w:r>
    </w:p>
    <w:p>
      <w:pPr>
        <w:numPr>
          <w:ilvl w:val="0"/>
          <w:numId w:val="1002"/>
        </w:numPr>
        <w:pStyle w:val="Compact"/>
      </w:pPr>
      <w:r>
        <w:rPr>
          <w:bCs/>
          <w:b/>
        </w:rPr>
        <w:t xml:space="preserve">VM:</w:t>
      </w:r>
      <w:r>
        <w:t xml:space="preserve"> </w:t>
      </w:r>
      <w:r>
        <w:t xml:space="preserve">Virtual Machine</w:t>
      </w:r>
    </w:p>
    <w:p>
      <w:pPr>
        <w:numPr>
          <w:ilvl w:val="0"/>
          <w:numId w:val="1002"/>
        </w:numPr>
        <w:pStyle w:val="Compact"/>
      </w:pPr>
      <w:r>
        <w:rPr>
          <w:bCs/>
          <w:b/>
        </w:rPr>
        <w:t xml:space="preserve">ITU:</w:t>
      </w:r>
      <w:r>
        <w:t xml:space="preserve"> </w:t>
      </w:r>
      <w:r>
        <w:t xml:space="preserve">Information Technology Unit</w:t>
      </w:r>
    </w:p>
    <w:p>
      <w:pPr>
        <w:numPr>
          <w:ilvl w:val="0"/>
          <w:numId w:val="1002"/>
        </w:numPr>
        <w:pStyle w:val="Compact"/>
      </w:pPr>
      <w:r>
        <w:rPr>
          <w:bCs/>
          <w:b/>
        </w:rPr>
        <w:t xml:space="preserve">WKGO:</w:t>
      </w:r>
      <w:r>
        <w:t xml:space="preserve"> </w:t>
      </w:r>
      <w:r>
        <w:t xml:space="preserve">West Kowloon Government Offices</w:t>
      </w:r>
    </w:p>
    <w:p>
      <w:pPr>
        <w:numPr>
          <w:ilvl w:val="0"/>
          <w:numId w:val="1002"/>
        </w:numPr>
        <w:pStyle w:val="Compact"/>
      </w:pPr>
      <w:r>
        <w:rPr>
          <w:bCs/>
          <w:b/>
        </w:rPr>
        <w:t xml:space="preserve">GCIS:</w:t>
      </w:r>
      <w:r>
        <w:t xml:space="preserve"> </w:t>
      </w:r>
      <w:r>
        <w:t xml:space="preserve">Government Cloud Infrastructure Services</w:t>
      </w:r>
    </w:p>
    <w:bookmarkEnd w:id="23"/>
    <w:bookmarkStart w:id="26" w:name="X5d07e106b3f1a0d752944e4b42bc278eb3bcc2d"/>
    <w:p>
      <w:pPr>
        <w:pStyle w:val="Heading2"/>
      </w:pPr>
      <w:r>
        <w:t xml:space="preserve">5. System Overview</w:t>
      </w:r>
    </w:p>
    <w:p>
      <w:pPr>
        <w:pStyle w:val="FirstParagraph"/>
      </w:pPr>
      <w:r>
        <w:t xml:space="preserve">The LSCP system aims to provide an electronic platform for site inspection and monitoring personnel to manage and review records.</w:t>
      </w:r>
    </w:p>
    <w:bookmarkStart w:id="24" w:name="X9d2a4564d31d7dda59001b533aa9c53cd2db17e"/>
    <w:p>
      <w:pPr>
        <w:pStyle w:val="Heading3"/>
      </w:pPr>
      <w:r>
        <w:t xml:space="preserve">5.1 System Architecture</w:t>
      </w:r>
    </w:p>
    <w:p>
      <w:pPr>
        <w:pStyle w:val="FirstParagraph"/>
      </w:pPr>
      <w:r>
        <w:t xml:space="preserve">The LSCP system comprises two subsystems: LSCP Web and LSCP Mobile. The system is hosted across two datacenters: On-premises (WKGO) and Government Cloud Infrastructure Services (GCIS).</w:t>
      </w:r>
    </w:p>
    <w:p>
      <w:pPr>
        <w:numPr>
          <w:ilvl w:val="0"/>
          <w:numId w:val="1003"/>
        </w:numPr>
      </w:pPr>
      <w:r>
        <w:rPr>
          <w:bCs/>
          <w:b/>
        </w:rPr>
        <w:t xml:space="preserve">On-Premise (WKGO):</w:t>
      </w:r>
      <w:r>
        <w:t xml:space="preserve"> </w:t>
      </w:r>
      <w:r>
        <w:t xml:space="preserve">Behind an internal firewall with NAT, divided into Production, UAT, and DEV subnets for internal users. A reverse proxy server with load balancing is used for increased security.</w:t>
      </w:r>
    </w:p>
    <w:p>
      <w:pPr>
        <w:numPr>
          <w:ilvl w:val="0"/>
          <w:numId w:val="1003"/>
        </w:numPr>
      </w:pPr>
      <w:r>
        <w:rPr>
          <w:bCs/>
          <w:b/>
        </w:rPr>
        <w:t xml:space="preserve">GCIS:</w:t>
      </w:r>
      <w:r>
        <w:t xml:space="preserve"> </w:t>
      </w:r>
      <w:r>
        <w:t xml:space="preserve">Divided into Internet DMZ (iDMZ), Trusted Zone, and Gnet DMZ (gDMZ). Both iDMZ and gDMZ have reverse proxy servers and Web Application Firewalls (WAF).</w:t>
      </w:r>
    </w:p>
    <w:bookmarkEnd w:id="24"/>
    <w:bookmarkStart w:id="25" w:name="X19daf30214d1ef8ae6f1432236f669c82c20689"/>
    <w:p>
      <w:pPr>
        <w:pStyle w:val="Heading3"/>
      </w:pPr>
      <w:r>
        <w:t xml:space="preserve">5.2 System Media Input and Output</w:t>
      </w:r>
    </w:p>
    <w:p>
      <w:pPr>
        <w:pStyle w:val="FirstParagraph"/>
      </w:pPr>
      <w:r>
        <w:t xml:space="preserve">LSCP application uses Veeam for backup and restore. Refer to the Computer Operation Procedure Manual for details.</w:t>
      </w:r>
    </w:p>
    <w:bookmarkEnd w:id="25"/>
    <w:bookmarkEnd w:id="26"/>
    <w:bookmarkStart w:id="28" w:name="Xbc12c32e45520cd26f52685c47c50c27e1c9489"/>
    <w:p>
      <w:pPr>
        <w:pStyle w:val="Heading2"/>
      </w:pPr>
      <w:r>
        <w:t xml:space="preserve">6. Operations Description</w:t>
      </w:r>
    </w:p>
    <w:bookmarkStart w:id="27" w:name="Xfaee9d02b31f9283cfbb92107671212e6193764"/>
    <w:p>
      <w:pPr>
        <w:pStyle w:val="Heading3"/>
      </w:pPr>
      <w:r>
        <w:t xml:space="preserve">6.1 Online Schedule</w:t>
      </w:r>
    </w:p>
    <w:p>
      <w:pPr>
        <w:pStyle w:val="FirstParagraph"/>
      </w:pPr>
      <w:r>
        <w:t xml:space="preserve">LSCP Web Service is available according to the following schedule: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Day</w:t>
            </w:r>
          </w:p>
        </w:tc>
        <w:tc>
          <w:tcPr/>
          <w:p>
            <w:pPr>
              <w:pStyle w:val="Compact"/>
              <w:jc w:val="left"/>
            </w:pPr>
            <w:r>
              <w:t xml:space="preserve">Time</w:t>
            </w:r>
          </w:p>
        </w:tc>
      </w:tr>
      <w:tr>
        <w:tc>
          <w:tcPr/>
          <w:p>
            <w:pPr>
              <w:pStyle w:val="Compact"/>
              <w:jc w:val="left"/>
            </w:pPr>
            <w:r>
              <w:t xml:space="preserve">Monday to Friday</w:t>
            </w:r>
          </w:p>
        </w:tc>
        <w:tc>
          <w:tcPr/>
          <w:p>
            <w:pPr>
              <w:pStyle w:val="Compact"/>
              <w:jc w:val="left"/>
            </w:pPr>
            <w:r>
              <w:t xml:space="preserve">00:00 ? 23:59</w:t>
            </w:r>
          </w:p>
        </w:tc>
      </w:tr>
      <w:tr>
        <w:tc>
          <w:tcPr/>
          <w:p>
            <w:pPr>
              <w:pStyle w:val="Compact"/>
              <w:jc w:val="left"/>
            </w:pPr>
            <w:r>
              <w:t xml:space="preserve">Saturday</w:t>
            </w:r>
          </w:p>
        </w:tc>
        <w:tc>
          <w:tcPr/>
          <w:p>
            <w:pPr>
              <w:pStyle w:val="Compact"/>
              <w:jc w:val="left"/>
            </w:pPr>
            <w:r>
              <w:t xml:space="preserve">00:00 ? 23:59</w:t>
            </w:r>
          </w:p>
        </w:tc>
      </w:tr>
      <w:tr>
        <w:tc>
          <w:tcPr/>
          <w:p>
            <w:pPr>
              <w:pStyle w:val="Compact"/>
              <w:jc w:val="left"/>
            </w:pPr>
            <w:r>
              <w:t xml:space="preserve">Sunday</w:t>
            </w:r>
          </w:p>
        </w:tc>
        <w:tc>
          <w:tcPr/>
          <w:p>
            <w:pPr>
              <w:pStyle w:val="Compact"/>
              <w:jc w:val="left"/>
            </w:pPr>
            <w:r>
              <w:t xml:space="preserve">00:00 ? 23:59</w:t>
            </w:r>
          </w:p>
        </w:tc>
      </w:tr>
      <w:tr>
        <w:tc>
          <w:tcPr/>
          <w:p>
            <w:pPr>
              <w:pStyle w:val="Compact"/>
              <w:jc w:val="left"/>
            </w:pPr>
            <w:r>
              <w:t xml:space="preserve">Public Holiday</w:t>
            </w:r>
          </w:p>
        </w:tc>
        <w:tc>
          <w:tcPr/>
          <w:p>
            <w:pPr>
              <w:pStyle w:val="Compact"/>
              <w:jc w:val="left"/>
            </w:pPr>
            <w:r>
              <w:t xml:space="preserve">00:00 ? 23:59</w:t>
            </w:r>
          </w:p>
        </w:tc>
      </w:tr>
    </w:tbl>
    <w:bookmarkEnd w:id="27"/>
    <w:bookmarkEnd w:id="28"/>
    <w:bookmarkStart w:id="30" w:name="Xf4873894c29ebc7e71c461a658717a0727af811"/>
    <w:p>
      <w:pPr>
        <w:pStyle w:val="Heading2"/>
      </w:pPr>
      <w:r>
        <w:t xml:space="preserve">7. Scheduled Batch Jobs</w:t>
      </w:r>
    </w:p>
    <w:p>
      <w:pPr>
        <w:pStyle w:val="FirstParagraph"/>
      </w:pPr>
      <w:r>
        <w:t xml:space="preserve">The following table lists the batch jobs and their locations:</w:t>
      </w:r>
    </w:p>
    <w:tbl>
      <w:tblPr>
        <w:tblStyle w:val="Table"/>
        <w:tblW w:type="pct" w:w="5000"/>
        <w:tblLook w:firstRow="1" w:lastRow="0" w:firstColumn="0" w:lastColumn="0" w:noHBand="0" w:noVBand="0" w:val="0020"/>
        <w:jc w:val="start"/>
      </w:tblPr>
      <w:tblGrid>
        <w:gridCol w:w="642"/>
        <w:gridCol w:w="1605"/>
        <w:gridCol w:w="2675"/>
        <w:gridCol w:w="1605"/>
        <w:gridCol w:w="1391"/>
      </w:tblGrid>
      <w:tr>
        <w:trPr>
          <w:tblHeader w:val="true"/>
        </w:trPr>
        <w:tc>
          <w:tcPr/>
          <w:p>
            <w:pPr>
              <w:pStyle w:val="Compact"/>
            </w:pPr>
          </w:p>
        </w:tc>
        <w:tc>
          <w:tcPr/>
          <w:p>
            <w:pPr>
              <w:pStyle w:val="Compact"/>
              <w:jc w:val="left"/>
            </w:pPr>
            <w:r>
              <w:t xml:space="preserve">Job Name</w:t>
            </w:r>
          </w:p>
        </w:tc>
        <w:tc>
          <w:tcPr/>
          <w:p>
            <w:pPr>
              <w:pStyle w:val="Compact"/>
              <w:jc w:val="left"/>
            </w:pPr>
            <w:r>
              <w:t xml:space="preserve">Job Description/ File Location</w:t>
            </w:r>
          </w:p>
        </w:tc>
        <w:tc>
          <w:tcPr/>
          <w:p>
            <w:pPr>
              <w:pStyle w:val="Compact"/>
              <w:jc w:val="left"/>
            </w:pPr>
            <w:r>
              <w:t xml:space="preserve">Running Location</w:t>
            </w:r>
          </w:p>
        </w:tc>
        <w:tc>
          <w:tcPr/>
          <w:p>
            <w:pPr>
              <w:pStyle w:val="Compact"/>
              <w:jc w:val="left"/>
            </w:pPr>
            <w:r>
              <w:t xml:space="preserve">Automatic / Manual Trigger</w:t>
            </w:r>
          </w:p>
        </w:tc>
      </w:tr>
      <w:tr>
        <w:tc>
          <w:tcPr/>
          <w:p>
            <w:pPr>
              <w:pStyle w:val="Compact"/>
              <w:jc w:val="left"/>
            </w:pPr>
            <w:r>
              <w:t xml:space="preserve">1</w:t>
            </w:r>
          </w:p>
        </w:tc>
        <w:tc>
          <w:tcPr/>
          <w:p>
            <w:pPr>
              <w:pStyle w:val="Compact"/>
              <w:jc w:val="left"/>
            </w:pPr>
            <w:r>
              <w:t xml:space="preserve">INT-MWMS2-01 Data Import from MWMS2</w:t>
            </w:r>
          </w:p>
        </w:tc>
        <w:tc>
          <w:tcPr/>
          <w:p>
            <w:pPr>
              <w:pStyle w:val="Compact"/>
              <w:jc w:val="left"/>
            </w:pPr>
            <w:r>
              <w:t xml:space="preserve">Import AP/RSE/RGE/RC Basic Information into LSCP database</w:t>
            </w:r>
          </w:p>
        </w:tc>
        <w:tc>
          <w:tcPr/>
          <w:p>
            <w:pPr>
              <w:pStyle w:val="Compact"/>
              <w:jc w:val="left"/>
            </w:pPr>
            <w:r>
              <w:t xml:space="preserve">Application Server</w:t>
            </w:r>
          </w:p>
        </w:tc>
        <w:tc>
          <w:tcPr/>
          <w:p>
            <w:pPr>
              <w:pStyle w:val="Compact"/>
              <w:jc w:val="left"/>
            </w:pPr>
            <w:r>
              <w:t xml:space="preserve">Automatic</w:t>
            </w:r>
          </w:p>
        </w:tc>
      </w:tr>
      <w:tr>
        <w:tc>
          <w:tcPr/>
          <w:p>
            <w:pPr>
              <w:pStyle w:val="Compact"/>
              <w:jc w:val="left"/>
            </w:pPr>
            <w:r>
              <w:t xml:space="preserve">2</w:t>
            </w:r>
          </w:p>
        </w:tc>
        <w:tc>
          <w:tcPr/>
          <w:p>
            <w:pPr>
              <w:pStyle w:val="Compact"/>
              <w:jc w:val="left"/>
            </w:pPr>
            <w:r>
              <w:t xml:space="preserve">UF-WEB-010-15 App-158 Notification</w:t>
            </w:r>
          </w:p>
        </w:tc>
        <w:tc>
          <w:tcPr/>
          <w:p>
            <w:pPr>
              <w:pStyle w:val="Compact"/>
              <w:jc w:val="left"/>
            </w:pPr>
            <w:r>
              <w:t xml:space="preserve">Notify representatives &amp; TCP(s) of outstanding un-filed Form APP-158</w:t>
            </w:r>
          </w:p>
        </w:tc>
        <w:tc>
          <w:tcPr/>
          <w:p>
            <w:pPr>
              <w:pStyle w:val="Compact"/>
              <w:jc w:val="left"/>
            </w:pPr>
            <w:r>
              <w:t xml:space="preserve">Application Server</w:t>
            </w:r>
          </w:p>
        </w:tc>
        <w:tc>
          <w:tcPr/>
          <w:p>
            <w:pPr>
              <w:pStyle w:val="Compact"/>
              <w:jc w:val="left"/>
            </w:pPr>
            <w:r>
              <w:t xml:space="preserve">Automatic</w:t>
            </w:r>
          </w:p>
        </w:tc>
      </w:tr>
      <w:tr>
        <w:tc>
          <w:tcPr/>
          <w:p>
            <w:pPr>
              <w:pStyle w:val="Compact"/>
              <w:jc w:val="left"/>
            </w:pPr>
            <w:r>
              <w:t xml:space="preserve">3</w:t>
            </w:r>
          </w:p>
        </w:tc>
        <w:tc>
          <w:tcPr/>
          <w:p>
            <w:pPr>
              <w:pStyle w:val="Compact"/>
              <w:jc w:val="left"/>
            </w:pPr>
            <w:r>
              <w:t xml:space="preserve">UF-WEB-010-10 Form A Notification</w:t>
            </w:r>
          </w:p>
        </w:tc>
        <w:tc>
          <w:tcPr/>
          <w:p>
            <w:pPr>
              <w:pStyle w:val="Compact"/>
              <w:jc w:val="left"/>
            </w:pPr>
            <w:r>
              <w:t xml:space="preserve">Notify representatives &amp; TCP(s) of outstanding un-filed Form APP-A</w:t>
            </w:r>
          </w:p>
        </w:tc>
        <w:tc>
          <w:tcPr/>
          <w:p>
            <w:pPr>
              <w:pStyle w:val="Compact"/>
              <w:jc w:val="left"/>
            </w:pPr>
            <w:r>
              <w:t xml:space="preserve">Application Server</w:t>
            </w:r>
          </w:p>
        </w:tc>
        <w:tc>
          <w:tcPr/>
          <w:p>
            <w:pPr>
              <w:pStyle w:val="Compact"/>
              <w:jc w:val="left"/>
            </w:pPr>
            <w:r>
              <w:t xml:space="preserve">Automatic</w:t>
            </w:r>
          </w:p>
        </w:tc>
      </w:tr>
      <w:tr>
        <w:tc>
          <w:tcPr/>
          <w:p>
            <w:pPr>
              <w:pStyle w:val="Compact"/>
              <w:jc w:val="left"/>
            </w:pPr>
            <w:r>
              <w:t xml:space="preserve">4</w:t>
            </w:r>
          </w:p>
        </w:tc>
        <w:tc>
          <w:tcPr/>
          <w:p>
            <w:pPr>
              <w:pStyle w:val="Compact"/>
              <w:jc w:val="left"/>
            </w:pPr>
            <w:r>
              <w:t xml:space="preserve">Import SMIS Excel into LSCP</w:t>
            </w:r>
          </w:p>
        </w:tc>
        <w:tc>
          <w:tcPr/>
          <w:p>
            <w:pPr>
              <w:pStyle w:val="Compact"/>
              <w:jc w:val="left"/>
            </w:pPr>
            <w:r>
              <w:t xml:space="preserve">Import data from SMIS allowing users to create site projects and supervision plans</w:t>
            </w:r>
          </w:p>
        </w:tc>
        <w:tc>
          <w:tcPr/>
          <w:p>
            <w:pPr>
              <w:pStyle w:val="Compact"/>
              <w:jc w:val="left"/>
            </w:pPr>
            <w:r>
              <w:t xml:space="preserve">Application Server</w:t>
            </w:r>
          </w:p>
        </w:tc>
        <w:tc>
          <w:tcPr/>
          <w:p>
            <w:pPr>
              <w:pStyle w:val="Compact"/>
              <w:jc w:val="left"/>
            </w:pPr>
            <w:r>
              <w:t xml:space="preserve">Manual</w:t>
            </w:r>
          </w:p>
        </w:tc>
      </w:tr>
      <w:tr>
        <w:tc>
          <w:tcPr/>
          <w:p>
            <w:pPr>
              <w:pStyle w:val="Compact"/>
              <w:jc w:val="left"/>
            </w:pPr>
            <w:r>
              <w:t xml:space="preserve">5</w:t>
            </w:r>
          </w:p>
        </w:tc>
        <w:tc>
          <w:tcPr/>
          <w:p>
            <w:pPr>
              <w:pStyle w:val="Compact"/>
              <w:jc w:val="left"/>
            </w:pPr>
            <w:r>
              <w:t xml:space="preserve">Production backup</w:t>
            </w:r>
          </w:p>
        </w:tc>
        <w:tc>
          <w:tcPr/>
          <w:p>
            <w:pPr>
              <w:pStyle w:val="Compact"/>
            </w:pPr>
          </w:p>
        </w:tc>
        <w:tc>
          <w:tcPr/>
          <w:p>
            <w:pPr>
              <w:pStyle w:val="Compact"/>
              <w:jc w:val="left"/>
            </w:pPr>
            <w:r>
              <w:t xml:space="preserve">Veeam backup</w:t>
            </w:r>
          </w:p>
        </w:tc>
        <w:tc>
          <w:tcPr/>
          <w:p>
            <w:pPr>
              <w:pStyle w:val="Compact"/>
              <w:jc w:val="left"/>
            </w:pPr>
            <w:r>
              <w:t xml:space="preserve">Automatic</w:t>
            </w:r>
          </w:p>
        </w:tc>
      </w:tr>
    </w:tbl>
    <w:bookmarkStart w:id="29" w:name="X738086e69680d21ba4c1cd4a63cfbfa9ccc2959"/>
    <w:p>
      <w:pPr>
        <w:pStyle w:val="Heading3"/>
      </w:pPr>
      <w:r>
        <w:t xml:space="preserve">7.1 INT-MWMS2-01 Data Import from MWMS2</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ID/ Name</w:t>
            </w:r>
          </w:p>
        </w:tc>
        <w:tc>
          <w:tcPr/>
          <w:p>
            <w:pPr>
              <w:pStyle w:val="Compact"/>
            </w:pPr>
          </w:p>
        </w:tc>
      </w:tr>
      <w:tr>
        <w:tc>
          <w:tcPr/>
          <w:p>
            <w:pPr>
              <w:pStyle w:val="Compact"/>
              <w:jc w:val="left"/>
            </w:pPr>
            <w:r>
              <w:rPr>
                <w:bCs/>
                <w:b/>
              </w:rPr>
              <w:t xml:space="preserve">Hostname</w:t>
            </w:r>
          </w:p>
        </w:tc>
        <w:tc>
          <w:tcPr/>
          <w:p>
            <w:pPr>
              <w:pStyle w:val="Compact"/>
            </w:pPr>
          </w:p>
        </w:tc>
      </w:tr>
      <w:tr>
        <w:tc>
          <w:tcPr/>
          <w:p>
            <w:pPr>
              <w:pStyle w:val="Compact"/>
              <w:jc w:val="left"/>
            </w:pPr>
            <w:r>
              <w:rPr>
                <w:bCs/>
                <w:b/>
              </w:rPr>
              <w:t xml:space="preserve">IP</w:t>
            </w:r>
          </w:p>
        </w:tc>
        <w:tc>
          <w:tcPr/>
          <w:p>
            <w:pPr>
              <w:pStyle w:val="Compact"/>
            </w:pPr>
          </w:p>
        </w:tc>
      </w:tr>
      <w:tr>
        <w:tc>
          <w:tcPr/>
          <w:p>
            <w:pPr>
              <w:pStyle w:val="Compact"/>
              <w:jc w:val="left"/>
            </w:pPr>
            <w:r>
              <w:rPr>
                <w:bCs/>
                <w:b/>
              </w:rPr>
              <w:t xml:space="preserve">Task</w:t>
            </w:r>
          </w:p>
        </w:tc>
        <w:tc>
          <w:tcPr/>
          <w:p>
            <w:pPr>
              <w:pStyle w:val="Compact"/>
            </w:pPr>
          </w:p>
        </w:tc>
      </w:tr>
      <w:tr>
        <w:tc>
          <w:tcPr/>
          <w:p>
            <w:pPr>
              <w:pStyle w:val="Compact"/>
              <w:jc w:val="left"/>
            </w:pPr>
            <w:r>
              <w:rPr>
                <w:bCs/>
                <w:b/>
              </w:rPr>
              <w:t xml:space="preserve">Frequency</w:t>
            </w:r>
          </w:p>
        </w:tc>
        <w:tc>
          <w:tcPr/>
          <w:p>
            <w:pPr>
              <w:pStyle w:val="Compact"/>
            </w:pPr>
          </w:p>
        </w:tc>
      </w:tr>
      <w:tr>
        <w:tc>
          <w:tcPr/>
          <w:p>
            <w:pPr>
              <w:pStyle w:val="Compact"/>
              <w:jc w:val="left"/>
            </w:pPr>
            <w:r>
              <w:rPr>
                <w:bCs/>
                <w:b/>
              </w:rPr>
              <w:t xml:space="preserve">Files</w:t>
            </w:r>
          </w:p>
        </w:tc>
        <w:tc>
          <w:tcPr/>
          <w:p>
            <w:pPr>
              <w:pStyle w:val="Compact"/>
            </w:pPr>
          </w:p>
        </w:tc>
      </w:tr>
    </w:tbl>
    <w:bookmarkEnd w:id="29"/>
    <w:bookmarkEnd w:id="30"/>
    <w:bookmarkStart w:id="33" w:name="Xebba1fb9ea3a6adba5c9eaedc048a7c26376569"/>
    <w:p>
      <w:pPr>
        <w:pStyle w:val="Heading2"/>
      </w:pPr>
      <w:r>
        <w:t xml:space="preserve">8. Run Job Specifications</w:t>
      </w:r>
    </w:p>
    <w:bookmarkStart w:id="32" w:name="X6d0081f6ac57d5e0859f66a356e48003f150c0d"/>
    <w:p>
      <w:pPr>
        <w:pStyle w:val="Heading3"/>
      </w:pPr>
      <w:r>
        <w:t xml:space="preserve">8.1 Data Import from MWMS</w:t>
      </w:r>
    </w:p>
    <w:p>
      <w:pPr>
        <w:pStyle w:val="FirstParagraph"/>
      </w:pPr>
      <w:r>
        <w:t xml:space="preserve">The contractors? information can be imported from MWMS through the Batch job.</w:t>
      </w:r>
    </w:p>
    <w:bookmarkStart w:id="31" w:name="Xd2ca04ec6816af254d9db92ceff4fce76f131e6"/>
    <w:p>
      <w:pPr>
        <w:pStyle w:val="Heading4"/>
      </w:pPr>
      <w:r>
        <w:t xml:space="preserve">8.1.1 Functions</w:t>
      </w:r>
    </w:p>
    <w:p>
      <w:pPr>
        <w:pStyle w:val="FirstParagraph"/>
      </w:pPr>
      <w:r>
        <w:t xml:space="preserve">The contractors? information can be imported from MWMS through the Batch job.</w:t>
      </w:r>
    </w:p>
    <w:bookmarkEnd w:id="31"/>
    <w:bookmarkEnd w:id="32"/>
    <w:bookmarkEnd w:id="33"/>
    <w:bookmarkStart w:id="35" w:name="X2e058297e4bc66dde6090abfc484d029d81a09e"/>
    <w:p>
      <w:pPr>
        <w:pStyle w:val="Heading2"/>
      </w:pPr>
      <w:r>
        <w:t xml:space="preserve">9. Error Handling</w:t>
      </w:r>
    </w:p>
    <w:bookmarkStart w:id="34" w:name="Xce0389286485b67c8a4bf3d5c838dbaefc090b5"/>
    <w:p>
      <w:pPr>
        <w:pStyle w:val="Heading3"/>
      </w:pPr>
      <w:r>
        <w:t xml:space="preserve">9.1 Critical Error Handling</w:t>
      </w:r>
    </w:p>
    <w:p>
      <w:pPr>
        <w:numPr>
          <w:ilvl w:val="0"/>
          <w:numId w:val="1004"/>
        </w:numPr>
        <w:pStyle w:val="Compact"/>
      </w:pPr>
      <w:r>
        <w:t xml:space="preserve">Try to access the BD Common Home from FrontEnd Server.</w:t>
      </w:r>
    </w:p>
    <w:p>
      <w:pPr>
        <w:numPr>
          <w:ilvl w:val="0"/>
          <w:numId w:val="1004"/>
        </w:numPr>
        <w:pStyle w:val="Compact"/>
      </w:pPr>
      <w:r>
        <w:t xml:space="preserve">If it still fails, please try to restart frontend server. Make sure the necessary service is running after restart. Please refer to section 6.1 (shut down) and 7.10 (start up) of Computer Operation Procedure Manual</w:t>
      </w:r>
    </w:p>
    <w:p>
      <w:pPr>
        <w:numPr>
          <w:ilvl w:val="0"/>
          <w:numId w:val="1004"/>
        </w:numPr>
        <w:pStyle w:val="Compact"/>
      </w:pPr>
      <w:r>
        <w:t xml:space="preserve">If not, please restart the load balancer. Please refer to section 6.10.1 (shut down) and 7.1.1 (start-up) of Computer Operation Procedure Manual.</w:t>
      </w:r>
    </w:p>
    <w:bookmarkEnd w:id="34"/>
    <w:bookmarkEnd w:id="35"/>
    <w:bookmarkStart w:id="37" w:name="Xbc336e9e7d9f965add84ace824c364bc2ffca2e"/>
    <w:p>
      <w:pPr>
        <w:pStyle w:val="Heading2"/>
      </w:pPr>
      <w:r>
        <w:t xml:space="preserve">10. Equipment Configuration</w:t>
      </w:r>
    </w:p>
    <w:bookmarkStart w:id="36" w:name="Xc6271a0d287c3f4265871a74f5c841b99178998"/>
    <w:p>
      <w:pPr>
        <w:pStyle w:val="Heading3"/>
      </w:pPr>
      <w:r>
        <w:t xml:space="preserve">10.1 Computer Hardware</w:t>
      </w:r>
    </w:p>
    <w:p>
      <w:pPr>
        <w:pStyle w:val="FirstParagraph"/>
      </w:pPr>
      <w:r>
        <w:t xml:space="preserve">The Configuration of Physical Server in Production</w:t>
      </w:r>
    </w:p>
    <w:tbl>
      <w:tblPr>
        <w:tblStyle w:val="Table"/>
        <w:tblW w:type="pct" w:w="5000"/>
        <w:tblLook w:firstRow="0" w:lastRow="0" w:firstColumn="0" w:lastColumn="0" w:noHBand="0" w:noVBand="0" w:val="0000"/>
        <w:jc w:val="start"/>
      </w:tblPr>
      <w:tblGrid>
        <w:gridCol w:w="1806"/>
        <w:gridCol w:w="1597"/>
        <w:gridCol w:w="1875"/>
        <w:gridCol w:w="972"/>
        <w:gridCol w:w="1667"/>
      </w:tblGrid>
      <w:tr>
        <w:tc>
          <w:tcPr/>
          <w:p>
            <w:pPr>
              <w:pStyle w:val="Compact"/>
              <w:jc w:val="left"/>
            </w:pPr>
            <w:r>
              <w:rPr>
                <w:bCs/>
                <w:b/>
              </w:rPr>
              <w:t xml:space="preserve">Model</w:t>
            </w:r>
          </w:p>
        </w:tc>
        <w:tc>
          <w:tcPr/>
          <w:p>
            <w:pPr>
              <w:pStyle w:val="Compact"/>
              <w:jc w:val="left"/>
            </w:pPr>
            <w:r>
              <w:rPr>
                <w:bCs/>
                <w:b/>
              </w:rPr>
              <w:t xml:space="preserve">Host Name</w:t>
            </w:r>
          </w:p>
        </w:tc>
        <w:tc>
          <w:tcPr/>
          <w:p>
            <w:pPr>
              <w:pStyle w:val="Compact"/>
              <w:jc w:val="left"/>
            </w:pPr>
            <w:r>
              <w:rPr>
                <w:bCs/>
                <w:b/>
              </w:rPr>
              <w:t xml:space="preserve">IP</w:t>
            </w:r>
          </w:p>
        </w:tc>
        <w:tc>
          <w:tcPr/>
          <w:p>
            <w:pPr>
              <w:pStyle w:val="Compact"/>
              <w:jc w:val="left"/>
            </w:pPr>
            <w:r>
              <w:rPr>
                <w:bCs/>
                <w:b/>
              </w:rPr>
              <w:t xml:space="preserve">Serial No.</w:t>
            </w:r>
          </w:p>
        </w:tc>
        <w:tc>
          <w:tcPr/>
          <w:p>
            <w:pPr>
              <w:pStyle w:val="Compact"/>
              <w:jc w:val="left"/>
            </w:pPr>
            <w:r>
              <w:rPr>
                <w:bCs/>
                <w:b/>
              </w:rPr>
              <w:t xml:space="preserve">Disk Configuration</w:t>
            </w:r>
          </w:p>
        </w:tc>
      </w:tr>
      <w:tr>
        <w:tc>
          <w:tcPr/>
          <w:p>
            <w:pPr>
              <w:pStyle w:val="Compact"/>
              <w:jc w:val="left"/>
            </w:pPr>
            <w:r>
              <w:t xml:space="preserve">Dell PowerEdge R750 Server</w:t>
            </w:r>
          </w:p>
        </w:tc>
        <w:tc>
          <w:tcPr/>
          <w:p>
            <w:pPr>
              <w:pStyle w:val="Compact"/>
              <w:jc w:val="left"/>
            </w:pPr>
            <w:r>
              <w:t xml:space="preserve">prd-scs-admin-server-01</w:t>
            </w:r>
          </w:p>
        </w:tc>
        <w:tc>
          <w:tcPr/>
          <w:p>
            <w:pPr>
              <w:pStyle w:val="Compact"/>
              <w:jc w:val="left"/>
            </w:pPr>
            <w:r>
              <w:t xml:space="preserve">192.168.10.22, 10.5.161.206</w:t>
            </w:r>
          </w:p>
        </w:tc>
        <w:tc>
          <w:tcPr/>
          <w:p>
            <w:pPr>
              <w:pStyle w:val="Compact"/>
              <w:jc w:val="left"/>
            </w:pPr>
            <w:r>
              <w:t xml:space="preserve">F646RX3</w:t>
            </w:r>
          </w:p>
        </w:tc>
        <w:tc>
          <w:tcPr/>
          <w:p>
            <w:pPr>
              <w:pStyle w:val="Compact"/>
              <w:jc w:val="left"/>
            </w:pPr>
            <w:r>
              <w:t xml:space="preserve">RAID-5</w:t>
            </w:r>
          </w:p>
        </w:tc>
      </w:tr>
      <w:tr>
        <w:tc>
          <w:tcPr/>
          <w:p>
            <w:pPr>
              <w:pStyle w:val="Compact"/>
              <w:jc w:val="left"/>
            </w:pPr>
            <w:r>
              <w:t xml:space="preserve">Dell PowerEdge R750 Server</w:t>
            </w:r>
          </w:p>
        </w:tc>
        <w:tc>
          <w:tcPr/>
          <w:p>
            <w:pPr>
              <w:pStyle w:val="Compact"/>
              <w:jc w:val="left"/>
            </w:pPr>
            <w:r>
              <w:t xml:space="preserve">prd-scs-admin-server-02</w:t>
            </w:r>
          </w:p>
        </w:tc>
        <w:tc>
          <w:tcPr/>
          <w:p>
            <w:pPr>
              <w:pStyle w:val="Compact"/>
              <w:jc w:val="left"/>
            </w:pPr>
            <w:r>
              <w:t xml:space="preserve">192.168.10.23, 10.5.161.207</w:t>
            </w:r>
          </w:p>
        </w:tc>
        <w:tc>
          <w:tcPr/>
          <w:p>
            <w:pPr>
              <w:pStyle w:val="Compact"/>
              <w:jc w:val="left"/>
            </w:pPr>
            <w:r>
              <w:t xml:space="preserve">D646RX3</w:t>
            </w:r>
          </w:p>
        </w:tc>
        <w:tc>
          <w:tcPr/>
          <w:p>
            <w:pPr>
              <w:pStyle w:val="Compact"/>
              <w:jc w:val="left"/>
            </w:pPr>
            <w:r>
              <w:t xml:space="preserve">RAID-5</w:t>
            </w:r>
          </w:p>
        </w:tc>
      </w:tr>
      <w:tr>
        <w:tc>
          <w:tcPr/>
          <w:p>
            <w:pPr>
              <w:pStyle w:val="Compact"/>
              <w:jc w:val="left"/>
            </w:pPr>
            <w:r>
              <w:t xml:space="preserve">Dell PowerEdge R750 Server</w:t>
            </w:r>
          </w:p>
        </w:tc>
        <w:tc>
          <w:tcPr/>
          <w:p>
            <w:pPr>
              <w:pStyle w:val="Compact"/>
              <w:jc w:val="left"/>
            </w:pPr>
            <w:r>
              <w:t xml:space="preserve">prd-scs-nas</w:t>
            </w:r>
          </w:p>
        </w:tc>
        <w:tc>
          <w:tcPr/>
          <w:p>
            <w:pPr>
              <w:pStyle w:val="Compact"/>
              <w:jc w:val="left"/>
            </w:pPr>
            <w:r>
              <w:t xml:space="preserve">192.168.10.35, 10.5.161.218</w:t>
            </w:r>
          </w:p>
        </w:tc>
        <w:tc>
          <w:tcPr/>
          <w:p>
            <w:pPr>
              <w:pStyle w:val="Compact"/>
              <w:jc w:val="left"/>
            </w:pPr>
            <w:r>
              <w:t xml:space="preserve">???</w:t>
            </w:r>
          </w:p>
        </w:tc>
        <w:tc>
          <w:tcPr/>
          <w:p>
            <w:pPr>
              <w:pStyle w:val="Compact"/>
              <w:jc w:val="left"/>
            </w:pPr>
            <w:r>
              <w:t xml:space="preserve">???</w:t>
            </w:r>
          </w:p>
        </w:tc>
      </w:tr>
    </w:tbl>
    <w:p>
      <w:pPr>
        <w:pStyle w:val="BodyText"/>
      </w:pPr>
      <w:r>
        <w:t xml:space="preserve">The Configuration of SAN storage in Production</w:t>
      </w:r>
    </w:p>
    <w:tbl>
      <w:tblPr>
        <w:tblStyle w:val="Table"/>
        <w:tblW w:type="pct" w:w="5000"/>
        <w:tblLook w:firstRow="0" w:lastRow="0" w:firstColumn="0" w:lastColumn="0" w:noHBand="0" w:noVBand="0" w:val="0000"/>
        <w:jc w:val="start"/>
      </w:tblPr>
      <w:tblGrid>
        <w:gridCol w:w="702"/>
        <w:gridCol w:w="1277"/>
        <w:gridCol w:w="894"/>
        <w:gridCol w:w="1341"/>
        <w:gridCol w:w="3704"/>
      </w:tblGrid>
      <w:t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No. of hard disks</w:t>
            </w:r>
          </w:p>
        </w:tc>
        <w:tc>
          <w:tcPr/>
          <w:p>
            <w:pPr>
              <w:pStyle w:val="Compact"/>
              <w:jc w:val="left"/>
            </w:pPr>
            <w:r>
              <w:rPr>
                <w:bCs/>
                <w:b/>
              </w:rPr>
              <w:t xml:space="preserve">IP Address</w:t>
            </w:r>
          </w:p>
        </w:tc>
      </w:tr>
      <w:tr>
        <w:tc>
          <w:tcPr/>
          <w:p>
            <w:pPr>
              <w:pStyle w:val="Compact"/>
              <w:jc w:val="left"/>
            </w:pPr>
            <w:r>
              <w:t xml:space="preserve">SAN Switch</w:t>
            </w:r>
          </w:p>
        </w:tc>
        <w:tc>
          <w:tcPr/>
          <w:p>
            <w:pPr>
              <w:pStyle w:val="Compact"/>
              <w:jc w:val="left"/>
            </w:pPr>
            <w:r>
              <w:t xml:space="preserve">Dell DS6610B</w:t>
            </w:r>
          </w:p>
        </w:tc>
        <w:tc>
          <w:tcPr/>
          <w:p>
            <w:pPr>
              <w:pStyle w:val="Compact"/>
              <w:jc w:val="left"/>
            </w:pPr>
            <w:r>
              <w:t xml:space="preserve">FRC1924T0CC</w:t>
            </w:r>
          </w:p>
        </w:tc>
        <w:tc>
          <w:tcPr/>
          <w:p>
            <w:pPr>
              <w:pStyle w:val="Compact"/>
              <w:jc w:val="left"/>
            </w:pPr>
            <w:r>
              <w:t xml:space="preserve">N/A</w:t>
            </w:r>
          </w:p>
        </w:tc>
        <w:tc>
          <w:tcPr/>
          <w:p>
            <w:pPr>
              <w:pStyle w:val="Compact"/>
              <w:jc w:val="left"/>
            </w:pPr>
            <w:r>
              <w:t xml:space="preserve">192.168.10.16</w:t>
            </w:r>
          </w:p>
        </w:tc>
      </w:tr>
      <w:tr>
        <w:tc>
          <w:tcPr/>
          <w:p>
            <w:pPr>
              <w:pStyle w:val="Compact"/>
              <w:jc w:val="left"/>
            </w:pPr>
            <w:r>
              <w:t xml:space="preserve">SAN Switch</w:t>
            </w:r>
          </w:p>
        </w:tc>
        <w:tc>
          <w:tcPr/>
          <w:p>
            <w:pPr>
              <w:pStyle w:val="Compact"/>
              <w:jc w:val="left"/>
            </w:pPr>
            <w:r>
              <w:t xml:space="preserve">Dell DS6610B</w:t>
            </w:r>
          </w:p>
        </w:tc>
        <w:tc>
          <w:tcPr/>
          <w:p>
            <w:pPr>
              <w:pStyle w:val="Compact"/>
              <w:jc w:val="left"/>
            </w:pPr>
            <w:r>
              <w:t xml:space="preserve">FRC1924T0CD</w:t>
            </w:r>
          </w:p>
        </w:tc>
        <w:tc>
          <w:tcPr/>
          <w:p>
            <w:pPr>
              <w:pStyle w:val="Compact"/>
              <w:jc w:val="left"/>
            </w:pPr>
            <w:r>
              <w:t xml:space="preserve">N/A</w:t>
            </w:r>
          </w:p>
        </w:tc>
        <w:tc>
          <w:tcPr/>
          <w:p>
            <w:pPr>
              <w:pStyle w:val="Compact"/>
              <w:jc w:val="left"/>
            </w:pPr>
            <w:r>
              <w:t xml:space="preserve">192.168.10.17</w:t>
            </w:r>
          </w:p>
        </w:tc>
      </w:tr>
      <w:tr>
        <w:tc>
          <w:tcPr/>
          <w:p>
            <w:pPr>
              <w:pStyle w:val="Compact"/>
              <w:jc w:val="left"/>
            </w:pPr>
            <w:r>
              <w:t xml:space="preserve">SAN Storage</w:t>
            </w:r>
          </w:p>
        </w:tc>
        <w:tc>
          <w:tcPr/>
          <w:p>
            <w:pPr>
              <w:pStyle w:val="Compact"/>
              <w:jc w:val="left"/>
            </w:pPr>
            <w:r>
              <w:t xml:space="preserve">Dell PowerStore 500T</w:t>
            </w:r>
          </w:p>
        </w:tc>
        <w:tc>
          <w:tcPr/>
          <w:p>
            <w:pPr>
              <w:pStyle w:val="Compact"/>
              <w:jc w:val="left"/>
            </w:pPr>
            <w:r>
              <w:t xml:space="preserve">HV1NBX3</w:t>
            </w:r>
          </w:p>
        </w:tc>
        <w:tc>
          <w:tcPr/>
          <w:p>
            <w:pPr>
              <w:pStyle w:val="Compact"/>
              <w:jc w:val="left"/>
            </w:pPr>
            <w:r>
              <w:t xml:space="preserve">11</w:t>
            </w:r>
          </w:p>
        </w:tc>
        <w:tc>
          <w:tcPr/>
          <w:p>
            <w:pPr>
              <w:pStyle w:val="Compact"/>
              <w:jc w:val="left"/>
            </w:pPr>
            <w:r>
              <w:t xml:space="preserve">192.168.10.26, 192.168.10.27, 192.168.10.28, 192.168.10.29</w:t>
            </w:r>
          </w:p>
        </w:tc>
      </w:tr>
    </w:tbl>
    <w:p>
      <w:pPr>
        <w:pStyle w:val="BodyText"/>
      </w:pPr>
      <w:r>
        <w:t xml:space="preserve">The Configuration of Backup storage in Production</w:t>
      </w:r>
    </w:p>
    <w:tbl>
      <w:tblPr>
        <w:tblStyle w:val="Table"/>
        <w:tblW w:type="pct" w:w="5000"/>
        <w:tblLook w:firstRow="1" w:lastRow="0" w:firstColumn="0" w:lastColumn="0" w:noHBand="0" w:noVBand="0" w:val="0020"/>
        <w:jc w:val="start"/>
      </w:tblPr>
      <w:tblGrid>
        <w:gridCol w:w="1604"/>
        <w:gridCol w:w="2005"/>
        <w:gridCol w:w="1403"/>
        <w:gridCol w:w="1503"/>
        <w:gridCol w:w="1403"/>
      </w:tblGrid>
      <w:tr>
        <w:trPr>
          <w:tblHeader w:val="true"/>
        </w:trP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Volume Size</w:t>
            </w:r>
          </w:p>
        </w:tc>
        <w:tc>
          <w:tcPr/>
          <w:p>
            <w:pPr>
              <w:pStyle w:val="Compact"/>
              <w:jc w:val="left"/>
            </w:pPr>
            <w:r>
              <w:rPr>
                <w:bCs/>
                <w:b/>
              </w:rPr>
              <w:t xml:space="preserve">IP Address</w:t>
            </w:r>
          </w:p>
        </w:tc>
      </w:tr>
      <w:tr>
        <w:tc>
          <w:tcPr/>
          <w:p>
            <w:pPr>
              <w:pStyle w:val="Compact"/>
              <w:jc w:val="left"/>
            </w:pPr>
            <w:r>
              <w:t xml:space="preserve">Backup Appliance</w:t>
            </w:r>
          </w:p>
        </w:tc>
        <w:tc>
          <w:tcPr/>
          <w:p>
            <w:pPr>
              <w:pStyle w:val="Compact"/>
              <w:jc w:val="left"/>
            </w:pPr>
            <w:r>
              <w:t xml:space="preserve">Dell DataDomain 3300</w:t>
            </w:r>
          </w:p>
        </w:tc>
        <w:tc>
          <w:tcPr/>
          <w:p>
            <w:pPr>
              <w:pStyle w:val="Compact"/>
              <w:jc w:val="left"/>
            </w:pPr>
            <w:r>
              <w:t xml:space="preserve">17XMBX3</w:t>
            </w:r>
          </w:p>
        </w:tc>
        <w:tc>
          <w:tcPr/>
          <w:p>
            <w:pPr>
              <w:pStyle w:val="Compact"/>
              <w:jc w:val="left"/>
            </w:pPr>
            <w:r>
              <w:t xml:space="preserve">15TB</w:t>
            </w:r>
          </w:p>
        </w:tc>
        <w:tc>
          <w:tcPr/>
          <w:p>
            <w:pPr>
              <w:pStyle w:val="Compact"/>
              <w:jc w:val="left"/>
            </w:pPr>
            <w:r>
              <w:t xml:space="preserve">192.168.10.20</w:t>
            </w:r>
          </w:p>
        </w:tc>
      </w:tr>
    </w:tbl>
    <w:p>
      <w:pPr>
        <w:pStyle w:val="BodyText"/>
      </w:pPr>
      <w:r>
        <w:t xml:space="preserve">The Configuration of Tape Library in Production</w:t>
      </w:r>
    </w:p>
    <w:tbl>
      <w:tblPr>
        <w:tblStyle w:val="Table"/>
        <w:tblW w:type="pct" w:w="5000"/>
        <w:tblLook w:firstRow="1" w:lastRow="0" w:firstColumn="0" w:lastColumn="0" w:noHBand="0" w:noVBand="0" w:val="0020"/>
        <w:jc w:val="start"/>
      </w:tblPr>
      <w:tblGrid>
        <w:gridCol w:w="1244"/>
        <w:gridCol w:w="1018"/>
        <w:gridCol w:w="1810"/>
        <w:gridCol w:w="2036"/>
        <w:gridCol w:w="1810"/>
      </w:tblGrid>
      <w:tr>
        <w:trPr>
          <w:tblHeader w:val="true"/>
        </w:trP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No. of slots</w:t>
            </w:r>
          </w:p>
        </w:tc>
        <w:tc>
          <w:tcPr/>
          <w:p>
            <w:pPr>
              <w:pStyle w:val="Compact"/>
              <w:jc w:val="left"/>
            </w:pPr>
            <w:r>
              <w:rPr>
                <w:bCs/>
                <w:b/>
              </w:rPr>
              <w:t xml:space="preserve">IP Address</w:t>
            </w:r>
          </w:p>
        </w:tc>
      </w:tr>
      <w:tr>
        <w:tc>
          <w:tcPr/>
          <w:p>
            <w:pPr>
              <w:pStyle w:val="Compact"/>
              <w:jc w:val="left"/>
            </w:pPr>
            <w:r>
              <w:t xml:space="preserve">Tape Library</w:t>
            </w:r>
          </w:p>
        </w:tc>
        <w:tc>
          <w:tcPr/>
          <w:p>
            <w:pPr>
              <w:pStyle w:val="Compact"/>
              <w:jc w:val="left"/>
            </w:pPr>
            <w:r>
              <w:t xml:space="preserve">Dell ML3</w:t>
            </w:r>
          </w:p>
        </w:tc>
        <w:tc>
          <w:tcPr/>
          <w:p>
            <w:pPr>
              <w:pStyle w:val="Compact"/>
              <w:jc w:val="left"/>
            </w:pPr>
            <w:r>
              <w:t xml:space="preserve">3555L3A7801YY0</w:t>
            </w:r>
          </w:p>
        </w:tc>
        <w:tc>
          <w:tcPr/>
          <w:p>
            <w:pPr>
              <w:pStyle w:val="Compact"/>
              <w:jc w:val="left"/>
            </w:pPr>
            <w:r>
              <w:t xml:space="preserve">35</w:t>
            </w:r>
          </w:p>
        </w:tc>
        <w:tc>
          <w:tcPr/>
          <w:p>
            <w:pPr>
              <w:pStyle w:val="Compact"/>
              <w:jc w:val="left"/>
            </w:pPr>
            <w:r>
              <w:t xml:space="preserve">192.168.10.20</w:t>
            </w:r>
          </w:p>
        </w:tc>
      </w:tr>
    </w:tbl>
    <w:p>
      <w:pPr>
        <w:pStyle w:val="BodyText"/>
      </w:pPr>
      <w:r>
        <w:t xml:space="preserve">The Configuration of Firewalls in Production</w:t>
      </w:r>
    </w:p>
    <w:tbl>
      <w:tblPr>
        <w:tblStyle w:val="Table"/>
        <w:tblW w:type="pct" w:w="5000"/>
        <w:tblLook w:firstRow="0" w:lastRow="0" w:firstColumn="0" w:lastColumn="0" w:noHBand="0" w:noVBand="0" w:val="0000"/>
        <w:jc w:val="start"/>
      </w:tblPr>
      <w:tblGrid>
        <w:gridCol w:w="1372"/>
        <w:gridCol w:w="1584"/>
        <w:gridCol w:w="1584"/>
        <w:gridCol w:w="1689"/>
        <w:gridCol w:w="1689"/>
      </w:tblGrid>
      <w:t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External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jc w:val="left"/>
            </w:pPr>
            <w:r>
              <w:t xml:space="preserve">PA-850-SCSPri</w:t>
            </w:r>
          </w:p>
        </w:tc>
        <w:tc>
          <w:tcPr/>
          <w:p>
            <w:pPr>
              <w:pStyle w:val="Compact"/>
              <w:jc w:val="left"/>
            </w:pPr>
            <w:r>
              <w:t xml:space="preserve">192.168.10.12</w:t>
            </w:r>
          </w:p>
        </w:tc>
        <w:tc>
          <w:tcPr/>
          <w:p>
            <w:pPr>
              <w:pStyle w:val="Compact"/>
              <w:jc w:val="left"/>
            </w:pPr>
            <w:r>
              <w:t xml:space="preserve">10.5.161.205</w:t>
            </w:r>
          </w:p>
        </w:tc>
        <w:tc>
          <w:tcPr/>
          <w:p>
            <w:pPr>
              <w:pStyle w:val="Compact"/>
              <w:jc w:val="left"/>
            </w:pPr>
            <w:r>
              <w:t xml:space="preserve">Palo Alto PA-850</w:t>
            </w:r>
          </w:p>
        </w:tc>
        <w:tc>
          <w:tcPr/>
          <w:p>
            <w:pPr>
              <w:pStyle w:val="Compact"/>
              <w:jc w:val="left"/>
            </w:pPr>
            <w:r>
              <w:t xml:space="preserve">11901063047</w:t>
            </w:r>
          </w:p>
        </w:tc>
      </w:tr>
      <w:tr>
        <w:tc>
          <w:tcPr/>
          <w:p>
            <w:pPr>
              <w:pStyle w:val="Compact"/>
              <w:jc w:val="left"/>
            </w:pPr>
            <w:r>
              <w:t xml:space="preserve">PA-850-SCSSec</w:t>
            </w:r>
          </w:p>
        </w:tc>
        <w:tc>
          <w:tcPr/>
          <w:p>
            <w:pPr>
              <w:pStyle w:val="Compact"/>
              <w:jc w:val="left"/>
            </w:pPr>
            <w:r>
              <w:t xml:space="preserve">192.168.10.13</w:t>
            </w:r>
          </w:p>
        </w:tc>
        <w:tc>
          <w:tcPr/>
          <w:p>
            <w:pPr>
              <w:pStyle w:val="Compact"/>
              <w:jc w:val="left"/>
            </w:pPr>
            <w:r>
              <w:t xml:space="preserve">10.5.161.220</w:t>
            </w:r>
          </w:p>
        </w:tc>
        <w:tc>
          <w:tcPr/>
          <w:p>
            <w:pPr>
              <w:pStyle w:val="Compact"/>
              <w:jc w:val="left"/>
            </w:pPr>
            <w:r>
              <w:t xml:space="preserve">Palo Alto PA-850</w:t>
            </w:r>
          </w:p>
        </w:tc>
        <w:tc>
          <w:tcPr/>
          <w:p>
            <w:pPr>
              <w:pStyle w:val="Compact"/>
              <w:jc w:val="left"/>
            </w:pPr>
            <w:r>
              <w:t xml:space="preserve">11901063049</w:t>
            </w:r>
          </w:p>
        </w:tc>
      </w:tr>
    </w:tbl>
    <w:p>
      <w:pPr>
        <w:pStyle w:val="BodyText"/>
      </w:pPr>
      <w:r>
        <w:t xml:space="preserve">The Configuration of switches in Production</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pPr>
          </w:p>
        </w:tc>
        <w:tc>
          <w:tcPr/>
          <w:p>
            <w:pPr>
              <w:pStyle w:val="Compact"/>
              <w:jc w:val="left"/>
            </w:pPr>
            <w:r>
              <w:t xml:space="preserve">192.168.10.14</w:t>
            </w:r>
          </w:p>
        </w:tc>
        <w:tc>
          <w:tcPr/>
          <w:p>
            <w:pPr>
              <w:pStyle w:val="Compact"/>
              <w:jc w:val="left"/>
            </w:pPr>
            <w:r>
              <w:t xml:space="preserve">Catalyst</w:t>
            </w:r>
          </w:p>
        </w:tc>
        <w:tc>
          <w:tcPr/>
          <w:p>
            <w:pPr>
              <w:pStyle w:val="Compact"/>
            </w:pPr>
          </w:p>
        </w:tc>
      </w:tr>
      <w:tr>
        <w:tc>
          <w:tcPr/>
          <w:p>
            <w:pPr>
              <w:pStyle w:val="Compact"/>
            </w:pPr>
          </w:p>
        </w:tc>
        <w:tc>
          <w:tcPr/>
          <w:p>
            <w:pPr>
              <w:pStyle w:val="Compact"/>
              <w:jc w:val="left"/>
            </w:pPr>
            <w:r>
              <w:t xml:space="preserve">192.168.10.15</w:t>
            </w:r>
          </w:p>
        </w:tc>
        <w:tc>
          <w:tcPr/>
          <w:p>
            <w:pPr>
              <w:pStyle w:val="Compact"/>
              <w:jc w:val="left"/>
            </w:pPr>
            <w:r>
              <w:t xml:space="preserve">Catalyst</w:t>
            </w:r>
          </w:p>
        </w:tc>
        <w:tc>
          <w:tcPr/>
          <w:p>
            <w:pPr>
              <w:pStyle w:val="Compact"/>
            </w:pPr>
          </w:p>
        </w:tc>
      </w:tr>
    </w:tbl>
    <w:p>
      <w:pPr>
        <w:pStyle w:val="BodyText"/>
      </w:pPr>
      <w:r>
        <w:t xml:space="preserve">The Configuration of KVM in Production</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jc w:val="left"/>
            </w:pPr>
            <w:r>
              <w:t xml:space="preserve">Cyber View</w:t>
            </w:r>
          </w:p>
        </w:tc>
        <w:tc>
          <w:tcPr/>
          <w:p>
            <w:pPr>
              <w:pStyle w:val="Compact"/>
            </w:pPr>
          </w:p>
        </w:tc>
      </w:tr>
    </w:tbl>
    <w:p>
      <w:pPr>
        <w:pStyle w:val="BodyText"/>
      </w:pPr>
      <w:r>
        <w:t xml:space="preserve">The Configuration of UPS in Production</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IP Address</w:t>
            </w:r>
          </w:p>
        </w:tc>
      </w:tr>
      <w:tr>
        <w:tc>
          <w:tcPr/>
          <w:p>
            <w:pPr>
              <w:pStyle w:val="Compact"/>
              <w:jc w:val="left"/>
            </w:pPr>
            <w:r>
              <w:t xml:space="preserve">Vertiv? Liebert? GXT5 3000</w:t>
            </w:r>
          </w:p>
        </w:tc>
        <w:tc>
          <w:tcPr/>
          <w:p>
            <w:pPr>
              <w:pStyle w:val="Compact"/>
              <w:jc w:val="left"/>
            </w:pPr>
            <w:r>
              <w:t xml:space="preserve">2102311887222A010008</w:t>
            </w:r>
          </w:p>
        </w:tc>
        <w:tc>
          <w:tcPr/>
          <w:p>
            <w:pPr>
              <w:pStyle w:val="Compact"/>
              <w:jc w:val="left"/>
            </w:pPr>
            <w:r>
              <w:t xml:space="preserve">192.168.11.20</w:t>
            </w:r>
          </w:p>
        </w:tc>
      </w:tr>
      <w:tr>
        <w:tc>
          <w:tcPr/>
          <w:p>
            <w:pPr>
              <w:pStyle w:val="Compact"/>
              <w:jc w:val="left"/>
            </w:pPr>
            <w:r>
              <w:t xml:space="preserve">Vertiv? Liebert? GXT5 3000</w:t>
            </w:r>
          </w:p>
        </w:tc>
        <w:tc>
          <w:tcPr/>
          <w:p>
            <w:pPr>
              <w:pStyle w:val="Compact"/>
              <w:jc w:val="left"/>
            </w:pPr>
            <w:r>
              <w:t xml:space="preserve">2102311887222A010004</w:t>
            </w:r>
          </w:p>
        </w:tc>
        <w:tc>
          <w:tcPr/>
          <w:p>
            <w:pPr>
              <w:pStyle w:val="Compact"/>
              <w:jc w:val="left"/>
            </w:pPr>
            <w:r>
              <w:t xml:space="preserve">192.168.11.21</w:t>
            </w:r>
          </w:p>
        </w:tc>
      </w:tr>
    </w:tbl>
    <w:p>
      <w:pPr>
        <w:pStyle w:val="BodyText"/>
      </w:pPr>
      <w:r>
        <w:t xml:space="preserve">Hardware Components of Production Servers</w:t>
      </w:r>
    </w:p>
    <w:tbl>
      <w:tblPr>
        <w:tblStyle w:val="Table"/>
        <w:tblW w:type="pct" w:w="5000"/>
        <w:tblLook w:firstRow="1" w:lastRow="0" w:firstColumn="0" w:lastColumn="0" w:noHBand="0" w:noVBand="0" w:val="0020"/>
        <w:jc w:val="start"/>
      </w:tblPr>
      <w:tblGrid>
        <w:gridCol w:w="323"/>
        <w:gridCol w:w="3717"/>
        <w:gridCol w:w="3636"/>
        <w:gridCol w:w="242"/>
      </w:tblGrid>
      <w:tr>
        <w:trPr>
          <w:tblHeader w:val="true"/>
        </w:trPr>
        <w:tc>
          <w:tcPr/>
          <w:p>
            <w:pPr>
              <w:pStyle w:val="Compact"/>
              <w:jc w:val="left"/>
            </w:pPr>
            <w:r>
              <w:t xml:space="preserve">Item</w:t>
            </w:r>
          </w:p>
        </w:tc>
        <w:tc>
          <w:tcPr/>
          <w:p>
            <w:pPr>
              <w:pStyle w:val="Compact"/>
              <w:jc w:val="left"/>
            </w:pPr>
            <w:r>
              <w:t xml:space="preserve">Hardware Component</w:t>
            </w:r>
          </w:p>
        </w:tc>
        <w:tc>
          <w:tcPr/>
          <w:p>
            <w:pPr>
              <w:pStyle w:val="Compact"/>
              <w:jc w:val="left"/>
            </w:pPr>
            <w:r>
              <w:t xml:space="preserve">Configuration</w:t>
            </w:r>
          </w:p>
        </w:tc>
        <w:tc>
          <w:tcPr/>
          <w:p>
            <w:pPr>
              <w:pStyle w:val="Compact"/>
              <w:jc w:val="center"/>
            </w:pPr>
            <w:r>
              <w:t xml:space="preserve">Qty</w:t>
            </w:r>
          </w:p>
        </w:tc>
      </w:tr>
      <w:tr>
        <w:tc>
          <w:tcPr/>
          <w:p>
            <w:pPr>
              <w:pStyle w:val="Compact"/>
              <w:jc w:val="left"/>
            </w:pPr>
            <w:r>
              <w:t xml:space="preserve">1</w:t>
            </w:r>
          </w:p>
        </w:tc>
        <w:tc>
          <w:tcPr/>
          <w:p>
            <w:pPr>
              <w:pStyle w:val="Compact"/>
              <w:jc w:val="left"/>
            </w:pPr>
            <w:r>
              <w:t xml:space="preserve">ESXi Hypervisor Server (prd-scs-admin-server-01)</w:t>
            </w:r>
          </w:p>
        </w:tc>
        <w:tc>
          <w:tcPr/>
          <w:p>
            <w:pPr>
              <w:pStyle w:val="Compact"/>
              <w:jc w:val="left"/>
            </w:pPr>
            <w:r>
              <w:t xml:space="preserve">Dell PowerEdge R750</w:t>
            </w:r>
          </w:p>
        </w:tc>
        <w:tc>
          <w:tcPr/>
          <w:p>
            <w:pPr>
              <w:pStyle w:val="Compact"/>
              <w:jc w:val="center"/>
            </w:pPr>
            <w:r>
              <w:t xml:space="preserve">1</w:t>
            </w:r>
          </w:p>
        </w:tc>
      </w:tr>
      <w:tr>
        <w:tc>
          <w:tcPr/>
          <w:p>
            <w:pPr>
              <w:pStyle w:val="Compact"/>
            </w:pPr>
          </w:p>
        </w:tc>
        <w:tc>
          <w:tcPr/>
          <w:p>
            <w:pPr>
              <w:pStyle w:val="Compact"/>
            </w:pPr>
          </w:p>
        </w:tc>
        <w:tc>
          <w:tcPr/>
          <w:p>
            <w:pPr>
              <w:pStyle w:val="Compact"/>
              <w:jc w:val="left"/>
            </w:pPr>
            <w:r>
              <w:t xml:space="preserve">Intel(R) Xeon(R) Gold 6326 CPU @ 2.90GHz</w:t>
            </w:r>
          </w:p>
        </w:tc>
        <w:tc>
          <w:tcPr/>
          <w:p>
            <w:pPr>
              <w:pStyle w:val="Compact"/>
              <w:jc w:val="center"/>
            </w:pPr>
            <w:r>
              <w:t xml:space="preserve">1</w:t>
            </w:r>
          </w:p>
        </w:tc>
      </w:tr>
      <w:tr>
        <w:tc>
          <w:tcPr/>
          <w:p>
            <w:pPr>
              <w:pStyle w:val="Compact"/>
            </w:pPr>
          </w:p>
        </w:tc>
        <w:tc>
          <w:tcPr/>
          <w:p>
            <w:pPr>
              <w:pStyle w:val="Compact"/>
            </w:pPr>
          </w:p>
        </w:tc>
        <w:tc>
          <w:tcPr/>
          <w:p>
            <w:pPr>
              <w:pStyle w:val="Compact"/>
              <w:jc w:val="left"/>
            </w:pPr>
            <w:r>
              <w:t xml:space="preserve">32GB DDR4 Synchronous Registered (Buffered)</w:t>
            </w:r>
          </w:p>
        </w:tc>
        <w:tc>
          <w:tcPr/>
          <w:p>
            <w:pPr>
              <w:pStyle w:val="Compact"/>
              <w:jc w:val="center"/>
            </w:pPr>
            <w:r>
              <w:t xml:space="preserve">8</w:t>
            </w:r>
          </w:p>
        </w:tc>
      </w:tr>
      <w:tr>
        <w:tc>
          <w:tcPr/>
          <w:p>
            <w:pPr>
              <w:pStyle w:val="Compact"/>
            </w:pPr>
          </w:p>
        </w:tc>
        <w:tc>
          <w:tcPr/>
          <w:p>
            <w:pPr>
              <w:pStyle w:val="Compact"/>
            </w:pPr>
          </w:p>
        </w:tc>
        <w:tc>
          <w:tcPr/>
          <w:p>
            <w:pPr>
              <w:pStyle w:val="Compact"/>
              <w:jc w:val="left"/>
            </w:pPr>
            <w:r>
              <w:t xml:space="preserve">1.2TB SAS HDD</w:t>
            </w:r>
          </w:p>
        </w:tc>
        <w:tc>
          <w:tcPr/>
          <w:p>
            <w:pPr>
              <w:pStyle w:val="Compact"/>
              <w:jc w:val="center"/>
            </w:pPr>
            <w:r>
              <w:t xml:space="preserve">3</w:t>
            </w:r>
          </w:p>
        </w:tc>
      </w:tr>
      <w:tr>
        <w:tc>
          <w:tcPr/>
          <w:p>
            <w:pPr>
              <w:pStyle w:val="Compact"/>
            </w:pPr>
          </w:p>
        </w:tc>
        <w:tc>
          <w:tcPr/>
          <w:p>
            <w:pPr>
              <w:pStyle w:val="Compact"/>
            </w:pPr>
          </w:p>
        </w:tc>
        <w:tc>
          <w:tcPr/>
          <w:p>
            <w:pPr>
              <w:pStyle w:val="Compact"/>
              <w:jc w:val="left"/>
            </w:pPr>
            <w:r>
              <w:t xml:space="preserve">ESXi 8.0.3</w:t>
            </w:r>
          </w:p>
        </w:tc>
        <w:tc>
          <w:tcPr/>
          <w:p>
            <w:pPr>
              <w:pStyle w:val="Compact"/>
              <w:jc w:val="center"/>
            </w:pPr>
            <w:r>
              <w:t xml:space="preserve">1</w:t>
            </w:r>
          </w:p>
        </w:tc>
      </w:tr>
      <w:tr>
        <w:tc>
          <w:tcPr/>
          <w:p>
            <w:pPr>
              <w:pStyle w:val="Compact"/>
              <w:jc w:val="left"/>
            </w:pPr>
            <w:r>
              <w:t xml:space="preserve">2</w:t>
            </w:r>
          </w:p>
        </w:tc>
        <w:tc>
          <w:tcPr/>
          <w:p>
            <w:pPr>
              <w:pStyle w:val="Compact"/>
              <w:jc w:val="left"/>
            </w:pPr>
            <w:r>
              <w:t xml:space="preserve">ESXi Hypervisor Server (prd-scs-admin-server-02)</w:t>
            </w:r>
          </w:p>
        </w:tc>
        <w:tc>
          <w:tcPr/>
          <w:p>
            <w:pPr>
              <w:pStyle w:val="Compact"/>
              <w:jc w:val="left"/>
            </w:pPr>
            <w:r>
              <w:t xml:space="preserve">Dell PowerEdge R750</w:t>
            </w:r>
          </w:p>
        </w:tc>
        <w:tc>
          <w:tcPr/>
          <w:p>
            <w:pPr>
              <w:pStyle w:val="Compact"/>
              <w:jc w:val="center"/>
            </w:pPr>
            <w:r>
              <w:t xml:space="preserve">1</w:t>
            </w:r>
          </w:p>
        </w:tc>
      </w:tr>
      <w:tr>
        <w:tc>
          <w:tcPr/>
          <w:p>
            <w:pPr>
              <w:pStyle w:val="Compact"/>
            </w:pPr>
          </w:p>
        </w:tc>
        <w:tc>
          <w:tcPr/>
          <w:p>
            <w:pPr>
              <w:pStyle w:val="Compact"/>
            </w:pPr>
          </w:p>
        </w:tc>
        <w:tc>
          <w:tcPr/>
          <w:p>
            <w:pPr>
              <w:pStyle w:val="Compact"/>
              <w:jc w:val="left"/>
            </w:pPr>
            <w:r>
              <w:t xml:space="preserve">Intel(R) Xeon(R) Gold 6326 CPU @ 2.90GHz</w:t>
            </w:r>
          </w:p>
        </w:tc>
        <w:tc>
          <w:tcPr/>
          <w:p>
            <w:pPr>
              <w:pStyle w:val="Compact"/>
              <w:jc w:val="center"/>
            </w:pPr>
            <w:r>
              <w:t xml:space="preserve">1</w:t>
            </w:r>
          </w:p>
        </w:tc>
      </w:tr>
      <w:tr>
        <w:tc>
          <w:tcPr/>
          <w:p>
            <w:pPr>
              <w:pStyle w:val="Compact"/>
            </w:pPr>
          </w:p>
        </w:tc>
        <w:tc>
          <w:tcPr/>
          <w:p>
            <w:pPr>
              <w:pStyle w:val="Compact"/>
            </w:pPr>
          </w:p>
        </w:tc>
        <w:tc>
          <w:tcPr/>
          <w:p>
            <w:pPr>
              <w:pStyle w:val="Compact"/>
              <w:jc w:val="left"/>
            </w:pPr>
            <w:r>
              <w:t xml:space="preserve">32GB DDR4 Synchronous Registered (Buffered)</w:t>
            </w:r>
          </w:p>
        </w:tc>
        <w:tc>
          <w:tcPr/>
          <w:p>
            <w:pPr>
              <w:pStyle w:val="Compact"/>
              <w:jc w:val="center"/>
            </w:pPr>
            <w:r>
              <w:t xml:space="preserve">8</w:t>
            </w:r>
          </w:p>
        </w:tc>
      </w:tr>
      <w:tr>
        <w:tc>
          <w:tcPr/>
          <w:p>
            <w:pPr>
              <w:pStyle w:val="Compact"/>
            </w:pPr>
          </w:p>
        </w:tc>
        <w:tc>
          <w:tcPr/>
          <w:p>
            <w:pPr>
              <w:pStyle w:val="Compact"/>
            </w:pPr>
          </w:p>
        </w:tc>
        <w:tc>
          <w:tcPr/>
          <w:p>
            <w:pPr>
              <w:pStyle w:val="Compact"/>
              <w:jc w:val="left"/>
            </w:pPr>
            <w:r>
              <w:t xml:space="preserve">1.2TB SAS HDD</w:t>
            </w:r>
          </w:p>
        </w:tc>
        <w:tc>
          <w:tcPr/>
          <w:p>
            <w:pPr>
              <w:pStyle w:val="Compact"/>
              <w:jc w:val="center"/>
            </w:pPr>
            <w:r>
              <w:t xml:space="preserve">3</w:t>
            </w:r>
          </w:p>
        </w:tc>
      </w:tr>
      <w:tr>
        <w:tc>
          <w:tcPr/>
          <w:p>
            <w:pPr>
              <w:pStyle w:val="Compact"/>
            </w:pPr>
          </w:p>
        </w:tc>
        <w:tc>
          <w:tcPr/>
          <w:p>
            <w:pPr>
              <w:pStyle w:val="Compact"/>
            </w:pPr>
          </w:p>
        </w:tc>
        <w:tc>
          <w:tcPr/>
          <w:p>
            <w:pPr>
              <w:pStyle w:val="Compact"/>
              <w:jc w:val="left"/>
            </w:pPr>
            <w:r>
              <w:t xml:space="preserve">ESXi 8.0.3</w:t>
            </w:r>
          </w:p>
        </w:tc>
        <w:tc>
          <w:tcPr/>
          <w:p>
            <w:pPr>
              <w:pStyle w:val="Compact"/>
              <w:jc w:val="center"/>
            </w:pPr>
            <w:r>
              <w:t xml:space="preserve">1</w:t>
            </w:r>
          </w:p>
        </w:tc>
      </w:tr>
      <w:tr>
        <w:tc>
          <w:tcPr/>
          <w:p>
            <w:pPr>
              <w:pStyle w:val="Compact"/>
              <w:jc w:val="left"/>
            </w:pPr>
            <w:r>
              <w:t xml:space="preserve">3</w:t>
            </w:r>
          </w:p>
        </w:tc>
        <w:tc>
          <w:tcPr/>
          <w:p>
            <w:pPr>
              <w:pStyle w:val="Compact"/>
              <w:jc w:val="left"/>
            </w:pPr>
            <w:r>
              <w:t xml:space="preserve">NAS (prd-scs-nas)</w:t>
            </w:r>
          </w:p>
        </w:tc>
        <w:tc>
          <w:tcPr/>
          <w:p>
            <w:pPr>
              <w:pStyle w:val="Compact"/>
              <w:jc w:val="left"/>
            </w:pPr>
            <w:r>
              <w:t xml:space="preserve">Dell PowerEdge R750</w:t>
            </w:r>
          </w:p>
        </w:tc>
        <w:tc>
          <w:tcPr/>
          <w:p>
            <w:pPr>
              <w:pStyle w:val="Compact"/>
              <w:jc w:val="center"/>
            </w:pPr>
            <w:r>
              <w:t xml:space="preserve">1</w:t>
            </w:r>
          </w:p>
        </w:tc>
      </w:tr>
      <w:tr>
        <w:tc>
          <w:tcPr/>
          <w:p>
            <w:pPr>
              <w:pStyle w:val="Compact"/>
            </w:pPr>
          </w:p>
        </w:tc>
        <w:tc>
          <w:tcPr/>
          <w:p>
            <w:pPr>
              <w:pStyle w:val="Compact"/>
            </w:pPr>
          </w:p>
        </w:tc>
        <w:tc>
          <w:tcPr/>
          <w:p>
            <w:pPr>
              <w:pStyle w:val="Compact"/>
              <w:jc w:val="left"/>
            </w:pPr>
            <w:r>
              <w:t xml:space="preserve">CPU???</w:t>
            </w:r>
          </w:p>
        </w:tc>
        <w:tc>
          <w:tcPr/>
          <w:p>
            <w:pPr>
              <w:pStyle w:val="Compact"/>
              <w:jc w:val="center"/>
            </w:pPr>
            <w:r>
              <w:t xml:space="preserve">???</w:t>
            </w:r>
          </w:p>
        </w:tc>
      </w:tr>
      <w:tr>
        <w:tc>
          <w:tcPr/>
          <w:p>
            <w:pPr>
              <w:pStyle w:val="Compact"/>
            </w:pPr>
          </w:p>
        </w:tc>
        <w:tc>
          <w:tcPr/>
          <w:p>
            <w:pPr>
              <w:pStyle w:val="Compact"/>
            </w:pPr>
          </w:p>
        </w:tc>
        <w:tc>
          <w:tcPr/>
          <w:p>
            <w:pPr>
              <w:pStyle w:val="Compact"/>
              <w:jc w:val="left"/>
            </w:pPr>
            <w:r>
              <w:t xml:space="preserve">RAM???</w:t>
            </w:r>
          </w:p>
        </w:tc>
        <w:tc>
          <w:tcPr/>
          <w:p>
            <w:pPr>
              <w:pStyle w:val="Compact"/>
              <w:jc w:val="center"/>
            </w:pPr>
            <w:r>
              <w:t xml:space="preserve">???</w:t>
            </w:r>
          </w:p>
        </w:tc>
      </w:tr>
      <w:tr>
        <w:tc>
          <w:tcPr/>
          <w:p>
            <w:pPr>
              <w:pStyle w:val="Compact"/>
            </w:pPr>
          </w:p>
        </w:tc>
        <w:tc>
          <w:tcPr/>
          <w:p>
            <w:pPr>
              <w:pStyle w:val="Compact"/>
            </w:pPr>
          </w:p>
        </w:tc>
        <w:tc>
          <w:tcPr/>
          <w:p>
            <w:pPr>
              <w:pStyle w:val="Compact"/>
              <w:jc w:val="left"/>
            </w:pPr>
            <w:r>
              <w:t xml:space="preserve">HDD???</w:t>
            </w:r>
          </w:p>
        </w:tc>
        <w:tc>
          <w:tcPr/>
          <w:p>
            <w:pPr>
              <w:pStyle w:val="Compact"/>
              <w:jc w:val="center"/>
            </w:pPr>
            <w:r>
              <w:t xml:space="preserve">???</w:t>
            </w:r>
          </w:p>
        </w:tc>
      </w:tr>
      <w:tr>
        <w:tc>
          <w:tcPr/>
          <w:p>
            <w:pPr>
              <w:pStyle w:val="Compact"/>
            </w:pPr>
          </w:p>
        </w:tc>
        <w:tc>
          <w:tcPr/>
          <w:p>
            <w:pPr>
              <w:pStyle w:val="Compact"/>
            </w:pPr>
          </w:p>
        </w:tc>
        <w:tc>
          <w:tcPr/>
          <w:p>
            <w:pPr>
              <w:pStyle w:val="Compact"/>
              <w:jc w:val="left"/>
            </w:pPr>
            <w:r>
              <w:t xml:space="preserve">Windows Server 2022</w:t>
            </w:r>
          </w:p>
        </w:tc>
        <w:tc>
          <w:tcPr/>
          <w:p>
            <w:pPr>
              <w:pStyle w:val="Compact"/>
              <w:jc w:val="center"/>
            </w:pPr>
            <w:r>
              <w:t xml:space="preserve">???</w:t>
            </w:r>
          </w:p>
        </w:tc>
      </w:tr>
      <w:tr>
        <w:tc>
          <w:tcPr/>
          <w:p>
            <w:pPr>
              <w:pStyle w:val="Compact"/>
              <w:jc w:val="left"/>
            </w:pPr>
            <w:r>
              <w:t xml:space="preserve">4</w:t>
            </w:r>
          </w:p>
        </w:tc>
        <w:tc>
          <w:tcPr/>
          <w:p>
            <w:pPr>
              <w:pStyle w:val="Compact"/>
              <w:jc w:val="left"/>
            </w:pPr>
            <w:r>
              <w:t xml:space="preserve">SAN Switch (prd-scs-sw-01)</w:t>
            </w:r>
          </w:p>
        </w:tc>
        <w:tc>
          <w:tcPr/>
          <w:p>
            <w:pPr>
              <w:pStyle w:val="Compact"/>
              <w:jc w:val="left"/>
            </w:pPr>
            <w:r>
              <w:t xml:space="preserve">Dell DS6610B</w:t>
            </w:r>
          </w:p>
        </w:tc>
        <w:tc>
          <w:tcPr/>
          <w:p>
            <w:pPr>
              <w:pStyle w:val="Compact"/>
              <w:jc w:val="center"/>
            </w:pPr>
            <w:r>
              <w:t xml:space="preserve">1</w:t>
            </w:r>
          </w:p>
        </w:tc>
      </w:tr>
      <w:tr>
        <w:tc>
          <w:tcPr/>
          <w:p>
            <w:pPr>
              <w:pStyle w:val="Compact"/>
            </w:pPr>
          </w:p>
        </w:tc>
        <w:tc>
          <w:tcPr/>
          <w:p>
            <w:pPr>
              <w:pStyle w:val="Compact"/>
            </w:pPr>
          </w:p>
        </w:tc>
        <w:tc>
          <w:tcPr/>
          <w:p>
            <w:pPr>
              <w:pStyle w:val="Compact"/>
              <w:jc w:val="left"/>
            </w:pPr>
            <w:r>
              <w:t xml:space="preserve">Ports</w:t>
            </w:r>
          </w:p>
        </w:tc>
        <w:tc>
          <w:tcPr/>
          <w:p>
            <w:pPr>
              <w:pStyle w:val="Compact"/>
              <w:jc w:val="center"/>
            </w:pPr>
            <w:r>
              <w:t xml:space="preserve">16</w:t>
            </w:r>
          </w:p>
        </w:tc>
      </w:tr>
      <w:tr>
        <w:tc>
          <w:tcPr/>
          <w:p>
            <w:pPr>
              <w:pStyle w:val="Compact"/>
              <w:jc w:val="left"/>
            </w:pPr>
            <w:r>
              <w:t xml:space="preserve">5</w:t>
            </w:r>
          </w:p>
        </w:tc>
        <w:tc>
          <w:tcPr/>
          <w:p>
            <w:pPr>
              <w:pStyle w:val="Compact"/>
              <w:jc w:val="left"/>
            </w:pPr>
            <w:r>
              <w:t xml:space="preserve">SAN Switch (prd-scs-sw-02)</w:t>
            </w:r>
          </w:p>
        </w:tc>
        <w:tc>
          <w:tcPr/>
          <w:p>
            <w:pPr>
              <w:pStyle w:val="Compact"/>
              <w:jc w:val="left"/>
            </w:pPr>
            <w:r>
              <w:t xml:space="preserve">Dell DS6610B</w:t>
            </w:r>
          </w:p>
        </w:tc>
        <w:tc>
          <w:tcPr/>
          <w:p>
            <w:pPr>
              <w:pStyle w:val="Compact"/>
              <w:jc w:val="center"/>
            </w:pPr>
            <w:r>
              <w:t xml:space="preserve">1</w:t>
            </w:r>
          </w:p>
        </w:tc>
      </w:tr>
      <w:tr>
        <w:tc>
          <w:tcPr/>
          <w:p>
            <w:pPr>
              <w:pStyle w:val="Compact"/>
            </w:pPr>
          </w:p>
        </w:tc>
        <w:tc>
          <w:tcPr/>
          <w:p>
            <w:pPr>
              <w:pStyle w:val="Compact"/>
            </w:pPr>
          </w:p>
        </w:tc>
        <w:tc>
          <w:tcPr/>
          <w:p>
            <w:pPr>
              <w:pStyle w:val="Compact"/>
              <w:jc w:val="left"/>
            </w:pPr>
            <w:r>
              <w:t xml:space="preserve">Ports</w:t>
            </w:r>
          </w:p>
        </w:tc>
        <w:tc>
          <w:tcPr/>
          <w:p>
            <w:pPr>
              <w:pStyle w:val="Compact"/>
              <w:jc w:val="center"/>
            </w:pPr>
            <w:r>
              <w:t xml:space="preserve">16</w:t>
            </w:r>
          </w:p>
        </w:tc>
      </w:tr>
      <w:tr>
        <w:tc>
          <w:tcPr/>
          <w:p>
            <w:pPr>
              <w:pStyle w:val="Compact"/>
              <w:jc w:val="left"/>
            </w:pPr>
            <w:r>
              <w:t xml:space="preserve">6</w:t>
            </w:r>
          </w:p>
        </w:tc>
        <w:tc>
          <w:tcPr/>
          <w:p>
            <w:pPr>
              <w:pStyle w:val="Compact"/>
              <w:jc w:val="left"/>
            </w:pPr>
            <w:r>
              <w:t xml:space="preserve">SAN Storage (PS500T-Cluster1)</w:t>
            </w:r>
          </w:p>
        </w:tc>
        <w:tc>
          <w:tcPr/>
          <w:p>
            <w:pPr>
              <w:pStyle w:val="Compact"/>
              <w:jc w:val="left"/>
            </w:pPr>
            <w:r>
              <w:t xml:space="preserve">Dell PS500T</w:t>
            </w:r>
          </w:p>
        </w:tc>
        <w:tc>
          <w:tcPr/>
          <w:p>
            <w:pPr>
              <w:pStyle w:val="Compact"/>
              <w:jc w:val="center"/>
            </w:pPr>
            <w:r>
              <w:t xml:space="preserve">1</w:t>
            </w:r>
          </w:p>
        </w:tc>
      </w:tr>
      <w:tr>
        <w:tc>
          <w:tcPr/>
          <w:p>
            <w:pPr>
              <w:pStyle w:val="Compact"/>
            </w:pPr>
          </w:p>
        </w:tc>
        <w:tc>
          <w:tcPr/>
          <w:p>
            <w:pPr>
              <w:pStyle w:val="Compact"/>
            </w:pPr>
          </w:p>
        </w:tc>
        <w:tc>
          <w:tcPr/>
          <w:p>
            <w:pPr>
              <w:pStyle w:val="Compact"/>
              <w:jc w:val="left"/>
            </w:pPr>
            <w:r>
              <w:t xml:space="preserve">3.8TB NVME SSD</w:t>
            </w:r>
          </w:p>
        </w:tc>
        <w:tc>
          <w:tcPr/>
          <w:p>
            <w:pPr>
              <w:pStyle w:val="Compact"/>
              <w:jc w:val="center"/>
            </w:pPr>
            <w:r>
              <w:t xml:space="preserve">11</w:t>
            </w:r>
          </w:p>
        </w:tc>
      </w:tr>
      <w:tr>
        <w:tc>
          <w:tcPr/>
          <w:p>
            <w:pPr>
              <w:pStyle w:val="Compact"/>
              <w:jc w:val="left"/>
            </w:pPr>
            <w:r>
              <w:t xml:space="preserve">7</w:t>
            </w:r>
          </w:p>
        </w:tc>
        <w:tc>
          <w:tcPr/>
          <w:p>
            <w:pPr>
              <w:pStyle w:val="Compact"/>
              <w:jc w:val="left"/>
            </w:pPr>
            <w:r>
              <w:t xml:space="preserve">Backup Appliance (prd-scs-backupstorage-01)</w:t>
            </w:r>
          </w:p>
        </w:tc>
        <w:tc>
          <w:tcPr/>
          <w:p>
            <w:pPr>
              <w:pStyle w:val="Compact"/>
              <w:jc w:val="left"/>
            </w:pPr>
            <w:r>
              <w:t xml:space="preserve">Dell DataDomain DD3300</w:t>
            </w:r>
          </w:p>
        </w:tc>
        <w:tc>
          <w:tcPr/>
          <w:p>
            <w:pPr>
              <w:pStyle w:val="Compact"/>
              <w:jc w:val="center"/>
            </w:pPr>
            <w:r>
              <w:t xml:space="preserve">1</w:t>
            </w:r>
          </w:p>
        </w:tc>
      </w:tr>
      <w:tr>
        <w:tc>
          <w:tcPr/>
          <w:p>
            <w:pPr>
              <w:pStyle w:val="Compact"/>
              <w:jc w:val="left"/>
            </w:pPr>
            <w:r>
              <w:t xml:space="preserve">8</w:t>
            </w:r>
          </w:p>
        </w:tc>
        <w:tc>
          <w:tcPr/>
          <w:p>
            <w:pPr>
              <w:pStyle w:val="Compact"/>
              <w:jc w:val="left"/>
            </w:pPr>
            <w:r>
              <w:t xml:space="preserve">Tape Library</w:t>
            </w:r>
          </w:p>
        </w:tc>
        <w:tc>
          <w:tcPr/>
          <w:p>
            <w:pPr>
              <w:pStyle w:val="Compact"/>
              <w:jc w:val="left"/>
            </w:pPr>
            <w:r>
              <w:t xml:space="preserve">DELL ML3</w:t>
            </w:r>
          </w:p>
        </w:tc>
        <w:tc>
          <w:tcPr/>
          <w:p>
            <w:pPr>
              <w:pStyle w:val="Compact"/>
              <w:jc w:val="center"/>
            </w:pPr>
            <w:r>
              <w:t xml:space="preserve">1</w:t>
            </w:r>
          </w:p>
        </w:tc>
      </w:tr>
      <w:tr>
        <w:tc>
          <w:tcPr/>
          <w:p>
            <w:pPr>
              <w:pStyle w:val="Compact"/>
              <w:jc w:val="left"/>
            </w:pPr>
            <w:r>
              <w:t xml:space="preserve">9</w:t>
            </w:r>
          </w:p>
        </w:tc>
        <w:tc>
          <w:tcPr/>
          <w:p>
            <w:pPr>
              <w:pStyle w:val="Compact"/>
              <w:jc w:val="left"/>
            </w:pPr>
            <w:r>
              <w:t xml:space="preserve">Firewall (PA-850-SCSPri)</w:t>
            </w:r>
          </w:p>
        </w:tc>
        <w:tc>
          <w:tcPr/>
          <w:p>
            <w:pPr>
              <w:pStyle w:val="Compact"/>
              <w:jc w:val="left"/>
            </w:pPr>
            <w:r>
              <w:t xml:space="preserve">Palo Alto PA 850</w:t>
            </w:r>
          </w:p>
        </w:tc>
        <w:tc>
          <w:tcPr/>
          <w:p>
            <w:pPr>
              <w:pStyle w:val="Compact"/>
              <w:jc w:val="center"/>
            </w:pPr>
            <w:r>
              <w:t xml:space="preserve">1</w:t>
            </w:r>
          </w:p>
        </w:tc>
      </w:tr>
      <w:tr>
        <w:tc>
          <w:tcPr/>
          <w:p>
            <w:pPr>
              <w:pStyle w:val="Compact"/>
              <w:jc w:val="left"/>
            </w:pPr>
            <w:r>
              <w:t xml:space="preserve">10</w:t>
            </w:r>
          </w:p>
        </w:tc>
        <w:tc>
          <w:tcPr/>
          <w:p>
            <w:pPr>
              <w:pStyle w:val="Compact"/>
              <w:jc w:val="left"/>
            </w:pPr>
            <w:r>
              <w:t xml:space="preserve">Firewall (PA-850-SCSSec)</w:t>
            </w:r>
          </w:p>
        </w:tc>
        <w:tc>
          <w:tcPr/>
          <w:p>
            <w:pPr>
              <w:pStyle w:val="Compact"/>
              <w:jc w:val="left"/>
            </w:pPr>
            <w:r>
              <w:t xml:space="preserve">Palo Alto PA 850</w:t>
            </w:r>
          </w:p>
        </w:tc>
        <w:tc>
          <w:tcPr/>
          <w:p>
            <w:pPr>
              <w:pStyle w:val="Compact"/>
              <w:jc w:val="center"/>
            </w:pPr>
            <w:r>
              <w:t xml:space="preserve">1</w:t>
            </w:r>
          </w:p>
        </w:tc>
      </w:tr>
      <w:tr>
        <w:tc>
          <w:tcPr/>
          <w:p>
            <w:pPr>
              <w:pStyle w:val="Compact"/>
              <w:jc w:val="left"/>
            </w:pPr>
            <w:r>
              <w:t xml:space="preserve">11</w:t>
            </w:r>
          </w:p>
        </w:tc>
        <w:tc>
          <w:tcPr/>
          <w:p>
            <w:pPr>
              <w:pStyle w:val="Compact"/>
              <w:jc w:val="left"/>
            </w:pPr>
            <w:r>
              <w:t xml:space="preserve">Switch (???)</w:t>
            </w:r>
          </w:p>
        </w:tc>
        <w:tc>
          <w:tcPr/>
          <w:p>
            <w:pPr>
              <w:pStyle w:val="Compact"/>
              <w:jc w:val="left"/>
            </w:pPr>
            <w:r>
              <w:t xml:space="preserve">Cisco ???</w:t>
            </w:r>
          </w:p>
        </w:tc>
        <w:tc>
          <w:tcPr/>
          <w:p>
            <w:pPr>
              <w:pStyle w:val="Compact"/>
              <w:jc w:val="center"/>
            </w:pPr>
            <w:r>
              <w:t xml:space="preserve">1</w:t>
            </w:r>
          </w:p>
        </w:tc>
      </w:tr>
      <w:tr>
        <w:tc>
          <w:tcPr/>
          <w:p>
            <w:pPr>
              <w:pStyle w:val="Compact"/>
              <w:jc w:val="left"/>
            </w:pPr>
            <w:r>
              <w:t xml:space="preserve">12</w:t>
            </w:r>
          </w:p>
        </w:tc>
        <w:tc>
          <w:tcPr/>
          <w:p>
            <w:pPr>
              <w:pStyle w:val="Compact"/>
              <w:jc w:val="left"/>
            </w:pPr>
            <w:r>
              <w:t xml:space="preserve">Switch (???)</w:t>
            </w:r>
          </w:p>
        </w:tc>
        <w:tc>
          <w:tcPr/>
          <w:p>
            <w:pPr>
              <w:pStyle w:val="Compact"/>
              <w:jc w:val="left"/>
            </w:pPr>
            <w:r>
              <w:t xml:space="preserve">Cisco ???</w:t>
            </w:r>
          </w:p>
        </w:tc>
        <w:tc>
          <w:tcPr/>
          <w:p>
            <w:pPr>
              <w:pStyle w:val="Compact"/>
              <w:jc w:val="center"/>
            </w:pPr>
            <w:r>
              <w:t xml:space="preserve">1</w:t>
            </w:r>
          </w:p>
        </w:tc>
      </w:tr>
      <w:tr>
        <w:tc>
          <w:tcPr/>
          <w:p>
            <w:pPr>
              <w:pStyle w:val="Compact"/>
              <w:jc w:val="left"/>
            </w:pPr>
            <w:r>
              <w:t xml:space="preserve">13</w:t>
            </w:r>
          </w:p>
        </w:tc>
        <w:tc>
          <w:tcPr/>
          <w:p>
            <w:pPr>
              <w:pStyle w:val="Compact"/>
              <w:jc w:val="left"/>
            </w:pPr>
            <w:r>
              <w:t xml:space="preserve">KVM</w:t>
            </w:r>
          </w:p>
        </w:tc>
        <w:tc>
          <w:tcPr/>
          <w:p>
            <w:pPr>
              <w:pStyle w:val="Compact"/>
              <w:jc w:val="left"/>
            </w:pPr>
            <w:r>
              <w:t xml:space="preserve">CyberView</w:t>
            </w:r>
          </w:p>
        </w:tc>
        <w:tc>
          <w:tcPr/>
          <w:p>
            <w:pPr>
              <w:pStyle w:val="Compact"/>
              <w:jc w:val="center"/>
            </w:pPr>
            <w:r>
              <w:t xml:space="preserve">1</w:t>
            </w:r>
          </w:p>
        </w:tc>
      </w:tr>
      <w:tr>
        <w:tc>
          <w:tcPr/>
          <w:p>
            <w:pPr>
              <w:pStyle w:val="Compact"/>
              <w:jc w:val="left"/>
            </w:pPr>
            <w:r>
              <w:t xml:space="preserve">14</w:t>
            </w:r>
          </w:p>
        </w:tc>
        <w:tc>
          <w:tcPr/>
          <w:p>
            <w:pPr>
              <w:pStyle w:val="Compact"/>
              <w:jc w:val="left"/>
            </w:pPr>
            <w:r>
              <w:t xml:space="preserve">UPS (???)</w:t>
            </w:r>
          </w:p>
        </w:tc>
        <w:tc>
          <w:tcPr/>
          <w:p>
            <w:pPr>
              <w:pStyle w:val="Compact"/>
              <w:jc w:val="left"/>
            </w:pPr>
            <w:r>
              <w:t xml:space="preserve">Vertiv? Liebert? GXT5 3000</w:t>
            </w:r>
          </w:p>
        </w:tc>
        <w:tc>
          <w:tcPr/>
          <w:p>
            <w:pPr>
              <w:pStyle w:val="Compact"/>
              <w:jc w:val="center"/>
            </w:pPr>
            <w:r>
              <w:t xml:space="preserve">1</w:t>
            </w:r>
          </w:p>
        </w:tc>
      </w:tr>
      <w:tr>
        <w:tc>
          <w:tcPr/>
          <w:p>
            <w:pPr>
              <w:pStyle w:val="Compact"/>
              <w:jc w:val="left"/>
            </w:pPr>
            <w:r>
              <w:t xml:space="preserve">15</w:t>
            </w:r>
          </w:p>
        </w:tc>
        <w:tc>
          <w:tcPr/>
          <w:p>
            <w:pPr>
              <w:pStyle w:val="Compact"/>
              <w:jc w:val="left"/>
            </w:pPr>
            <w:r>
              <w:t xml:space="preserve">UPS (???)</w:t>
            </w:r>
          </w:p>
        </w:tc>
        <w:tc>
          <w:tcPr/>
          <w:p>
            <w:pPr>
              <w:pStyle w:val="Compact"/>
              <w:jc w:val="left"/>
            </w:pPr>
            <w:r>
              <w:t xml:space="preserve">Vertiv? Liebert? GXT5 3000</w:t>
            </w:r>
          </w:p>
        </w:tc>
        <w:tc>
          <w:tcPr/>
          <w:p>
            <w:pPr>
              <w:pStyle w:val="Compact"/>
              <w:jc w:val="center"/>
            </w:pPr>
            <w:r>
              <w:t xml:space="preserve">1</w:t>
            </w:r>
          </w:p>
        </w:tc>
      </w:tr>
    </w:tbl>
    <w:p>
      <w:pPr>
        <w:pStyle w:val="BodyText"/>
      </w:pPr>
      <w:r>
        <w:t xml:space="preserve">Partition Configuration of Production Servers</w:t>
      </w:r>
    </w:p>
    <w:tbl>
      <w:tblPr>
        <w:tblStyle w:val="Table"/>
        <w:tblW w:type="pct" w:w="5000"/>
        <w:tblLook w:firstRow="1" w:lastRow="0" w:firstColumn="0" w:lastColumn="0" w:noHBand="0" w:noVBand="0" w:val="0020"/>
        <w:jc w:val="start"/>
      </w:tblPr>
      <w:tblGrid>
        <w:gridCol w:w="2365"/>
        <w:gridCol w:w="1542"/>
        <w:gridCol w:w="1131"/>
        <w:gridCol w:w="2880"/>
      </w:tblGrid>
      <w:tr>
        <w:trPr>
          <w:tblHeader w:val="true"/>
        </w:trPr>
        <w:tc>
          <w:tcPr/>
          <w:p>
            <w:pPr>
              <w:pStyle w:val="Compact"/>
              <w:jc w:val="left"/>
            </w:pPr>
            <w:r>
              <w:rPr>
                <w:bCs/>
                <w:b/>
              </w:rPr>
              <w:t xml:space="preserve">Host Name</w:t>
            </w:r>
          </w:p>
        </w:tc>
        <w:tc>
          <w:tcPr/>
          <w:p>
            <w:pPr>
              <w:pStyle w:val="Compact"/>
              <w:jc w:val="left"/>
            </w:pPr>
            <w:r>
              <w:rPr>
                <w:bCs/>
                <w:b/>
              </w:rPr>
              <w:t xml:space="preserve">Drive</w:t>
            </w:r>
          </w:p>
        </w:tc>
        <w:tc>
          <w:tcPr/>
          <w:p>
            <w:pPr>
              <w:pStyle w:val="Compact"/>
              <w:jc w:val="left"/>
            </w:pPr>
            <w:r>
              <w:rPr>
                <w:bCs/>
                <w:b/>
              </w:rPr>
              <w:t xml:space="preserve">Capacity</w:t>
            </w:r>
          </w:p>
        </w:tc>
        <w:tc>
          <w:tcPr/>
          <w:p>
            <w:pPr>
              <w:pStyle w:val="Compact"/>
              <w:jc w:val="left"/>
            </w:pPr>
            <w:r>
              <w:rPr>
                <w:bCs/>
                <w:b/>
              </w:rPr>
              <w:t xml:space="preserve">Description</w:t>
            </w:r>
          </w:p>
        </w:tc>
      </w:tr>
      <w:tr>
        <w:tc>
          <w:tcPr/>
          <w:p>
            <w:pPr>
              <w:pStyle w:val="Compact"/>
              <w:jc w:val="left"/>
            </w:pPr>
            <w:r>
              <w:t xml:space="preserve">prd-scs-admin-server-01</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 ESXi Operating system</w:t>
            </w:r>
          </w:p>
        </w:tc>
      </w:tr>
      <w:tr>
        <w:tc>
          <w:tcPr/>
          <w:p>
            <w:pPr>
              <w:pStyle w:val="Compact"/>
              <w:jc w:val="left"/>
            </w:pPr>
            <w:r>
              <w:t xml:space="preserve">prd-scs-admin-server-02</w:t>
            </w:r>
          </w:p>
        </w:tc>
        <w:tc>
          <w:tcPr/>
          <w:p>
            <w:pPr>
              <w:pStyle w:val="Compact"/>
              <w:jc w:val="left"/>
            </w:pPr>
            <w:r>
              <w:t xml:space="preserve">local</w:t>
            </w:r>
          </w:p>
        </w:tc>
        <w:tc>
          <w:tcPr/>
          <w:p>
            <w:pPr>
              <w:pStyle w:val="Compact"/>
              <w:jc w:val="left"/>
            </w:pPr>
            <w:r>
              <w:t xml:space="preserve">2.4TB</w:t>
            </w:r>
          </w:p>
        </w:tc>
        <w:tc>
          <w:tcPr/>
          <w:p>
            <w:pPr>
              <w:pStyle w:val="Compact"/>
              <w:jc w:val="left"/>
            </w:pPr>
            <w:r>
              <w:t xml:space="preserve">VMware ESXi Operating system</w:t>
            </w:r>
          </w:p>
        </w:tc>
      </w:tr>
      <w:tr>
        <w:tc>
          <w:tcPr/>
          <w:p>
            <w:pPr>
              <w:pStyle w:val="Compact"/>
              <w:jc w:val="left"/>
            </w:pPr>
            <w:r>
              <w:t xml:space="preserve">PS500T-Cluster1</w:t>
            </w:r>
          </w:p>
        </w:tc>
        <w:tc>
          <w:tcPr/>
          <w:p>
            <w:pPr>
              <w:pStyle w:val="Compact"/>
              <w:jc w:val="left"/>
            </w:pPr>
            <w:r>
              <w:t xml:space="preserve">VM_Volume01</w:t>
            </w:r>
          </w:p>
        </w:tc>
        <w:tc>
          <w:tcPr/>
          <w:p>
            <w:pPr>
              <w:pStyle w:val="Compact"/>
              <w:jc w:val="left"/>
            </w:pPr>
            <w:r>
              <w:t xml:space="preserve">20TB</w:t>
            </w:r>
          </w:p>
        </w:tc>
        <w:tc>
          <w:tcPr/>
          <w:p>
            <w:pPr>
              <w:pStyle w:val="Compact"/>
              <w:jc w:val="left"/>
            </w:pPr>
            <w:r>
              <w:t xml:space="preserve">Shared pool of storage space</w:t>
            </w:r>
          </w:p>
        </w:tc>
      </w:tr>
      <w:tr>
        <w:tc>
          <w:tcPr/>
          <w:p>
            <w:pPr>
              <w:pStyle w:val="Compact"/>
              <w:jc w:val="left"/>
            </w:pPr>
            <w:r>
              <w:t xml:space="preserve">PS500T-Cluster1</w:t>
            </w:r>
          </w:p>
        </w:tc>
        <w:tc>
          <w:tcPr/>
          <w:p>
            <w:pPr>
              <w:pStyle w:val="Compact"/>
              <w:jc w:val="left"/>
            </w:pPr>
            <w:r>
              <w:t xml:space="preserve">QuorumDisk-VM-1</w:t>
            </w:r>
          </w:p>
        </w:tc>
        <w:tc>
          <w:tcPr/>
          <w:p>
            <w:pPr>
              <w:pStyle w:val="Compact"/>
              <w:jc w:val="left"/>
            </w:pPr>
            <w:r>
              <w:t xml:space="preserve">2.5GB</w:t>
            </w:r>
          </w:p>
        </w:tc>
        <w:tc>
          <w:tcPr/>
          <w:p>
            <w:pPr>
              <w:pStyle w:val="Compact"/>
              <w:jc w:val="left"/>
            </w:pPr>
            <w:r>
              <w:t xml:space="preserve">Shared pool of storage space</w:t>
            </w:r>
          </w:p>
        </w:tc>
      </w:tr>
      <w:tr>
        <w:tc>
          <w:tcPr/>
          <w:p>
            <w:pPr>
              <w:pStyle w:val="Compact"/>
              <w:jc w:val="left"/>
            </w:pPr>
            <w:r>
              <w:t xml:space="preserve">prd-scs-nas</w:t>
            </w:r>
          </w:p>
        </w:tc>
        <w:tc>
          <w:tcPr/>
          <w:p>
            <w:pPr>
              <w:pStyle w:val="Compact"/>
              <w:jc w:val="left"/>
            </w:pPr>
            <w:r>
              <w:t xml:space="preserve">C:</w:t>
            </w:r>
          </w:p>
        </w:tc>
        <w:tc>
          <w:tcPr/>
          <w:p>
            <w:pPr>
              <w:pStyle w:val="Compact"/>
              <w:jc w:val="left"/>
            </w:pPr>
            <w:r>
              <w:t xml:space="preserve">???</w:t>
            </w:r>
          </w:p>
        </w:tc>
        <w:tc>
          <w:tcPr/>
          <w:p>
            <w:pPr>
              <w:pStyle w:val="Compact"/>
              <w:jc w:val="left"/>
            </w:pPr>
            <w:r>
              <w:t xml:space="preserve">OS</w:t>
            </w:r>
          </w:p>
        </w:tc>
      </w:tr>
      <w:tr>
        <w:tc>
          <w:tcPr/>
          <w:p>
            <w:pPr>
              <w:pStyle w:val="Compact"/>
            </w:pPr>
          </w:p>
        </w:tc>
        <w:tc>
          <w:tcPr/>
          <w:p>
            <w:pPr>
              <w:pStyle w:val="Compact"/>
              <w:jc w:val="left"/>
            </w:pPr>
            <w:r>
              <w:t xml:space="preserve">D:</w:t>
            </w:r>
          </w:p>
        </w:tc>
        <w:tc>
          <w:tcPr/>
          <w:p>
            <w:pPr>
              <w:pStyle w:val="Compact"/>
              <w:jc w:val="left"/>
            </w:pPr>
            <w:r>
              <w:t xml:space="preserve">???</w:t>
            </w:r>
          </w:p>
        </w:tc>
        <w:tc>
          <w:tcPr/>
          <w:p>
            <w:pPr>
              <w:pStyle w:val="Compact"/>
              <w:jc w:val="left"/>
            </w:pPr>
            <w:r>
              <w:t xml:space="preserve">Data</w:t>
            </w:r>
          </w:p>
        </w:tc>
      </w:tr>
    </w:tbl>
    <w:p>
      <w:pPr>
        <w:pStyle w:val="BodyText"/>
      </w:pPr>
      <w:r>
        <w:t xml:space="preserve">The Configuration of Physical Server in DR Site</w:t>
      </w:r>
    </w:p>
    <w:tbl>
      <w:tblPr>
        <w:tblStyle w:val="Table"/>
        <w:tblW w:type="pct" w:w="5000"/>
        <w:tblLook w:firstRow="0" w:lastRow="0" w:firstColumn="0" w:lastColumn="0" w:noHBand="0" w:noVBand="0" w:val="0000"/>
        <w:jc w:val="start"/>
      </w:tblPr>
      <w:tblGrid>
        <w:gridCol w:w="1767"/>
        <w:gridCol w:w="1555"/>
        <w:gridCol w:w="1909"/>
        <w:gridCol w:w="990"/>
        <w:gridCol w:w="1697"/>
      </w:tblGrid>
      <w:tr>
        <w:tc>
          <w:tcPr/>
          <w:p>
            <w:pPr>
              <w:pStyle w:val="Compact"/>
              <w:jc w:val="left"/>
            </w:pPr>
            <w:r>
              <w:rPr>
                <w:bCs/>
                <w:b/>
              </w:rPr>
              <w:t xml:space="preserve">Model</w:t>
            </w:r>
          </w:p>
        </w:tc>
        <w:tc>
          <w:tcPr/>
          <w:p>
            <w:pPr>
              <w:pStyle w:val="Compact"/>
              <w:jc w:val="left"/>
            </w:pPr>
            <w:r>
              <w:rPr>
                <w:bCs/>
                <w:b/>
              </w:rPr>
              <w:t xml:space="preserve">Host Name</w:t>
            </w:r>
          </w:p>
        </w:tc>
        <w:tc>
          <w:tcPr/>
          <w:p>
            <w:pPr>
              <w:pStyle w:val="Compact"/>
              <w:jc w:val="left"/>
            </w:pPr>
            <w:r>
              <w:rPr>
                <w:bCs/>
                <w:b/>
              </w:rPr>
              <w:t xml:space="preserve">IP</w:t>
            </w:r>
          </w:p>
        </w:tc>
        <w:tc>
          <w:tcPr/>
          <w:p>
            <w:pPr>
              <w:pStyle w:val="Compact"/>
              <w:jc w:val="left"/>
            </w:pPr>
            <w:r>
              <w:rPr>
                <w:bCs/>
                <w:b/>
              </w:rPr>
              <w:t xml:space="preserve">Serial No.</w:t>
            </w:r>
          </w:p>
        </w:tc>
        <w:tc>
          <w:tcPr/>
          <w:p>
            <w:pPr>
              <w:pStyle w:val="Compact"/>
              <w:jc w:val="left"/>
            </w:pPr>
            <w:r>
              <w:rPr>
                <w:bCs/>
                <w:b/>
              </w:rPr>
              <w:t xml:space="preserve">Disk Configuration</w:t>
            </w:r>
          </w:p>
        </w:tc>
      </w:tr>
      <w:tr>
        <w:tc>
          <w:tcPr/>
          <w:p>
            <w:pPr>
              <w:pStyle w:val="Compact"/>
              <w:jc w:val="left"/>
            </w:pPr>
            <w:r>
              <w:t xml:space="preserve">Dell PowerEdge R750Server</w:t>
            </w:r>
          </w:p>
        </w:tc>
        <w:tc>
          <w:tcPr/>
          <w:p>
            <w:pPr>
              <w:pStyle w:val="Compact"/>
              <w:jc w:val="left"/>
            </w:pPr>
            <w:r>
              <w:t xml:space="preserve">dr-scs-admin-server-01</w:t>
            </w:r>
          </w:p>
        </w:tc>
        <w:tc>
          <w:tcPr/>
          <w:p>
            <w:pPr>
              <w:pStyle w:val="Compact"/>
              <w:jc w:val="left"/>
            </w:pPr>
            <w:r>
              <w:t xml:space="preserve">192.168.20.17, 10.5.174.216</w:t>
            </w:r>
          </w:p>
        </w:tc>
        <w:tc>
          <w:tcPr/>
          <w:p>
            <w:pPr>
              <w:pStyle w:val="Compact"/>
              <w:jc w:val="left"/>
            </w:pPr>
            <w:r>
              <w:t xml:space="preserve">G646RX3</w:t>
            </w:r>
          </w:p>
        </w:tc>
        <w:tc>
          <w:tcPr/>
          <w:p>
            <w:pPr>
              <w:pStyle w:val="Compact"/>
              <w:jc w:val="left"/>
            </w:pPr>
            <w:r>
              <w:t xml:space="preserve">RAID-5</w:t>
            </w:r>
          </w:p>
        </w:tc>
      </w:tr>
      <w:tr>
        <w:tc>
          <w:tcPr/>
          <w:p>
            <w:pPr>
              <w:pStyle w:val="Compact"/>
              <w:jc w:val="left"/>
            </w:pPr>
            <w:r>
              <w:t xml:space="preserve">Dell PowerEdge R750Server</w:t>
            </w:r>
          </w:p>
        </w:tc>
        <w:tc>
          <w:tcPr/>
          <w:p>
            <w:pPr>
              <w:pStyle w:val="Compact"/>
              <w:jc w:val="left"/>
            </w:pPr>
            <w:r>
              <w:t xml:space="preserve">dr-scs-nas</w:t>
            </w:r>
          </w:p>
        </w:tc>
        <w:tc>
          <w:tcPr/>
          <w:p>
            <w:pPr>
              <w:pStyle w:val="Compact"/>
              <w:jc w:val="left"/>
            </w:pPr>
            <w:r>
              <w:t xml:space="preserve">192.168.20.35, 10.5.174.225</w:t>
            </w:r>
          </w:p>
        </w:tc>
        <w:tc>
          <w:tcPr/>
          <w:p>
            <w:pPr>
              <w:pStyle w:val="Compact"/>
              <w:jc w:val="left"/>
            </w:pPr>
            <w:r>
              <w:t xml:space="preserve">???</w:t>
            </w:r>
          </w:p>
        </w:tc>
        <w:tc>
          <w:tcPr/>
          <w:p>
            <w:pPr>
              <w:pStyle w:val="Compact"/>
              <w:jc w:val="left"/>
            </w:pPr>
            <w:r>
              <w:t xml:space="preserve">???</w:t>
            </w:r>
          </w:p>
        </w:tc>
      </w:tr>
    </w:tbl>
    <w:p>
      <w:pPr>
        <w:pStyle w:val="BodyText"/>
      </w:pPr>
      <w:r>
        <w:t xml:space="preserve">The Configuration of SAN storage in DR Site</w:t>
      </w:r>
    </w:p>
    <w:tbl>
      <w:tblPr>
        <w:tblStyle w:val="Table"/>
        <w:tblW w:type="pct" w:w="5000"/>
        <w:tblLook w:firstRow="0" w:lastRow="0" w:firstColumn="0" w:lastColumn="0" w:noHBand="0" w:noVBand="0" w:val="0000"/>
        <w:jc w:val="start"/>
      </w:tblPr>
      <w:tblGrid>
        <w:gridCol w:w="702"/>
        <w:gridCol w:w="1277"/>
        <w:gridCol w:w="894"/>
        <w:gridCol w:w="1341"/>
        <w:gridCol w:w="3704"/>
      </w:tblGrid>
      <w:t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No. of hard disks</w:t>
            </w:r>
          </w:p>
        </w:tc>
        <w:tc>
          <w:tcPr/>
          <w:p>
            <w:pPr>
              <w:pStyle w:val="Compact"/>
              <w:jc w:val="left"/>
            </w:pPr>
            <w:r>
              <w:rPr>
                <w:bCs/>
                <w:b/>
              </w:rPr>
              <w:t xml:space="preserve">IP Address</w:t>
            </w:r>
          </w:p>
        </w:tc>
      </w:tr>
      <w:tr>
        <w:tc>
          <w:tcPr/>
          <w:p>
            <w:pPr>
              <w:pStyle w:val="Compact"/>
              <w:jc w:val="left"/>
            </w:pPr>
            <w:r>
              <w:t xml:space="preserve">SAN Switch</w:t>
            </w:r>
          </w:p>
        </w:tc>
        <w:tc>
          <w:tcPr/>
          <w:p>
            <w:pPr>
              <w:pStyle w:val="Compact"/>
              <w:jc w:val="left"/>
            </w:pPr>
            <w:r>
              <w:t xml:space="preserve">Dell DS6610B</w:t>
            </w:r>
          </w:p>
        </w:tc>
        <w:tc>
          <w:tcPr/>
          <w:p>
            <w:pPr>
              <w:pStyle w:val="Compact"/>
              <w:jc w:val="left"/>
            </w:pPr>
            <w:r>
              <w:t xml:space="preserve">FRC1924T0CE</w:t>
            </w:r>
          </w:p>
        </w:tc>
        <w:tc>
          <w:tcPr/>
          <w:p>
            <w:pPr>
              <w:pStyle w:val="Compact"/>
              <w:jc w:val="left"/>
            </w:pPr>
            <w:r>
              <w:t xml:space="preserve">N/A</w:t>
            </w:r>
          </w:p>
        </w:tc>
        <w:tc>
          <w:tcPr/>
          <w:p>
            <w:pPr>
              <w:pStyle w:val="Compact"/>
              <w:jc w:val="left"/>
            </w:pPr>
            <w:r>
              <w:t xml:space="preserve">192.168.20.14</w:t>
            </w:r>
          </w:p>
        </w:tc>
      </w:tr>
      <w:tr>
        <w:tc>
          <w:tcPr/>
          <w:p>
            <w:pPr>
              <w:pStyle w:val="Compact"/>
              <w:jc w:val="left"/>
            </w:pPr>
            <w:r>
              <w:t xml:space="preserve">SAN Storage</w:t>
            </w:r>
          </w:p>
        </w:tc>
        <w:tc>
          <w:tcPr/>
          <w:p>
            <w:pPr>
              <w:pStyle w:val="Compact"/>
              <w:jc w:val="left"/>
            </w:pPr>
            <w:r>
              <w:t xml:space="preserve">Dell PowerStore 500T</w:t>
            </w:r>
          </w:p>
        </w:tc>
        <w:tc>
          <w:tcPr/>
          <w:p>
            <w:pPr>
              <w:pStyle w:val="Compact"/>
              <w:jc w:val="left"/>
            </w:pPr>
            <w:r>
              <w:t xml:space="preserve">3W1NBX3</w:t>
            </w:r>
          </w:p>
        </w:tc>
        <w:tc>
          <w:tcPr/>
          <w:p>
            <w:pPr>
              <w:pStyle w:val="Compact"/>
              <w:jc w:val="left"/>
            </w:pPr>
            <w:r>
              <w:t xml:space="preserve">11</w:t>
            </w:r>
          </w:p>
        </w:tc>
        <w:tc>
          <w:tcPr/>
          <w:p>
            <w:pPr>
              <w:pStyle w:val="Compact"/>
              <w:jc w:val="left"/>
            </w:pPr>
            <w:r>
              <w:t xml:space="preserve">192.168.20.20, 192.168.20.21, 192.168.20.22, 192.168.20.23</w:t>
            </w:r>
          </w:p>
        </w:tc>
      </w:tr>
    </w:tbl>
    <w:p>
      <w:pPr>
        <w:pStyle w:val="BodyText"/>
      </w:pPr>
      <w:r>
        <w:t xml:space="preserve">The Configuration of Backup storage in Production</w:t>
      </w:r>
    </w:p>
    <w:tbl>
      <w:tblPr>
        <w:tblStyle w:val="Table"/>
        <w:tblW w:type="pct" w:w="5000"/>
        <w:tblLook w:firstRow="1" w:lastRow="0" w:firstColumn="0" w:lastColumn="0" w:noHBand="0" w:noVBand="0" w:val="0020"/>
        <w:jc w:val="start"/>
      </w:tblPr>
      <w:tblGrid>
        <w:gridCol w:w="1604"/>
        <w:gridCol w:w="2005"/>
        <w:gridCol w:w="1403"/>
        <w:gridCol w:w="1503"/>
        <w:gridCol w:w="1403"/>
      </w:tblGrid>
      <w:tr>
        <w:trPr>
          <w:tblHeader w:val="true"/>
        </w:trPr>
        <w:tc>
          <w:tcPr/>
          <w:p>
            <w:pPr>
              <w:pStyle w:val="Compact"/>
              <w:jc w:val="left"/>
            </w:pPr>
            <w:r>
              <w:rPr>
                <w:bCs/>
                <w:b/>
              </w:rPr>
              <w:t xml:space="preserve">Type</w:t>
            </w:r>
          </w:p>
        </w:tc>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Volume Size</w:t>
            </w:r>
          </w:p>
        </w:tc>
        <w:tc>
          <w:tcPr/>
          <w:p>
            <w:pPr>
              <w:pStyle w:val="Compact"/>
              <w:jc w:val="left"/>
            </w:pPr>
            <w:r>
              <w:rPr>
                <w:bCs/>
                <w:b/>
              </w:rPr>
              <w:t xml:space="preserve">IP Address</w:t>
            </w:r>
          </w:p>
        </w:tc>
      </w:tr>
      <w:tr>
        <w:tc>
          <w:tcPr/>
          <w:p>
            <w:pPr>
              <w:pStyle w:val="Compact"/>
              <w:jc w:val="left"/>
            </w:pPr>
            <w:r>
              <w:t xml:space="preserve">Backup Appliance</w:t>
            </w:r>
          </w:p>
        </w:tc>
        <w:tc>
          <w:tcPr/>
          <w:p>
            <w:pPr>
              <w:pStyle w:val="Compact"/>
              <w:jc w:val="left"/>
            </w:pPr>
            <w:r>
              <w:t xml:space="preserve">Dell DataDomain 3300</w:t>
            </w:r>
          </w:p>
        </w:tc>
        <w:tc>
          <w:tcPr/>
          <w:p>
            <w:pPr>
              <w:pStyle w:val="Compact"/>
              <w:jc w:val="left"/>
            </w:pPr>
            <w:r>
              <w:t xml:space="preserve">J6XMBX3</w:t>
            </w:r>
          </w:p>
        </w:tc>
        <w:tc>
          <w:tcPr/>
          <w:p>
            <w:pPr>
              <w:pStyle w:val="Compact"/>
              <w:jc w:val="left"/>
            </w:pPr>
            <w:r>
              <w:t xml:space="preserve">15TB</w:t>
            </w:r>
          </w:p>
        </w:tc>
        <w:tc>
          <w:tcPr/>
          <w:p>
            <w:pPr>
              <w:pStyle w:val="Compact"/>
              <w:jc w:val="left"/>
            </w:pPr>
            <w:r>
              <w:t xml:space="preserve">192.168.20.25</w:t>
            </w:r>
          </w:p>
        </w:tc>
      </w:tr>
    </w:tbl>
    <w:p>
      <w:pPr>
        <w:pStyle w:val="BodyText"/>
      </w:pPr>
      <w:r>
        <w:t xml:space="preserve">The Configuration of Firewalls in DR Site</w:t>
      </w:r>
    </w:p>
    <w:tbl>
      <w:tblPr>
        <w:tblStyle w:val="Table"/>
        <w:tblW w:type="pct" w:w="5000"/>
        <w:tblLook w:firstRow="0" w:lastRow="0" w:firstColumn="0" w:lastColumn="0" w:noHBand="0" w:noVBand="0" w:val="0000"/>
        <w:jc w:val="start"/>
      </w:tblPr>
      <w:tblGrid>
        <w:gridCol w:w="1372"/>
        <w:gridCol w:w="1584"/>
        <w:gridCol w:w="1584"/>
        <w:gridCol w:w="1689"/>
        <w:gridCol w:w="1689"/>
      </w:tblGrid>
      <w:t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External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jc w:val="left"/>
            </w:pPr>
            <w:r>
              <w:t xml:space="preserve">PA-850-SCSDR</w:t>
            </w:r>
          </w:p>
        </w:tc>
        <w:tc>
          <w:tcPr/>
          <w:p>
            <w:pPr>
              <w:pStyle w:val="Compact"/>
              <w:jc w:val="left"/>
            </w:pPr>
            <w:r>
              <w:t xml:space="preserve">192.168.20.12</w:t>
            </w:r>
          </w:p>
        </w:tc>
        <w:tc>
          <w:tcPr/>
          <w:p>
            <w:pPr>
              <w:pStyle w:val="Compact"/>
              <w:jc w:val="left"/>
            </w:pPr>
            <w:r>
              <w:t xml:space="preserve">10.5.174.215</w:t>
            </w:r>
          </w:p>
        </w:tc>
        <w:tc>
          <w:tcPr/>
          <w:p>
            <w:pPr>
              <w:pStyle w:val="Compact"/>
              <w:jc w:val="left"/>
            </w:pPr>
            <w:r>
              <w:t xml:space="preserve">Palo Alto PA-850</w:t>
            </w:r>
          </w:p>
        </w:tc>
        <w:tc>
          <w:tcPr/>
          <w:p>
            <w:pPr>
              <w:pStyle w:val="Compact"/>
              <w:jc w:val="left"/>
            </w:pPr>
            <w:r>
              <w:t xml:space="preserve">011901063069</w:t>
            </w:r>
          </w:p>
        </w:tc>
      </w:tr>
    </w:tbl>
    <w:p>
      <w:pPr>
        <w:pStyle w:val="BodyText"/>
      </w:pPr>
      <w:r>
        <w:t xml:space="preserve">The Configuration of Switches in DR Site</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jc w:val="left"/>
            </w:pPr>
            <w:r>
              <w:rPr>
                <w:bCs/>
                <w:b/>
              </w:rPr>
              <w:t xml:space="preserve">Host Name</w:t>
            </w:r>
          </w:p>
        </w:tc>
        <w:tc>
          <w:tcPr/>
          <w:p>
            <w:pPr>
              <w:pStyle w:val="Compact"/>
              <w:jc w:val="left"/>
            </w:pPr>
            <w:r>
              <w:rPr>
                <w:bCs/>
                <w:b/>
              </w:rPr>
              <w:t xml:space="preserve">Internal IP</w:t>
            </w:r>
          </w:p>
        </w:tc>
        <w:tc>
          <w:tcPr/>
          <w:p>
            <w:pPr>
              <w:pStyle w:val="Compact"/>
              <w:jc w:val="left"/>
            </w:pPr>
            <w:r>
              <w:rPr>
                <w:bCs/>
                <w:b/>
              </w:rPr>
              <w:t xml:space="preserve">Model</w:t>
            </w:r>
          </w:p>
        </w:tc>
        <w:tc>
          <w:tcPr/>
          <w:p>
            <w:pPr>
              <w:pStyle w:val="Compact"/>
              <w:jc w:val="left"/>
            </w:pPr>
            <w:r>
              <w:rPr>
                <w:bCs/>
                <w:b/>
              </w:rPr>
              <w:t xml:space="preserve">Serial No.</w:t>
            </w:r>
          </w:p>
        </w:tc>
      </w:tr>
      <w:tr>
        <w:tc>
          <w:tcPr/>
          <w:p>
            <w:pPr>
              <w:pStyle w:val="Compact"/>
              <w:jc w:val="left"/>
            </w:pPr>
            <w:r>
              <w:t xml:space="preserve">???</w:t>
            </w:r>
          </w:p>
        </w:tc>
        <w:tc>
          <w:tcPr/>
          <w:p>
            <w:pPr>
              <w:pStyle w:val="Compact"/>
              <w:jc w:val="left"/>
            </w:pPr>
            <w:r>
              <w:t xml:space="preserve">192.168.20.13</w:t>
            </w:r>
          </w:p>
        </w:tc>
        <w:tc>
          <w:tcPr/>
          <w:p>
            <w:pPr>
              <w:pStyle w:val="Compact"/>
              <w:jc w:val="left"/>
            </w:pPr>
            <w:r>
              <w:t xml:space="preserve">Catalyst ???</w:t>
            </w:r>
          </w:p>
        </w:tc>
        <w:tc>
          <w:tcPr/>
          <w:p>
            <w:pPr>
              <w:pStyle w:val="Compact"/>
              <w:jc w:val="left"/>
            </w:pPr>
            <w:r>
              <w:t xml:space="preserve">???</w:t>
            </w:r>
          </w:p>
        </w:tc>
      </w:tr>
    </w:tbl>
    <w:p>
      <w:pPr>
        <w:pStyle w:val="BodyText"/>
      </w:pPr>
      <w:r>
        <w:t xml:space="preserve">The Configuration of UPS in DR Site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left"/>
            </w:pPr>
            <w:r>
              <w:rPr>
                <w:bCs/>
                <w:b/>
              </w:rPr>
              <w:t xml:space="preserve">Model</w:t>
            </w:r>
          </w:p>
        </w:tc>
        <w:tc>
          <w:tcPr/>
          <w:p>
            <w:pPr>
              <w:pStyle w:val="Compact"/>
              <w:jc w:val="left"/>
            </w:pPr>
            <w:r>
              <w:rPr>
                <w:bCs/>
                <w:b/>
              </w:rPr>
              <w:t xml:space="preserve">Serial No.</w:t>
            </w:r>
          </w:p>
        </w:tc>
        <w:tc>
          <w:tcPr/>
          <w:p>
            <w:pPr>
              <w:pStyle w:val="Compact"/>
              <w:jc w:val="left"/>
            </w:pPr>
            <w:r>
              <w:rPr>
                <w:bCs/>
                <w:b/>
              </w:rPr>
              <w:t xml:space="preserve">IP Address</w:t>
            </w:r>
          </w:p>
        </w:tc>
      </w:tr>
      <w:tr>
        <w:tc>
          <w:tcPr/>
          <w:p>
            <w:pPr>
              <w:pStyle w:val="Compact"/>
              <w:jc w:val="left"/>
            </w:pPr>
            <w:r>
              <w:t xml:space="preserve">Vertiv? Liebert? GXT5 3000</w:t>
            </w:r>
          </w:p>
        </w:tc>
        <w:tc>
          <w:tcPr/>
          <w:p>
            <w:pPr>
              <w:pStyle w:val="Compact"/>
              <w:jc w:val="left"/>
            </w:pPr>
            <w:r>
              <w:t xml:space="preserve">2102311887222A01000A</w:t>
            </w:r>
          </w:p>
        </w:tc>
        <w:tc>
          <w:tcPr/>
          <w:p>
            <w:pPr>
              <w:pStyle w:val="Compact"/>
              <w:jc w:val="left"/>
            </w:pPr>
            <w:r>
              <w:t xml:space="preserve">192.168.20.11</w:t>
            </w:r>
          </w:p>
        </w:tc>
      </w:tr>
    </w:tbl>
    <w:p>
      <w:pPr>
        <w:pStyle w:val="BodyText"/>
      </w:pPr>
      <w:r>
        <w:t xml:space="preserve">Hardware Components of Disaster Recovery Servers</w:t>
      </w:r>
    </w:p>
    <w:tbl>
      <w:tblPr>
        <w:tblStyle w:val="Table"/>
        <w:tblW w:type="pct" w:w="5000"/>
        <w:tblLook w:firstRow="1" w:lastRow="0" w:firstColumn="0" w:lastColumn="0" w:noHBand="0" w:noVBand="0" w:val="0020"/>
        <w:jc w:val="start"/>
      </w:tblPr>
      <w:tblGrid>
        <w:gridCol w:w="323"/>
        <w:gridCol w:w="3717"/>
        <w:gridCol w:w="3636"/>
        <w:gridCol w:w="242"/>
      </w:tblGrid>
      <w:tr>
        <w:trPr>
          <w:tblHeader w:val="true"/>
        </w:trPr>
        <w:tc>
          <w:tcPr/>
          <w:p>
            <w:pPr>
              <w:pStyle w:val="Compact"/>
              <w:jc w:val="left"/>
            </w:pPr>
            <w:r>
              <w:t xml:space="preserve">Item</w:t>
            </w:r>
          </w:p>
        </w:tc>
        <w:tc>
          <w:tcPr/>
          <w:p>
            <w:pPr>
              <w:pStyle w:val="Compact"/>
              <w:jc w:val="left"/>
            </w:pPr>
            <w:r>
              <w:t xml:space="preserve">Hardware Component</w:t>
            </w:r>
          </w:p>
        </w:tc>
        <w:tc>
          <w:tcPr/>
          <w:p>
            <w:pPr>
              <w:pStyle w:val="Compact"/>
              <w:jc w:val="left"/>
            </w:pPr>
            <w:r>
              <w:t xml:space="preserve">Configuration</w:t>
            </w:r>
          </w:p>
        </w:tc>
        <w:tc>
          <w:tcPr/>
          <w:p>
            <w:pPr>
              <w:pStyle w:val="Compact"/>
              <w:jc w:val="center"/>
            </w:pPr>
            <w:r>
              <w:t xml:space="preserve">Qty</w:t>
            </w:r>
          </w:p>
        </w:tc>
      </w:tr>
      <w:tr>
        <w:tc>
          <w:tcPr/>
          <w:p>
            <w:pPr>
              <w:pStyle w:val="Compact"/>
              <w:jc w:val="left"/>
            </w:pPr>
            <w:r>
              <w:t xml:space="preserve">1</w:t>
            </w:r>
          </w:p>
        </w:tc>
        <w:tc>
          <w:tcPr/>
          <w:p>
            <w:pPr>
              <w:pStyle w:val="Compact"/>
              <w:jc w:val="left"/>
            </w:pPr>
            <w:r>
              <w:t xml:space="preserve">ESXi Hypervisor Server (dr-scs-admin-server-01)</w:t>
            </w:r>
          </w:p>
        </w:tc>
        <w:tc>
          <w:tcPr/>
          <w:p>
            <w:pPr>
              <w:pStyle w:val="Compact"/>
              <w:jc w:val="left"/>
            </w:pPr>
            <w:r>
              <w:t xml:space="preserve">Dell PowerEdge R750</w:t>
            </w:r>
          </w:p>
        </w:tc>
        <w:tc>
          <w:tcPr/>
          <w:p>
            <w:pPr>
              <w:pStyle w:val="Compact"/>
              <w:jc w:val="center"/>
            </w:pPr>
            <w:r>
              <w:t xml:space="preserve">1</w:t>
            </w:r>
          </w:p>
        </w:tc>
      </w:tr>
      <w:tr>
        <w:tc>
          <w:tcPr/>
          <w:p>
            <w:pPr>
              <w:pStyle w:val="Compact"/>
            </w:pPr>
          </w:p>
        </w:tc>
        <w:tc>
          <w:tcPr/>
          <w:p>
            <w:pPr>
              <w:pStyle w:val="Compact"/>
            </w:pPr>
          </w:p>
        </w:tc>
        <w:tc>
          <w:tcPr/>
          <w:p>
            <w:pPr>
              <w:pStyle w:val="Compact"/>
              <w:jc w:val="left"/>
            </w:pPr>
            <w:r>
              <w:t xml:space="preserve">Intel(R) Xeon(R) Gold 6326 CPU @ 2.90GHz</w:t>
            </w:r>
          </w:p>
        </w:tc>
        <w:tc>
          <w:tcPr/>
          <w:p>
            <w:pPr>
              <w:pStyle w:val="Compact"/>
              <w:jc w:val="center"/>
            </w:pPr>
            <w:r>
              <w:t xml:space="preserve">1</w:t>
            </w:r>
          </w:p>
        </w:tc>
      </w:tr>
      <w:tr>
        <w:tc>
          <w:tcPr/>
          <w:p>
            <w:pPr>
              <w:pStyle w:val="Compact"/>
            </w:pPr>
          </w:p>
        </w:tc>
        <w:tc>
          <w:tcPr/>
          <w:p>
            <w:pPr>
              <w:pStyle w:val="Compact"/>
            </w:pPr>
          </w:p>
        </w:tc>
        <w:tc>
          <w:tcPr/>
          <w:p>
            <w:pPr>
              <w:pStyle w:val="Compact"/>
              <w:jc w:val="left"/>
            </w:pPr>
            <w:r>
              <w:t xml:space="preserve">32GB DDR4 Synchronous Registered (Buffered)</w:t>
            </w:r>
          </w:p>
        </w:tc>
        <w:tc>
          <w:tcPr/>
          <w:p>
            <w:pPr>
              <w:pStyle w:val="Compact"/>
              <w:jc w:val="center"/>
            </w:pPr>
            <w:r>
              <w:t xml:space="preserve">8</w:t>
            </w:r>
          </w:p>
        </w:tc>
      </w:tr>
      <w:tr>
        <w:tc>
          <w:tcPr/>
          <w:p>
            <w:pPr>
              <w:pStyle w:val="Compact"/>
            </w:pPr>
          </w:p>
        </w:tc>
        <w:tc>
          <w:tcPr/>
          <w:p>
            <w:pPr>
              <w:pStyle w:val="Compact"/>
            </w:pPr>
          </w:p>
        </w:tc>
        <w:tc>
          <w:tcPr/>
          <w:p>
            <w:pPr>
              <w:pStyle w:val="Compact"/>
              <w:jc w:val="left"/>
            </w:pPr>
            <w:r>
              <w:t xml:space="preserve">1.2TB SAS HDD</w:t>
            </w:r>
          </w:p>
        </w:tc>
        <w:tc>
          <w:tcPr/>
          <w:p>
            <w:pPr>
              <w:pStyle w:val="Compact"/>
              <w:jc w:val="center"/>
            </w:pPr>
            <w:r>
              <w:t xml:space="preserve">3</w:t>
            </w:r>
          </w:p>
        </w:tc>
      </w:tr>
      <w:tr>
        <w:tc>
          <w:tcPr/>
          <w:p>
            <w:pPr>
              <w:pStyle w:val="Compact"/>
            </w:pPr>
          </w:p>
        </w:tc>
        <w:tc>
          <w:tcPr/>
          <w:p>
            <w:pPr>
              <w:pStyle w:val="Compact"/>
            </w:pPr>
          </w:p>
        </w:tc>
        <w:tc>
          <w:tcPr/>
          <w:p>
            <w:pPr>
              <w:pStyle w:val="Compact"/>
              <w:jc w:val="left"/>
            </w:pPr>
            <w:r>
              <w:t xml:space="preserve">ESXi 8.0.3</w:t>
            </w:r>
          </w:p>
        </w:tc>
        <w:tc>
          <w:tcPr/>
          <w:p>
            <w:pPr>
              <w:pStyle w:val="Compact"/>
              <w:jc w:val="center"/>
            </w:pPr>
            <w:r>
              <w:t xml:space="preserve">1</w:t>
            </w:r>
          </w:p>
        </w:tc>
      </w:tr>
      <w:tr>
        <w:tc>
          <w:tcPr/>
          <w:p>
            <w:pPr>
              <w:pStyle w:val="Compact"/>
              <w:jc w:val="left"/>
            </w:pPr>
            <w:r>
              <w:t xml:space="preserve">2</w:t>
            </w:r>
          </w:p>
        </w:tc>
        <w:tc>
          <w:tcPr/>
          <w:p>
            <w:pPr>
              <w:pStyle w:val="Compact"/>
              <w:jc w:val="left"/>
            </w:pPr>
            <w:r>
              <w:t xml:space="preserve">NAS (dr-scs-nas)</w:t>
            </w:r>
          </w:p>
        </w:tc>
        <w:tc>
          <w:tcPr/>
          <w:p>
            <w:pPr>
              <w:pStyle w:val="Compact"/>
              <w:jc w:val="left"/>
            </w:pPr>
            <w:r>
              <w:t xml:space="preserve">Dell PowerEdge R750</w:t>
            </w:r>
          </w:p>
        </w:tc>
        <w:tc>
          <w:tcPr/>
          <w:p>
            <w:pPr>
              <w:pStyle w:val="Compact"/>
              <w:jc w:val="center"/>
            </w:pPr>
            <w:r>
              <w:t xml:space="preserve">1</w:t>
            </w:r>
          </w:p>
        </w:tc>
      </w:tr>
      <w:tr>
        <w:tc>
          <w:tcPr/>
          <w:p>
            <w:pPr>
              <w:pStyle w:val="Compact"/>
            </w:pPr>
          </w:p>
        </w:tc>
        <w:tc>
          <w:tcPr/>
          <w:p>
            <w:pPr>
              <w:pStyle w:val="Compact"/>
            </w:pPr>
          </w:p>
        </w:tc>
        <w:tc>
          <w:tcPr/>
          <w:p>
            <w:pPr>
              <w:pStyle w:val="Compact"/>
              <w:jc w:val="left"/>
            </w:pPr>
            <w:r>
              <w:t xml:space="preserve">CPU???</w:t>
            </w:r>
          </w:p>
        </w:tc>
        <w:tc>
          <w:tcPr/>
          <w:p>
            <w:pPr>
              <w:pStyle w:val="Compact"/>
              <w:jc w:val="center"/>
            </w:pPr>
            <w:r>
              <w:t xml:space="preserve">???</w:t>
            </w:r>
          </w:p>
        </w:tc>
      </w:tr>
      <w:tr>
        <w:tc>
          <w:tcPr/>
          <w:p>
            <w:pPr>
              <w:pStyle w:val="Compact"/>
            </w:pPr>
          </w:p>
        </w:tc>
        <w:tc>
          <w:tcPr/>
          <w:p>
            <w:pPr>
              <w:pStyle w:val="Compact"/>
            </w:pPr>
          </w:p>
        </w:tc>
        <w:tc>
          <w:tcPr/>
          <w:p>
            <w:pPr>
              <w:pStyle w:val="Compact"/>
              <w:jc w:val="left"/>
            </w:pPr>
            <w:r>
              <w:t xml:space="preserve">RAM???</w:t>
            </w:r>
          </w:p>
        </w:tc>
        <w:tc>
          <w:tcPr/>
          <w:p>
            <w:pPr>
              <w:pStyle w:val="Compact"/>
              <w:jc w:val="center"/>
            </w:pPr>
            <w:r>
              <w:t xml:space="preserve">???</w:t>
            </w:r>
          </w:p>
        </w:tc>
      </w:tr>
      <w:tr>
        <w:tc>
          <w:tcPr/>
          <w:p>
            <w:pPr>
              <w:pStyle w:val="Compact"/>
            </w:pPr>
          </w:p>
        </w:tc>
        <w:tc>
          <w:tcPr/>
          <w:p>
            <w:pPr>
              <w:pStyle w:val="Compact"/>
            </w:pPr>
          </w:p>
        </w:tc>
        <w:tc>
          <w:tcPr/>
          <w:p>
            <w:pPr>
              <w:pStyle w:val="Compact"/>
              <w:jc w:val="left"/>
            </w:pPr>
            <w:r>
              <w:t xml:space="preserve">HDD???</w:t>
            </w:r>
          </w:p>
        </w:tc>
        <w:tc>
          <w:tcPr/>
          <w:p>
            <w:pPr>
              <w:pStyle w:val="Compact"/>
              <w:jc w:val="center"/>
            </w:pPr>
            <w:r>
              <w:t xml:space="preserve">???</w:t>
            </w:r>
          </w:p>
        </w:tc>
      </w:tr>
      <w:tr>
        <w:tc>
          <w:tcPr/>
          <w:p>
            <w:pPr>
              <w:pStyle w:val="Compact"/>
            </w:pPr>
          </w:p>
        </w:tc>
        <w:tc>
          <w:tcPr/>
          <w:p>
            <w:pPr>
              <w:pStyle w:val="Compact"/>
            </w:pPr>
          </w:p>
        </w:tc>
        <w:tc>
          <w:tcPr/>
          <w:p>
            <w:pPr>
              <w:pStyle w:val="Compact"/>
              <w:jc w:val="left"/>
            </w:pPr>
            <w:r>
              <w:t xml:space="preserve">Windows Server 2022</w:t>
            </w:r>
          </w:p>
        </w:tc>
        <w:tc>
          <w:tcPr/>
          <w:p>
            <w:pPr>
              <w:pStyle w:val="Compact"/>
              <w:jc w:val="center"/>
            </w:pPr>
            <w:r>
              <w:t xml:space="preserve">???</w:t>
            </w:r>
          </w:p>
        </w:tc>
      </w:tr>
      <w:tr>
        <w:tc>
          <w:tcPr/>
          <w:p>
            <w:pPr>
              <w:pStyle w:val="Compact"/>
              <w:jc w:val="left"/>
            </w:pPr>
            <w:r>
              <w:t xml:space="preserve">3</w:t>
            </w:r>
          </w:p>
        </w:tc>
        <w:tc>
          <w:tcPr/>
          <w:p>
            <w:pPr>
              <w:pStyle w:val="Compact"/>
              <w:jc w:val="left"/>
            </w:pPr>
            <w:r>
              <w:t xml:space="preserve">SAN Switch (dr-scs-sw-01)</w:t>
            </w:r>
          </w:p>
        </w:tc>
        <w:tc>
          <w:tcPr/>
          <w:p>
            <w:pPr>
              <w:pStyle w:val="Compact"/>
              <w:jc w:val="left"/>
            </w:pPr>
            <w:r>
              <w:t xml:space="preserve">Dell DS6610B</w:t>
            </w:r>
          </w:p>
        </w:tc>
        <w:tc>
          <w:tcPr/>
          <w:p>
            <w:pPr>
              <w:pStyle w:val="Compact"/>
              <w:jc w:val="center"/>
            </w:pPr>
            <w:r>
              <w:t xml:space="preserve">1</w:t>
            </w:r>
          </w:p>
        </w:tc>
      </w:tr>
      <w:tr>
        <w:tc>
          <w:tcPr/>
          <w:p>
            <w:pPr>
              <w:pStyle w:val="Compact"/>
            </w:pPr>
          </w:p>
        </w:tc>
        <w:tc>
          <w:tcPr/>
          <w:p>
            <w:pPr>
              <w:pStyle w:val="Compact"/>
            </w:pPr>
          </w:p>
        </w:tc>
        <w:tc>
          <w:tcPr/>
          <w:p>
            <w:pPr>
              <w:pStyle w:val="Compact"/>
              <w:jc w:val="left"/>
            </w:pPr>
            <w:r>
              <w:t xml:space="preserve">Ports</w:t>
            </w:r>
          </w:p>
        </w:tc>
        <w:tc>
          <w:tcPr/>
          <w:p>
            <w:pPr>
              <w:pStyle w:val="Compact"/>
              <w:jc w:val="center"/>
            </w:pPr>
            <w:r>
              <w:t xml:space="preserve">16</w:t>
            </w:r>
          </w:p>
        </w:tc>
      </w:tr>
      <w:tr>
        <w:tc>
          <w:tcPr/>
          <w:p>
            <w:pPr>
              <w:pStyle w:val="Compact"/>
              <w:jc w:val="left"/>
            </w:pPr>
            <w:r>
              <w:t xml:space="preserve">4</w:t>
            </w:r>
          </w:p>
        </w:tc>
        <w:tc>
          <w:tcPr/>
          <w:p>
            <w:pPr>
              <w:pStyle w:val="Compact"/>
              <w:jc w:val="left"/>
            </w:pPr>
            <w:r>
              <w:t xml:space="preserve">SAN Storage (PS500T-Cluster2)</w:t>
            </w:r>
          </w:p>
        </w:tc>
        <w:tc>
          <w:tcPr/>
          <w:p>
            <w:pPr>
              <w:pStyle w:val="Compact"/>
              <w:jc w:val="left"/>
            </w:pPr>
            <w:r>
              <w:t xml:space="preserve">Dell PS500T</w:t>
            </w:r>
          </w:p>
        </w:tc>
        <w:tc>
          <w:tcPr/>
          <w:p>
            <w:pPr>
              <w:pStyle w:val="Compact"/>
              <w:jc w:val="center"/>
            </w:pPr>
            <w:r>
              <w:t xml:space="preserve">1</w:t>
            </w:r>
          </w:p>
        </w:tc>
      </w:tr>
      <w:tr>
        <w:tc>
          <w:tcPr/>
          <w:p>
            <w:pPr>
              <w:pStyle w:val="Compact"/>
            </w:pPr>
          </w:p>
        </w:tc>
        <w:tc>
          <w:tcPr/>
          <w:p>
            <w:pPr>
              <w:pStyle w:val="Compact"/>
            </w:pPr>
          </w:p>
        </w:tc>
        <w:tc>
          <w:tcPr/>
          <w:p>
            <w:pPr>
              <w:pStyle w:val="Compact"/>
              <w:jc w:val="left"/>
            </w:pPr>
            <w:r>
              <w:t xml:space="preserve">3.8TB NVME SSD</w:t>
            </w:r>
          </w:p>
        </w:tc>
        <w:tc>
          <w:tcPr/>
          <w:p>
            <w:pPr>
              <w:pStyle w:val="Compact"/>
              <w:jc w:val="center"/>
            </w:pPr>
            <w:r>
              <w:t xml:space="preserve">11</w:t>
            </w:r>
          </w:p>
        </w:tc>
      </w:tr>
      <w:tr>
        <w:tc>
          <w:tcPr/>
          <w:p>
            <w:pPr>
              <w:pStyle w:val="Compact"/>
              <w:jc w:val="left"/>
            </w:pPr>
            <w:r>
              <w:t xml:space="preserve">5</w:t>
            </w:r>
          </w:p>
        </w:tc>
        <w:tc>
          <w:tcPr/>
          <w:p>
            <w:pPr>
              <w:pStyle w:val="Compact"/>
              <w:jc w:val="left"/>
            </w:pPr>
            <w:r>
              <w:t xml:space="preserve">Backup Appliance (dr-scs-backupstorage-01)</w:t>
            </w:r>
          </w:p>
        </w:tc>
        <w:tc>
          <w:tcPr/>
          <w:p>
            <w:pPr>
              <w:pStyle w:val="Compact"/>
              <w:jc w:val="left"/>
            </w:pPr>
            <w:r>
              <w:t xml:space="preserve">Dell DataDomain DD3300</w:t>
            </w:r>
          </w:p>
        </w:tc>
        <w:tc>
          <w:tcPr/>
          <w:p>
            <w:pPr>
              <w:pStyle w:val="Compact"/>
              <w:jc w:val="center"/>
            </w:pPr>
            <w:r>
              <w:t xml:space="preserve">1</w:t>
            </w:r>
          </w:p>
        </w:tc>
      </w:tr>
      <w:tr>
        <w:tc>
          <w:tcPr/>
          <w:p>
            <w:pPr>
              <w:pStyle w:val="Compact"/>
              <w:jc w:val="left"/>
            </w:pPr>
            <w:r>
              <w:t xml:space="preserve">6</w:t>
            </w:r>
          </w:p>
        </w:tc>
        <w:tc>
          <w:tcPr/>
          <w:p>
            <w:pPr>
              <w:pStyle w:val="Compact"/>
              <w:jc w:val="left"/>
            </w:pPr>
            <w:r>
              <w:t xml:space="preserve">Firewall (PA-850-SCSPri)</w:t>
            </w:r>
          </w:p>
        </w:tc>
        <w:tc>
          <w:tcPr/>
          <w:p>
            <w:pPr>
              <w:pStyle w:val="Compact"/>
              <w:jc w:val="left"/>
            </w:pPr>
            <w:r>
              <w:t xml:space="preserve">Palo Alto PA 850</w:t>
            </w:r>
          </w:p>
        </w:tc>
        <w:tc>
          <w:tcPr/>
          <w:p>
            <w:pPr>
              <w:pStyle w:val="Compact"/>
              <w:jc w:val="center"/>
            </w:pPr>
            <w:r>
              <w:t xml:space="preserve">1</w:t>
            </w:r>
          </w:p>
        </w:tc>
      </w:tr>
      <w:tr>
        <w:tc>
          <w:tcPr/>
          <w:p>
            <w:pPr>
              <w:pStyle w:val="Compact"/>
              <w:jc w:val="left"/>
            </w:pPr>
            <w:r>
              <w:t xml:space="preserve">7</w:t>
            </w:r>
          </w:p>
        </w:tc>
        <w:tc>
          <w:tcPr/>
          <w:p>
            <w:pPr>
              <w:pStyle w:val="Compact"/>
              <w:jc w:val="left"/>
            </w:pPr>
            <w:r>
              <w:t xml:space="preserve">Switch (???)</w:t>
            </w:r>
          </w:p>
        </w:tc>
        <w:tc>
          <w:tcPr/>
          <w:p>
            <w:pPr>
              <w:pStyle w:val="Compact"/>
              <w:jc w:val="left"/>
            </w:pPr>
            <w:r>
              <w:t xml:space="preserve">Cisco ???</w:t>
            </w:r>
          </w:p>
        </w:tc>
        <w:tc>
          <w:tcPr/>
          <w:p>
            <w:pPr>
              <w:pStyle w:val="Compact"/>
              <w:jc w:val="center"/>
            </w:pPr>
            <w:r>
              <w:t xml:space="preserve">1</w:t>
            </w:r>
          </w:p>
        </w:tc>
      </w:tr>
      <w:tr>
        <w:tc>
          <w:tcPr/>
          <w:p>
            <w:pPr>
              <w:pStyle w:val="Compact"/>
              <w:jc w:val="left"/>
            </w:pPr>
            <w:r>
              <w:t xml:space="preserve">8</w:t>
            </w:r>
          </w:p>
        </w:tc>
        <w:tc>
          <w:tcPr/>
          <w:p>
            <w:pPr>
              <w:pStyle w:val="Compact"/>
              <w:jc w:val="left"/>
            </w:pPr>
            <w:r>
              <w:t xml:space="preserve">KVM</w:t>
            </w:r>
          </w:p>
        </w:tc>
        <w:tc>
          <w:tcPr/>
          <w:p>
            <w:pPr>
              <w:pStyle w:val="Compact"/>
              <w:jc w:val="left"/>
            </w:pPr>
            <w:r>
              <w:t xml:space="preserve">CyberView</w:t>
            </w:r>
          </w:p>
        </w:tc>
        <w:tc>
          <w:tcPr/>
          <w:p>
            <w:pPr>
              <w:pStyle w:val="Compact"/>
              <w:jc w:val="center"/>
            </w:pPr>
            <w:r>
              <w:t xml:space="preserve">1</w:t>
            </w:r>
          </w:p>
        </w:tc>
      </w:tr>
      <w:tr>
        <w:tc>
          <w:tcPr/>
          <w:p>
            <w:pPr>
              <w:pStyle w:val="Compact"/>
              <w:jc w:val="left"/>
            </w:pPr>
            <w:r>
              <w:t xml:space="preserve">9</w:t>
            </w:r>
          </w:p>
        </w:tc>
        <w:tc>
          <w:tcPr/>
          <w:p>
            <w:pPr>
              <w:pStyle w:val="Compact"/>
              <w:jc w:val="left"/>
            </w:pPr>
            <w:r>
              <w:t xml:space="preserve">UPS (???)</w:t>
            </w:r>
          </w:p>
        </w:tc>
        <w:tc>
          <w:tcPr/>
          <w:p>
            <w:pPr>
              <w:pStyle w:val="Compact"/>
              <w:jc w:val="left"/>
            </w:pPr>
            <w:r>
              <w:t xml:space="preserve">Vertiv? Liebert? GXT5 3000</w:t>
            </w:r>
          </w:p>
        </w:tc>
        <w:tc>
          <w:tcPr/>
          <w:p>
            <w:pPr>
              <w:pStyle w:val="Compact"/>
              <w:jc w:val="center"/>
            </w:pPr>
            <w:r>
              <w:t xml:space="preserve">1</w:t>
            </w:r>
          </w:p>
        </w:tc>
      </w:tr>
    </w:tbl>
    <w:bookmarkEnd w:id="36"/>
    <w:bookmarkEnd w:id="37"/>
    <w:bookmarkStart w:id="41" w:name="X1b23bf8fec41b0239180d2f66fb6b499ce4bf17"/>
    <w:p>
      <w:pPr>
        <w:pStyle w:val="Heading2"/>
      </w:pPr>
      <w:r>
        <w:t xml:space="preserve">11. Software Inventories</w:t>
      </w:r>
    </w:p>
    <w:bookmarkStart w:id="38" w:name="X00672715ef72f29a6343181f7493822ce176d4c"/>
    <w:p>
      <w:pPr>
        <w:pStyle w:val="Heading3"/>
      </w:pPr>
      <w:r>
        <w:t xml:space="preserve">11.1 Inventory of Application Programs</w:t>
      </w:r>
    </w:p>
    <w:p>
      <w:pPr>
        <w:pStyle w:val="FirstParagraph"/>
      </w:pPr>
      <w:r>
        <w:t xml:space="preserve">For details of Application Programs for LSCP, please refer to Program Manual (T352).</w:t>
      </w:r>
    </w:p>
    <w:bookmarkEnd w:id="38"/>
    <w:bookmarkStart w:id="40" w:name="X74dc5aa4e2209b149260dfed2c4022da68b1c30"/>
    <w:p>
      <w:pPr>
        <w:pStyle w:val="Heading3"/>
      </w:pPr>
      <w:r>
        <w:t xml:space="preserve">11.2 Inventory of System Software and Software Package</w:t>
      </w:r>
    </w:p>
    <w:p>
      <w:pPr>
        <w:pStyle w:val="FirstParagraph"/>
      </w:pPr>
      <w:r>
        <w:t xml:space="preserve">Summary of software required is given in the following table:</w:t>
      </w:r>
    </w:p>
    <w:bookmarkStart w:id="39" w:name="Xc0ee61ddc2520cb8714306b11c0352b86acab18"/>
    <w:p>
      <w:pPr>
        <w:pStyle w:val="Heading4"/>
      </w:pPr>
      <w:r>
        <w:t xml:space="preserve">11.2.1 Production Environment ? WKGO</w:t>
      </w:r>
    </w:p>
    <w:p>
      <w:pPr>
        <w:pStyle w:val="FirstParagraph"/>
      </w:pPr>
      <w:r>
        <w:t xml:space="preserve">| Machine | Hostname | Software</w:t>
      </w:r>
      <w:r>
        <w:br/>
      </w:r>
      <w:r>
        <w:t xml:space="preserve">This is a packed representation of the codebase.</w:t>
      </w:r>
      <w:r>
        <w:t xml:space="preserve"> </w:t>
      </w:r>
      <w:r>
        <w:t xml:space="preserve">To view the original source, unpack this file with Repomix.</w:t>
      </w:r>
    </w:p>
    <w:p>
      <w:pPr>
        <w:pStyle w:val="BodyText"/>
      </w:pPr>
      <w:r>
        <w:t xml:space="preserve">```</w:t>
      </w:r>
      <w:r>
        <w:t xml:space="preserve"> </w:t>
      </w:r>
      <w:r>
        <w:t xml:space="preserve">&lt;!DOCTYPE html&gt;</w:t>
      </w:r>
      <w:r>
        <w:t xml:space="preserve"> </w:t>
      </w:r>
      <w:r>
        <w:t xml:space="preserve"> </w:t>
      </w:r>
      <w:r>
        <w:t xml:space="preserve"> </w:t>
      </w:r>
      <w:r>
        <w:t xml:space="preserve"> </w:t>
      </w:r>
      <w:r>
        <w:t xml:space="preserve">SCS System - Computer Operation Procedures Manual</w:t>
      </w:r>
      <w:r>
        <w:t xml:space="preserve"> </w:t>
      </w:r>
      <w:r>
        <w:t xml:space="preserve"> </w:t>
      </w:r>
      <w:r>
        <w:t xml:space="preserve"> </w:t>
      </w:r>
      <w:r>
        <w:t xml:space="preserve">Application Operation Manual</w:t>
      </w:r>
      <w:r>
        <w:t xml:space="preserve"> </w:t>
      </w:r>
      <w:r>
        <w:t xml:space="preserve">This document provides a comprehensive guide for operating the Licensing Self-Certification Portal (LSCP) system.</w:t>
      </w:r>
    </w:p>
    <w:p>
      <w:pPr>
        <w:pStyle w:val="BodyText"/>
      </w:pPr>
      <w:r>
        <w:t xml:space="preserve">1. Introduction</w:t>
      </w:r>
      <w:r>
        <w:t xml:space="preserve"> </w:t>
      </w:r>
      <w:r>
        <w:t xml:space="preserve">This document outlines the procedures for operating and maintaining the LSCP system, including system overview, interface requirements, technical specifications, and operational procedures.</w:t>
      </w:r>
    </w:p>
    <w:p>
      <w:pPr>
        <w:pStyle w:val="BodyText"/>
      </w:pPr>
      <w:r>
        <w:t xml:space="preserve">2. System Overview</w:t>
      </w:r>
      <w:r>
        <w:t xml:space="preserve"> </w:t>
      </w:r>
      <w:r>
        <w:t xml:space="preserve">The LSCP system is a web-based application designed to facilitate the self-certification process for licensing within the Buildings Department (BD). It comprises two sub-systems: LSCP Web and LSCP Mobile.</w:t>
      </w:r>
      <w:r>
        <w:t xml:space="preserve"> </w:t>
      </w:r>
      <w:r>
        <w:t xml:space="preserve">The system interfaces with several other systems, including:</w:t>
      </w:r>
      <w:r>
        <w:t xml:space="preserve"> </w:t>
      </w:r>
      <w:r>
        <w:t xml:space="preserve"> </w:t>
      </w:r>
      <w:r>
        <w:t xml:space="preserve">BD Website</w:t>
      </w:r>
      <w:r>
        <w:t xml:space="preserve"> </w:t>
      </w:r>
      <w:r>
        <w:t xml:space="preserve">Minor Works (MWMS 2.0)</w:t>
      </w:r>
      <w:r>
        <w:t xml:space="preserve"> </w:t>
      </w:r>
      <w:r>
        <w:t xml:space="preserve">ESH</w:t>
      </w:r>
      <w:r>
        <w:t xml:space="preserve"> </w:t>
      </w:r>
      <w:r>
        <w:t xml:space="preserve">ERKS</w:t>
      </w:r>
      <w:r>
        <w:t xml:space="preserve"> </w:t>
      </w:r>
      <w:r>
        <w:t xml:space="preserve">BRAVO</w:t>
      </w:r>
      <w:r>
        <w:t xml:space="preserve"> </w:t>
      </w:r>
      <w:r>
        <w:t xml:space="preserve"> </w:t>
      </w:r>
      <w:r>
        <w:t xml:space="preserve">The system operates in a hybrid environment, integrating Cloud GCIS and On-Premises infrastructure.</w:t>
      </w:r>
    </w:p>
    <w:p>
      <w:pPr>
        <w:pStyle w:val="BodyText"/>
      </w:pPr>
      <w:r>
        <w:t xml:space="preserve">3. Interface Requirements</w:t>
      </w:r>
      <w:r>
        <w:t xml:space="preserve"> </w:t>
      </w:r>
      <w:r>
        <w:t xml:space="preserve"> </w:t>
      </w:r>
      <w:r>
        <w:t xml:space="preserve">REQ-IR-02 Interface with BD Website:</w:t>
      </w:r>
      <w:r>
        <w:t xml:space="preserve"> </w:t>
      </w:r>
      <w:r>
        <w:t xml:space="preserve">Displays pre-accepted temporary structure data. (Priority: High, Frequency: Ad-hoc)</w:t>
      </w:r>
      <w:r>
        <w:t xml:space="preserve"> </w:t>
      </w:r>
      <w:r>
        <w:t xml:space="preserve">REQ-IR-03 Interface with Minor Works:</w:t>
      </w:r>
      <w:r>
        <w:t xml:space="preserve"> </w:t>
      </w:r>
      <w:r>
        <w:t xml:space="preserve">Receives AP/RSE data from MWMS 2.0 via sFTP. Provides departmental portal link to CRM of MWMS. (Priority: High, Frequency: Ad-hoc)</w:t>
      </w:r>
      <w:r>
        <w:t xml:space="preserve"> </w:t>
      </w:r>
      <w:r>
        <w:t xml:space="preserve">REQ-IR-04 Interface with ESH:</w:t>
      </w:r>
      <w:r>
        <w:t xml:space="preserve"> </w:t>
      </w:r>
      <w:r>
        <w:t xml:space="preserve">Provides information and hyperlinks of SCS to ESH. (Priority: High, Frequency: Ad-hoc)</w:t>
      </w:r>
      <w:r>
        <w:t xml:space="preserve"> </w:t>
      </w:r>
      <w:r>
        <w:t xml:space="preserve">REQ-IR-05 Interface with ERKS:</w:t>
      </w:r>
      <w:r>
        <w:t xml:space="preserve"> </w:t>
      </w:r>
      <w:r>
        <w:t xml:space="preserve">Imports documents into ERKS for record keeping. (Priority: High, Frequency: Ad-hoc)</w:t>
      </w:r>
      <w:r>
        <w:t xml:space="preserve"> </w:t>
      </w:r>
      <w:r>
        <w:t xml:space="preserve">REQ-IR-06 Interface with BRAVO:</w:t>
      </w:r>
      <w:r>
        <w:t xml:space="preserve"> </w:t>
      </w:r>
      <w:r>
        <w:t xml:space="preserve">Redirects to BRAVO using a specific URL with parameters. (Priority: High, Frequency: Ad-hoc)</w:t>
      </w:r>
      <w:r>
        <w:t xml:space="preserve"> </w:t>
      </w:r>
    </w:p>
    <w:p>
      <w:pPr>
        <w:pStyle w:val="BodyText"/>
      </w:pPr>
      <w:r>
        <w:t xml:space="preserve">4. Technical Requirements</w:t>
      </w:r>
      <w:r>
        <w:t xml:space="preserve"> </w:t>
      </w:r>
      <w:r>
        <w:t xml:space="preserve">The SCS system must adhere to the following technical requirements:</w:t>
      </w:r>
      <w:r>
        <w:t xml:space="preserve"> </w:t>
      </w:r>
      <w:r>
        <w:t xml:space="preserve"> </w:t>
      </w:r>
      <w:r>
        <w:t xml:space="preserve"> </w:t>
      </w:r>
      <w:r>
        <w:t xml:space="preserve"> </w:t>
      </w:r>
      <w:r>
        <w:t xml:space="preserve">Req. ID</w:t>
      </w:r>
      <w:r>
        <w:t xml:space="preserve"> </w:t>
      </w:r>
      <w:r>
        <w:t xml:space="preserve">Requirement Name</w:t>
      </w:r>
      <w:r>
        <w:t xml:space="preserve"> </w:t>
      </w:r>
      <w:r>
        <w:t xml:space="preserve">Target Users</w:t>
      </w:r>
      <w:r>
        <w:t xml:space="preserve"> </w:t>
      </w:r>
      <w:r>
        <w:t xml:space="preserve">Priority</w:t>
      </w:r>
      <w:r>
        <w:t xml:space="preserve"> </w:t>
      </w:r>
      <w:r>
        <w:t xml:space="preserve"> </w:t>
      </w:r>
      <w:r>
        <w:t xml:space="preserve"> </w:t>
      </w:r>
      <w:r>
        <w:t xml:space="preserve"> </w:t>
      </w:r>
      <w:r>
        <w:t xml:space="preserve">REQ-TR-01</w:t>
      </w:r>
      <w:r>
        <w:t xml:space="preserve">24x7 Internet and Intranet</w:t>
      </w:r>
      <w:r>
        <w:t xml:space="preserve">System Admin</w:t>
      </w:r>
      <w:r>
        <w:t xml:space="preserve">H</w:t>
      </w:r>
      <w:r>
        <w:t xml:space="preserve"> </w:t>
      </w:r>
      <w:r>
        <w:t xml:space="preserve">REQ-TR-02</w:t>
      </w:r>
      <w:r>
        <w:t xml:space="preserve">Integrated Cloud GCIS and On Premises</w:t>
      </w:r>
      <w:r>
        <w:t xml:space="preserve">System Admin</w:t>
      </w:r>
      <w:r>
        <w:t xml:space="preserve">H</w:t>
      </w:r>
      <w:r>
        <w:t xml:space="preserve"> </w:t>
      </w:r>
      <w:r>
        <w:t xml:space="preserve">REQ-TR-03</w:t>
      </w:r>
      <w:r>
        <w:t xml:space="preserve">Input Validation</w:t>
      </w:r>
      <w:r>
        <w:t xml:space="preserve">System Admin</w:t>
      </w:r>
      <w:r>
        <w:t xml:space="preserve">H</w:t>
      </w:r>
      <w:r>
        <w:t xml:space="preserve"> </w:t>
      </w:r>
      <w:r>
        <w:t xml:space="preserve">REQ-TR-04</w:t>
      </w:r>
      <w:r>
        <w:t xml:space="preserve">Record Relocation from GCIS to On Premises</w:t>
      </w:r>
      <w:r>
        <w:t xml:space="preserve">System Admin</w:t>
      </w:r>
      <w:r>
        <w:t xml:space="preserve">H</w:t>
      </w:r>
      <w:r>
        <w:t xml:space="preserve"> </w:t>
      </w:r>
      <w:r>
        <w:t xml:space="preserve">REQ-TR-05</w:t>
      </w:r>
      <w:r>
        <w:t xml:space="preserve">High Availability</w:t>
      </w:r>
      <w:r>
        <w:t xml:space="preserve">System Admin</w:t>
      </w:r>
      <w:r>
        <w:t xml:space="preserve">H</w:t>
      </w:r>
      <w:r>
        <w:t xml:space="preserve"> </w:t>
      </w:r>
      <w:r>
        <w:t xml:space="preserve">REQ-TR-06</w:t>
      </w:r>
      <w:r>
        <w:t xml:space="preserve">Monitoring and Alert Generation</w:t>
      </w:r>
      <w:r>
        <w:t xml:space="preserve">System Admin</w:t>
      </w:r>
      <w:r>
        <w:t xml:space="preserve">H</w:t>
      </w:r>
      <w:r>
        <w:t xml:space="preserve"> </w:t>
      </w:r>
      <w:r>
        <w:t xml:space="preserve">REQ-TR-07</w:t>
      </w:r>
      <w:r>
        <w:t xml:space="preserve">DR Drill</w:t>
      </w:r>
      <w:r>
        <w:t xml:space="preserve">System Admin</w:t>
      </w:r>
      <w:r>
        <w:t xml:space="preserve">H</w:t>
      </w:r>
      <w:r>
        <w:t xml:space="preserve"> </w:t>
      </w:r>
      <w:r>
        <w:t xml:space="preserve">REQ-TR-08</w:t>
      </w:r>
      <w:r>
        <w:t xml:space="preserve">UTF-8, Unicode or HKSCS</w:t>
      </w:r>
      <w:r>
        <w:t xml:space="preserve">System Admin</w:t>
      </w:r>
      <w:r>
        <w:t xml:space="preserve">H</w:t>
      </w:r>
      <w:r>
        <w:t xml:space="preserve"> </w:t>
      </w:r>
      <w:r>
        <w:t xml:space="preserve">REQ-TR-09</w:t>
      </w:r>
      <w:r>
        <w:t xml:space="preserve">System Logging</w:t>
      </w:r>
      <w:r>
        <w:t xml:space="preserve">System Admin</w:t>
      </w:r>
      <w:r>
        <w:t xml:space="preserve">H</w:t>
      </w:r>
      <w:r>
        <w:t xml:space="preserve"> </w:t>
      </w:r>
      <w:r>
        <w:t xml:space="preserve">REQ-TR-10</w:t>
      </w:r>
      <w:r>
        <w:t xml:space="preserve">High Configurable</w:t>
      </w:r>
      <w:r>
        <w:t xml:space="preserve">System Admin</w:t>
      </w:r>
      <w:r>
        <w:t xml:space="preserve">H</w:t>
      </w:r>
      <w:r>
        <w:t xml:space="preserve"> </w:t>
      </w:r>
      <w:r>
        <w:t xml:space="preserve">REQ-TR-11</w:t>
      </w:r>
      <w:r>
        <w:t xml:space="preserve">Backup and Recovery</w:t>
      </w:r>
      <w:r>
        <w:t xml:space="preserve">System Admin</w:t>
      </w:r>
      <w:r>
        <w:t xml:space="preserve">H</w:t>
      </w:r>
      <w:r>
        <w:t xml:space="preserve"> </w:t>
      </w:r>
      <w:r>
        <w:t xml:space="preserve">REQ-TR-12</w:t>
      </w:r>
      <w:r>
        <w:t xml:space="preserve">Operation System and Browser Compatibility</w:t>
      </w:r>
      <w:r>
        <w:t xml:space="preserve">System Admin</w:t>
      </w:r>
      <w:r>
        <w:t xml:space="preserve">H</w:t>
      </w:r>
      <w:r>
        <w:t xml:space="preserve"> </w:t>
      </w:r>
      <w:r>
        <w:t xml:space="preserve">REQ-TR-13</w:t>
      </w:r>
      <w:r>
        <w:t xml:space="preserve">Review and Update privilege</w:t>
      </w:r>
      <w:r>
        <w:t xml:space="preserve">System Admin</w:t>
      </w:r>
      <w:r>
        <w:t xml:space="preserve">H</w:t>
      </w:r>
      <w:r>
        <w:t xml:space="preserve"> </w:t>
      </w:r>
      <w:r>
        <w:t xml:space="preserve">REQ-TR-14</w:t>
      </w:r>
      <w:r>
        <w:t xml:space="preserve">Health Check</w:t>
      </w:r>
      <w:r>
        <w:t xml:space="preserve">System Admin</w:t>
      </w:r>
      <w:r>
        <w:t xml:space="preserve">H</w:t>
      </w:r>
      <w:r>
        <w:t xml:space="preserve"> </w:t>
      </w:r>
      <w:r>
        <w:t xml:space="preserve">REQ-TR-15</w:t>
      </w:r>
      <w:r>
        <w:t xml:space="preserve">Encryption on All Communications</w:t>
      </w:r>
      <w:r>
        <w:t xml:space="preserve">System Admin</w:t>
      </w:r>
      <w:r>
        <w:t xml:space="preserve">H</w:t>
      </w:r>
      <w:r>
        <w:t xml:space="preserve"> </w:t>
      </w:r>
      <w:r>
        <w:t xml:space="preserve">REQ-TR-16</w:t>
      </w:r>
      <w:r>
        <w:t xml:space="preserve">Version Control for application</w:t>
      </w:r>
      <w:r>
        <w:t xml:space="preserve">System Admin</w:t>
      </w:r>
      <w:r>
        <w:t xml:space="preserve">NA</w:t>
      </w:r>
      <w:r>
        <w:t xml:space="preserve"> </w:t>
      </w:r>
      <w:r>
        <w:t xml:space="preserve">REQ-TR-17</w:t>
      </w:r>
      <w:r>
        <w:t xml:space="preserve">Monthly Usage Statistics and Ad-hoc Statistics</w:t>
      </w:r>
      <w:r>
        <w:t xml:space="preserve">System Admin</w:t>
      </w:r>
      <w:r>
        <w:t xml:space="preserve">H</w:t>
      </w:r>
    </w:p>
    <w:bookmarkEnd w:id="39"/>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2025-04-15T03:01:07Z</dcterms:created>
  <dcterms:modified xsi:type="dcterms:W3CDTF">2025-04-15T03:01:07Z</dcterms:modified>
</cp:coreProperties>
</file>

<file path=docProps/custom.xml><?xml version="1.0" encoding="utf-8"?>
<Properties xmlns="http://schemas.openxmlformats.org/officeDocument/2006/custom-properties" xmlns:vt="http://schemas.openxmlformats.org/officeDocument/2006/docPropsVTypes"/>
</file>