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ff8c3fae65c70a9f8828017630b315b47540c40"/>
    <w:p>
      <w:pPr>
        <w:pStyle w:val="Heading1"/>
      </w:pPr>
      <w:r>
        <w:t xml:space="preserve">Data Catalogue: Licensing Self-Certification Portal (LSCP) - Buildings Department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1.1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January 21, 2025</w:t>
      </w:r>
    </w:p>
    <w:p>
      <w:pPr>
        <w:pStyle w:val="BodyText"/>
      </w:pPr>
      <w:r>
        <w:t xml:space="preserve">? The Government of the Hong Kong Special Administrative Region</w:t>
      </w:r>
    </w:p>
    <w:bookmarkStart w:id="20" w:name="Xe3d0fc0bea9a42ce7605565d0964033d7f6ee47"/>
    <w:p>
      <w:pPr>
        <w:pStyle w:val="Heading2"/>
      </w:pPr>
      <w:r>
        <w:t xml:space="preserve">1. Introduction</w:t>
      </w:r>
    </w:p>
    <w:p>
      <w:pPr>
        <w:pStyle w:val="FirstParagraph"/>
      </w:pPr>
      <w:r>
        <w:t xml:space="preserve">This document provides a data catalogue for the Licensing Self-Certification Portal (LSCP) used by the Buildings Department. It outlines the data architecture, database specifications, and key data elements within the system.</w:t>
      </w:r>
    </w:p>
    <w:bookmarkEnd w:id="20"/>
    <w:bookmarkStart w:id="21" w:name="Xc2631108e70ae71e611b1df72cf1c7add459919"/>
    <w:p>
      <w:pPr>
        <w:pStyle w:val="Heading2"/>
      </w:pPr>
      <w:r>
        <w:t xml:space="preserve">2. Definitions</w:t>
      </w:r>
    </w:p>
    <w:p>
      <w:pPr>
        <w:pStyle w:val="FirstParagraph"/>
      </w:pPr>
      <w:r>
        <w:t xml:space="preserve">| Abbreviation | Definition | N/A | :----------- | :--------------------------------------------- | N/A |---|---| N/A | LSCP | Licensing Self-Certification Portal | N/A |---|---| N/A | RSE | Registered Structural Engineer | N/A |---|---| N/A | OTP | One-Time Password | N/A |---|---| N/A | LSO | Licensing Subject Officer | N/A |---|---| N/A | MongoDB | NoSQL document-oriented database | N/A |---|---| N/A | MSSQL | Microsoft SQL Server | N/A |---|---|</w:t>
      </w:r>
    </w:p>
    <w:bookmarkEnd w:id="21"/>
    <w:bookmarkStart w:id="24" w:name="Xb33d90a89a1c24925830dcab75b02fc469ef101"/>
    <w:p>
      <w:pPr>
        <w:pStyle w:val="Heading2"/>
      </w:pPr>
      <w:r>
        <w:t xml:space="preserve">3. Data Architecture Overview</w:t>
      </w:r>
    </w:p>
    <w:p>
      <w:pPr>
        <w:pStyle w:val="FirstParagraph"/>
      </w:pPr>
      <w:r>
        <w:t xml:space="preserve">The LSCP system employs a dual-database architecture: MongoDB and Microsoft SQL Server.</w:t>
      </w:r>
    </w:p>
    <w:bookmarkStart w:id="22" w:name="mongodb-database"/>
    <w:p>
      <w:pPr>
        <w:pStyle w:val="Heading3"/>
      </w:pPr>
      <w:r>
        <w:t xml:space="preserve">MongoDB Database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Purpose:</w:t>
      </w:r>
      <w:r>
        <w:t xml:space="preserve"> </w:t>
      </w:r>
      <w:r>
        <w:t xml:space="preserve">Handles frontend operational data and user sessions.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Key Database:</w:t>
      </w:r>
      <w:r>
        <w:t xml:space="preserve"> </w:t>
      </w:r>
      <w:r>
        <w:rPr>
          <w:rStyle w:val="VerbatimChar"/>
        </w:rPr>
        <w:t xml:space="preserve">bd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Database Size:</w:t>
      </w:r>
      <w:r>
        <w:t xml:space="preserve"> </w:t>
      </w:r>
      <w:r>
        <w:t xml:space="preserve">88.10 MB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Total Documents:</w:t>
      </w:r>
      <w:r>
        <w:t xml:space="preserve"> </w:t>
      </w:r>
      <w:r>
        <w:t xml:space="preserve">1,278,983</w:t>
      </w:r>
    </w:p>
    <w:bookmarkEnd w:id="22"/>
    <w:bookmarkStart w:id="23" w:name="microsoft-sql-server-database"/>
    <w:p>
      <w:pPr>
        <w:pStyle w:val="Heading3"/>
      </w:pPr>
      <w:r>
        <w:t xml:space="preserve">Microsoft SQL Server Database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Purpose:</w:t>
      </w:r>
      <w:r>
        <w:t xml:space="preserve"> </w:t>
      </w:r>
      <w:r>
        <w:t xml:space="preserve">Serves as the transactional database, storing structured data related to applications, submissions, and system reference data.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Key Database:</w:t>
      </w:r>
      <w:r>
        <w:t xml:space="preserve"> </w:t>
      </w:r>
      <w:r>
        <w:rPr>
          <w:rStyle w:val="VerbatimChar"/>
        </w:rPr>
        <w:t xml:space="preserve">bd_scs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Synchronization:</w:t>
      </w:r>
      <w:r>
        <w:t xml:space="preserve"> </w:t>
      </w:r>
      <w:r>
        <w:t xml:space="preserve">Occurs through application services between MongoDB and MSSQL.</w:t>
      </w:r>
    </w:p>
    <w:bookmarkEnd w:id="23"/>
    <w:bookmarkEnd w:id="24"/>
    <w:bookmarkStart w:id="46" w:name="Xb26c4724ad4a07131626d039725c31df3bf392b"/>
    <w:p>
      <w:pPr>
        <w:pStyle w:val="Heading2"/>
      </w:pPr>
      <w:r>
        <w:t xml:space="preserve">4. Database Specifications</w:t>
      </w:r>
    </w:p>
    <w:bookmarkStart w:id="38" w:name="Xbde058a4dd64a75dd4315daaf3eeb6dfc0fa4f7"/>
    <w:p>
      <w:pPr>
        <w:pStyle w:val="Heading3"/>
      </w:pPr>
      <w:r>
        <w:t xml:space="preserve">4.1 MongoDB Collections (Database: bd)</w:t>
      </w:r>
    </w:p>
    <w:bookmarkStart w:id="25" w:name="database-statistics"/>
    <w:p>
      <w:pPr>
        <w:pStyle w:val="Heading4"/>
      </w:pPr>
      <w:r>
        <w:t xml:space="preserve">Database Statistics</w:t>
      </w:r>
    </w:p>
    <w:p>
      <w:pPr>
        <w:numPr>
          <w:ilvl w:val="0"/>
          <w:numId w:val="1003"/>
        </w:numPr>
        <w:pStyle w:val="Compact"/>
      </w:pPr>
      <w:r>
        <w:t xml:space="preserve">Database Size: 88.10 MB</w:t>
      </w:r>
    </w:p>
    <w:p>
      <w:pPr>
        <w:numPr>
          <w:ilvl w:val="0"/>
          <w:numId w:val="1003"/>
        </w:numPr>
        <w:pStyle w:val="Compact"/>
      </w:pPr>
      <w:r>
        <w:t xml:space="preserve">Collections: 12</w:t>
      </w:r>
    </w:p>
    <w:p>
      <w:pPr>
        <w:numPr>
          <w:ilvl w:val="0"/>
          <w:numId w:val="1003"/>
        </w:numPr>
        <w:pStyle w:val="Compact"/>
      </w:pPr>
      <w:r>
        <w:t xml:space="preserve">Total Documents: 1278983</w:t>
      </w:r>
    </w:p>
    <w:p>
      <w:pPr>
        <w:numPr>
          <w:ilvl w:val="0"/>
          <w:numId w:val="1003"/>
        </w:numPr>
        <w:pStyle w:val="Compact"/>
      </w:pPr>
      <w:r>
        <w:t xml:space="preserve">Total Data Size: 371.24 MB</w:t>
      </w:r>
    </w:p>
    <w:bookmarkEnd w:id="25"/>
    <w:bookmarkStart w:id="26" w:name="collections-overview"/>
    <w:p>
      <w:pPr>
        <w:pStyle w:val="Heading4"/>
      </w:pPr>
      <w:r>
        <w:t xml:space="preserve">Collections Overview</w:t>
      </w:r>
    </w:p>
    <w:p>
      <w:pPr>
        <w:numPr>
          <w:ilvl w:val="0"/>
          <w:numId w:val="1004"/>
        </w:numPr>
        <w:pStyle w:val="Compact"/>
      </w:pPr>
      <w:r>
        <w:t xml:space="preserve">tasks: 5523 documents, 0.99 MB</w:t>
      </w:r>
    </w:p>
    <w:p>
      <w:pPr>
        <w:numPr>
          <w:ilvl w:val="0"/>
          <w:numId w:val="1004"/>
        </w:numPr>
        <w:pStyle w:val="Compact"/>
      </w:pPr>
      <w:r>
        <w:t xml:space="preserve">eminutes: 133 documents, 0.03 MB</w:t>
      </w:r>
    </w:p>
    <w:p>
      <w:pPr>
        <w:numPr>
          <w:ilvl w:val="0"/>
          <w:numId w:val="1004"/>
        </w:numPr>
        <w:pStyle w:val="Compact"/>
      </w:pPr>
      <w:r>
        <w:t xml:space="preserve">submissions: 0 documents, 0.00 MB</w:t>
      </w:r>
    </w:p>
    <w:p>
      <w:pPr>
        <w:numPr>
          <w:ilvl w:val="0"/>
          <w:numId w:val="1004"/>
        </w:numPr>
        <w:pStyle w:val="Compact"/>
      </w:pPr>
      <w:r>
        <w:t xml:space="preserve">applications: 381 documents, 0.36 MB</w:t>
      </w:r>
    </w:p>
    <w:p>
      <w:pPr>
        <w:numPr>
          <w:ilvl w:val="0"/>
          <w:numId w:val="1004"/>
        </w:numPr>
        <w:pStyle w:val="Compact"/>
      </w:pPr>
      <w:r>
        <w:t xml:space="preserve">notifications: 1837 documents, 0.24 MB</w:t>
      </w:r>
    </w:p>
    <w:p>
      <w:pPr>
        <w:numPr>
          <w:ilvl w:val="0"/>
          <w:numId w:val="1004"/>
        </w:numPr>
        <w:pStyle w:val="Compact"/>
      </w:pPr>
      <w:r>
        <w:t xml:space="preserve">bsblocks: 98397 documents, 6.40 MB</w:t>
      </w:r>
    </w:p>
    <w:p>
      <w:pPr>
        <w:numPr>
          <w:ilvl w:val="0"/>
          <w:numId w:val="1004"/>
        </w:numPr>
        <w:pStyle w:val="Compact"/>
      </w:pPr>
      <w:r>
        <w:t xml:space="preserve">cases: 451 documents, 1.17 MB</w:t>
      </w:r>
    </w:p>
    <w:p>
      <w:pPr>
        <w:numPr>
          <w:ilvl w:val="0"/>
          <w:numId w:val="1004"/>
        </w:numPr>
        <w:pStyle w:val="Compact"/>
      </w:pPr>
      <w:r>
        <w:t xml:space="preserve">sysfilerefs: 601808 documents, 204.70 MB</w:t>
      </w:r>
    </w:p>
    <w:p>
      <w:pPr>
        <w:numPr>
          <w:ilvl w:val="0"/>
          <w:numId w:val="1004"/>
        </w:numPr>
        <w:pStyle w:val="Compact"/>
      </w:pPr>
      <w:r>
        <w:t xml:space="preserve">attachments: 370 documents, 0.13 MB</w:t>
      </w:r>
    </w:p>
    <w:p>
      <w:pPr>
        <w:numPr>
          <w:ilvl w:val="0"/>
          <w:numId w:val="1004"/>
        </w:numPr>
        <w:pStyle w:val="Compact"/>
      </w:pPr>
      <w:r>
        <w:t xml:space="preserve">adrblkfilerefs: 566948 documents, 154.89 MB</w:t>
      </w:r>
    </w:p>
    <w:p>
      <w:pPr>
        <w:numPr>
          <w:ilvl w:val="0"/>
          <w:numId w:val="1004"/>
        </w:numPr>
        <w:pStyle w:val="Compact"/>
      </w:pPr>
      <w:r>
        <w:t xml:space="preserve">users: 116 documents, 0.39 KB</w:t>
      </w:r>
    </w:p>
    <w:p>
      <w:pPr>
        <w:numPr>
          <w:ilvl w:val="0"/>
          <w:numId w:val="1004"/>
        </w:numPr>
        <w:pStyle w:val="Compact"/>
      </w:pPr>
      <w:r>
        <w:t xml:space="preserve">oauthtokens: 3019 documents, 2.29 MB</w:t>
      </w:r>
    </w:p>
    <w:bookmarkEnd w:id="26"/>
    <w:bookmarkStart w:id="27" w:name="X49d69208723117be4c109527bc11c73727ff40a"/>
    <w:p>
      <w:pPr>
        <w:pStyle w:val="Heading4"/>
      </w:pPr>
      <w:r>
        <w:t xml:space="preserve">4.1.1 tasks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5523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0.99 MB</w:t>
      </w:r>
    </w:p>
    <w:p>
      <w:pPr>
        <w:pStyle w:val="FirstParagraph"/>
      </w:pPr>
      <w:r>
        <w:t xml:space="preserve">| Field Name | Data Type | Description | N/A | :------------- | :-------- | :-------------------------------- | N/A |---|---|---| N/A |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| objectId | Unique identifier | N/A |---|---|---| N/A |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 </w:t>
      </w:r>
      <w:r>
        <w:t xml:space="preserve">| date | Creation timestamp | N/A |---|---|---| N/A |</w:t>
      </w:r>
      <w:r>
        <w:t xml:space="preserve"> </w:t>
      </w:r>
      <w:r>
        <w:rPr>
          <w:rStyle w:val="VerbatimChar"/>
        </w:rPr>
        <w:t xml:space="preserve">submissionCase</w:t>
      </w:r>
      <w:r>
        <w:t xml:space="preserve"> </w:t>
      </w:r>
      <w:r>
        <w:t xml:space="preserve">| objectId | Reference to submission case | N/A |---|---|---| N/A |</w:t>
      </w:r>
      <w:r>
        <w:t xml:space="preserve"> </w:t>
      </w:r>
      <w:r>
        <w:rPr>
          <w:rStyle w:val="VerbatimChar"/>
        </w:rPr>
        <w:t xml:space="preserve">team</w:t>
      </w:r>
      <w:r>
        <w:t xml:space="preserve"> </w:t>
      </w:r>
      <w:r>
        <w:t xml:space="preserve">| string | Team assigned to the task | N/A |---|---|---|</w:t>
      </w:r>
    </w:p>
    <w:bookmarkEnd w:id="27"/>
    <w:bookmarkStart w:id="28" w:name="X8d9c2fe5dc83c9dc5827c4f1d09fcb5d11d6bad"/>
    <w:p>
      <w:pPr>
        <w:pStyle w:val="Heading4"/>
      </w:pPr>
      <w:r>
        <w:t xml:space="preserve">4.1.2 eminutes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133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Average Document Size:</w:t>
      </w:r>
      <w:r>
        <w:t xml:space="preserve"> </w:t>
      </w:r>
      <w:r>
        <w:t xml:space="preserve">0.24 KB</w:t>
      </w:r>
    </w:p>
    <w:p>
      <w:pPr>
        <w:pStyle w:val="FirstParagraph"/>
      </w:pPr>
      <w:r>
        <w:t xml:space="preserve">| Field Name | Data Type | Description | N/A | :------------- | :------------ | :-------------------------------- | N/A |---|---|---| N/A |</w:t>
      </w:r>
      <w:r>
        <w:t xml:space="preserve"> </w:t>
      </w:r>
      <w:r>
        <w:rPr>
          <w:rStyle w:val="VerbatimChar"/>
        </w:rPr>
        <w:t xml:space="preserve">comment</w:t>
      </w:r>
      <w:r>
        <w:t xml:space="preserve"> </w:t>
      </w:r>
      <w:r>
        <w:t xml:space="preserve">| string | Comment text | N/A |---|---|---| N/A |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 </w:t>
      </w:r>
      <w:r>
        <w:t xml:space="preserve">| date | Creation timestamp | N/A |---|---|---| N/A |</w:t>
      </w:r>
      <w:r>
        <w:t xml:space="preserve"> </w:t>
      </w:r>
      <w:r>
        <w:rPr>
          <w:rStyle w:val="VerbatimChar"/>
        </w:rPr>
        <w:t xml:space="preserve">eminuteId</w:t>
      </w:r>
      <w:r>
        <w:t xml:space="preserve"> </w:t>
      </w:r>
      <w:r>
        <w:t xml:space="preserve">| string | Minute identifier | N/A |---|---|---| N/A |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| string | Status of the minute | N/A |---|---|---| N/A |</w:t>
      </w:r>
      <w:r>
        <w:t xml:space="preserve"> </w:t>
      </w:r>
      <w:r>
        <w:rPr>
          <w:rStyle w:val="VerbatimChar"/>
        </w:rPr>
        <w:t xml:space="preserve">submissionCase</w:t>
      </w:r>
      <w:r>
        <w:t xml:space="preserve"> </w:t>
      </w:r>
      <w:r>
        <w:t xml:space="preserve">| objectId | Reference to submission case | N/A |---|---|---| N/A |</w:t>
      </w:r>
      <w:r>
        <w:t xml:space="preserve"> </w:t>
      </w:r>
      <w:r>
        <w:rPr>
          <w:rStyle w:val="VerbatimChar"/>
        </w:rPr>
        <w:t xml:space="preserve">to</w:t>
      </w:r>
      <w:r>
        <w:t xml:space="preserve"> </w:t>
      </w:r>
      <w:r>
        <w:t xml:space="preserve">| objectId/string | Recipient reference | N/A |---|---|---|</w:t>
      </w:r>
    </w:p>
    <w:bookmarkEnd w:id="28"/>
    <w:bookmarkStart w:id="29" w:name="Xa556aae3e35eac6310ffcfe6aa32ef82f9261b6"/>
    <w:p>
      <w:pPr>
        <w:pStyle w:val="Heading4"/>
      </w:pPr>
      <w:r>
        <w:t xml:space="preserve">4.1.4 applications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381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0.36 MB</w:t>
      </w:r>
    </w:p>
    <w:p>
      <w:pPr>
        <w:pStyle w:val="FirstParagraph"/>
      </w:pPr>
      <w:r>
        <w:t xml:space="preserve">| Field Name | Data Type | Description | N/A | :------------------ | :------------ | :---------------------------------------- | N/A |---|---|---| N/A |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| objectId | Unique identifier | N/A |---|---|---| N/A |</w:t>
      </w:r>
      <w:r>
        <w:t xml:space="preserve"> </w:t>
      </w:r>
      <w:r>
        <w:rPr>
          <w:rStyle w:val="VerbatimChar"/>
        </w:rPr>
        <w:t xml:space="preserve">AddressOfPremiseCN</w:t>
      </w:r>
      <w:r>
        <w:t xml:space="preserve">| string | Premises address (Chinese) | N/A |---|---|---| N/A |</w:t>
      </w:r>
      <w:r>
        <w:t xml:space="preserve"> </w:t>
      </w:r>
      <w:r>
        <w:rPr>
          <w:rStyle w:val="VerbatimChar"/>
        </w:rPr>
        <w:t xml:space="preserve">ApplicationNo</w:t>
      </w:r>
      <w:r>
        <w:t xml:space="preserve"> </w:t>
      </w:r>
      <w:r>
        <w:t xml:space="preserve">| string | Application number | N/A |---|---|---| N/A |</w:t>
      </w:r>
      <w:r>
        <w:t xml:space="preserve"> </w:t>
      </w:r>
      <w:r>
        <w:rPr>
          <w:rStyle w:val="VerbatimChar"/>
        </w:rPr>
        <w:t xml:space="preserve">NameOfSchoolCN</w:t>
      </w:r>
      <w:r>
        <w:t xml:space="preserve"> </w:t>
      </w:r>
      <w:r>
        <w:t xml:space="preserve">| string | School name (Chinese) | N/A |---|---|---| N/A |</w:t>
      </w:r>
      <w:r>
        <w:t xml:space="preserve"> </w:t>
      </w:r>
      <w:r>
        <w:rPr>
          <w:rStyle w:val="VerbatimChar"/>
        </w:rPr>
        <w:t xml:space="preserve">assignedBS</w:t>
      </w:r>
      <w:r>
        <w:t xml:space="preserve"> </w:t>
      </w:r>
      <w:r>
        <w:t xml:space="preserve">| objectId/string | Assigned Building Surveyor | N/A |---|---|---| N/A |</w:t>
      </w:r>
      <w:r>
        <w:t xml:space="preserve"> </w:t>
      </w:r>
      <w:r>
        <w:rPr>
          <w:rStyle w:val="VerbatimChar"/>
        </w:rPr>
        <w:t xml:space="preserve">assignedSBS</w:t>
      </w:r>
      <w:r>
        <w:t xml:space="preserve"> </w:t>
      </w:r>
      <w:r>
        <w:t xml:space="preserve">| string | Assigned Senior Building Surveyor | N/A |---|---|---| N/A |</w:t>
      </w:r>
      <w:r>
        <w:t xml:space="preserve"> </w:t>
      </w:r>
      <w:r>
        <w:rPr>
          <w:rStyle w:val="VerbatimChar"/>
        </w:rPr>
        <w:t xml:space="preserve">updatedAt</w:t>
      </w:r>
      <w:r>
        <w:t xml:space="preserve"> </w:t>
      </w:r>
      <w:r>
        <w:t xml:space="preserve">| date | Last update timestamp | N/A |---|---|---|</w:t>
      </w:r>
    </w:p>
    <w:bookmarkEnd w:id="29"/>
    <w:bookmarkStart w:id="30" w:name="Xc415ea4da86c7e52f27007c737b3e1449a5d5a1"/>
    <w:p>
      <w:pPr>
        <w:pStyle w:val="Heading4"/>
      </w:pPr>
      <w:r>
        <w:t xml:space="preserve">4.1.6 bsblocks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98397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6.40 MB</w:t>
      </w:r>
    </w:p>
    <w:p>
      <w:pPr>
        <w:pStyle w:val="FirstParagraph"/>
      </w:pPr>
      <w:r>
        <w:t xml:space="preserve">| Field Name | Data Type | Description | N/A | :------------- | :-------- | :-------------------------------- | N/A |---|---|---| N/A |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| string | Unique identifier | N/A |---|---|---| N/A |</w:t>
      </w:r>
      <w:r>
        <w:t xml:space="preserve"> </w:t>
      </w:r>
      <w:r>
        <w:rPr>
          <w:rStyle w:val="VerbatimChar"/>
        </w:rPr>
        <w:t xml:space="preserve">blockId</w:t>
      </w:r>
      <w:r>
        <w:t xml:space="preserve"> </w:t>
      </w:r>
      <w:r>
        <w:t xml:space="preserve">| string | Block Identifier | N/A |---|---|---|</w:t>
      </w:r>
    </w:p>
    <w:bookmarkEnd w:id="30"/>
    <w:bookmarkStart w:id="31" w:name="Xeffd49190b4956d2d581297982b2edd8091a314"/>
    <w:p>
      <w:pPr>
        <w:pStyle w:val="Heading4"/>
      </w:pPr>
      <w:r>
        <w:t xml:space="preserve">4.1.8 oauthtokens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3019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2.29 MB</w:t>
      </w:r>
    </w:p>
    <w:p>
      <w:pPr>
        <w:pStyle w:val="FirstParagraph"/>
      </w:pPr>
      <w:r>
        <w:t xml:space="preserve">| Field Name | Data Type | Description | N/A | :------------- | :-------- | :-------------------------------- | N/A |---|---|---| N/A |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| objectId | Unique identifier | N/A |---|---|---| N/A |</w:t>
      </w:r>
      <w:r>
        <w:t xml:space="preserve"> </w:t>
      </w:r>
      <w:r>
        <w:rPr>
          <w:rStyle w:val="VerbatimChar"/>
        </w:rPr>
        <w:t xml:space="preserve">accessToken</w:t>
      </w:r>
      <w:r>
        <w:t xml:space="preserve"> </w:t>
      </w:r>
      <w:r>
        <w:t xml:space="preserve">| string | Access Token | N/A |---|---|---| N/A |</w:t>
      </w:r>
      <w:r>
        <w:t xml:space="preserve"> </w:t>
      </w:r>
      <w:r>
        <w:rPr>
          <w:rStyle w:val="VerbatimChar"/>
        </w:rPr>
        <w:t xml:space="preserve">refreshToken</w:t>
      </w:r>
      <w:r>
        <w:t xml:space="preserve"> </w:t>
      </w:r>
      <w:r>
        <w:t xml:space="preserve">| string | Refresh Token | N/A |---|---|---|</w:t>
      </w:r>
    </w:p>
    <w:bookmarkEnd w:id="31"/>
    <w:bookmarkStart w:id="32" w:name="X4427b53b8e170ca425891f24b7536ef277cff40"/>
    <w:p>
      <w:pPr>
        <w:pStyle w:val="Heading4"/>
      </w:pPr>
      <w:r>
        <w:t xml:space="preserve">4.1.10 attachments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370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0.13 MB</w:t>
      </w:r>
    </w:p>
    <w:p>
      <w:pPr>
        <w:pStyle w:val="FirstParagraph"/>
      </w:pPr>
      <w:r>
        <w:t xml:space="preserve">| Field Name | Data Type | Description | N/A | :------------- | :-------- | :-------------------------------- | N/A |---|---|---| N/A |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| objectId | Unique identifier | N/A |---|---|---| N/A |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| objectId | Application Reference | N/A |---|---|---| N/A |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| string | File Name | N/A |---|---|---|</w:t>
      </w:r>
    </w:p>
    <w:bookmarkEnd w:id="32"/>
    <w:bookmarkStart w:id="33" w:name="Xe446dcf33bbacd6cfc4ad7c215f6d70b1a8ad30"/>
    <w:p>
      <w:pPr>
        <w:pStyle w:val="Heading4"/>
      </w:pPr>
      <w:r>
        <w:t xml:space="preserve">4.1.12 adrblkfilerefs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566948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154.89 MB</w:t>
      </w:r>
    </w:p>
    <w:p>
      <w:pPr>
        <w:pStyle w:val="FirstParagraph"/>
      </w:pPr>
      <w:r>
        <w:t xml:space="preserve">| Field Name | Data Type | Description | N/A | :------------- | :-------- | :-------------------------------- | N/A |---|---|---| N/A |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| objectId | Unique identifier | N/A |---|---|---| N/A |</w:t>
      </w:r>
      <w:r>
        <w:t xml:space="preserve"> </w:t>
      </w:r>
      <w:r>
        <w:rPr>
          <w:rStyle w:val="VerbatimChar"/>
        </w:rPr>
        <w:t xml:space="preserve">adrBlkFileRefId</w:t>
      </w:r>
      <w:r>
        <w:t xml:space="preserve"> </w:t>
      </w:r>
      <w:r>
        <w:t xml:space="preserve">| string | Address Block File Reference ID | N/A |---|---|---| N/A |</w:t>
      </w:r>
      <w:r>
        <w:t xml:space="preserve"> </w:t>
      </w:r>
      <w:r>
        <w:rPr>
          <w:rStyle w:val="VerbatimChar"/>
        </w:rPr>
        <w:t xml:space="preserve">createdDt</w:t>
      </w:r>
      <w:r>
        <w:t xml:space="preserve"> </w:t>
      </w:r>
      <w:r>
        <w:t xml:space="preserve">| date | Created Date | N/A |---|---|---|</w:t>
      </w:r>
    </w:p>
    <w:bookmarkEnd w:id="33"/>
    <w:bookmarkStart w:id="34" w:name="Xfb162d1d9d23b7a447de53e7bedd07f48347db1"/>
    <w:p>
      <w:pPr>
        <w:pStyle w:val="Heading4"/>
      </w:pPr>
      <w:r>
        <w:t xml:space="preserve">4.1.14 sysfilerefs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601808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204.70 MB</w:t>
      </w:r>
    </w:p>
    <w:p>
      <w:pPr>
        <w:pStyle w:val="FirstParagraph"/>
      </w:pPr>
      <w:r>
        <w:t xml:space="preserve">| Field Name | Data Type | Description | N/A | :------------- | :-------- | :-------------------------------- | N/A |---|---|---| N/A |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| objectId | Unique identifier | N/A |---|---|---| N/A |</w:t>
      </w:r>
      <w:r>
        <w:t xml:space="preserve"> </w:t>
      </w:r>
      <w:r>
        <w:rPr>
          <w:rStyle w:val="VerbatimChar"/>
        </w:rPr>
        <w:t xml:space="preserve">display</w:t>
      </w:r>
      <w:r>
        <w:t xml:space="preserve"> </w:t>
      </w:r>
      <w:r>
        <w:t xml:space="preserve">| string | Display Name | N/A |---|---|---| N/A |</w:t>
      </w:r>
      <w:r>
        <w:t xml:space="preserve"> </w:t>
      </w:r>
      <w:r>
        <w:rPr>
          <w:rStyle w:val="VerbatimChar"/>
        </w:rPr>
        <w:t xml:space="preserve">createdName</w:t>
      </w:r>
      <w:r>
        <w:t xml:space="preserve"> </w:t>
      </w:r>
      <w:r>
        <w:t xml:space="preserve">| string | Created By | N/A |---|---|---|</w:t>
      </w:r>
    </w:p>
    <w:bookmarkEnd w:id="34"/>
    <w:bookmarkStart w:id="35" w:name="X88dd7b30b883bc7927b9c59adb713268c2c97da"/>
    <w:p>
      <w:pPr>
        <w:pStyle w:val="Heading4"/>
      </w:pPr>
      <w:r>
        <w:t xml:space="preserve">4.1.16 notifications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1837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0.24 MB</w:t>
      </w:r>
    </w:p>
    <w:p>
      <w:pPr>
        <w:pStyle w:val="FirstParagraph"/>
      </w:pPr>
      <w:r>
        <w:t xml:space="preserve">| Field Name | Data Type | Description | N/A | :------------- | :-------- | :-------------------------------- | N/A |---|---|---| N/A |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| objectId | Unique identifier | N/A |---|---|---| N/A |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 </w:t>
      </w:r>
      <w:r>
        <w:t xml:space="preserve">| date | Created Date | N/A |---|---|---| N/A |</w:t>
      </w:r>
      <w:r>
        <w:t xml:space="preserve"> </w:t>
      </w:r>
      <w:r>
        <w:rPr>
          <w:rStyle w:val="VerbatimChar"/>
        </w:rPr>
        <w:t xml:space="preserve">notificationType</w:t>
      </w:r>
      <w:r>
        <w:t xml:space="preserve"> </w:t>
      </w:r>
      <w:r>
        <w:t xml:space="preserve">| string | Notification Type | N/A |---|---|---|</w:t>
      </w:r>
    </w:p>
    <w:bookmarkEnd w:id="35"/>
    <w:bookmarkStart w:id="36" w:name="X6a392b4417c04f16b4fdeed4663b3bc48aa669c"/>
    <w:p>
      <w:pPr>
        <w:pStyle w:val="Heading4"/>
      </w:pPr>
      <w:r>
        <w:t xml:space="preserve">4.1.18 cases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451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1.17 MB</w:t>
      </w:r>
    </w:p>
    <w:p>
      <w:pPr>
        <w:pStyle w:val="FirstParagraph"/>
      </w:pPr>
      <w:r>
        <w:t xml:space="preserve">| Field Name | Data Type | Description | N/A | :------------- | :-------- | :-------------------------------- | N/A |---|---|---| N/A |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| objectId | Unique identifier | N/A |---|---|---| N/A |</w:t>
      </w:r>
      <w:r>
        <w:t xml:space="preserve"> </w:t>
      </w:r>
      <w:r>
        <w:rPr>
          <w:rStyle w:val="VerbatimChar"/>
        </w:rPr>
        <w:t xml:space="preserve">application</w:t>
      </w:r>
      <w:r>
        <w:t xml:space="preserve"> </w:t>
      </w:r>
      <w:r>
        <w:t xml:space="preserve">| objectId | Application Reference | N/A |---|---|---| N/A |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 </w:t>
      </w:r>
      <w:r>
        <w:t xml:space="preserve">| string | Case Category | N/A |---|---|---|</w:t>
      </w:r>
    </w:p>
    <w:bookmarkEnd w:id="36"/>
    <w:bookmarkStart w:id="37" w:name="X5bccd7565e022544d2d076661a54db0c7395583"/>
    <w:p>
      <w:pPr>
        <w:pStyle w:val="Heading4"/>
      </w:pPr>
      <w:r>
        <w:t xml:space="preserve">4.1.20 users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Document Count:</w:t>
      </w:r>
      <w:r>
        <w:t xml:space="preserve"> </w:t>
      </w:r>
      <w:r>
        <w:t xml:space="preserve">116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Size:</w:t>
      </w:r>
      <w:r>
        <w:t xml:space="preserve"> </w:t>
      </w:r>
      <w:r>
        <w:t xml:space="preserve">0.39 KB</w:t>
      </w:r>
    </w:p>
    <w:p>
      <w:pPr>
        <w:pStyle w:val="FirstParagraph"/>
      </w:pPr>
      <w:r>
        <w:t xml:space="preserve">| Field Name | Data Type | Description | N/A | :------------- | :-------- | :-------------------------------- | N/A |---|---|---| N/A |</w:t>
      </w:r>
      <w:r>
        <w:t xml:space="preserve"> </w:t>
      </w:r>
      <w:r>
        <w:rPr>
          <w:rStyle w:val="VerbatimChar"/>
        </w:rPr>
        <w:t xml:space="preserve">_id</w:t>
      </w:r>
      <w:r>
        <w:t xml:space="preserve"> </w:t>
      </w:r>
      <w:r>
        <w:t xml:space="preserve">| objectId | Unique identifier | N/A |---|---|---| N/A |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| string | User Email | N/A |---|---|---| N/A |</w:t>
      </w:r>
      <w:r>
        <w:t xml:space="preserve"> </w:t>
      </w:r>
      <w:r>
        <w:rPr>
          <w:rStyle w:val="VerbatimChar"/>
        </w:rPr>
        <w:t xml:space="preserve">role</w:t>
      </w:r>
      <w:r>
        <w:t xml:space="preserve"> </w:t>
      </w:r>
      <w:r>
        <w:t xml:space="preserve">| string | User Role | N/A |---|---|---|</w:t>
      </w:r>
    </w:p>
    <w:bookmarkEnd w:id="37"/>
    <w:bookmarkEnd w:id="38"/>
    <w:bookmarkStart w:id="45" w:name="X338433a7101ccb8dc932a0269d35e621ccf7f5d"/>
    <w:p>
      <w:pPr>
        <w:pStyle w:val="Heading3"/>
      </w:pPr>
      <w:r>
        <w:t xml:space="preserve">4.2 MSSQL Tables (Database: bd_scs, Schema: dbo)</w:t>
      </w:r>
    </w:p>
    <w:bookmarkStart w:id="39" w:name="Xf7ffd8173820d3942e997a7395190115f25b983"/>
    <w:p>
      <w:pPr>
        <w:pStyle w:val="Heading4"/>
      </w:pPr>
      <w:r>
        <w:t xml:space="preserve">4.2.1 __EFMigrationsHistory</w:t>
      </w:r>
    </w:p>
    <w:p>
      <w:pPr>
        <w:pStyle w:val="FirstParagraph"/>
      </w:pPr>
      <w:r>
        <w:t xml:space="preserve">| Column Name | Data Type | Length | Nullable | PK | Description | N/A | :---------- | :-------- | :----- | :------- | :-: | :------------------- | N/A |---|---|---|---|---|---| N/A |</w:t>
      </w:r>
      <w:r>
        <w:t xml:space="preserve"> </w:t>
      </w:r>
      <w:r>
        <w:rPr>
          <w:rStyle w:val="VerbatimChar"/>
        </w:rPr>
        <w:t xml:space="preserve">MigrationId</w:t>
      </w:r>
      <w:r>
        <w:t xml:space="preserve"> </w:t>
      </w:r>
      <w:r>
        <w:t xml:space="preserve">| nvarchar | 300 | No | Yes | Migration identifier | N/A |---|---|---|---|---|---|</w:t>
      </w:r>
    </w:p>
    <w:bookmarkEnd w:id="39"/>
    <w:bookmarkStart w:id="40" w:name="Xadf20c8a70b64ee2256c51a51e14030c3c5cd3a"/>
    <w:p>
      <w:pPr>
        <w:pStyle w:val="Heading4"/>
      </w:pPr>
      <w:r>
        <w:t xml:space="preserve">4.2.2 AdrBlk</w:t>
      </w:r>
    </w:p>
    <w:p>
      <w:pPr>
        <w:pStyle w:val="FirstParagraph"/>
      </w:pPr>
      <w:r>
        <w:rPr>
          <w:bCs/>
          <w:b/>
        </w:rPr>
        <w:t xml:space="preserve">Description:</w:t>
      </w:r>
      <w:r>
        <w:t xml:space="preserve"> </w:t>
      </w:r>
      <w:r>
        <w:t xml:space="preserve">Stores building address information.</w:t>
      </w:r>
    </w:p>
    <w:p>
      <w:pPr>
        <w:pStyle w:val="BodyText"/>
      </w:pPr>
      <w:r>
        <w:t xml:space="preserve">| Column Name | Data Type | Length | Nullable | PK | Description | N/A | :-------------- | :-------- | :----- | :------- | :-: | :------------------------------ | N/A |---|---|---|---|---|---| N/A |</w:t>
      </w:r>
      <w:r>
        <w:t xml:space="preserve"> </w:t>
      </w:r>
      <w:r>
        <w:rPr>
          <w:rStyle w:val="VerbatimChar"/>
        </w:rPr>
        <w:t xml:space="preserve">BLK_TYPE_ID</w:t>
      </w:r>
      <w:r>
        <w:t xml:space="preserve"> </w:t>
      </w:r>
      <w:r>
        <w:t xml:space="preserve">| bigint | 8 | Yes | No | Block type ID | N/A |---|---|---|---|---|---| N/A |</w:t>
      </w:r>
      <w:r>
        <w:t xml:space="preserve"> </w:t>
      </w:r>
      <w:r>
        <w:rPr>
          <w:rStyle w:val="VerbatimChar"/>
        </w:rPr>
        <w:t xml:space="preserve">BLDG_USAGE_ID</w:t>
      </w:r>
      <w:r>
        <w:t xml:space="preserve"> </w:t>
      </w:r>
      <w:r>
        <w:t xml:space="preserve">| bigint | 8 | Yes | No | Building usage ID | N/A |---|---|---|---|---|---| N/A |</w:t>
      </w:r>
      <w:r>
        <w:t xml:space="preserve"> </w:t>
      </w:r>
      <w:r>
        <w:rPr>
          <w:rStyle w:val="VerbatimChar"/>
        </w:rPr>
        <w:t xml:space="preserve">SYS_DISTRICT_ID</w:t>
      </w:r>
      <w:r>
        <w:t xml:space="preserve">| bigint | 8 | Yes | No | System district ID | N/A |---|---|---|---|---|---| N/A |</w:t>
      </w:r>
      <w:r>
        <w:t xml:space="preserve"> </w:t>
      </w:r>
      <w:r>
        <w:rPr>
          <w:rStyle w:val="VerbatimChar"/>
        </w:rPr>
        <w:t xml:space="preserve">BLK_DESC_E_ID</w:t>
      </w:r>
      <w:r>
        <w:t xml:space="preserve"> </w:t>
      </w:r>
      <w:r>
        <w:t xml:space="preserve">| bigint | 8 | Yes | No | Block description English ID | N/A |---|---|---|---|---|---| N/A |</w:t>
      </w:r>
      <w:r>
        <w:t xml:space="preserve"> </w:t>
      </w:r>
      <w:r>
        <w:rPr>
          <w:rStyle w:val="VerbatimChar"/>
        </w:rPr>
        <w:t xml:space="preserve">BLK_NO_ALPHA</w:t>
      </w:r>
      <w:r>
        <w:t xml:space="preserve"> </w:t>
      </w:r>
      <w:r>
        <w:t xml:space="preserve">| nvarchar | 20 | Yes | No | Block number (alphanumeric) | N/A |---|---|---|---|---|---| N/A |</w:t>
      </w:r>
      <w:r>
        <w:t xml:space="preserve"> </w:t>
      </w:r>
      <w:r>
        <w:rPr>
          <w:rStyle w:val="VerbatimChar"/>
        </w:rPr>
        <w:t xml:space="preserve">BLDG_NAME_E2</w:t>
      </w:r>
      <w:r>
        <w:t xml:space="preserve"> </w:t>
      </w:r>
      <w:r>
        <w:t xml:space="preserve">| nvarchar | 90 | Yes | No | Building name English 2 | N/A |---|---|---|---|---|---| N/A |</w:t>
      </w:r>
      <w:r>
        <w:t xml:space="preserve"> </w:t>
      </w:r>
      <w:r>
        <w:rPr>
          <w:rStyle w:val="VerbatimChar"/>
        </w:rPr>
        <w:t xml:space="preserve">BLDG_NAME_C1</w:t>
      </w:r>
      <w:r>
        <w:t xml:space="preserve"> </w:t>
      </w:r>
      <w:r>
        <w:t xml:space="preserve">| nvarchar | 160 | Yes | No | Building name Chinese 1 | N/A |---|---|---|---|---|---| N/A |</w:t>
      </w:r>
      <w:r>
        <w:t xml:space="preserve"> </w:t>
      </w:r>
      <w:r>
        <w:rPr>
          <w:rStyle w:val="VerbatimChar"/>
        </w:rPr>
        <w:t xml:space="preserve">BLDG_NAME_C3</w:t>
      </w:r>
      <w:r>
        <w:t xml:space="preserve"> </w:t>
      </w:r>
      <w:r>
        <w:t xml:space="preserve">| nvarchar | 160 | Yes | No | Building name Chinese 3 | N/A |---|---|---|---|---|---| N/A |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 </w:t>
      </w:r>
      <w:r>
        <w:t xml:space="preserve">| datetime2 | 8 | Yes | No | Creation timestamp | N/A |---|---|---|---|---|---|</w:t>
      </w:r>
    </w:p>
    <w:bookmarkEnd w:id="40"/>
    <w:bookmarkStart w:id="41" w:name="X9d442980bf682107421bd23cce2054e822b4469"/>
    <w:p>
      <w:pPr>
        <w:pStyle w:val="Heading4"/>
      </w:pPr>
      <w:r>
        <w:t xml:space="preserve">4.2.3 AdrBlk_Temp</w:t>
      </w:r>
    </w:p>
    <w:p>
      <w:pPr>
        <w:pStyle w:val="FirstParagraph"/>
      </w:pPr>
      <w:r>
        <w:rPr>
          <w:bCs/>
          <w:b/>
        </w:rPr>
        <w:t xml:space="preserve">Description:</w:t>
      </w:r>
      <w:r>
        <w:t xml:space="preserve"> </w:t>
      </w:r>
      <w:r>
        <w:t xml:space="preserve">Temporary table for building address information.</w:t>
      </w:r>
    </w:p>
    <w:p>
      <w:pPr>
        <w:pStyle w:val="BodyText"/>
      </w:pPr>
      <w:r>
        <w:t xml:space="preserve">| Column Name | Data Type | Length | Nullable | PK | Description | N/A | :-------------- | :-------------- | :----- | :------- | :-: | :------------------------------ | N/A |---|---|---|---|---|---| N/A |</w:t>
      </w:r>
      <w:r>
        <w:t xml:space="preserve"> </w:t>
      </w:r>
      <w:r>
        <w:rPr>
          <w:rStyle w:val="VerbatimChar"/>
        </w:rPr>
        <w:t xml:space="preserve">BLK_TYPE_ID</w:t>
      </w:r>
      <w:r>
        <w:t xml:space="preserve"> </w:t>
      </w:r>
      <w:r>
        <w:t xml:space="preserve">| bigint | 8 | Yes | No | Block type ID | N/A |---|---|---|---|---|---| N/A |</w:t>
      </w:r>
      <w:r>
        <w:t xml:space="preserve"> </w:t>
      </w:r>
      <w:r>
        <w:rPr>
          <w:rStyle w:val="VerbatimChar"/>
        </w:rPr>
        <w:t xml:space="preserve">updatedAt</w:t>
      </w:r>
      <w:r>
        <w:t xml:space="preserve"> </w:t>
      </w:r>
      <w:r>
        <w:t xml:space="preserve">| datetimeoffset | 10 | No | No | Last update timestamp | N/A |---|---|---|---|---|---|</w:t>
      </w:r>
    </w:p>
    <w:bookmarkEnd w:id="41"/>
    <w:bookmarkStart w:id="42" w:name="X3b4d75e0bb95fd568189dc2a42545eb6954b18b"/>
    <w:p>
      <w:pPr>
        <w:pStyle w:val="Heading4"/>
      </w:pPr>
      <w:r>
        <w:t xml:space="preserve">4.2.4 ApplicationCases</w:t>
      </w:r>
    </w:p>
    <w:p>
      <w:pPr>
        <w:pStyle w:val="FirstParagraph"/>
      </w:pPr>
      <w:r>
        <w:t xml:space="preserve">| Column Name | Data Type | Length | Nullable | PK | Description | N/A | :---------- | :-------- | :----- | :------- | :-: | :------------------- | N/A |---|---|---|---|---|---| N/A |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| bigint | 8 | No | Yes | Case ID (identity) | N/A |---|---|---|---|---|---| N/A |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 </w:t>
      </w:r>
      <w:r>
        <w:t xml:space="preserve">| datetime2 | 8 | Yes | No | Creation timestamp | N/A |---|---|---|---|---|---| N/A |</w:t>
      </w:r>
      <w:r>
        <w:t xml:space="preserve"> </w:t>
      </w:r>
      <w:r>
        <w:rPr>
          <w:rStyle w:val="VerbatimChar"/>
        </w:rPr>
        <w:t xml:space="preserve">UpdatedAt</w:t>
      </w:r>
      <w:r>
        <w:t xml:space="preserve"> </w:t>
      </w:r>
      <w:r>
        <w:t xml:space="preserve">| datetime2 | 8 | Yes | No | Last update timestamp | N/A |---|---|---|---|---|---| N/A |</w:t>
      </w:r>
      <w:r>
        <w:t xml:space="preserve"> </w:t>
      </w:r>
      <w:r>
        <w:rPr>
          <w:rStyle w:val="VerbatimChar"/>
        </w:rPr>
        <w:t xml:space="preserve">FromId</w:t>
      </w:r>
      <w:r>
        <w:t xml:space="preserve"> </w:t>
      </w:r>
      <w:r>
        <w:t xml:space="preserve">| bigint | 8 | Yes | No | Source ID | N/A |---|---|---|---|---|---|</w:t>
      </w:r>
    </w:p>
    <w:bookmarkEnd w:id="42"/>
    <w:bookmarkStart w:id="43" w:name="X380087708f3c2d0682276349f384eaae00de11e"/>
    <w:p>
      <w:pPr>
        <w:pStyle w:val="Heading4"/>
      </w:pPr>
      <w:r>
        <w:t xml:space="preserve">4.2.6 ApRse</w:t>
      </w:r>
    </w:p>
    <w:p>
      <w:pPr>
        <w:pStyle w:val="FirstParagraph"/>
      </w:pPr>
      <w:r>
        <w:rPr>
          <w:bCs/>
          <w:b/>
        </w:rPr>
        <w:t xml:space="preserve">Description:</w:t>
      </w:r>
      <w:r>
        <w:t xml:space="preserve"> </w:t>
      </w:r>
      <w:r>
        <w:t xml:space="preserve">Stores application file information.</w:t>
      </w:r>
    </w:p>
    <w:p>
      <w:pPr>
        <w:pStyle w:val="BodyText"/>
      </w:pPr>
      <w:r>
        <w:t xml:space="preserve">| Column Name | Data Type | Length | Nullable | PK | Description | N/A | :---------- | :-------- | :----- | :------- | :-: | :------------------- | N/A |---|---|---|---|---|---| N/A |</w:t>
      </w:r>
      <w:r>
        <w:t xml:space="preserve"> </w:t>
      </w:r>
      <w:r>
        <w:rPr>
          <w:rStyle w:val="VerbatimChar"/>
        </w:rPr>
        <w:t xml:space="preserve">FileName</w:t>
      </w:r>
      <w:r>
        <w:t xml:space="preserve"> </w:t>
      </w:r>
      <w:r>
        <w:t xml:space="preserve">| nvarchar | 200 | Yes | No | File name | N/A |---|---|---|---|---|---| N/A |</w:t>
      </w:r>
      <w:r>
        <w:t xml:space="preserve"> </w:t>
      </w:r>
      <w:r>
        <w:rPr>
          <w:rStyle w:val="VerbatimChar"/>
        </w:rPr>
        <w:t xml:space="preserve">SignType</w:t>
      </w:r>
      <w:r>
        <w:t xml:space="preserve"> </w:t>
      </w:r>
      <w:r>
        <w:t xml:space="preserve">| nvarchar | 60 | Yes | No | Sign type | N/A |---|---|---|---|---|---| N/A |</w:t>
      </w:r>
      <w:r>
        <w:t xml:space="preserve"> </w:t>
      </w:r>
      <w:r>
        <w:rPr>
          <w:rStyle w:val="VerbatimChar"/>
        </w:rPr>
        <w:t xml:space="preserve">CreatedAt</w:t>
      </w:r>
      <w:r>
        <w:t xml:space="preserve"> </w:t>
      </w:r>
      <w:r>
        <w:t xml:space="preserve">| datetime2 | 8 | Yes | No | Creation timestamp | N/A |---|---|---|---|---|---| N/A |</w:t>
      </w:r>
      <w:r>
        <w:t xml:space="preserve"> </w:t>
      </w:r>
      <w:r>
        <w:rPr>
          <w:rStyle w:val="VerbatimChar"/>
        </w:rPr>
        <w:t xml:space="preserve">RemoveStatus</w:t>
      </w:r>
      <w:r>
        <w:t xml:space="preserve">| nvarchar | 100 | Yes | No | Remove status | N/A |---|---|---|---|---|---|</w:t>
      </w:r>
    </w:p>
    <w:bookmarkEnd w:id="43"/>
    <w:bookmarkStart w:id="44" w:name="other-mssql-tables"/>
    <w:p>
      <w:pPr>
        <w:pStyle w:val="Heading4"/>
      </w:pPr>
      <w:r>
        <w:t xml:space="preserve">Other MSSQL Tables</w:t>
      </w:r>
    </w:p>
    <w:p>
      <w:pPr>
        <w:pStyle w:val="FirstParagraph"/>
      </w:pPr>
      <w:r>
        <w:t xml:space="preserve">The following tables are also present in the</w:t>
      </w:r>
      <w:r>
        <w:t xml:space="preserve"> </w:t>
      </w:r>
      <w:r>
        <w:rPr>
          <w:rStyle w:val="VerbatimChar"/>
        </w:rPr>
        <w:t xml:space="preserve">bd_scs</w:t>
      </w:r>
      <w:r>
        <w:t xml:space="preserve"> </w:t>
      </w:r>
      <w:r>
        <w:t xml:space="preserve">database: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BackendUpdate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GenOtp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LogEvents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SchoolApp_Submission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ScsMasterTable</w:t>
      </w:r>
    </w:p>
    <w:p>
      <w:pPr>
        <w:numPr>
          <w:ilvl w:val="0"/>
          <w:numId w:val="1016"/>
        </w:numPr>
        <w:pStyle w:val="Compact"/>
      </w:pPr>
      <w:r>
        <w:rPr>
          <w:rStyle w:val="VerbatimChar"/>
        </w:rPr>
        <w:t xml:space="preserve">Sys_Meta_Data</w:t>
      </w:r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2025-06-10T03:56:13Z</dcterms:created>
  <dcterms:modified xsi:type="dcterms:W3CDTF">2025-06-10T03:56:13Z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