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performance-optimisation-report"/>
    <w:p>
      <w:pPr>
        <w:pStyle w:val="Heading1"/>
      </w:pPr>
      <w:r>
        <w:t xml:space="preserve">Performance Optimisation Report</w:t>
      </w:r>
    </w:p>
    <w:p>
      <w:pPr>
        <w:pStyle w:val="FirstParagraph"/>
      </w:pPr>
      <w:r>
        <w:rPr>
          <w:bCs/>
          <w:b/>
        </w:rPr>
        <w:t xml:space="preserve">For Combined System Development Services for Licensing Self-Certification Portal of 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50"/>
        <w:gridCol w:w="1980"/>
        <w:gridCol w:w="1440"/>
        <w:gridCol w:w="2070"/>
        <w:gridCol w:w="1080"/>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Optimisation Actions</w:t>
        </w:r>
      </w:hyperlink>
    </w:p>
    <w:p>
      <w:pPr>
        <w:numPr>
          <w:ilvl w:val="1"/>
          <w:numId w:val="1002"/>
        </w:numPr>
        <w:pStyle w:val="Compact"/>
      </w:pPr>
      <w:hyperlink w:anchor="storage-allocation">
        <w:r>
          <w:rPr>
            <w:rStyle w:val="Hyperlink"/>
          </w:rPr>
          <w:t xml:space="preserve">1.3 Storage Allocation</w:t>
        </w:r>
      </w:hyperlink>
    </w:p>
    <w:p>
      <w:pPr>
        <w:numPr>
          <w:ilvl w:val="1"/>
          <w:numId w:val="1002"/>
        </w:numPr>
        <w:pStyle w:val="Compact"/>
      </w:pPr>
      <w:hyperlink w:anchor="required-response-time">
        <w:r>
          <w:rPr>
            <w:rStyle w:val="Hyperlink"/>
          </w:rPr>
          <w:t xml:space="preserve">1.4 Required Response Time</w:t>
        </w:r>
      </w:hyperlink>
    </w:p>
    <w:p>
      <w:pPr>
        <w:numPr>
          <w:ilvl w:val="2"/>
          <w:numId w:val="1004"/>
        </w:numPr>
        <w:pStyle w:val="Compact"/>
      </w:pPr>
      <w:hyperlink w:anchor="online-transaction">
        <w:r>
          <w:rPr>
            <w:rStyle w:val="Hyperlink"/>
          </w:rPr>
          <w:t xml:space="preserve">1.4.1 Online Transaction</w:t>
        </w:r>
      </w:hyperlink>
    </w:p>
    <w:p>
      <w:pPr>
        <w:numPr>
          <w:ilvl w:val="2"/>
          <w:numId w:val="1004"/>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5"/>
        </w:numPr>
        <w:pStyle w:val="Compact"/>
      </w:pPr>
      <w:hyperlink w:anchor="optimization-actions">
        <w:r>
          <w:rPr>
            <w:rStyle w:val="Hyperlink"/>
          </w:rPr>
          <w:t xml:space="preserve">4.1 Optimization Actions</w:t>
        </w:r>
      </w:hyperlink>
    </w:p>
    <w:p>
      <w:pPr>
        <w:numPr>
          <w:ilvl w:val="2"/>
          <w:numId w:val="1006"/>
        </w:numPr>
        <w:pStyle w:val="Compact"/>
      </w:pPr>
      <w:hyperlink w:anchor="create-stored-procedures">
        <w:r>
          <w:rPr>
            <w:rStyle w:val="Hyperlink"/>
          </w:rPr>
          <w:t xml:space="preserve">4.1.1 Create stored procedures</w:t>
        </w:r>
      </w:hyperlink>
    </w:p>
    <w:p>
      <w:pPr>
        <w:numPr>
          <w:ilvl w:val="2"/>
          <w:numId w:val="1006"/>
        </w:numPr>
        <w:pStyle w:val="Compact"/>
      </w:pPr>
      <w:hyperlink w:anchor="create-clustered-indexes">
        <w:r>
          <w:rPr>
            <w:rStyle w:val="Hyperlink"/>
          </w:rPr>
          <w:t xml:space="preserve">4.1.2 Create clustered indexes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7"/>
        </w:numPr>
        <w:pStyle w:val="Compact"/>
      </w:pPr>
      <w:r>
        <w:t xml:space="preserve">The number of system users; and</w:t>
      </w:r>
    </w:p>
    <w:p>
      <w:pPr>
        <w:numPr>
          <w:ilvl w:val="0"/>
          <w:numId w:val="1007"/>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8"/>
        </w:numPr>
        <w:pStyle w:val="Compact"/>
      </w:pPr>
      <w:r>
        <w:t xml:space="preserve">The number of system users; and</w:t>
      </w:r>
    </w:p>
    <w:p>
      <w:pPr>
        <w:numPr>
          <w:ilvl w:val="0"/>
          <w:numId w:val="1008"/>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order words, it represents the department. If it performs well, the department can take credit from it, the image of the department may be affected if this application performs bad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09"/>
        </w:numPr>
        <w:pStyle w:val="Compact"/>
      </w:pPr>
      <w:r>
        <w:t xml:space="preserve">Optimize the programming and query logic to reduce server loading burden.</w:t>
      </w:r>
    </w:p>
    <w:p>
      <w:pPr>
        <w:numPr>
          <w:ilvl w:val="0"/>
          <w:numId w:val="1009"/>
        </w:numPr>
        <w:pStyle w:val="Compact"/>
      </w:pPr>
      <w:r>
        <w:t xml:space="preserve">Optimize the page size and image size to reduce bandwidth burden.</w:t>
      </w:r>
    </w:p>
    <w:p>
      <w:pPr>
        <w:numPr>
          <w:ilvl w:val="0"/>
          <w:numId w:val="1009"/>
        </w:numPr>
        <w:pStyle w:val="Compact"/>
      </w:pPr>
      <w:r>
        <w:t xml:space="preserve">Improve resourcing retrieval speed by indexing and hashing.</w:t>
      </w:r>
    </w:p>
    <w:p>
      <w:pPr>
        <w:numPr>
          <w:ilvl w:val="0"/>
          <w:numId w:val="1009"/>
        </w:numPr>
        <w:pStyle w:val="Compact"/>
      </w:pPr>
      <w:r>
        <w:t xml:space="preserve">Cache frequently used resources.</w:t>
      </w:r>
    </w:p>
    <w:p>
      <w:pPr>
        <w:numPr>
          <w:ilvl w:val="0"/>
          <w:numId w:val="1009"/>
        </w:numPr>
        <w:pStyle w:val="Compact"/>
      </w:pPr>
      <w:r>
        <w:t xml:space="preserve">Pre-generate resource that required heavy instant server loading.</w:t>
      </w:r>
    </w:p>
    <w:p>
      <w:pPr>
        <w:numPr>
          <w:ilvl w:val="0"/>
          <w:numId w:val="1009"/>
        </w:numPr>
        <w:pStyle w:val="Compact"/>
      </w:pPr>
      <w:r>
        <w:t xml:space="preserve">Improve resourcing retrieval speed by indexing and hashing.</w:t>
      </w:r>
    </w:p>
    <w:p>
      <w:pPr>
        <w:numPr>
          <w:ilvl w:val="0"/>
          <w:numId w:val="1009"/>
        </w:numPr>
        <w:pStyle w:val="Compact"/>
      </w:pPr>
      <w:r>
        <w:t xml:space="preserve">Reduce waiting time of third-party services.</w:t>
      </w:r>
    </w:p>
    <w:p>
      <w:pPr>
        <w:numPr>
          <w:ilvl w:val="0"/>
          <w:numId w:val="1009"/>
        </w:numPr>
        <w:pStyle w:val="Compact"/>
      </w:pPr>
      <w:r>
        <w:t xml:space="preserve">Archive expired records to keep the size of active datastore minimal</w:t>
      </w:r>
    </w:p>
    <w:bookmarkEnd w:id="28"/>
    <w:bookmarkStart w:id="29" w:name="Xf41398a3e8586a809ad2b437b2b72749e0d3f5e"/>
    <w:p>
      <w:pPr>
        <w:pStyle w:val="Heading2"/>
      </w:pPr>
      <w:r>
        <w:t xml:space="preserve">1.3 Storage Allocation</w:t>
      </w:r>
    </w:p>
    <w:p>
      <w:pPr>
        <w:pStyle w:val="FirstParagraph"/>
      </w:pPr>
      <w:r>
        <w:t xml:space="preserve">The storage of the database data will be stored as following:</w:t>
      </w:r>
    </w:p>
    <w:p>
      <w:pPr>
        <w:pStyle w:val="BodyText"/>
      </w:pPr>
      <w:r>
        <w:t xml:space="preserve">i. System data ? Store in the ?Database? server in the Integrated system.</w:t>
      </w:r>
    </w:p>
    <w:p>
      <w:pPr>
        <w:pStyle w:val="BodyText"/>
      </w:pPr>
      <w:r>
        <w:t xml:space="preserve">ii. Textual data ? Store in the ?Database? server in the Integrated system.</w:t>
      </w:r>
    </w:p>
    <w:p>
      <w:pPr>
        <w:pStyle w:val="BodyText"/>
      </w:pPr>
      <w:r>
        <w:t xml:space="preserve">All the required system and textual data will be logical stored in various filegroup of Microsoft SQL Server database. The following table shows the logic data storage in Microsoft SQL Server database.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The filegroup growth size has set to meet the recommendation for below 256 MB for data files.</w:t>
      </w:r>
    </w:p>
    <w:bookmarkEnd w:id="29"/>
    <w:bookmarkStart w:id="32" w:name="X29ba8383edd752c0f1bc8fae5a3a20582af4818"/>
    <w:p>
      <w:pPr>
        <w:pStyle w:val="Heading2"/>
      </w:pPr>
      <w:r>
        <w:t xml:space="preserve">1.4 Required Response Time</w:t>
      </w:r>
    </w:p>
    <w:p>
      <w:pPr>
        <w:pStyle w:val="FirstParagraph"/>
      </w:pPr>
      <w:r>
        <w:t xml:space="preserve">The required response time is defined according to 2 pre-defined categories. They are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10"/>
        </w:numPr>
        <w:pStyle w:val="Compact"/>
      </w:pPr>
      <w:r>
        <w:t xml:space="preserve">Maximum number of Concurrent users is 100.</w:t>
      </w:r>
    </w:p>
    <w:p>
      <w:pPr>
        <w:numPr>
          <w:ilvl w:val="0"/>
          <w:numId w:val="1010"/>
        </w:numPr>
        <w:pStyle w:val="Compact"/>
      </w:pPr>
      <w:r>
        <w:t xml:space="preserve">Minimal bandwidth is 2Mb/s per testing machine.</w:t>
      </w:r>
    </w:p>
    <w:p>
      <w:pPr>
        <w:numPr>
          <w:ilvl w:val="0"/>
          <w:numId w:val="1010"/>
        </w:numPr>
        <w:pStyle w:val="Compact"/>
      </w:pPr>
      <w:r>
        <w:t xml:space="preserve">Maximum network round-trip latency (ping) to the Integrated system is 200ms.</w:t>
      </w:r>
    </w:p>
    <w:p>
      <w:pPr>
        <w:numPr>
          <w:ilvl w:val="0"/>
          <w:numId w:val="1010"/>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0"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11"/>
        </w:numPr>
        <w:pStyle w:val="Compact"/>
      </w:pPr>
      <w:r>
        <w:t xml:space="preserve">User Account Program</w:t>
      </w:r>
    </w:p>
    <w:p>
      <w:pPr>
        <w:numPr>
          <w:ilvl w:val="0"/>
          <w:numId w:val="1011"/>
        </w:numPr>
        <w:pStyle w:val="Compact"/>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262"/>
        <w:gridCol w:w="2880"/>
        <w:gridCol w:w="1234"/>
        <w:gridCol w:w="1028"/>
        <w:gridCol w:w="514"/>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c>
          <w:tcPr/>
          <w:p>
            <w:pPr>
              <w:pStyle w:val="Compact"/>
            </w:pP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c>
          <w:tcPr/>
          <w:p>
            <w:pPr>
              <w:pStyle w:val="Compact"/>
            </w:pP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c>
          <w:tcPr/>
          <w:p>
            <w:pPr>
              <w:pStyle w:val="Compact"/>
            </w:pP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c>
          <w:tcPr/>
          <w:p>
            <w:pPr>
              <w:pStyle w:val="Compact"/>
            </w:pP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50"/>
        <w:gridCol w:w="5869"/>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0"/>
    <w:bookmarkStart w:id="31"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12"/>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1"/>
    <w:bookmarkEnd w:id="32"/>
    <w:bookmarkStart w:id="33"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42"/>
        <w:gridCol w:w="684"/>
        <w:gridCol w:w="770"/>
        <w:gridCol w:w="1840"/>
        <w:gridCol w:w="1284"/>
        <w:gridCol w:w="856"/>
        <w:gridCol w:w="1113"/>
        <w:gridCol w:w="727"/>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5"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5"/>
    <w:bookmarkStart w:id="38" w:name="X0d88967d240067f0c29c9bf608d2d399917d68f"/>
    <w:p>
      <w:pPr>
        <w:pStyle w:val="Heading2"/>
      </w:pPr>
      <w:r>
        <w:t xml:space="preserve">4.1 Optimization Actions</w:t>
      </w:r>
    </w:p>
    <w:bookmarkStart w:id="36"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6"/>
    <w:bookmarkStart w:id="37"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 End of Document &gt;&gt;</w:t>
      </w:r>
    </w:p>
    <w:bookmarkEnd w:id="37"/>
    <w:bookmarkEnd w:id="38"/>
    <w:bookmarkStart w:id="54" w:name="appendix-database-analysis-bd"/>
    <w:p>
      <w:pPr>
        <w:pStyle w:val="Heading2"/>
      </w:pPr>
      <w:r>
        <w:t xml:space="preserve">Appendix: Database Analysis (bd)</w:t>
      </w:r>
    </w:p>
    <w:p>
      <w:pPr>
        <w:pStyle w:val="FirstParagraph"/>
      </w:pPr>
      <w:r>
        <w:rPr>
          <w:bCs/>
          <w:b/>
        </w:rPr>
        <w:t xml:space="preserve">Last Updated: 2025/3/4 ??10:10:39</w:t>
      </w:r>
    </w:p>
    <w:bookmarkStart w:id="39" w:name="database-statistics"/>
    <w:p>
      <w:pPr>
        <w:pStyle w:val="Heading3"/>
      </w:pPr>
      <w:r>
        <w:t xml:space="preserve">Database Statistics</w:t>
      </w:r>
    </w:p>
    <w:p>
      <w:pPr>
        <w:numPr>
          <w:ilvl w:val="0"/>
          <w:numId w:val="1013"/>
        </w:numPr>
        <w:pStyle w:val="Compact"/>
      </w:pPr>
      <w:r>
        <w:t xml:space="preserve">Database Size: 88.10 MB</w:t>
      </w:r>
    </w:p>
    <w:p>
      <w:pPr>
        <w:numPr>
          <w:ilvl w:val="0"/>
          <w:numId w:val="1013"/>
        </w:numPr>
        <w:pStyle w:val="Compact"/>
      </w:pPr>
      <w:r>
        <w:t xml:space="preserve">Collections: 12</w:t>
      </w:r>
    </w:p>
    <w:p>
      <w:pPr>
        <w:numPr>
          <w:ilvl w:val="0"/>
          <w:numId w:val="1013"/>
        </w:numPr>
        <w:pStyle w:val="Compact"/>
      </w:pPr>
      <w:r>
        <w:t xml:space="preserve">Total Documents: 1278983</w:t>
      </w:r>
    </w:p>
    <w:p>
      <w:pPr>
        <w:numPr>
          <w:ilvl w:val="0"/>
          <w:numId w:val="1013"/>
        </w:numPr>
        <w:pStyle w:val="Compact"/>
      </w:pPr>
      <w:r>
        <w:t xml:space="preserve">Total Data Size: 371.24 MB</w:t>
      </w:r>
    </w:p>
    <w:bookmarkEnd w:id="39"/>
    <w:bookmarkStart w:id="40" w:name="collections-overview"/>
    <w:p>
      <w:pPr>
        <w:pStyle w:val="Heading3"/>
      </w:pPr>
      <w:r>
        <w:t xml:space="preserve">Collections Overview</w:t>
      </w:r>
    </w:p>
    <w:p>
      <w:pPr>
        <w:numPr>
          <w:ilvl w:val="0"/>
          <w:numId w:val="1014"/>
        </w:numPr>
        <w:pStyle w:val="Compact"/>
      </w:pPr>
      <w:r>
        <w:t xml:space="preserve">tasks: 5523 documents, 0.99 MB</w:t>
      </w:r>
    </w:p>
    <w:p>
      <w:pPr>
        <w:numPr>
          <w:ilvl w:val="0"/>
          <w:numId w:val="1014"/>
        </w:numPr>
        <w:pStyle w:val="Compact"/>
      </w:pPr>
      <w:r>
        <w:t xml:space="preserve">eminutes: 133 documents, 0.03 MB</w:t>
      </w:r>
    </w:p>
    <w:p>
      <w:pPr>
        <w:numPr>
          <w:ilvl w:val="0"/>
          <w:numId w:val="1014"/>
        </w:numPr>
        <w:pStyle w:val="Compact"/>
      </w:pPr>
      <w:r>
        <w:t xml:space="preserve">submissions: 0 documents, 0.00 MB</w:t>
      </w:r>
    </w:p>
    <w:p>
      <w:pPr>
        <w:numPr>
          <w:ilvl w:val="0"/>
          <w:numId w:val="1014"/>
        </w:numPr>
        <w:pStyle w:val="Compact"/>
      </w:pPr>
      <w:r>
        <w:t xml:space="preserve">applications: 381 documents, 0.36 MB</w:t>
      </w:r>
    </w:p>
    <w:p>
      <w:pPr>
        <w:numPr>
          <w:ilvl w:val="0"/>
          <w:numId w:val="1014"/>
        </w:numPr>
        <w:pStyle w:val="Compact"/>
      </w:pPr>
      <w:r>
        <w:t xml:space="preserve">notifications: 1837 documents, 0.24 MB</w:t>
      </w:r>
    </w:p>
    <w:p>
      <w:pPr>
        <w:numPr>
          <w:ilvl w:val="0"/>
          <w:numId w:val="1014"/>
        </w:numPr>
        <w:pStyle w:val="Compact"/>
      </w:pPr>
      <w:r>
        <w:t xml:space="preserve">bsblocks: 98397 documents, 6.40 MB</w:t>
      </w:r>
    </w:p>
    <w:p>
      <w:pPr>
        <w:numPr>
          <w:ilvl w:val="0"/>
          <w:numId w:val="1014"/>
        </w:numPr>
        <w:pStyle w:val="Compact"/>
      </w:pPr>
      <w:r>
        <w:t xml:space="preserve">cases: 451 documents, 1.17 MB</w:t>
      </w:r>
    </w:p>
    <w:p>
      <w:pPr>
        <w:numPr>
          <w:ilvl w:val="0"/>
          <w:numId w:val="1014"/>
        </w:numPr>
        <w:pStyle w:val="Compact"/>
      </w:pPr>
      <w:r>
        <w:t xml:space="preserve">oauthtokens: 3019 documents, 2.29 MB</w:t>
      </w:r>
    </w:p>
    <w:p>
      <w:pPr>
        <w:numPr>
          <w:ilvl w:val="0"/>
          <w:numId w:val="1014"/>
        </w:numPr>
        <w:pStyle w:val="Compact"/>
      </w:pPr>
      <w:r>
        <w:t xml:space="preserve">sysfilerefs: 601808 documents, 204.70 MB</w:t>
      </w:r>
    </w:p>
    <w:p>
      <w:pPr>
        <w:numPr>
          <w:ilvl w:val="0"/>
          <w:numId w:val="1014"/>
        </w:numPr>
        <w:pStyle w:val="Compact"/>
      </w:pPr>
      <w:r>
        <w:t xml:space="preserve">attachments: 370 documents, 0.13 MB</w:t>
      </w:r>
    </w:p>
    <w:p>
      <w:pPr>
        <w:numPr>
          <w:ilvl w:val="0"/>
          <w:numId w:val="1014"/>
        </w:numPr>
        <w:pStyle w:val="Compact"/>
      </w:pPr>
      <w:r>
        <w:t xml:space="preserve">users: 116 documents, 0.04 MB</w:t>
      </w:r>
    </w:p>
    <w:p>
      <w:pPr>
        <w:numPr>
          <w:ilvl w:val="0"/>
          <w:numId w:val="1014"/>
        </w:numPr>
        <w:pStyle w:val="Compact"/>
      </w:pPr>
      <w:r>
        <w:t xml:space="preserve">adrblkfilerefs: 566948 documents, 154.89 MB</w:t>
      </w:r>
    </w:p>
    <w:bookmarkEnd w:id="40"/>
    <w:bookmarkStart w:id="41" w:name="X7902929614c91902b281db9384b353cebf5c1ee"/>
    <w:p>
      <w:pPr>
        <w:pStyle w:val="Heading3"/>
      </w:pPr>
      <w:r>
        <w:t xml:space="preserve">Potential Optimizations based on Database Analysis:</w:t>
      </w:r>
    </w:p>
    <w:p>
      <w:pPr>
        <w:numPr>
          <w:ilvl w:val="0"/>
          <w:numId w:val="1015"/>
        </w:numPr>
        <w:pStyle w:val="Compact"/>
      </w:pPr>
      <w:r>
        <w:rPr>
          <w:bCs/>
          <w:b/>
        </w:rPr>
        <w:t xml:space="preserve">sysfilerefs and adrblkfilerefs Collections:</w:t>
      </w:r>
      <w:r>
        <w:t xml:space="preserve"> </w:t>
      </w:r>
      <w:r>
        <w:t xml:space="preserve">These collections contain a significant portion of the total documents and data size. Optimizing queries against these collections, particularly around the</w:t>
      </w:r>
      <w:r>
        <w:t xml:space="preserve"> </w:t>
      </w:r>
      <w:r>
        <w:rPr>
          <w:rStyle w:val="VerbatimChar"/>
        </w:rPr>
        <w:t xml:space="preserve">sysFileRefId</w:t>
      </w:r>
      <w:r>
        <w:t xml:space="preserve">,</w:t>
      </w:r>
      <w:r>
        <w:t xml:space="preserve"> </w:t>
      </w:r>
      <w:r>
        <w:rPr>
          <w:rStyle w:val="VerbatimChar"/>
        </w:rPr>
        <w:t xml:space="preserve">adrBlkFileRefId</w:t>
      </w:r>
      <w:r>
        <w:t xml:space="preserve"> </w:t>
      </w:r>
      <w:r>
        <w:t xml:space="preserve">and date fields (</w:t>
      </w:r>
      <w:r>
        <w:rPr>
          <w:rStyle w:val="VerbatimChar"/>
        </w:rPr>
        <w:t xml:space="preserve">createdDt</w:t>
      </w:r>
      <w:r>
        <w:t xml:space="preserve">,</w:t>
      </w:r>
      <w:r>
        <w:t xml:space="preserve"> </w:t>
      </w:r>
      <w:r>
        <w:rPr>
          <w:rStyle w:val="VerbatimChar"/>
        </w:rPr>
        <w:t xml:space="preserve">lastModifiedDt</w:t>
      </w:r>
      <w:r>
        <w:t xml:space="preserve">) could yield significant performance improvements. Consider indexing these fields if they are frequently used in queries.</w:t>
      </w:r>
    </w:p>
    <w:p>
      <w:pPr>
        <w:numPr>
          <w:ilvl w:val="0"/>
          <w:numId w:val="1015"/>
        </w:numPr>
        <w:pStyle w:val="Compact"/>
      </w:pPr>
      <w:r>
        <w:rPr>
          <w:bCs/>
          <w:b/>
        </w:rPr>
        <w:t xml:space="preserve">applications Collection:</w:t>
      </w:r>
      <w:r>
        <w:t xml:space="preserve"> </w:t>
      </w:r>
      <w:r>
        <w:t xml:space="preserve">This collection has a variety of fields, many of which are strings. Analyze common query patterns to identify fields that would benefit from indexing. Consider the use of compound indexes for queries that filter on multiple fields.</w:t>
      </w:r>
    </w:p>
    <w:p>
      <w:pPr>
        <w:numPr>
          <w:ilvl w:val="0"/>
          <w:numId w:val="1015"/>
        </w:numPr>
        <w:pStyle w:val="Compact"/>
      </w:pPr>
      <w:r>
        <w:rPr>
          <w:bCs/>
          <w:b/>
        </w:rPr>
        <w:t xml:space="preserve">cases Collection:</w:t>
      </w:r>
      <w:r>
        <w:t xml:space="preserve"> </w:t>
      </w:r>
      <w:r>
        <w:t xml:space="preserve">Similar to the</w:t>
      </w:r>
      <w:r>
        <w:t xml:space="preserve"> </w:t>
      </w:r>
      <w:r>
        <w:rPr>
          <w:rStyle w:val="VerbatimChar"/>
        </w:rPr>
        <w:t xml:space="preserve">applications</w:t>
      </w:r>
      <w:r>
        <w:t xml:space="preserve"> </w:t>
      </w:r>
      <w:r>
        <w:t xml:space="preserve">collection, this collection has a diverse set of fields. Pay close attention to queries involving</w:t>
      </w:r>
      <w:r>
        <w:t xml:space="preserve"> </w:t>
      </w:r>
      <w:r>
        <w:rPr>
          <w:rStyle w:val="VerbatimChar"/>
        </w:rPr>
        <w:t xml:space="preserve">application</w:t>
      </w:r>
      <w:r>
        <w:t xml:space="preserve">,</w:t>
      </w:r>
      <w:r>
        <w:t xml:space="preserve"> </w:t>
      </w:r>
      <w:r>
        <w:rPr>
          <w:rStyle w:val="VerbatimChar"/>
        </w:rPr>
        <w:t xml:space="preserve">assignedBS</w:t>
      </w:r>
      <w:r>
        <w:t xml:space="preserve">,</w:t>
      </w:r>
      <w:r>
        <w:t xml:space="preserve"> </w:t>
      </w:r>
      <w:r>
        <w:rPr>
          <w:rStyle w:val="VerbatimChar"/>
        </w:rPr>
        <w:t xml:space="preserve">assignedGR</w:t>
      </w:r>
      <w:r>
        <w:t xml:space="preserve">, and date fields (</w:t>
      </w:r>
      <w:r>
        <w:rPr>
          <w:rStyle w:val="VerbatimChar"/>
        </w:rPr>
        <w:t xml:space="preserve">ReceivedDate</w:t>
      </w:r>
      <w:r>
        <w:t xml:space="preserve">,</w:t>
      </w:r>
      <w:r>
        <w:t xml:space="preserve"> </w:t>
      </w:r>
      <w:r>
        <w:rPr>
          <w:rStyle w:val="VerbatimChar"/>
        </w:rPr>
        <w:t xml:space="preserve">TargetReplyDate</w:t>
      </w:r>
      <w:r>
        <w:t xml:space="preserve">,</w:t>
      </w:r>
      <w:r>
        <w:t xml:space="preserve"> </w:t>
      </w:r>
      <w:r>
        <w:rPr>
          <w:rStyle w:val="VerbatimChar"/>
        </w:rPr>
        <w:t xml:space="preserve">ActualReplyDate</w:t>
      </w:r>
      <w:r>
        <w:t xml:space="preserve">,</w:t>
      </w:r>
      <w:r>
        <w:t xml:space="preserve"> </w:t>
      </w:r>
      <w:r>
        <w:rPr>
          <w:rStyle w:val="VerbatimChar"/>
        </w:rPr>
        <w:t xml:space="preserve">SubstantialReplyDate</w:t>
      </w:r>
      <w:r>
        <w:t xml:space="preserve">).</w:t>
      </w:r>
    </w:p>
    <w:p>
      <w:pPr>
        <w:numPr>
          <w:ilvl w:val="0"/>
          <w:numId w:val="1015"/>
        </w:numPr>
        <w:pStyle w:val="Compact"/>
      </w:pPr>
      <w:r>
        <w:rPr>
          <w:bCs/>
          <w:b/>
        </w:rPr>
        <w:t xml:space="preserve">eminutes Collection:</w:t>
      </w:r>
      <w:r>
        <w:t xml:space="preserve"> </w:t>
      </w:r>
      <w:r>
        <w:t xml:space="preserve">The</w:t>
      </w:r>
      <w:r>
        <w:t xml:space="preserve"> </w:t>
      </w:r>
      <w:r>
        <w:rPr>
          <w:rStyle w:val="VerbatimChar"/>
        </w:rPr>
        <w:t xml:space="preserve">comment</w:t>
      </w:r>
      <w:r>
        <w:t xml:space="preserve">,</w:t>
      </w:r>
      <w:r>
        <w:t xml:space="preserve"> </w:t>
      </w:r>
      <w:r>
        <w:rPr>
          <w:rStyle w:val="VerbatimChar"/>
        </w:rPr>
        <w:t xml:space="preserve">content</w:t>
      </w:r>
      <w:r>
        <w:t xml:space="preserve">, and</w:t>
      </w:r>
      <w:r>
        <w:t xml:space="preserve"> </w:t>
      </w:r>
      <w:r>
        <w:rPr>
          <w:rStyle w:val="VerbatimChar"/>
        </w:rPr>
        <w:t xml:space="preserve">sysFileRefId</w:t>
      </w:r>
      <w:r>
        <w:t xml:space="preserve"> </w:t>
      </w:r>
      <w:r>
        <w:t xml:space="preserve">fields in this collection could be targets for optimization if frequently queried. The</w:t>
      </w:r>
      <w:r>
        <w:t xml:space="preserve"> </w:t>
      </w:r>
      <w:r>
        <w:rPr>
          <w:rStyle w:val="VerbatimChar"/>
        </w:rPr>
        <w:t xml:space="preserve">from</w:t>
      </w:r>
      <w:r>
        <w:t xml:space="preserve"> </w:t>
      </w:r>
      <w:r>
        <w:t xml:space="preserve">and</w:t>
      </w:r>
      <w:r>
        <w:t xml:space="preserve"> </w:t>
      </w:r>
      <w:r>
        <w:rPr>
          <w:rStyle w:val="VerbatimChar"/>
        </w:rPr>
        <w:t xml:space="preserve">to</w:t>
      </w:r>
      <w:r>
        <w:t xml:space="preserve"> </w:t>
      </w:r>
      <w:r>
        <w:t xml:space="preserve">fields have mixed types (objectId, string), which might impact query performance. Consider standardizing the data type if possible.</w:t>
      </w:r>
    </w:p>
    <w:p>
      <w:pPr>
        <w:numPr>
          <w:ilvl w:val="0"/>
          <w:numId w:val="1015"/>
        </w:numPr>
        <w:pStyle w:val="Compact"/>
      </w:pPr>
      <w:r>
        <w:rPr>
          <w:bCs/>
          <w:b/>
        </w:rPr>
        <w:t xml:space="preserve">tasks Collection:</w:t>
      </w:r>
      <w:r>
        <w:t xml:space="preserve"> </w:t>
      </w:r>
      <w:r>
        <w:t xml:space="preserve">The</w:t>
      </w:r>
      <w:r>
        <w:t xml:space="preserve"> </w:t>
      </w:r>
      <w:r>
        <w:rPr>
          <w:rStyle w:val="VerbatimChar"/>
        </w:rPr>
        <w:t xml:space="preserve">application</w:t>
      </w:r>
      <w:r>
        <w:t xml:space="preserve">,</w:t>
      </w:r>
      <w:r>
        <w:t xml:space="preserve"> </w:t>
      </w:r>
      <w:r>
        <w:rPr>
          <w:rStyle w:val="VerbatimChar"/>
        </w:rPr>
        <w:t xml:space="preserve">submissionCase</w:t>
      </w:r>
      <w:r>
        <w:t xml:space="preserve">, and</w:t>
      </w:r>
      <w:r>
        <w:t xml:space="preserve"> </w:t>
      </w:r>
      <w:r>
        <w:rPr>
          <w:rStyle w:val="VerbatimChar"/>
        </w:rPr>
        <w:t xml:space="preserve">user</w:t>
      </w:r>
      <w:r>
        <w:t xml:space="preserve"> </w:t>
      </w:r>
      <w:r>
        <w:t xml:space="preserve">fields are good candidates for indexing, especially if used in joins or filtering.</w:t>
      </w:r>
    </w:p>
    <w:p>
      <w:pPr>
        <w:numPr>
          <w:ilvl w:val="0"/>
          <w:numId w:val="1015"/>
        </w:numPr>
        <w:pStyle w:val="Compact"/>
      </w:pPr>
      <w:r>
        <w:rPr>
          <w:bCs/>
          <w:b/>
        </w:rPr>
        <w:t xml:space="preserve">submissions Collection:</w:t>
      </w:r>
      <w:r>
        <w:t xml:space="preserve"> </w:t>
      </w:r>
      <w:r>
        <w:t xml:space="preserve">This collection is empty. Consider if it is needed, and if so, the schema should be reviewed.</w:t>
      </w:r>
    </w:p>
    <w:p>
      <w:pPr>
        <w:numPr>
          <w:ilvl w:val="0"/>
          <w:numId w:val="1015"/>
        </w:numPr>
        <w:pStyle w:val="Compact"/>
      </w:pPr>
      <w:r>
        <w:rPr>
          <w:bCs/>
          <w:b/>
        </w:rPr>
        <w:t xml:space="preserve">users Collection:</w:t>
      </w:r>
      <w:r>
        <w:t xml:space="preserve"> </w:t>
      </w:r>
      <w:r>
        <w:t xml:space="preserve">The</w:t>
      </w:r>
      <w:r>
        <w:t xml:space="preserve"> </w:t>
      </w:r>
      <w:r>
        <w:rPr>
          <w:rStyle w:val="VerbatimChar"/>
        </w:rPr>
        <w:t xml:space="preserve">email</w:t>
      </w:r>
      <w:r>
        <w:t xml:space="preserve">,</w:t>
      </w:r>
      <w:r>
        <w:t xml:space="preserve"> </w:t>
      </w:r>
      <w:r>
        <w:rPr>
          <w:rStyle w:val="VerbatimChar"/>
        </w:rPr>
        <w:t xml:space="preserve">osdpLoginId</w:t>
      </w:r>
      <w:r>
        <w:t xml:space="preserve">,</w:t>
      </w:r>
      <w:r>
        <w:t xml:space="preserve"> </w:t>
      </w:r>
      <w:r>
        <w:rPr>
          <w:rStyle w:val="VerbatimChar"/>
        </w:rPr>
        <w:t xml:space="preserve">role</w:t>
      </w:r>
      <w:r>
        <w:t xml:space="preserve">, and</w:t>
      </w:r>
      <w:r>
        <w:t xml:space="preserve"> </w:t>
      </w:r>
      <w:r>
        <w:rPr>
          <w:rStyle w:val="VerbatimChar"/>
        </w:rPr>
        <w:t xml:space="preserve">team</w:t>
      </w:r>
      <w:r>
        <w:t xml:space="preserve"> </w:t>
      </w:r>
      <w:r>
        <w:t xml:space="preserve">fields could be indexed if frequently used for authentication or authorization purposes.</w:t>
      </w:r>
    </w:p>
    <w:bookmarkEnd w:id="41"/>
    <w:bookmarkStart w:id="53" w:name="detailed-collection-analysis"/>
    <w:p>
      <w:pPr>
        <w:pStyle w:val="Heading3"/>
      </w:pPr>
      <w:r>
        <w:t xml:space="preserve">Detailed Collection Analysis:</w:t>
      </w:r>
    </w:p>
    <w:bookmarkStart w:id="42" w:name="collection-tasks"/>
    <w:p>
      <w:pPr>
        <w:pStyle w:val="Heading4"/>
      </w:pPr>
      <w:r>
        <w:t xml:space="preserve">Collection: tasks</w:t>
      </w:r>
    </w:p>
    <w:p>
      <w:pPr>
        <w:numPr>
          <w:ilvl w:val="0"/>
          <w:numId w:val="1016"/>
        </w:numPr>
        <w:pStyle w:val="Compact"/>
      </w:pPr>
      <w:r>
        <w:rPr>
          <w:bCs/>
          <w:b/>
        </w:rPr>
        <w:t xml:space="preserve">Collection Statistics:</w:t>
      </w:r>
    </w:p>
    <w:p>
      <w:pPr>
        <w:numPr>
          <w:ilvl w:val="1"/>
          <w:numId w:val="1017"/>
        </w:numPr>
        <w:pStyle w:val="Compact"/>
      </w:pPr>
      <w:r>
        <w:t xml:space="preserve">Document Count: 5523</w:t>
      </w:r>
    </w:p>
    <w:p>
      <w:pPr>
        <w:numPr>
          <w:ilvl w:val="1"/>
          <w:numId w:val="1017"/>
        </w:numPr>
        <w:pStyle w:val="Compact"/>
      </w:pPr>
      <w:r>
        <w:t xml:space="preserve">Size: 0.99 MB</w:t>
      </w:r>
    </w:p>
    <w:p>
      <w:pPr>
        <w:numPr>
          <w:ilvl w:val="1"/>
          <w:numId w:val="1017"/>
        </w:numPr>
        <w:pStyle w:val="Compact"/>
      </w:pPr>
      <w:r>
        <w:t xml:space="preserve">Average Document Size: 0.18 KB</w:t>
      </w:r>
    </w:p>
    <w:p>
      <w:pPr>
        <w:numPr>
          <w:ilvl w:val="0"/>
          <w:numId w:val="1016"/>
        </w:numPr>
        <w:pStyle w:val="Compact"/>
      </w:pPr>
      <w:r>
        <w:rPr>
          <w:bCs/>
          <w:b/>
        </w:rPr>
        <w:t xml:space="preserve">Field Analysis:</w:t>
      </w:r>
    </w:p>
    <w:p>
      <w:pPr>
        <w:numPr>
          <w:ilvl w:val="1"/>
          <w:numId w:val="1018"/>
        </w:numPr>
        <w:pStyle w:val="Compact"/>
      </w:pPr>
      <w:r>
        <w:rPr>
          <w:rStyle w:val="VerbatimChar"/>
        </w:rPr>
        <w:t xml:space="preserve">__v</w:t>
      </w:r>
      <w:r>
        <w:t xml:space="preserve">: Types: objectId, int; Occurrences: 1000</w:t>
      </w:r>
    </w:p>
    <w:p>
      <w:pPr>
        <w:numPr>
          <w:ilvl w:val="1"/>
          <w:numId w:val="1018"/>
        </w:numPr>
        <w:pStyle w:val="Compact"/>
      </w:pPr>
      <w:r>
        <w:rPr>
          <w:rStyle w:val="VerbatimChar"/>
        </w:rPr>
        <w:t xml:space="preserve">_id</w:t>
      </w:r>
      <w:r>
        <w:t xml:space="preserve">: Types: objectId; Occurrences: 1000</w:t>
      </w:r>
    </w:p>
    <w:p>
      <w:pPr>
        <w:numPr>
          <w:ilvl w:val="1"/>
          <w:numId w:val="1018"/>
        </w:numPr>
        <w:pStyle w:val="Compact"/>
      </w:pPr>
      <w:r>
        <w:rPr>
          <w:rStyle w:val="VerbatimChar"/>
        </w:rPr>
        <w:t xml:space="preserve">application</w:t>
      </w:r>
      <w:r>
        <w:t xml:space="preserve">: Types: objectId; Occurrences: 998</w:t>
      </w:r>
    </w:p>
    <w:p>
      <w:pPr>
        <w:numPr>
          <w:ilvl w:val="1"/>
          <w:numId w:val="1018"/>
        </w:numPr>
        <w:pStyle w:val="Compact"/>
      </w:pPr>
      <w:r>
        <w:rPr>
          <w:rStyle w:val="VerbatimChar"/>
        </w:rPr>
        <w:t xml:space="preserve">createdAt</w:t>
      </w:r>
      <w:r>
        <w:t xml:space="preserve">: Types: date; Occurrences: 1000</w:t>
      </w:r>
    </w:p>
    <w:p>
      <w:pPr>
        <w:numPr>
          <w:ilvl w:val="1"/>
          <w:numId w:val="1018"/>
        </w:numPr>
        <w:pStyle w:val="Compact"/>
      </w:pPr>
      <w:r>
        <w:rPr>
          <w:rStyle w:val="VerbatimChar"/>
        </w:rPr>
        <w:t xml:space="preserve">status</w:t>
      </w:r>
      <w:r>
        <w:t xml:space="preserve">: Types: string; Occurrences: 1000</w:t>
      </w:r>
    </w:p>
    <w:p>
      <w:pPr>
        <w:numPr>
          <w:ilvl w:val="1"/>
          <w:numId w:val="1018"/>
        </w:numPr>
        <w:pStyle w:val="Compact"/>
      </w:pPr>
      <w:r>
        <w:rPr>
          <w:rStyle w:val="VerbatimChar"/>
        </w:rPr>
        <w:t xml:space="preserve">submissionCase</w:t>
      </w:r>
      <w:r>
        <w:t xml:space="preserve">: Types: objectId; Occurrences: 998</w:t>
      </w:r>
    </w:p>
    <w:p>
      <w:pPr>
        <w:numPr>
          <w:ilvl w:val="1"/>
          <w:numId w:val="1018"/>
        </w:numPr>
        <w:pStyle w:val="Compact"/>
      </w:pPr>
      <w:r>
        <w:rPr>
          <w:rStyle w:val="VerbatimChar"/>
        </w:rPr>
        <w:t xml:space="preserve">taskType</w:t>
      </w:r>
      <w:r>
        <w:t xml:space="preserve">: Types: string; Occurrences: 998</w:t>
      </w:r>
    </w:p>
    <w:p>
      <w:pPr>
        <w:numPr>
          <w:ilvl w:val="1"/>
          <w:numId w:val="1018"/>
        </w:numPr>
        <w:pStyle w:val="Compact"/>
      </w:pPr>
      <w:r>
        <w:rPr>
          <w:rStyle w:val="VerbatimChar"/>
        </w:rPr>
        <w:t xml:space="preserve">team</w:t>
      </w:r>
      <w:r>
        <w:t xml:space="preserve">: Types: string; Occurrences: 835</w:t>
      </w:r>
    </w:p>
    <w:p>
      <w:pPr>
        <w:numPr>
          <w:ilvl w:val="1"/>
          <w:numId w:val="1018"/>
        </w:numPr>
        <w:pStyle w:val="Compact"/>
      </w:pPr>
      <w:r>
        <w:rPr>
          <w:rStyle w:val="VerbatimChar"/>
        </w:rPr>
        <w:t xml:space="preserve">user</w:t>
      </w:r>
      <w:r>
        <w:t xml:space="preserve">: Types: string, objectId; Occurrences: 713</w:t>
      </w:r>
    </w:p>
    <w:bookmarkEnd w:id="42"/>
    <w:bookmarkStart w:id="43" w:name="collection-eminutes"/>
    <w:p>
      <w:pPr>
        <w:pStyle w:val="Heading4"/>
      </w:pPr>
      <w:r>
        <w:t xml:space="preserve">Collection: eminutes</w:t>
      </w:r>
    </w:p>
    <w:p>
      <w:pPr>
        <w:numPr>
          <w:ilvl w:val="0"/>
          <w:numId w:val="1019"/>
        </w:numPr>
        <w:pStyle w:val="Compact"/>
      </w:pPr>
      <w:r>
        <w:rPr>
          <w:bCs/>
          <w:b/>
        </w:rPr>
        <w:t xml:space="preserve">Collection Statistics:</w:t>
      </w:r>
    </w:p>
    <w:p>
      <w:pPr>
        <w:numPr>
          <w:ilvl w:val="1"/>
          <w:numId w:val="1020"/>
        </w:numPr>
        <w:pStyle w:val="Compact"/>
      </w:pPr>
      <w:r>
        <w:t xml:space="preserve">Document Count: 133</w:t>
      </w:r>
    </w:p>
    <w:p>
      <w:pPr>
        <w:numPr>
          <w:ilvl w:val="1"/>
          <w:numId w:val="1020"/>
        </w:numPr>
        <w:pStyle w:val="Compact"/>
      </w:pPr>
      <w:r>
        <w:t xml:space="preserve">Size: 0.03 MB</w:t>
      </w:r>
    </w:p>
    <w:p>
      <w:pPr>
        <w:numPr>
          <w:ilvl w:val="1"/>
          <w:numId w:val="1020"/>
        </w:numPr>
        <w:pStyle w:val="Compact"/>
      </w:pPr>
      <w:r>
        <w:t xml:space="preserve">Average Document Size: 0.24 KB</w:t>
      </w:r>
    </w:p>
    <w:p>
      <w:pPr>
        <w:numPr>
          <w:ilvl w:val="0"/>
          <w:numId w:val="1019"/>
        </w:numPr>
        <w:pStyle w:val="Compact"/>
      </w:pPr>
      <w:r>
        <w:rPr>
          <w:bCs/>
          <w:b/>
        </w:rPr>
        <w:t xml:space="preserve">Field Analysis:</w:t>
      </w:r>
    </w:p>
    <w:p>
      <w:pPr>
        <w:numPr>
          <w:ilvl w:val="1"/>
          <w:numId w:val="1021"/>
        </w:numPr>
        <w:pStyle w:val="Compact"/>
      </w:pPr>
      <w:r>
        <w:rPr>
          <w:rStyle w:val="VerbatimChar"/>
        </w:rPr>
        <w:t xml:space="preserve">__v</w:t>
      </w:r>
      <w:r>
        <w:t xml:space="preserve">: Types: int; Occurrences: 133</w:t>
      </w:r>
    </w:p>
    <w:p>
      <w:pPr>
        <w:numPr>
          <w:ilvl w:val="1"/>
          <w:numId w:val="1021"/>
        </w:numPr>
        <w:pStyle w:val="Compact"/>
      </w:pPr>
      <w:r>
        <w:rPr>
          <w:rStyle w:val="VerbatimChar"/>
        </w:rPr>
        <w:t xml:space="preserve">_id</w:t>
      </w:r>
      <w:r>
        <w:t xml:space="preserve">: Types: objectId; Occurrences: 133</w:t>
      </w:r>
    </w:p>
    <w:p>
      <w:pPr>
        <w:numPr>
          <w:ilvl w:val="1"/>
          <w:numId w:val="1021"/>
        </w:numPr>
        <w:pStyle w:val="Compact"/>
      </w:pPr>
      <w:r>
        <w:rPr>
          <w:rStyle w:val="VerbatimChar"/>
        </w:rPr>
        <w:t xml:space="preserve">comment</w:t>
      </w:r>
      <w:r>
        <w:t xml:space="preserve">: Types: string; Occurrences: 64</w:t>
      </w:r>
    </w:p>
    <w:p>
      <w:pPr>
        <w:numPr>
          <w:ilvl w:val="1"/>
          <w:numId w:val="1021"/>
        </w:numPr>
        <w:pStyle w:val="Compact"/>
      </w:pPr>
      <w:r>
        <w:rPr>
          <w:rStyle w:val="VerbatimChar"/>
        </w:rPr>
        <w:t xml:space="preserve">content</w:t>
      </w:r>
      <w:r>
        <w:t xml:space="preserve">: Types: string; Occurrences: 133</w:t>
      </w:r>
    </w:p>
    <w:p>
      <w:pPr>
        <w:numPr>
          <w:ilvl w:val="1"/>
          <w:numId w:val="1021"/>
        </w:numPr>
        <w:pStyle w:val="Compact"/>
      </w:pPr>
      <w:r>
        <w:rPr>
          <w:rStyle w:val="VerbatimChar"/>
        </w:rPr>
        <w:t xml:space="preserve">createdAt</w:t>
      </w:r>
      <w:r>
        <w:t xml:space="preserve">: Types: date; Occurrences: 133</w:t>
      </w:r>
    </w:p>
    <w:p>
      <w:pPr>
        <w:numPr>
          <w:ilvl w:val="1"/>
          <w:numId w:val="1021"/>
        </w:numPr>
        <w:pStyle w:val="Compact"/>
      </w:pPr>
      <w:r>
        <w:rPr>
          <w:rStyle w:val="VerbatimChar"/>
        </w:rPr>
        <w:t xml:space="preserve">efolio</w:t>
      </w:r>
      <w:r>
        <w:t xml:space="preserve">: Types: string; Occurrences: 100</w:t>
      </w:r>
    </w:p>
    <w:p>
      <w:pPr>
        <w:numPr>
          <w:ilvl w:val="1"/>
          <w:numId w:val="1021"/>
        </w:numPr>
        <w:pStyle w:val="Compact"/>
      </w:pPr>
      <w:r>
        <w:rPr>
          <w:rStyle w:val="VerbatimChar"/>
        </w:rPr>
        <w:t xml:space="preserve">eminuteId</w:t>
      </w:r>
      <w:r>
        <w:t xml:space="preserve">: Types: string; Occurrences: 133</w:t>
      </w:r>
    </w:p>
    <w:p>
      <w:pPr>
        <w:numPr>
          <w:ilvl w:val="1"/>
          <w:numId w:val="1021"/>
        </w:numPr>
        <w:pStyle w:val="Compact"/>
      </w:pPr>
      <w:r>
        <w:rPr>
          <w:rStyle w:val="VerbatimChar"/>
        </w:rPr>
        <w:t xml:space="preserve">from</w:t>
      </w:r>
      <w:r>
        <w:t xml:space="preserve">: Types: objectId, string; Occurrences: 133</w:t>
      </w:r>
    </w:p>
    <w:p>
      <w:pPr>
        <w:numPr>
          <w:ilvl w:val="1"/>
          <w:numId w:val="1021"/>
        </w:numPr>
        <w:pStyle w:val="Compact"/>
      </w:pPr>
      <w:r>
        <w:rPr>
          <w:rStyle w:val="VerbatimChar"/>
        </w:rPr>
        <w:t xml:space="preserve">status</w:t>
      </w:r>
      <w:r>
        <w:t xml:space="preserve">: Types: string; Occurrences: 133</w:t>
      </w:r>
    </w:p>
    <w:p>
      <w:pPr>
        <w:numPr>
          <w:ilvl w:val="1"/>
          <w:numId w:val="1021"/>
        </w:numPr>
        <w:pStyle w:val="Compact"/>
      </w:pPr>
      <w:r>
        <w:rPr>
          <w:rStyle w:val="VerbatimChar"/>
        </w:rPr>
        <w:t xml:space="preserve">subject</w:t>
      </w:r>
      <w:r>
        <w:t xml:space="preserve">: Types: string; Occurrences: 133</w:t>
      </w:r>
    </w:p>
    <w:p>
      <w:pPr>
        <w:numPr>
          <w:ilvl w:val="1"/>
          <w:numId w:val="1021"/>
        </w:numPr>
        <w:pStyle w:val="Compact"/>
      </w:pPr>
      <w:r>
        <w:rPr>
          <w:rStyle w:val="VerbatimChar"/>
        </w:rPr>
        <w:t xml:space="preserve">submissionCase</w:t>
      </w:r>
      <w:r>
        <w:t xml:space="preserve">: Types: objectId; Occurrences: 133</w:t>
      </w:r>
    </w:p>
    <w:p>
      <w:pPr>
        <w:numPr>
          <w:ilvl w:val="1"/>
          <w:numId w:val="1021"/>
        </w:numPr>
        <w:pStyle w:val="Compact"/>
      </w:pPr>
      <w:r>
        <w:rPr>
          <w:rStyle w:val="VerbatimChar"/>
        </w:rPr>
        <w:t xml:space="preserve">sysFileRefId</w:t>
      </w:r>
      <w:r>
        <w:t xml:space="preserve">: Types: string; Occurrences: 65</w:t>
      </w:r>
    </w:p>
    <w:p>
      <w:pPr>
        <w:numPr>
          <w:ilvl w:val="1"/>
          <w:numId w:val="1021"/>
        </w:numPr>
        <w:pStyle w:val="Compact"/>
      </w:pPr>
      <w:r>
        <w:rPr>
          <w:rStyle w:val="VerbatimChar"/>
        </w:rPr>
        <w:t xml:space="preserve">to</w:t>
      </w:r>
      <w:r>
        <w:t xml:space="preserve">: Types: objectId, string; Occurrences: 129</w:t>
      </w:r>
    </w:p>
    <w:bookmarkEnd w:id="43"/>
    <w:bookmarkStart w:id="44" w:name="collection-submissions"/>
    <w:p>
      <w:pPr>
        <w:pStyle w:val="Heading4"/>
      </w:pPr>
      <w:r>
        <w:t xml:space="preserve">Collection: submissions</w:t>
      </w:r>
    </w:p>
    <w:p>
      <w:pPr>
        <w:numPr>
          <w:ilvl w:val="0"/>
          <w:numId w:val="1022"/>
        </w:numPr>
        <w:pStyle w:val="Compact"/>
      </w:pPr>
      <w:r>
        <w:rPr>
          <w:bCs/>
          <w:b/>
        </w:rPr>
        <w:t xml:space="preserve">Collection Statistics:</w:t>
      </w:r>
    </w:p>
    <w:p>
      <w:pPr>
        <w:numPr>
          <w:ilvl w:val="1"/>
          <w:numId w:val="1023"/>
        </w:numPr>
        <w:pStyle w:val="Compact"/>
      </w:pPr>
      <w:r>
        <w:t xml:space="preserve">Document Count: 0</w:t>
      </w:r>
    </w:p>
    <w:p>
      <w:pPr>
        <w:numPr>
          <w:ilvl w:val="1"/>
          <w:numId w:val="1023"/>
        </w:numPr>
        <w:pStyle w:val="Compact"/>
      </w:pPr>
      <w:r>
        <w:t xml:space="preserve">Size: 0.00 MB</w:t>
      </w:r>
    </w:p>
    <w:p>
      <w:pPr>
        <w:numPr>
          <w:ilvl w:val="1"/>
          <w:numId w:val="1023"/>
        </w:numPr>
        <w:pStyle w:val="Compact"/>
      </w:pPr>
      <w:r>
        <w:t xml:space="preserve">Average Document Size: 0.00 KB</w:t>
      </w:r>
    </w:p>
    <w:p>
      <w:pPr>
        <w:numPr>
          <w:ilvl w:val="0"/>
          <w:numId w:val="1022"/>
        </w:numPr>
        <w:pStyle w:val="Compact"/>
      </w:pPr>
      <w:r>
        <w:rPr>
          <w:bCs/>
          <w:b/>
        </w:rPr>
        <w:t xml:space="preserve">Field Analysis:</w:t>
      </w:r>
      <w:r>
        <w:t xml:space="preserve"> </w:t>
      </w:r>
      <w:r>
        <w:t xml:space="preserve">(None)</w:t>
      </w:r>
    </w:p>
    <w:bookmarkEnd w:id="44"/>
    <w:bookmarkStart w:id="45" w:name="collection-applications"/>
    <w:p>
      <w:pPr>
        <w:pStyle w:val="Heading4"/>
      </w:pPr>
      <w:r>
        <w:t xml:space="preserve">Collection: applications</w:t>
      </w:r>
    </w:p>
    <w:p>
      <w:pPr>
        <w:numPr>
          <w:ilvl w:val="0"/>
          <w:numId w:val="1024"/>
        </w:numPr>
        <w:pStyle w:val="Compact"/>
      </w:pPr>
      <w:r>
        <w:rPr>
          <w:bCs/>
          <w:b/>
        </w:rPr>
        <w:t xml:space="preserve">Collection Statistics:</w:t>
      </w:r>
    </w:p>
    <w:p>
      <w:pPr>
        <w:numPr>
          <w:ilvl w:val="1"/>
          <w:numId w:val="1025"/>
        </w:numPr>
        <w:pStyle w:val="Compact"/>
      </w:pPr>
      <w:r>
        <w:t xml:space="preserve">Document Count: 381</w:t>
      </w:r>
    </w:p>
    <w:p>
      <w:pPr>
        <w:numPr>
          <w:ilvl w:val="1"/>
          <w:numId w:val="1025"/>
        </w:numPr>
        <w:pStyle w:val="Compact"/>
      </w:pPr>
      <w:r>
        <w:t xml:space="preserve">Size: 0.36 MB</w:t>
      </w:r>
    </w:p>
    <w:p>
      <w:pPr>
        <w:numPr>
          <w:ilvl w:val="1"/>
          <w:numId w:val="1025"/>
        </w:numPr>
        <w:pStyle w:val="Compact"/>
      </w:pPr>
      <w:r>
        <w:t xml:space="preserve">Average Document Size: 0.96 KB</w:t>
      </w:r>
    </w:p>
    <w:p>
      <w:pPr>
        <w:numPr>
          <w:ilvl w:val="0"/>
          <w:numId w:val="1024"/>
        </w:numPr>
        <w:pStyle w:val="Compact"/>
      </w:pPr>
      <w:r>
        <w:rPr>
          <w:bCs/>
          <w:b/>
        </w:rPr>
        <w:t xml:space="preserve">Field Analysis:</w:t>
      </w:r>
    </w:p>
    <w:p>
      <w:pPr>
        <w:numPr>
          <w:ilvl w:val="1"/>
          <w:numId w:val="1026"/>
        </w:numPr>
        <w:pStyle w:val="Compact"/>
      </w:pPr>
      <w:r>
        <w:rPr>
          <w:rStyle w:val="VerbatimChar"/>
        </w:rPr>
        <w:t xml:space="preserve">APP13</w:t>
      </w:r>
      <w:r>
        <w:t xml:space="preserve">: Types: object, array; Occurrences: 172</w:t>
      </w:r>
    </w:p>
    <w:p>
      <w:pPr>
        <w:numPr>
          <w:ilvl w:val="1"/>
          <w:numId w:val="1026"/>
        </w:numPr>
        <w:pStyle w:val="Compact"/>
      </w:pPr>
      <w:r>
        <w:rPr>
          <w:rStyle w:val="VerbatimChar"/>
        </w:rPr>
        <w:t xml:space="preserve">AddressOfPremiseCN</w:t>
      </w:r>
      <w:r>
        <w:t xml:space="preserve">: Types: string; Occurrences: 267</w:t>
      </w:r>
    </w:p>
    <w:p>
      <w:pPr>
        <w:numPr>
          <w:ilvl w:val="1"/>
          <w:numId w:val="1026"/>
        </w:numPr>
        <w:pStyle w:val="Compact"/>
      </w:pPr>
      <w:r>
        <w:rPr>
          <w:rStyle w:val="VerbatimChar"/>
        </w:rPr>
        <w:t xml:space="preserve">AddressOfPremiseCNFloor</w:t>
      </w:r>
      <w:r>
        <w:t xml:space="preserve">: Types: string; Occurrences: 147</w:t>
      </w:r>
    </w:p>
    <w:p>
      <w:pPr>
        <w:numPr>
          <w:ilvl w:val="1"/>
          <w:numId w:val="1026"/>
        </w:numPr>
        <w:pStyle w:val="Compact"/>
      </w:pPr>
      <w:r>
        <w:rPr>
          <w:rStyle w:val="VerbatimChar"/>
        </w:rPr>
        <w:t xml:space="preserve">AddressOfPremiseCNUnit</w:t>
      </w:r>
      <w:r>
        <w:t xml:space="preserve">: Types: string; Occurrences: 147</w:t>
      </w:r>
    </w:p>
    <w:p>
      <w:pPr>
        <w:numPr>
          <w:ilvl w:val="1"/>
          <w:numId w:val="1026"/>
        </w:numPr>
        <w:pStyle w:val="Compact"/>
      </w:pPr>
      <w:r>
        <w:rPr>
          <w:rStyle w:val="VerbatimChar"/>
        </w:rPr>
        <w:t xml:space="preserve">AddressOfPremiseEN</w:t>
      </w:r>
      <w:r>
        <w:t xml:space="preserve">: Types: string; Occurrences: 271</w:t>
      </w:r>
    </w:p>
    <w:p>
      <w:pPr>
        <w:numPr>
          <w:ilvl w:val="1"/>
          <w:numId w:val="1026"/>
        </w:numPr>
        <w:pStyle w:val="Compact"/>
      </w:pPr>
      <w:r>
        <w:rPr>
          <w:rStyle w:val="VerbatimChar"/>
        </w:rPr>
        <w:t xml:space="preserve">AddressOfPremiseENFloor</w:t>
      </w:r>
      <w:r>
        <w:t xml:space="preserve">: Types: string; Occurrences: 155</w:t>
      </w:r>
    </w:p>
    <w:p>
      <w:pPr>
        <w:numPr>
          <w:ilvl w:val="1"/>
          <w:numId w:val="1026"/>
        </w:numPr>
        <w:pStyle w:val="Compact"/>
      </w:pPr>
      <w:r>
        <w:rPr>
          <w:rStyle w:val="VerbatimChar"/>
        </w:rPr>
        <w:t xml:space="preserve">AddressOfPremiseENUnit</w:t>
      </w:r>
      <w:r>
        <w:t xml:space="preserve">: Types: string; Occurrences: 154</w:t>
      </w:r>
    </w:p>
    <w:p>
      <w:pPr>
        <w:numPr>
          <w:ilvl w:val="1"/>
          <w:numId w:val="1026"/>
        </w:numPr>
        <w:pStyle w:val="Compact"/>
      </w:pPr>
      <w:r>
        <w:rPr>
          <w:rStyle w:val="VerbatimChar"/>
        </w:rPr>
        <w:t xml:space="preserve">AgeOfStudent</w:t>
      </w:r>
      <w:r>
        <w:t xml:space="preserve">: Types: null, string; Occurrences: 328</w:t>
      </w:r>
    </w:p>
    <w:p>
      <w:pPr>
        <w:numPr>
          <w:ilvl w:val="1"/>
          <w:numId w:val="1026"/>
        </w:numPr>
        <w:pStyle w:val="Compact"/>
      </w:pPr>
      <w:r>
        <w:rPr>
          <w:rStyle w:val="VerbatimChar"/>
        </w:rPr>
        <w:t xml:space="preserve">ApplicantAddress</w:t>
      </w:r>
      <w:r>
        <w:t xml:space="preserve">: Types: string; Occurrences: 335</w:t>
      </w:r>
    </w:p>
    <w:p>
      <w:pPr>
        <w:numPr>
          <w:ilvl w:val="1"/>
          <w:numId w:val="1026"/>
        </w:numPr>
        <w:pStyle w:val="Compact"/>
      </w:pPr>
      <w:r>
        <w:rPr>
          <w:rStyle w:val="VerbatimChar"/>
        </w:rPr>
        <w:t xml:space="preserve">ApplicantEmail</w:t>
      </w:r>
      <w:r>
        <w:t xml:space="preserve">: Types: string; Occurrences: 289</w:t>
      </w:r>
    </w:p>
    <w:p>
      <w:pPr>
        <w:numPr>
          <w:ilvl w:val="1"/>
          <w:numId w:val="1026"/>
        </w:numPr>
        <w:pStyle w:val="Compact"/>
      </w:pPr>
      <w:r>
        <w:rPr>
          <w:rStyle w:val="VerbatimChar"/>
        </w:rPr>
        <w:t xml:space="preserve">ApplicantFax</w:t>
      </w:r>
      <w:r>
        <w:t xml:space="preserve">: Types: string; Occurrences: 21</w:t>
      </w:r>
    </w:p>
    <w:p>
      <w:pPr>
        <w:numPr>
          <w:ilvl w:val="1"/>
          <w:numId w:val="1026"/>
        </w:numPr>
        <w:pStyle w:val="Compact"/>
      </w:pPr>
      <w:r>
        <w:rPr>
          <w:rStyle w:val="VerbatimChar"/>
        </w:rPr>
        <w:t xml:space="preserve">ApplicantMobile</w:t>
      </w:r>
      <w:r>
        <w:t xml:space="preserve">: Types: string; Occurrences: 288</w:t>
      </w:r>
    </w:p>
    <w:p>
      <w:pPr>
        <w:numPr>
          <w:ilvl w:val="1"/>
          <w:numId w:val="1026"/>
        </w:numPr>
        <w:pStyle w:val="Compact"/>
      </w:pPr>
      <w:r>
        <w:rPr>
          <w:rStyle w:val="VerbatimChar"/>
        </w:rPr>
        <w:t xml:space="preserve">ApplicantName</w:t>
      </w:r>
      <w:r>
        <w:t xml:space="preserve">: Types: string; Occurrences: 189</w:t>
      </w:r>
    </w:p>
    <w:p>
      <w:pPr>
        <w:numPr>
          <w:ilvl w:val="1"/>
          <w:numId w:val="1026"/>
        </w:numPr>
        <w:pStyle w:val="Compact"/>
      </w:pPr>
      <w:r>
        <w:rPr>
          <w:rStyle w:val="VerbatimChar"/>
        </w:rPr>
        <w:t xml:space="preserve">ApplicantNameCN</w:t>
      </w:r>
      <w:r>
        <w:t xml:space="preserve">: Types: string; Occurrences: 28</w:t>
      </w:r>
    </w:p>
    <w:p>
      <w:pPr>
        <w:numPr>
          <w:ilvl w:val="1"/>
          <w:numId w:val="1026"/>
        </w:numPr>
        <w:pStyle w:val="Compact"/>
      </w:pPr>
      <w:r>
        <w:rPr>
          <w:rStyle w:val="VerbatimChar"/>
        </w:rPr>
        <w:t xml:space="preserve">ApplicantNameEN</w:t>
      </w:r>
      <w:r>
        <w:t xml:space="preserve">: Types: null, string; Occurrences: 148</w:t>
      </w:r>
    </w:p>
    <w:p>
      <w:pPr>
        <w:numPr>
          <w:ilvl w:val="1"/>
          <w:numId w:val="1026"/>
        </w:numPr>
        <w:pStyle w:val="Compact"/>
      </w:pPr>
      <w:r>
        <w:rPr>
          <w:rStyle w:val="VerbatimChar"/>
        </w:rPr>
        <w:t xml:space="preserve">ApplicantTel</w:t>
      </w:r>
      <w:r>
        <w:t xml:space="preserve">: Types: null, string; Occurrences: 307</w:t>
      </w:r>
    </w:p>
    <w:p>
      <w:pPr>
        <w:numPr>
          <w:ilvl w:val="1"/>
          <w:numId w:val="1026"/>
        </w:numPr>
        <w:pStyle w:val="Compact"/>
      </w:pPr>
      <w:r>
        <w:rPr>
          <w:rStyle w:val="VerbatimChar"/>
        </w:rPr>
        <w:t xml:space="preserve">ApplicationNo</w:t>
      </w:r>
      <w:r>
        <w:t xml:space="preserve">: Types: null, string; Occurrences: 381</w:t>
      </w:r>
    </w:p>
    <w:p>
      <w:pPr>
        <w:numPr>
          <w:ilvl w:val="1"/>
          <w:numId w:val="1026"/>
        </w:numPr>
        <w:pStyle w:val="Compact"/>
      </w:pPr>
      <w:r>
        <w:rPr>
          <w:rStyle w:val="VerbatimChar"/>
        </w:rPr>
        <w:t xml:space="preserve">ApplicationType</w:t>
      </w:r>
      <w:r>
        <w:t xml:space="preserve">: Types: string; Occurrences: 356</w:t>
      </w:r>
    </w:p>
    <w:p>
      <w:pPr>
        <w:numPr>
          <w:ilvl w:val="1"/>
          <w:numId w:val="1026"/>
        </w:numPr>
        <w:pStyle w:val="Compact"/>
      </w:pPr>
      <w:r>
        <w:rPr>
          <w:rStyle w:val="VerbatimChar"/>
        </w:rPr>
        <w:t xml:space="preserve">Area</w:t>
      </w:r>
      <w:r>
        <w:t xml:space="preserve">: Types: string; Occurrences: 28</w:t>
      </w:r>
    </w:p>
    <w:p>
      <w:pPr>
        <w:numPr>
          <w:ilvl w:val="1"/>
          <w:numId w:val="1026"/>
        </w:numPr>
        <w:pStyle w:val="Compact"/>
      </w:pPr>
      <w:r>
        <w:rPr>
          <w:rStyle w:val="VerbatimChar"/>
        </w:rPr>
        <w:t xml:space="preserve">BlockID</w:t>
      </w:r>
      <w:r>
        <w:t xml:space="preserve">: Types: string; Occurrences: 178</w:t>
      </w:r>
    </w:p>
    <w:p>
      <w:pPr>
        <w:numPr>
          <w:ilvl w:val="1"/>
          <w:numId w:val="1026"/>
        </w:numPr>
        <w:pStyle w:val="Compact"/>
      </w:pPr>
      <w:r>
        <w:rPr>
          <w:rStyle w:val="VerbatimChar"/>
        </w:rPr>
        <w:t xml:space="preserve">ContactPerson</w:t>
      </w:r>
      <w:r>
        <w:t xml:space="preserve">: Types: string; Occurrences: 95</w:t>
      </w:r>
    </w:p>
    <w:p>
      <w:pPr>
        <w:numPr>
          <w:ilvl w:val="1"/>
          <w:numId w:val="1026"/>
        </w:numPr>
        <w:pStyle w:val="Compact"/>
      </w:pPr>
      <w:r>
        <w:rPr>
          <w:rStyle w:val="VerbatimChar"/>
        </w:rPr>
        <w:t xml:space="preserve">ContactPersonCN</w:t>
      </w:r>
      <w:r>
        <w:t xml:space="preserve">: Types: string; Occurrences: 6</w:t>
      </w:r>
    </w:p>
    <w:p>
      <w:pPr>
        <w:numPr>
          <w:ilvl w:val="1"/>
          <w:numId w:val="1026"/>
        </w:numPr>
        <w:pStyle w:val="Compact"/>
      </w:pPr>
      <w:r>
        <w:rPr>
          <w:rStyle w:val="VerbatimChar"/>
        </w:rPr>
        <w:t xml:space="preserve">ContactPersonEN</w:t>
      </w:r>
      <w:r>
        <w:t xml:space="preserve">: Types: string; Occurrences: 6</w:t>
      </w:r>
    </w:p>
    <w:p>
      <w:pPr>
        <w:numPr>
          <w:ilvl w:val="1"/>
          <w:numId w:val="1026"/>
        </w:numPr>
        <w:pStyle w:val="Compact"/>
      </w:pPr>
      <w:r>
        <w:rPr>
          <w:rStyle w:val="VerbatimChar"/>
        </w:rPr>
        <w:t xml:space="preserve">ContactPersonEmail</w:t>
      </w:r>
      <w:r>
        <w:t xml:space="preserve">: Types: string; Occurrences: 6</w:t>
      </w:r>
    </w:p>
    <w:p>
      <w:pPr>
        <w:numPr>
          <w:ilvl w:val="1"/>
          <w:numId w:val="1026"/>
        </w:numPr>
        <w:pStyle w:val="Compact"/>
      </w:pPr>
      <w:r>
        <w:rPr>
          <w:rStyle w:val="VerbatimChar"/>
        </w:rPr>
        <w:t xml:space="preserve">ContactPersonTel</w:t>
      </w:r>
      <w:r>
        <w:t xml:space="preserve">: Types: string; Occurrences: 6</w:t>
      </w:r>
    </w:p>
    <w:p>
      <w:pPr>
        <w:numPr>
          <w:ilvl w:val="1"/>
          <w:numId w:val="1026"/>
        </w:numPr>
        <w:pStyle w:val="Compact"/>
      </w:pPr>
      <w:r>
        <w:rPr>
          <w:rStyle w:val="VerbatimChar"/>
        </w:rPr>
        <w:t xml:space="preserve">DescriptionOfSchool</w:t>
      </w:r>
      <w:r>
        <w:t xml:space="preserve">: Types: string, null; Occurrences: 329</w:t>
      </w:r>
    </w:p>
    <w:p>
      <w:pPr>
        <w:numPr>
          <w:ilvl w:val="1"/>
          <w:numId w:val="1026"/>
        </w:numPr>
        <w:pStyle w:val="Compact"/>
      </w:pPr>
      <w:r>
        <w:rPr>
          <w:rStyle w:val="VerbatimChar"/>
        </w:rPr>
        <w:t xml:space="preserve">District</w:t>
      </w:r>
      <w:r>
        <w:t xml:space="preserve">: Types: string; Occurrences: 33</w:t>
      </w:r>
    </w:p>
    <w:p>
      <w:pPr>
        <w:numPr>
          <w:ilvl w:val="1"/>
          <w:numId w:val="1026"/>
        </w:numPr>
        <w:pStyle w:val="Compact"/>
      </w:pPr>
      <w:r>
        <w:rPr>
          <w:rStyle w:val="VerbatimChar"/>
        </w:rPr>
        <w:t xml:space="preserve">EstimatedNoOfStudent</w:t>
      </w:r>
      <w:r>
        <w:t xml:space="preserve">: Types: int, null; Occurrences: 328</w:t>
      </w:r>
    </w:p>
    <w:p>
      <w:pPr>
        <w:numPr>
          <w:ilvl w:val="1"/>
          <w:numId w:val="1026"/>
        </w:numPr>
        <w:pStyle w:val="Compact"/>
      </w:pPr>
      <w:r>
        <w:rPr>
          <w:rStyle w:val="VerbatimChar"/>
        </w:rPr>
        <w:t xml:space="preserve">FileReference</w:t>
      </w:r>
      <w:r>
        <w:t xml:space="preserve">: Types: string; Occurrences: 35</w:t>
      </w:r>
    </w:p>
    <w:p>
      <w:pPr>
        <w:numPr>
          <w:ilvl w:val="1"/>
          <w:numId w:val="1026"/>
        </w:numPr>
        <w:pStyle w:val="Compact"/>
      </w:pPr>
      <w:r>
        <w:rPr>
          <w:rStyle w:val="VerbatimChar"/>
        </w:rPr>
        <w:t xml:space="preserve">NameOfSchoolCN</w:t>
      </w:r>
      <w:r>
        <w:t xml:space="preserve">: Types: string; Occurrences: 323</w:t>
      </w:r>
    </w:p>
    <w:p>
      <w:pPr>
        <w:numPr>
          <w:ilvl w:val="1"/>
          <w:numId w:val="1026"/>
        </w:numPr>
        <w:pStyle w:val="Compact"/>
      </w:pPr>
      <w:r>
        <w:rPr>
          <w:rStyle w:val="VerbatimChar"/>
        </w:rPr>
        <w:t xml:space="preserve">NameOfSchoolEN</w:t>
      </w:r>
      <w:r>
        <w:t xml:space="preserve">: Types: string; Occurrences: 350</w:t>
      </w:r>
    </w:p>
    <w:p>
      <w:pPr>
        <w:numPr>
          <w:ilvl w:val="1"/>
          <w:numId w:val="1026"/>
        </w:numPr>
        <w:pStyle w:val="Compact"/>
      </w:pPr>
      <w:r>
        <w:rPr>
          <w:rStyle w:val="VerbatimChar"/>
        </w:rPr>
        <w:t xml:space="preserve">Region</w:t>
      </w:r>
      <w:r>
        <w:t xml:space="preserve">: Types: string; Occurrences: 29</w:t>
      </w:r>
    </w:p>
    <w:p>
      <w:pPr>
        <w:numPr>
          <w:ilvl w:val="1"/>
          <w:numId w:val="1026"/>
        </w:numPr>
        <w:pStyle w:val="Compact"/>
      </w:pPr>
      <w:r>
        <w:rPr>
          <w:rStyle w:val="VerbatimChar"/>
        </w:rPr>
        <w:t xml:space="preserve">RelatedPremise</w:t>
      </w:r>
      <w:r>
        <w:t xml:space="preserve">: Types: string; Occurrences: 62</w:t>
      </w:r>
    </w:p>
    <w:p>
      <w:pPr>
        <w:numPr>
          <w:ilvl w:val="1"/>
          <w:numId w:val="1026"/>
        </w:numPr>
        <w:pStyle w:val="Compact"/>
      </w:pPr>
      <w:r>
        <w:rPr>
          <w:rStyle w:val="VerbatimChar"/>
        </w:rPr>
        <w:t xml:space="preserve">RelatedPremises</w:t>
      </w:r>
      <w:r>
        <w:t xml:space="preserve">: Types: array; Occurrences: 381</w:t>
      </w:r>
    </w:p>
    <w:p>
      <w:pPr>
        <w:numPr>
          <w:ilvl w:val="1"/>
          <w:numId w:val="1026"/>
        </w:numPr>
        <w:pStyle w:val="Compact"/>
      </w:pPr>
      <w:r>
        <w:rPr>
          <w:rStyle w:val="VerbatimChar"/>
        </w:rPr>
        <w:t xml:space="preserve">SelfCertification</w:t>
      </w:r>
      <w:r>
        <w:t xml:space="preserve">: Types: object, null; Occurrences: 65</w:t>
      </w:r>
    </w:p>
    <w:p>
      <w:pPr>
        <w:numPr>
          <w:ilvl w:val="1"/>
          <w:numId w:val="1026"/>
        </w:numPr>
        <w:pStyle w:val="Compact"/>
      </w:pPr>
      <w:r>
        <w:rPr>
          <w:rStyle w:val="VerbatimChar"/>
        </w:rPr>
        <w:t xml:space="preserve">StructuralCalculation</w:t>
      </w:r>
      <w:r>
        <w:t xml:space="preserve">: Types: object; Occurrences: 18</w:t>
      </w:r>
    </w:p>
    <w:p>
      <w:pPr>
        <w:numPr>
          <w:ilvl w:val="1"/>
          <w:numId w:val="1026"/>
        </w:numPr>
        <w:pStyle w:val="Compact"/>
      </w:pPr>
      <w:r>
        <w:rPr>
          <w:rStyle w:val="VerbatimChar"/>
        </w:rPr>
        <w:t xml:space="preserve">SubmissionType</w:t>
      </w:r>
      <w:r>
        <w:t xml:space="preserve">: Types: string; Occurrences: 187</w:t>
      </w:r>
    </w:p>
    <w:p>
      <w:pPr>
        <w:numPr>
          <w:ilvl w:val="1"/>
          <w:numId w:val="1026"/>
        </w:numPr>
        <w:pStyle w:val="Compact"/>
      </w:pPr>
      <w:r>
        <w:rPr>
          <w:rStyle w:val="VerbatimChar"/>
        </w:rPr>
        <w:t xml:space="preserve">__v</w:t>
      </w:r>
      <w:r>
        <w:t xml:space="preserve">: Types: int; Occurrences: 381</w:t>
      </w:r>
    </w:p>
    <w:p>
      <w:pPr>
        <w:numPr>
          <w:ilvl w:val="1"/>
          <w:numId w:val="1026"/>
        </w:numPr>
        <w:pStyle w:val="Compact"/>
      </w:pPr>
      <w:r>
        <w:rPr>
          <w:rStyle w:val="VerbatimChar"/>
        </w:rPr>
        <w:t xml:space="preserve">_id</w:t>
      </w:r>
      <w:r>
        <w:t xml:space="preserve">: Types: objectId; Occurrences: 381</w:t>
      </w:r>
    </w:p>
    <w:p>
      <w:pPr>
        <w:numPr>
          <w:ilvl w:val="1"/>
          <w:numId w:val="1026"/>
        </w:numPr>
        <w:pStyle w:val="Compact"/>
      </w:pPr>
      <w:r>
        <w:rPr>
          <w:rStyle w:val="VerbatimChar"/>
        </w:rPr>
        <w:t xml:space="preserve">address</w:t>
      </w:r>
      <w:r>
        <w:t xml:space="preserve">: Types: object; Occurrences: 69</w:t>
      </w:r>
    </w:p>
    <w:p>
      <w:pPr>
        <w:numPr>
          <w:ilvl w:val="1"/>
          <w:numId w:val="1026"/>
        </w:numPr>
        <w:pStyle w:val="Compact"/>
      </w:pPr>
      <w:r>
        <w:rPr>
          <w:rStyle w:val="VerbatimChar"/>
        </w:rPr>
        <w:t xml:space="preserve">assignedBS</w:t>
      </w:r>
      <w:r>
        <w:t xml:space="preserve">: Types: objectId, string, null; Occurrences: 364</w:t>
      </w:r>
    </w:p>
    <w:p>
      <w:pPr>
        <w:numPr>
          <w:ilvl w:val="1"/>
          <w:numId w:val="1026"/>
        </w:numPr>
        <w:pStyle w:val="Compact"/>
      </w:pPr>
      <w:r>
        <w:rPr>
          <w:rStyle w:val="VerbatimChar"/>
        </w:rPr>
        <w:t xml:space="preserve">assignedGR</w:t>
      </w:r>
      <w:r>
        <w:t xml:space="preserve">: Types: objectId, null; Occurrences: 64</w:t>
      </w:r>
    </w:p>
    <w:p>
      <w:pPr>
        <w:numPr>
          <w:ilvl w:val="1"/>
          <w:numId w:val="1026"/>
        </w:numPr>
        <w:pStyle w:val="Compact"/>
      </w:pPr>
      <w:r>
        <w:rPr>
          <w:rStyle w:val="VerbatimChar"/>
        </w:rPr>
        <w:t xml:space="preserve">assignedSBS</w:t>
      </w:r>
      <w:r>
        <w:t xml:space="preserve">: Types: string, null; Occurrences: 53</w:t>
      </w:r>
    </w:p>
    <w:p>
      <w:pPr>
        <w:numPr>
          <w:ilvl w:val="1"/>
          <w:numId w:val="1026"/>
        </w:numPr>
        <w:pStyle w:val="Compact"/>
      </w:pPr>
      <w:r>
        <w:rPr>
          <w:rStyle w:val="VerbatimChar"/>
        </w:rPr>
        <w:t xml:space="preserve">createdAt</w:t>
      </w:r>
      <w:r>
        <w:t xml:space="preserve">: Types: date; Occurrences: 381</w:t>
      </w:r>
    </w:p>
    <w:p>
      <w:pPr>
        <w:numPr>
          <w:ilvl w:val="1"/>
          <w:numId w:val="1026"/>
        </w:numPr>
        <w:pStyle w:val="Compact"/>
      </w:pPr>
      <w:r>
        <w:rPr>
          <w:rStyle w:val="VerbatimChar"/>
        </w:rPr>
        <w:t xml:space="preserve">updatedAt</w:t>
      </w:r>
      <w:r>
        <w:t xml:space="preserve">: Types: date; Occurrences: 194</w:t>
      </w:r>
    </w:p>
    <w:bookmarkEnd w:id="45"/>
    <w:bookmarkStart w:id="46" w:name="collection-notifications"/>
    <w:p>
      <w:pPr>
        <w:pStyle w:val="Heading4"/>
      </w:pPr>
      <w:r>
        <w:t xml:space="preserve">Collection: notifications</w:t>
      </w:r>
    </w:p>
    <w:p>
      <w:pPr>
        <w:numPr>
          <w:ilvl w:val="0"/>
          <w:numId w:val="1027"/>
        </w:numPr>
        <w:pStyle w:val="Compact"/>
      </w:pPr>
      <w:r>
        <w:rPr>
          <w:bCs/>
          <w:b/>
        </w:rPr>
        <w:t xml:space="preserve">Collection Statistics:</w:t>
      </w:r>
    </w:p>
    <w:p>
      <w:pPr>
        <w:numPr>
          <w:ilvl w:val="1"/>
          <w:numId w:val="1028"/>
        </w:numPr>
        <w:pStyle w:val="Compact"/>
      </w:pPr>
      <w:r>
        <w:t xml:space="preserve">Document Count: 1837</w:t>
      </w:r>
    </w:p>
    <w:p>
      <w:pPr>
        <w:numPr>
          <w:ilvl w:val="1"/>
          <w:numId w:val="1028"/>
        </w:numPr>
        <w:pStyle w:val="Compact"/>
      </w:pPr>
      <w:r>
        <w:t xml:space="preserve">Size: 0.24 MB</w:t>
      </w:r>
    </w:p>
    <w:p>
      <w:pPr>
        <w:numPr>
          <w:ilvl w:val="1"/>
          <w:numId w:val="1028"/>
        </w:numPr>
        <w:pStyle w:val="Compact"/>
      </w:pPr>
      <w:r>
        <w:t xml:space="preserve">Average Document Size: 0.13 KB</w:t>
      </w:r>
    </w:p>
    <w:p>
      <w:pPr>
        <w:numPr>
          <w:ilvl w:val="0"/>
          <w:numId w:val="1027"/>
        </w:numPr>
        <w:pStyle w:val="Compact"/>
      </w:pPr>
      <w:r>
        <w:rPr>
          <w:bCs/>
          <w:b/>
        </w:rPr>
        <w:t xml:space="preserve">Field Analysis:</w:t>
      </w:r>
    </w:p>
    <w:p>
      <w:pPr>
        <w:numPr>
          <w:ilvl w:val="1"/>
          <w:numId w:val="1029"/>
        </w:numPr>
        <w:pStyle w:val="Compact"/>
      </w:pPr>
      <w:r>
        <w:rPr>
          <w:rStyle w:val="VerbatimChar"/>
        </w:rPr>
        <w:t xml:space="preserve">__v</w:t>
      </w:r>
      <w:r>
        <w:t xml:space="preserve">: Types: int; Occurrences: 1000</w:t>
      </w:r>
    </w:p>
    <w:p>
      <w:pPr>
        <w:numPr>
          <w:ilvl w:val="1"/>
          <w:numId w:val="1029"/>
        </w:numPr>
        <w:pStyle w:val="Compact"/>
      </w:pPr>
      <w:r>
        <w:rPr>
          <w:rStyle w:val="VerbatimChar"/>
        </w:rPr>
        <w:t xml:space="preserve">_id</w:t>
      </w:r>
      <w:r>
        <w:t xml:space="preserve">: Types: objectId; Occurrences: 1000</w:t>
      </w:r>
    </w:p>
    <w:p>
      <w:pPr>
        <w:numPr>
          <w:ilvl w:val="1"/>
          <w:numId w:val="1029"/>
        </w:numPr>
        <w:pStyle w:val="Compact"/>
      </w:pPr>
      <w:r>
        <w:rPr>
          <w:rStyle w:val="VerbatimChar"/>
        </w:rPr>
        <w:t xml:space="preserve">createdAt</w:t>
      </w:r>
      <w:r>
        <w:t xml:space="preserve">: Types: date; Occurrences: 1000</w:t>
      </w:r>
    </w:p>
    <w:p>
      <w:pPr>
        <w:numPr>
          <w:ilvl w:val="1"/>
          <w:numId w:val="1029"/>
        </w:numPr>
        <w:pStyle w:val="Compact"/>
      </w:pPr>
      <w:r>
        <w:rPr>
          <w:rStyle w:val="VerbatimChar"/>
        </w:rPr>
        <w:t xml:space="preserve">eminute</w:t>
      </w:r>
      <w:r>
        <w:t xml:space="preserve">: Types: objectId; Occurrences: 58</w:t>
      </w:r>
    </w:p>
    <w:p>
      <w:pPr>
        <w:numPr>
          <w:ilvl w:val="1"/>
          <w:numId w:val="1029"/>
        </w:numPr>
        <w:pStyle w:val="Compact"/>
      </w:pPr>
      <w:r>
        <w:rPr>
          <w:rStyle w:val="VerbatimChar"/>
        </w:rPr>
        <w:t xml:space="preserve">notificationType</w:t>
      </w:r>
      <w:r>
        <w:t xml:space="preserve">: Types: string; Occurrences: 1000</w:t>
      </w:r>
    </w:p>
    <w:p>
      <w:pPr>
        <w:numPr>
          <w:ilvl w:val="1"/>
          <w:numId w:val="1029"/>
        </w:numPr>
        <w:pStyle w:val="Compact"/>
      </w:pPr>
      <w:r>
        <w:rPr>
          <w:rStyle w:val="VerbatimChar"/>
        </w:rPr>
        <w:t xml:space="preserve">requireSendEmail</w:t>
      </w:r>
      <w:r>
        <w:t xml:space="preserve">: Types: bool; Occurrences: 1000</w:t>
      </w:r>
    </w:p>
    <w:p>
      <w:pPr>
        <w:numPr>
          <w:ilvl w:val="1"/>
          <w:numId w:val="1029"/>
        </w:numPr>
        <w:pStyle w:val="Compact"/>
      </w:pPr>
      <w:r>
        <w:rPr>
          <w:rStyle w:val="VerbatimChar"/>
        </w:rPr>
        <w:t xml:space="preserve">task</w:t>
      </w:r>
      <w:r>
        <w:t xml:space="preserve">: Types: objectId; Occurrences: 942</w:t>
      </w:r>
    </w:p>
    <w:p>
      <w:pPr>
        <w:numPr>
          <w:ilvl w:val="1"/>
          <w:numId w:val="1029"/>
        </w:numPr>
        <w:pStyle w:val="Compact"/>
      </w:pPr>
      <w:r>
        <w:rPr>
          <w:rStyle w:val="VerbatimChar"/>
        </w:rPr>
        <w:t xml:space="preserve">user</w:t>
      </w:r>
      <w:r>
        <w:t xml:space="preserve">: Types: string; Occurrences: 991</w:t>
      </w:r>
    </w:p>
    <w:bookmarkEnd w:id="46"/>
    <w:bookmarkStart w:id="47" w:name="collection-bsblocks"/>
    <w:p>
      <w:pPr>
        <w:pStyle w:val="Heading4"/>
      </w:pPr>
      <w:r>
        <w:t xml:space="preserve">Collection: bsblocks</w:t>
      </w:r>
    </w:p>
    <w:p>
      <w:pPr>
        <w:numPr>
          <w:ilvl w:val="0"/>
          <w:numId w:val="1030"/>
        </w:numPr>
        <w:pStyle w:val="Compact"/>
      </w:pPr>
      <w:r>
        <w:rPr>
          <w:bCs/>
          <w:b/>
        </w:rPr>
        <w:t xml:space="preserve">Collection Statistics:</w:t>
      </w:r>
    </w:p>
    <w:p>
      <w:pPr>
        <w:numPr>
          <w:ilvl w:val="1"/>
          <w:numId w:val="1031"/>
        </w:numPr>
        <w:pStyle w:val="Compact"/>
      </w:pPr>
      <w:r>
        <w:t xml:space="preserve">Document Count: 98397</w:t>
      </w:r>
    </w:p>
    <w:p>
      <w:pPr>
        <w:numPr>
          <w:ilvl w:val="1"/>
          <w:numId w:val="1031"/>
        </w:numPr>
        <w:pStyle w:val="Compact"/>
      </w:pPr>
      <w:r>
        <w:t xml:space="preserve">Size: 6.40 MB</w:t>
      </w:r>
    </w:p>
    <w:p>
      <w:pPr>
        <w:numPr>
          <w:ilvl w:val="1"/>
          <w:numId w:val="1031"/>
        </w:numPr>
        <w:pStyle w:val="Compact"/>
      </w:pPr>
      <w:r>
        <w:t xml:space="preserve">Average Document Size: 0.07 KB</w:t>
      </w:r>
    </w:p>
    <w:p>
      <w:pPr>
        <w:numPr>
          <w:ilvl w:val="0"/>
          <w:numId w:val="1030"/>
        </w:numPr>
        <w:pStyle w:val="Compact"/>
      </w:pPr>
      <w:r>
        <w:rPr>
          <w:bCs/>
          <w:b/>
        </w:rPr>
        <w:t xml:space="preserve">Field Analysis:</w:t>
      </w:r>
    </w:p>
    <w:p>
      <w:pPr>
        <w:numPr>
          <w:ilvl w:val="1"/>
          <w:numId w:val="1032"/>
        </w:numPr>
        <w:pStyle w:val="Compact"/>
      </w:pPr>
      <w:r>
        <w:rPr>
          <w:rStyle w:val="VerbatimChar"/>
        </w:rPr>
        <w:t xml:space="preserve">__v</w:t>
      </w:r>
      <w:r>
        <w:t xml:space="preserve">: Types: int; Occurrences: 1000</w:t>
      </w:r>
    </w:p>
    <w:p>
      <w:pPr>
        <w:numPr>
          <w:ilvl w:val="1"/>
          <w:numId w:val="1032"/>
        </w:numPr>
        <w:pStyle w:val="Compact"/>
      </w:pPr>
      <w:r>
        <w:rPr>
          <w:rStyle w:val="VerbatimChar"/>
        </w:rPr>
        <w:t xml:space="preserve">_id</w:t>
      </w:r>
      <w:r>
        <w:t xml:space="preserve">: Types: objectId; Occurrences: 1000</w:t>
      </w:r>
    </w:p>
    <w:p>
      <w:pPr>
        <w:numPr>
          <w:ilvl w:val="1"/>
          <w:numId w:val="1032"/>
        </w:numPr>
        <w:pStyle w:val="Compact"/>
      </w:pPr>
      <w:r>
        <w:rPr>
          <w:rStyle w:val="VerbatimChar"/>
        </w:rPr>
        <w:t xml:space="preserve">bdgis</w:t>
      </w:r>
      <w:r>
        <w:t xml:space="preserve">: Types: string; Occurrences: 1000</w:t>
      </w:r>
    </w:p>
    <w:p>
      <w:pPr>
        <w:numPr>
          <w:ilvl w:val="1"/>
          <w:numId w:val="1032"/>
        </w:numPr>
        <w:pStyle w:val="Compact"/>
      </w:pPr>
      <w:r>
        <w:rPr>
          <w:rStyle w:val="VerbatimChar"/>
        </w:rPr>
        <w:t xml:space="preserve">blockId</w:t>
      </w:r>
      <w:r>
        <w:t xml:space="preserve">: Types: string; Occurrences: 1000</w:t>
      </w:r>
    </w:p>
    <w:bookmarkEnd w:id="47"/>
    <w:bookmarkStart w:id="48" w:name="collection-cases"/>
    <w:p>
      <w:pPr>
        <w:pStyle w:val="Heading4"/>
      </w:pPr>
      <w:r>
        <w:t xml:space="preserve">Collection: cases</w:t>
      </w:r>
    </w:p>
    <w:p>
      <w:pPr>
        <w:numPr>
          <w:ilvl w:val="0"/>
          <w:numId w:val="1033"/>
        </w:numPr>
        <w:pStyle w:val="Compact"/>
      </w:pPr>
      <w:r>
        <w:rPr>
          <w:bCs/>
          <w:b/>
        </w:rPr>
        <w:t xml:space="preserve">Collection Statistics:</w:t>
      </w:r>
    </w:p>
    <w:p>
      <w:pPr>
        <w:numPr>
          <w:ilvl w:val="1"/>
          <w:numId w:val="1034"/>
        </w:numPr>
        <w:pStyle w:val="Compact"/>
      </w:pPr>
      <w:r>
        <w:t xml:space="preserve">Document Count: 451</w:t>
      </w:r>
    </w:p>
    <w:p>
      <w:pPr>
        <w:numPr>
          <w:ilvl w:val="1"/>
          <w:numId w:val="1034"/>
        </w:numPr>
        <w:pStyle w:val="Compact"/>
      </w:pPr>
      <w:r>
        <w:t xml:space="preserve">Size: 1.17 MB</w:t>
      </w:r>
    </w:p>
    <w:p>
      <w:pPr>
        <w:numPr>
          <w:ilvl w:val="1"/>
          <w:numId w:val="1034"/>
        </w:numPr>
        <w:pStyle w:val="Compact"/>
      </w:pPr>
      <w:r>
        <w:t xml:space="preserve">Average Document Size: 2.65 KB</w:t>
      </w:r>
    </w:p>
    <w:p>
      <w:pPr>
        <w:numPr>
          <w:ilvl w:val="0"/>
          <w:numId w:val="1033"/>
        </w:numPr>
        <w:pStyle w:val="Compact"/>
      </w:pPr>
      <w:r>
        <w:rPr>
          <w:bCs/>
          <w:b/>
        </w:rPr>
        <w:t xml:space="preserve">Field Analysis:</w:t>
      </w:r>
    </w:p>
    <w:p>
      <w:pPr>
        <w:numPr>
          <w:ilvl w:val="1"/>
          <w:numId w:val="1035"/>
        </w:numPr>
        <w:pStyle w:val="Compact"/>
      </w:pPr>
      <w:r>
        <w:rPr>
          <w:rStyle w:val="VerbatimChar"/>
        </w:rPr>
        <w:t xml:space="preserve">ActualReplyDate</w:t>
      </w:r>
      <w:r>
        <w:t xml:space="preserve">: Types: null, date; Occurrences: 39</w:t>
      </w:r>
    </w:p>
    <w:p>
      <w:pPr>
        <w:numPr>
          <w:ilvl w:val="1"/>
          <w:numId w:val="1035"/>
        </w:numPr>
        <w:pStyle w:val="Compact"/>
      </w:pPr>
      <w:r>
        <w:rPr>
          <w:rStyle w:val="VerbatimChar"/>
        </w:rPr>
        <w:t xml:space="preserve">Area</w:t>
      </w:r>
      <w:r>
        <w:t xml:space="preserve">: Types: string; Occurrences: 26</w:t>
      </w:r>
    </w:p>
    <w:p>
      <w:pPr>
        <w:numPr>
          <w:ilvl w:val="1"/>
          <w:numId w:val="1035"/>
        </w:numPr>
        <w:pStyle w:val="Compact"/>
      </w:pPr>
      <w:r>
        <w:rPr>
          <w:rStyle w:val="VerbatimChar"/>
        </w:rPr>
        <w:t xml:space="preserve">AuditResult</w:t>
      </w:r>
      <w:r>
        <w:t xml:space="preserve">: Types: string; Occurrences: 11</w:t>
      </w:r>
    </w:p>
    <w:p>
      <w:pPr>
        <w:numPr>
          <w:ilvl w:val="1"/>
          <w:numId w:val="1035"/>
        </w:numPr>
        <w:pStyle w:val="Compact"/>
      </w:pPr>
      <w:r>
        <w:rPr>
          <w:rStyle w:val="VerbatimChar"/>
        </w:rPr>
        <w:t xml:space="preserve">CaseOfficer</w:t>
      </w:r>
      <w:r>
        <w:t xml:space="preserve">: Types: string; Occurrences: 108</w:t>
      </w:r>
    </w:p>
    <w:p>
      <w:pPr>
        <w:numPr>
          <w:ilvl w:val="1"/>
          <w:numId w:val="1035"/>
        </w:numPr>
        <w:pStyle w:val="Compact"/>
      </w:pPr>
      <w:r>
        <w:rPr>
          <w:rStyle w:val="VerbatimChar"/>
        </w:rPr>
        <w:t xml:space="preserve">Category</w:t>
      </w:r>
      <w:r>
        <w:t xml:space="preserve">: Types: string; Occurrences: 384</w:t>
      </w:r>
    </w:p>
    <w:p>
      <w:pPr>
        <w:numPr>
          <w:ilvl w:val="1"/>
          <w:numId w:val="1035"/>
        </w:numPr>
        <w:pStyle w:val="Compact"/>
      </w:pPr>
      <w:r>
        <w:rPr>
          <w:rStyle w:val="VerbatimChar"/>
        </w:rPr>
        <w:t xml:space="preserve">District</w:t>
      </w:r>
      <w:r>
        <w:t xml:space="preserve">: Types: string; Occurrences: 37</w:t>
      </w:r>
    </w:p>
    <w:p>
      <w:pPr>
        <w:numPr>
          <w:ilvl w:val="1"/>
          <w:numId w:val="1035"/>
        </w:numPr>
        <w:pStyle w:val="Compact"/>
      </w:pPr>
      <w:r>
        <w:rPr>
          <w:rStyle w:val="VerbatimChar"/>
        </w:rPr>
        <w:t xml:space="preserve">FileReference</w:t>
      </w:r>
      <w:r>
        <w:t xml:space="preserve">: Types: string; Occurrences: 60</w:t>
      </w:r>
    </w:p>
    <w:p>
      <w:pPr>
        <w:numPr>
          <w:ilvl w:val="1"/>
          <w:numId w:val="1035"/>
        </w:numPr>
        <w:pStyle w:val="Compact"/>
      </w:pPr>
      <w:r>
        <w:rPr>
          <w:rStyle w:val="VerbatimChar"/>
        </w:rPr>
        <w:t xml:space="preserve">LAFileReference</w:t>
      </w:r>
      <w:r>
        <w:t xml:space="preserve">: Types: object; Occurrences: 17</w:t>
      </w:r>
    </w:p>
    <w:p>
      <w:pPr>
        <w:numPr>
          <w:ilvl w:val="1"/>
          <w:numId w:val="1035"/>
        </w:numPr>
        <w:pStyle w:val="Compact"/>
      </w:pPr>
      <w:r>
        <w:rPr>
          <w:rStyle w:val="VerbatimChar"/>
        </w:rPr>
        <w:t xml:space="preserve">Nature</w:t>
      </w:r>
      <w:r>
        <w:t xml:space="preserve">: Types: null, string; Occurrences: 382</w:t>
      </w:r>
    </w:p>
    <w:p>
      <w:pPr>
        <w:numPr>
          <w:ilvl w:val="1"/>
          <w:numId w:val="1035"/>
        </w:numPr>
        <w:pStyle w:val="Compact"/>
      </w:pPr>
      <w:r>
        <w:rPr>
          <w:rStyle w:val="VerbatimChar"/>
        </w:rPr>
        <w:t xml:space="preserve">ObjectiontoLR</w:t>
      </w:r>
      <w:r>
        <w:t xml:space="preserve">: Types: string; Occurrences: 12</w:t>
      </w:r>
    </w:p>
    <w:p>
      <w:pPr>
        <w:numPr>
          <w:ilvl w:val="1"/>
          <w:numId w:val="1035"/>
        </w:numPr>
        <w:pStyle w:val="Compact"/>
      </w:pPr>
      <w:r>
        <w:rPr>
          <w:rStyle w:val="VerbatimChar"/>
        </w:rPr>
        <w:t xml:space="preserve">ReceivedDate</w:t>
      </w:r>
      <w:r>
        <w:t xml:space="preserve">: Types: date, null; Occurrences: 375</w:t>
      </w:r>
    </w:p>
    <w:p>
      <w:pPr>
        <w:numPr>
          <w:ilvl w:val="1"/>
          <w:numId w:val="1035"/>
        </w:numPr>
        <w:pStyle w:val="Compact"/>
      </w:pPr>
      <w:r>
        <w:rPr>
          <w:rStyle w:val="VerbatimChar"/>
        </w:rPr>
        <w:t xml:space="preserve">Referrer</w:t>
      </w:r>
      <w:r>
        <w:t xml:space="preserve">: Types: object; Occurrences: 43</w:t>
      </w:r>
    </w:p>
    <w:p>
      <w:pPr>
        <w:numPr>
          <w:ilvl w:val="1"/>
          <w:numId w:val="1035"/>
        </w:numPr>
        <w:pStyle w:val="Compact"/>
      </w:pPr>
      <w:r>
        <w:rPr>
          <w:rStyle w:val="VerbatimChar"/>
        </w:rPr>
        <w:t xml:space="preserve">Region</w:t>
      </w:r>
      <w:r>
        <w:t xml:space="preserve">: Types: string; Occurrences: 32</w:t>
      </w:r>
    </w:p>
    <w:p>
      <w:pPr>
        <w:numPr>
          <w:ilvl w:val="1"/>
          <w:numId w:val="1035"/>
        </w:numPr>
        <w:pStyle w:val="Compact"/>
      </w:pPr>
      <w:r>
        <w:rPr>
          <w:rStyle w:val="VerbatimChar"/>
        </w:rPr>
        <w:t xml:space="preserve">Remarks</w:t>
      </w:r>
      <w:r>
        <w:t xml:space="preserve">: Types: string; Occurrences: 7</w:t>
      </w:r>
    </w:p>
    <w:p>
      <w:pPr>
        <w:numPr>
          <w:ilvl w:val="1"/>
          <w:numId w:val="1035"/>
        </w:numPr>
        <w:pStyle w:val="Compact"/>
      </w:pPr>
      <w:r>
        <w:rPr>
          <w:rStyle w:val="VerbatimChar"/>
        </w:rPr>
        <w:t xml:space="preserve">Reminders</w:t>
      </w:r>
      <w:r>
        <w:t xml:space="preserve">: Types: array; Occurrences: 55</w:t>
      </w:r>
    </w:p>
    <w:p>
      <w:pPr>
        <w:numPr>
          <w:ilvl w:val="1"/>
          <w:numId w:val="1035"/>
        </w:numPr>
        <w:pStyle w:val="Compact"/>
      </w:pPr>
      <w:r>
        <w:rPr>
          <w:rStyle w:val="VerbatimChar"/>
        </w:rPr>
        <w:t xml:space="preserve">SubmissionType</w:t>
      </w:r>
      <w:r>
        <w:t xml:space="preserve">: Types: string; Occurrences: 8</w:t>
      </w:r>
    </w:p>
    <w:p>
      <w:pPr>
        <w:numPr>
          <w:ilvl w:val="1"/>
          <w:numId w:val="1035"/>
        </w:numPr>
        <w:pStyle w:val="Compact"/>
      </w:pPr>
      <w:r>
        <w:rPr>
          <w:rStyle w:val="VerbatimChar"/>
        </w:rPr>
        <w:t xml:space="preserve">SubstantialReplyDate</w:t>
      </w:r>
      <w:r>
        <w:t xml:space="preserve">: Types: null, date; Occurrences: 42</w:t>
      </w:r>
    </w:p>
    <w:p>
      <w:pPr>
        <w:numPr>
          <w:ilvl w:val="1"/>
          <w:numId w:val="1035"/>
        </w:numPr>
        <w:pStyle w:val="Compact"/>
      </w:pPr>
      <w:r>
        <w:rPr>
          <w:rStyle w:val="VerbatimChar"/>
        </w:rPr>
        <w:t xml:space="preserve">TargetReplyDate</w:t>
      </w:r>
      <w:r>
        <w:t xml:space="preserve">: Types: date, null; Occurrences: 111</w:t>
      </w:r>
    </w:p>
    <w:p>
      <w:pPr>
        <w:numPr>
          <w:ilvl w:val="1"/>
          <w:numId w:val="1035"/>
        </w:numPr>
        <w:pStyle w:val="Compact"/>
      </w:pPr>
      <w:r>
        <w:rPr>
          <w:rStyle w:val="VerbatimChar"/>
        </w:rPr>
        <w:t xml:space="preserve">ThreeTierReqt</w:t>
      </w:r>
      <w:r>
        <w:t xml:space="preserve">: Types: string; Occurrences: 12</w:t>
      </w:r>
    </w:p>
    <w:p>
      <w:pPr>
        <w:numPr>
          <w:ilvl w:val="1"/>
          <w:numId w:val="1035"/>
        </w:numPr>
        <w:pStyle w:val="Compact"/>
      </w:pPr>
      <w:r>
        <w:rPr>
          <w:rStyle w:val="VerbatimChar"/>
        </w:rPr>
        <w:t xml:space="preserve">ViaSCS</w:t>
      </w:r>
      <w:r>
        <w:t xml:space="preserve">: Types: bool; Occurrences: 17</w:t>
      </w:r>
    </w:p>
    <w:p>
      <w:pPr>
        <w:numPr>
          <w:ilvl w:val="1"/>
          <w:numId w:val="1035"/>
        </w:numPr>
        <w:pStyle w:val="Compact"/>
      </w:pPr>
      <w:r>
        <w:rPr>
          <w:rStyle w:val="VerbatimChar"/>
        </w:rPr>
        <w:t xml:space="preserve">__v</w:t>
      </w:r>
      <w:r>
        <w:t xml:space="preserve">: Types: int; Occurrences: 451</w:t>
      </w:r>
    </w:p>
    <w:p>
      <w:pPr>
        <w:numPr>
          <w:ilvl w:val="1"/>
          <w:numId w:val="1035"/>
        </w:numPr>
        <w:pStyle w:val="Compact"/>
      </w:pPr>
      <w:r>
        <w:rPr>
          <w:rStyle w:val="VerbatimChar"/>
        </w:rPr>
        <w:t xml:space="preserve">_id</w:t>
      </w:r>
      <w:r>
        <w:t xml:space="preserve">: Types: objectId; Occurrences: 451</w:t>
      </w:r>
    </w:p>
    <w:p>
      <w:pPr>
        <w:numPr>
          <w:ilvl w:val="1"/>
          <w:numId w:val="1035"/>
        </w:numPr>
        <w:pStyle w:val="Compact"/>
      </w:pPr>
      <w:r>
        <w:rPr>
          <w:rStyle w:val="VerbatimChar"/>
        </w:rPr>
        <w:t xml:space="preserve">application</w:t>
      </w:r>
      <w:r>
        <w:t xml:space="preserve">: Types: objectId; Occurrences: 450</w:t>
      </w:r>
    </w:p>
    <w:p>
      <w:pPr>
        <w:numPr>
          <w:ilvl w:val="1"/>
          <w:numId w:val="1035"/>
        </w:numPr>
        <w:pStyle w:val="Compact"/>
      </w:pPr>
      <w:r>
        <w:rPr>
          <w:rStyle w:val="VerbatimChar"/>
        </w:rPr>
        <w:t xml:space="preserve">assignedBS</w:t>
      </w:r>
      <w:r>
        <w:t xml:space="preserve">: Types: objectId; Occurrences: 274</w:t>
      </w:r>
    </w:p>
    <w:p>
      <w:pPr>
        <w:numPr>
          <w:ilvl w:val="1"/>
          <w:numId w:val="1035"/>
        </w:numPr>
        <w:pStyle w:val="Compact"/>
      </w:pPr>
      <w:r>
        <w:rPr>
          <w:rStyle w:val="VerbatimChar"/>
        </w:rPr>
        <w:t xml:space="preserve">assignedGR</w:t>
      </w:r>
      <w:r>
        <w:t xml:space="preserve">: Types: objectId; Occurrences: 137</w:t>
      </w:r>
    </w:p>
    <w:p>
      <w:pPr>
        <w:numPr>
          <w:ilvl w:val="1"/>
          <w:numId w:val="1035"/>
        </w:numPr>
        <w:pStyle w:val="Compact"/>
      </w:pPr>
      <w:r>
        <w:rPr>
          <w:rStyle w:val="VerbatimChar"/>
        </w:rPr>
        <w:t xml:space="preserve">building_information</w:t>
      </w:r>
      <w:r>
        <w:t xml:space="preserve">: Types: object; Occurrences: 14</w:t>
      </w:r>
    </w:p>
    <w:p>
      <w:pPr>
        <w:numPr>
          <w:ilvl w:val="1"/>
          <w:numId w:val="1035"/>
        </w:numPr>
        <w:pStyle w:val="Compact"/>
      </w:pPr>
      <w:r>
        <w:rPr>
          <w:rStyle w:val="VerbatimChar"/>
        </w:rPr>
        <w:t xml:space="preserve">caseDescription</w:t>
      </w:r>
      <w:r>
        <w:t xml:space="preserve">: Types: object; Occurrences: 9</w:t>
      </w:r>
    </w:p>
    <w:p>
      <w:pPr>
        <w:numPr>
          <w:ilvl w:val="1"/>
          <w:numId w:val="1035"/>
        </w:numPr>
        <w:pStyle w:val="Compact"/>
      </w:pPr>
      <w:r>
        <w:rPr>
          <w:rStyle w:val="VerbatimChar"/>
        </w:rPr>
        <w:t xml:space="preserve">caseOfficerReceive</w:t>
      </w:r>
      <w:r>
        <w:t xml:space="preserve">: Types: string; Occurrences: 172</w:t>
      </w:r>
    </w:p>
    <w:p>
      <w:pPr>
        <w:numPr>
          <w:ilvl w:val="1"/>
          <w:numId w:val="1035"/>
        </w:numPr>
        <w:pStyle w:val="Compact"/>
      </w:pPr>
      <w:r>
        <w:rPr>
          <w:rStyle w:val="VerbatimChar"/>
        </w:rPr>
        <w:t xml:space="preserve">caseOfficerReply</w:t>
      </w:r>
      <w:r>
        <w:t xml:space="preserve">: Types: string; Occurrences: 72</w:t>
      </w:r>
    </w:p>
    <w:p>
      <w:pPr>
        <w:numPr>
          <w:ilvl w:val="1"/>
          <w:numId w:val="1035"/>
        </w:numPr>
        <w:pStyle w:val="Compact"/>
      </w:pPr>
      <w:r>
        <w:rPr>
          <w:rStyle w:val="VerbatimChar"/>
        </w:rPr>
        <w:t xml:space="preserve">createdAt</w:t>
      </w:r>
      <w:r>
        <w:t xml:space="preserve">: Types: date; Occurrences: 451</w:t>
      </w:r>
    </w:p>
    <w:p>
      <w:pPr>
        <w:numPr>
          <w:ilvl w:val="1"/>
          <w:numId w:val="1035"/>
        </w:numPr>
        <w:pStyle w:val="Compact"/>
      </w:pPr>
      <w:r>
        <w:rPr>
          <w:rStyle w:val="VerbatimChar"/>
        </w:rPr>
        <w:t xml:space="preserve">deck_study</w:t>
      </w:r>
      <w:r>
        <w:t xml:space="preserve">: Types: object; Occurrences: 451</w:t>
      </w:r>
    </w:p>
    <w:p>
      <w:pPr>
        <w:numPr>
          <w:ilvl w:val="1"/>
          <w:numId w:val="1035"/>
        </w:numPr>
        <w:pStyle w:val="Compact"/>
      </w:pPr>
      <w:r>
        <w:rPr>
          <w:rStyle w:val="VerbatimChar"/>
        </w:rPr>
        <w:t xml:space="preserve">documentChecklist</w:t>
      </w:r>
      <w:r>
        <w:t xml:space="preserve">: Types: object; Occurrences: 2</w:t>
      </w:r>
    </w:p>
    <w:p>
      <w:pPr>
        <w:numPr>
          <w:ilvl w:val="1"/>
          <w:numId w:val="1035"/>
        </w:numPr>
        <w:pStyle w:val="Compact"/>
      </w:pPr>
      <w:r>
        <w:rPr>
          <w:rStyle w:val="VerbatimChar"/>
        </w:rPr>
        <w:t xml:space="preserve">dv</w:t>
      </w:r>
      <w:r>
        <w:t xml:space="preserve">: Types: object; Occurrences: 197</w:t>
      </w:r>
    </w:p>
    <w:p>
      <w:pPr>
        <w:numPr>
          <w:ilvl w:val="1"/>
          <w:numId w:val="1035"/>
        </w:numPr>
        <w:pStyle w:val="Compact"/>
      </w:pPr>
      <w:r>
        <w:rPr>
          <w:rStyle w:val="VerbatimChar"/>
        </w:rPr>
        <w:t xml:space="preserve">frc</w:t>
      </w:r>
      <w:r>
        <w:t xml:space="preserve">: Types: object; Occurrences: 451</w:t>
      </w:r>
    </w:p>
    <w:p>
      <w:pPr>
        <w:numPr>
          <w:ilvl w:val="1"/>
          <w:numId w:val="1035"/>
        </w:numPr>
        <w:pStyle w:val="Compact"/>
      </w:pPr>
      <w:r>
        <w:rPr>
          <w:rStyle w:val="VerbatimChar"/>
        </w:rPr>
        <w:t xml:space="preserve">misc</w:t>
      </w:r>
      <w:r>
        <w:t xml:space="preserve">: Types: object; Occurrences: 451</w:t>
      </w:r>
    </w:p>
    <w:p>
      <w:pPr>
        <w:numPr>
          <w:ilvl w:val="1"/>
          <w:numId w:val="1035"/>
        </w:numPr>
        <w:pStyle w:val="Compact"/>
      </w:pPr>
      <w:r>
        <w:rPr>
          <w:rStyle w:val="VerbatimChar"/>
        </w:rPr>
        <w:t xml:space="preserve">moe</w:t>
      </w:r>
      <w:r>
        <w:t xml:space="preserve">: Types: object; Occurrences: 451</w:t>
      </w:r>
    </w:p>
    <w:p>
      <w:pPr>
        <w:numPr>
          <w:ilvl w:val="1"/>
          <w:numId w:val="1035"/>
        </w:numPr>
        <w:pStyle w:val="Compact"/>
      </w:pPr>
      <w:r>
        <w:rPr>
          <w:rStyle w:val="VerbatimChar"/>
        </w:rPr>
        <w:t xml:space="preserve">seniorCaseOfficerReceive</w:t>
      </w:r>
      <w:r>
        <w:t xml:space="preserve">: Types: string; Occurrences: 54</w:t>
      </w:r>
    </w:p>
    <w:p>
      <w:pPr>
        <w:numPr>
          <w:ilvl w:val="1"/>
          <w:numId w:val="1035"/>
        </w:numPr>
        <w:pStyle w:val="Compact"/>
      </w:pPr>
      <w:r>
        <w:rPr>
          <w:rStyle w:val="VerbatimChar"/>
        </w:rPr>
        <w:t xml:space="preserve">seniorCaseOfficerReply</w:t>
      </w:r>
      <w:r>
        <w:t xml:space="preserve">: Types: string; Occurrences: 41</w:t>
      </w:r>
    </w:p>
    <w:p>
      <w:pPr>
        <w:numPr>
          <w:ilvl w:val="1"/>
          <w:numId w:val="1035"/>
        </w:numPr>
        <w:pStyle w:val="Compact"/>
      </w:pPr>
      <w:r>
        <w:rPr>
          <w:rStyle w:val="VerbatimChar"/>
        </w:rPr>
        <w:t xml:space="preserve">site_inspection</w:t>
      </w:r>
      <w:r>
        <w:t xml:space="preserve">: Types: object; Occurrences: 7</w:t>
      </w:r>
    </w:p>
    <w:p>
      <w:pPr>
        <w:numPr>
          <w:ilvl w:val="1"/>
          <w:numId w:val="1035"/>
        </w:numPr>
        <w:pStyle w:val="Compact"/>
      </w:pPr>
      <w:r>
        <w:rPr>
          <w:rStyle w:val="VerbatimChar"/>
        </w:rPr>
        <w:t xml:space="preserve">structural_ccc_bs</w:t>
      </w:r>
      <w:r>
        <w:t xml:space="preserve">: Types: object; Occurrences: 451</w:t>
      </w:r>
    </w:p>
    <w:p>
      <w:pPr>
        <w:numPr>
          <w:ilvl w:val="1"/>
          <w:numId w:val="1035"/>
        </w:numPr>
        <w:pStyle w:val="Compact"/>
      </w:pPr>
      <w:r>
        <w:rPr>
          <w:rStyle w:val="VerbatimChar"/>
        </w:rPr>
        <w:t xml:space="preserve">structural_schnlh</w:t>
      </w:r>
      <w:r>
        <w:t xml:space="preserve">: Types: object; Occurrences: 152</w:t>
      </w:r>
    </w:p>
    <w:p>
      <w:pPr>
        <w:numPr>
          <w:ilvl w:val="1"/>
          <w:numId w:val="1035"/>
        </w:numPr>
        <w:pStyle w:val="Compact"/>
      </w:pPr>
      <w:r>
        <w:rPr>
          <w:rStyle w:val="VerbatimChar"/>
        </w:rPr>
        <w:t xml:space="preserve">structural_schnlhkinds</w:t>
      </w:r>
      <w:r>
        <w:t xml:space="preserve">: Types: object; Occurrences: 301</w:t>
      </w:r>
    </w:p>
    <w:p>
      <w:pPr>
        <w:numPr>
          <w:ilvl w:val="1"/>
          <w:numId w:val="1035"/>
        </w:numPr>
        <w:pStyle w:val="Compact"/>
      </w:pPr>
      <w:r>
        <w:rPr>
          <w:rStyle w:val="VerbatimChar"/>
        </w:rPr>
        <w:t xml:space="preserve">team</w:t>
      </w:r>
      <w:r>
        <w:t xml:space="preserve">: Types: string; Occurrences: 374</w:t>
      </w:r>
    </w:p>
    <w:p>
      <w:pPr>
        <w:numPr>
          <w:ilvl w:val="1"/>
          <w:numId w:val="1035"/>
        </w:numPr>
        <w:pStyle w:val="Compact"/>
      </w:pPr>
      <w:r>
        <w:rPr>
          <w:rStyle w:val="VerbatimChar"/>
        </w:rPr>
        <w:t xml:space="preserve">ubw</w:t>
      </w:r>
      <w:r>
        <w:t xml:space="preserve">: Types: object; Occurrences: 451</w:t>
      </w:r>
    </w:p>
    <w:p>
      <w:pPr>
        <w:numPr>
          <w:ilvl w:val="1"/>
          <w:numId w:val="1035"/>
        </w:numPr>
        <w:pStyle w:val="Compact"/>
      </w:pPr>
      <w:r>
        <w:rPr>
          <w:rStyle w:val="VerbatimChar"/>
        </w:rPr>
        <w:t xml:space="preserve">updatedAt</w:t>
      </w:r>
      <w:r>
        <w:t xml:space="preserve">: Types: date; Occurrences: 16</w:t>
      </w:r>
    </w:p>
    <w:bookmarkEnd w:id="48"/>
    <w:bookmarkStart w:id="49" w:name="collection-oauthtokens"/>
    <w:p>
      <w:pPr>
        <w:pStyle w:val="Heading4"/>
      </w:pPr>
      <w:r>
        <w:t xml:space="preserve">Collection: oauthtokens</w:t>
      </w:r>
    </w:p>
    <w:p>
      <w:pPr>
        <w:numPr>
          <w:ilvl w:val="0"/>
          <w:numId w:val="1036"/>
        </w:numPr>
        <w:pStyle w:val="Compact"/>
      </w:pPr>
      <w:r>
        <w:rPr>
          <w:bCs/>
          <w:b/>
        </w:rPr>
        <w:t xml:space="preserve">Collection Statistics:</w:t>
      </w:r>
    </w:p>
    <w:p>
      <w:pPr>
        <w:numPr>
          <w:ilvl w:val="1"/>
          <w:numId w:val="1037"/>
        </w:numPr>
        <w:pStyle w:val="Compact"/>
      </w:pPr>
      <w:r>
        <w:t xml:space="preserve">Document Count: 3019</w:t>
      </w:r>
    </w:p>
    <w:p>
      <w:pPr>
        <w:numPr>
          <w:ilvl w:val="1"/>
          <w:numId w:val="1037"/>
        </w:numPr>
        <w:pStyle w:val="Compact"/>
      </w:pPr>
      <w:r>
        <w:t xml:space="preserve">Size: 2.29 MB</w:t>
      </w:r>
    </w:p>
    <w:p>
      <w:pPr>
        <w:numPr>
          <w:ilvl w:val="1"/>
          <w:numId w:val="1037"/>
        </w:numPr>
        <w:pStyle w:val="Compact"/>
      </w:pPr>
      <w:r>
        <w:t xml:space="preserve">Average Document Size: 0.78 KB</w:t>
      </w:r>
    </w:p>
    <w:p>
      <w:pPr>
        <w:numPr>
          <w:ilvl w:val="0"/>
          <w:numId w:val="1036"/>
        </w:numPr>
        <w:pStyle w:val="Compact"/>
      </w:pPr>
      <w:r>
        <w:rPr>
          <w:bCs/>
          <w:b/>
        </w:rPr>
        <w:t xml:space="preserve">Field Analysis:</w:t>
      </w:r>
    </w:p>
    <w:p>
      <w:pPr>
        <w:numPr>
          <w:ilvl w:val="1"/>
          <w:numId w:val="1038"/>
        </w:numPr>
        <w:pStyle w:val="Compact"/>
      </w:pPr>
      <w:r>
        <w:rPr>
          <w:rStyle w:val="VerbatimChar"/>
        </w:rPr>
        <w:t xml:space="preserve">__v</w:t>
      </w:r>
      <w:r>
        <w:t xml:space="preserve">: Types: int; Occurrences: 1000</w:t>
      </w:r>
    </w:p>
    <w:p>
      <w:pPr>
        <w:numPr>
          <w:ilvl w:val="1"/>
          <w:numId w:val="1038"/>
        </w:numPr>
        <w:pStyle w:val="Compact"/>
      </w:pPr>
      <w:r>
        <w:rPr>
          <w:rStyle w:val="VerbatimChar"/>
        </w:rPr>
        <w:t xml:space="preserve">_id</w:t>
      </w:r>
      <w:r>
        <w:t xml:space="preserve">: Types: objectId; Occurrences: 1000</w:t>
      </w:r>
    </w:p>
    <w:p>
      <w:pPr>
        <w:numPr>
          <w:ilvl w:val="1"/>
          <w:numId w:val="1038"/>
        </w:numPr>
        <w:pStyle w:val="Compact"/>
      </w:pPr>
      <w:r>
        <w:rPr>
          <w:rStyle w:val="VerbatimChar"/>
        </w:rPr>
        <w:t xml:space="preserve">accessToken</w:t>
      </w:r>
      <w:r>
        <w:t xml:space="preserve">: Types: string; Occurrences: 1000</w:t>
      </w:r>
    </w:p>
    <w:p>
      <w:pPr>
        <w:numPr>
          <w:ilvl w:val="1"/>
          <w:numId w:val="1038"/>
        </w:numPr>
        <w:pStyle w:val="Compact"/>
      </w:pPr>
      <w:r>
        <w:rPr>
          <w:rStyle w:val="VerbatimChar"/>
        </w:rPr>
        <w:t xml:space="preserve">accessTokenExpiresAt</w:t>
      </w:r>
      <w:r>
        <w:t xml:space="preserve">: Types: date; Occurrences: 1000</w:t>
      </w:r>
    </w:p>
    <w:p>
      <w:pPr>
        <w:numPr>
          <w:ilvl w:val="1"/>
          <w:numId w:val="1038"/>
        </w:numPr>
        <w:pStyle w:val="Compact"/>
      </w:pPr>
      <w:r>
        <w:rPr>
          <w:rStyle w:val="VerbatimChar"/>
        </w:rPr>
        <w:t xml:space="preserve">client</w:t>
      </w:r>
      <w:r>
        <w:t xml:space="preserve">: Types: object; Occurrences: 1000</w:t>
      </w:r>
    </w:p>
    <w:p>
      <w:pPr>
        <w:numPr>
          <w:ilvl w:val="1"/>
          <w:numId w:val="1038"/>
        </w:numPr>
        <w:pStyle w:val="Compact"/>
      </w:pPr>
      <w:r>
        <w:rPr>
          <w:rStyle w:val="VerbatimChar"/>
        </w:rPr>
        <w:t xml:space="preserve">refreshToken</w:t>
      </w:r>
      <w:r>
        <w:t xml:space="preserve">: Types: string; Occurrences: 1000</w:t>
      </w:r>
    </w:p>
    <w:p>
      <w:pPr>
        <w:numPr>
          <w:ilvl w:val="1"/>
          <w:numId w:val="1038"/>
        </w:numPr>
        <w:pStyle w:val="Compact"/>
      </w:pPr>
      <w:r>
        <w:rPr>
          <w:rStyle w:val="VerbatimChar"/>
        </w:rPr>
        <w:t xml:space="preserve">refreshTokenExpiresAt</w:t>
      </w:r>
      <w:r>
        <w:t xml:space="preserve">: Types: date; Occurrences: 1000</w:t>
      </w:r>
    </w:p>
    <w:p>
      <w:pPr>
        <w:numPr>
          <w:ilvl w:val="1"/>
          <w:numId w:val="1038"/>
        </w:numPr>
        <w:pStyle w:val="Compact"/>
      </w:pPr>
      <w:r>
        <w:rPr>
          <w:rStyle w:val="VerbatimChar"/>
        </w:rPr>
        <w:t xml:space="preserve">user</w:t>
      </w:r>
      <w:r>
        <w:t xml:space="preserve">: Types: objectId; Occurrences: 1000</w:t>
      </w:r>
    </w:p>
    <w:bookmarkEnd w:id="49"/>
    <w:bookmarkStart w:id="50" w:name="collection-sysfilerefs"/>
    <w:p>
      <w:pPr>
        <w:pStyle w:val="Heading4"/>
      </w:pPr>
      <w:r>
        <w:t xml:space="preserve">Collection: sysfilerefs</w:t>
      </w:r>
    </w:p>
    <w:p>
      <w:pPr>
        <w:numPr>
          <w:ilvl w:val="0"/>
          <w:numId w:val="1039"/>
        </w:numPr>
        <w:pStyle w:val="Compact"/>
      </w:pPr>
      <w:r>
        <w:rPr>
          <w:bCs/>
          <w:b/>
        </w:rPr>
        <w:t xml:space="preserve">Collection Statistics:</w:t>
      </w:r>
    </w:p>
    <w:p>
      <w:pPr>
        <w:numPr>
          <w:ilvl w:val="1"/>
          <w:numId w:val="1040"/>
        </w:numPr>
        <w:pStyle w:val="Compact"/>
      </w:pPr>
      <w:r>
        <w:t xml:space="preserve">Document Count: 601808</w:t>
      </w:r>
    </w:p>
    <w:p>
      <w:pPr>
        <w:numPr>
          <w:ilvl w:val="1"/>
          <w:numId w:val="1040"/>
        </w:numPr>
        <w:pStyle w:val="Compact"/>
      </w:pPr>
      <w:r>
        <w:t xml:space="preserve">Size: 204.70 MB</w:t>
      </w:r>
    </w:p>
    <w:p>
      <w:pPr>
        <w:numPr>
          <w:ilvl w:val="1"/>
          <w:numId w:val="1040"/>
        </w:numPr>
        <w:pStyle w:val="Compact"/>
      </w:pPr>
      <w:r>
        <w:t xml:space="preserve">Average Document Size: 0.35 KB</w:t>
      </w:r>
    </w:p>
    <w:p>
      <w:pPr>
        <w:numPr>
          <w:ilvl w:val="0"/>
          <w:numId w:val="1039"/>
        </w:numPr>
        <w:pStyle w:val="Compact"/>
      </w:pPr>
      <w:r>
        <w:rPr>
          <w:bCs/>
          <w:b/>
        </w:rPr>
        <w:t xml:space="preserve">Field Analysis:</w:t>
      </w:r>
    </w:p>
    <w:p>
      <w:pPr>
        <w:numPr>
          <w:ilvl w:val="1"/>
          <w:numId w:val="1041"/>
        </w:numPr>
        <w:pStyle w:val="Compact"/>
      </w:pPr>
      <w:r>
        <w:rPr>
          <w:rStyle w:val="VerbatimChar"/>
        </w:rPr>
        <w:t xml:space="preserve">__v</w:t>
      </w:r>
      <w:r>
        <w:t xml:space="preserve">: Types: int; Occurrences: 1000</w:t>
      </w:r>
    </w:p>
    <w:p>
      <w:pPr>
        <w:numPr>
          <w:ilvl w:val="1"/>
          <w:numId w:val="1041"/>
        </w:numPr>
        <w:pStyle w:val="Compact"/>
      </w:pPr>
      <w:r>
        <w:rPr>
          <w:rStyle w:val="VerbatimChar"/>
        </w:rPr>
        <w:t xml:space="preserve">_id</w:t>
      </w:r>
      <w:r>
        <w:t xml:space="preserve">: Types: objectId; Occurrences: 1000</w:t>
      </w:r>
    </w:p>
    <w:p>
      <w:pPr>
        <w:numPr>
          <w:ilvl w:val="1"/>
          <w:numId w:val="1041"/>
        </w:numPr>
        <w:pStyle w:val="Compact"/>
      </w:pPr>
      <w:r>
        <w:rPr>
          <w:rStyle w:val="VerbatimChar"/>
        </w:rPr>
        <w:t xml:space="preserve">createdDt</w:t>
      </w:r>
      <w:r>
        <w:t xml:space="preserve">: Types: date; Occurrences: 1000</w:t>
      </w:r>
    </w:p>
    <w:p>
      <w:pPr>
        <w:numPr>
          <w:ilvl w:val="1"/>
          <w:numId w:val="1041"/>
        </w:numPr>
        <w:pStyle w:val="Compact"/>
      </w:pPr>
      <w:r>
        <w:rPr>
          <w:rStyle w:val="VerbatimChar"/>
        </w:rPr>
        <w:t xml:space="preserve">createdName</w:t>
      </w:r>
      <w:r>
        <w:t xml:space="preserve">: Types: null, string; Occurrences: 1000</w:t>
      </w:r>
    </w:p>
    <w:p>
      <w:pPr>
        <w:numPr>
          <w:ilvl w:val="1"/>
          <w:numId w:val="1041"/>
        </w:numPr>
        <w:pStyle w:val="Compact"/>
      </w:pPr>
      <w:r>
        <w:rPr>
          <w:rStyle w:val="VerbatimChar"/>
        </w:rPr>
        <w:t xml:space="preserve">createdPost</w:t>
      </w:r>
      <w:r>
        <w:t xml:space="preserve">: Types: null, string; Occurrences: 1000</w:t>
      </w:r>
    </w:p>
    <w:p>
      <w:pPr>
        <w:numPr>
          <w:ilvl w:val="1"/>
          <w:numId w:val="1041"/>
        </w:numPr>
        <w:pStyle w:val="Compact"/>
      </w:pPr>
      <w:r>
        <w:rPr>
          <w:rStyle w:val="VerbatimChar"/>
        </w:rPr>
        <w:t xml:space="preserve">createdSection</w:t>
      </w:r>
      <w:r>
        <w:t xml:space="preserve">: Types: null, string; Occurrences: 1000</w:t>
      </w:r>
    </w:p>
    <w:p>
      <w:pPr>
        <w:numPr>
          <w:ilvl w:val="1"/>
          <w:numId w:val="1041"/>
        </w:numPr>
        <w:pStyle w:val="Compact"/>
      </w:pPr>
      <w:r>
        <w:rPr>
          <w:rStyle w:val="VerbatimChar"/>
        </w:rPr>
        <w:t xml:space="preserve">display</w:t>
      </w:r>
      <w:r>
        <w:t xml:space="preserve">: Types: string; Occurrences: 1000</w:t>
      </w:r>
    </w:p>
    <w:p>
      <w:pPr>
        <w:numPr>
          <w:ilvl w:val="1"/>
          <w:numId w:val="1041"/>
        </w:numPr>
        <w:pStyle w:val="Compact"/>
      </w:pPr>
      <w:r>
        <w:rPr>
          <w:rStyle w:val="VerbatimChar"/>
        </w:rPr>
        <w:t xml:space="preserve">dvExceed</w:t>
      </w:r>
      <w:r>
        <w:t xml:space="preserve">: Types: null, string; Occurrences: 1000</w:t>
      </w:r>
    </w:p>
    <w:p>
      <w:pPr>
        <w:numPr>
          <w:ilvl w:val="1"/>
          <w:numId w:val="1041"/>
        </w:numPr>
        <w:pStyle w:val="Compact"/>
      </w:pPr>
      <w:r>
        <w:rPr>
          <w:rStyle w:val="VerbatimChar"/>
        </w:rPr>
        <w:t xml:space="preserve">dvStatusDt</w:t>
      </w:r>
      <w:r>
        <w:t xml:space="preserve">: Types: null, date; Occurrences: 1000</w:t>
      </w:r>
    </w:p>
    <w:p>
      <w:pPr>
        <w:numPr>
          <w:ilvl w:val="1"/>
          <w:numId w:val="1041"/>
        </w:numPr>
        <w:pStyle w:val="Compact"/>
      </w:pPr>
      <w:r>
        <w:rPr>
          <w:rStyle w:val="VerbatimChar"/>
        </w:rPr>
        <w:t xml:space="preserve">frefPref</w:t>
      </w:r>
      <w:r>
        <w:t xml:space="preserve">: Types: string, null; Occurrences: 1000</w:t>
      </w:r>
    </w:p>
    <w:p>
      <w:pPr>
        <w:numPr>
          <w:ilvl w:val="1"/>
          <w:numId w:val="1041"/>
        </w:numPr>
        <w:pStyle w:val="Compact"/>
      </w:pPr>
      <w:r>
        <w:rPr>
          <w:rStyle w:val="VerbatimChar"/>
        </w:rPr>
        <w:t xml:space="preserve">frefSeq</w:t>
      </w:r>
      <w:r>
        <w:t xml:space="preserve">: Types: null, string; Occurrences: 1000</w:t>
      </w:r>
    </w:p>
    <w:p>
      <w:pPr>
        <w:numPr>
          <w:ilvl w:val="1"/>
          <w:numId w:val="1041"/>
        </w:numPr>
        <w:pStyle w:val="Compact"/>
      </w:pPr>
      <w:r>
        <w:rPr>
          <w:rStyle w:val="VerbatimChar"/>
        </w:rPr>
        <w:t xml:space="preserve">frefSuf</w:t>
      </w:r>
      <w:r>
        <w:t xml:space="preserve">: Types: null, string; Occurrences: 1000</w:t>
      </w:r>
    </w:p>
    <w:p>
      <w:pPr>
        <w:numPr>
          <w:ilvl w:val="1"/>
          <w:numId w:val="1041"/>
        </w:numPr>
        <w:pStyle w:val="Compact"/>
      </w:pPr>
      <w:r>
        <w:rPr>
          <w:rStyle w:val="VerbatimChar"/>
        </w:rPr>
        <w:t xml:space="preserve">frefYr</w:t>
      </w:r>
      <w:r>
        <w:t xml:space="preserve">: Types: null, string; Occurrences: 1000</w:t>
      </w:r>
    </w:p>
    <w:p>
      <w:pPr>
        <w:numPr>
          <w:ilvl w:val="1"/>
          <w:numId w:val="1041"/>
        </w:numPr>
        <w:pStyle w:val="Compact"/>
      </w:pPr>
      <w:r>
        <w:rPr>
          <w:rStyle w:val="VerbatimChar"/>
        </w:rPr>
        <w:t xml:space="preserve">lastModifiedDt</w:t>
      </w:r>
      <w:r>
        <w:t xml:space="preserve">: Types: date; Occurrences: 1000</w:t>
      </w:r>
    </w:p>
    <w:p>
      <w:pPr>
        <w:numPr>
          <w:ilvl w:val="1"/>
          <w:numId w:val="1041"/>
        </w:numPr>
        <w:pStyle w:val="Compact"/>
      </w:pPr>
      <w:r>
        <w:rPr>
          <w:rStyle w:val="VerbatimChar"/>
        </w:rPr>
        <w:t xml:space="preserve">lastModifiedName</w:t>
      </w:r>
      <w:r>
        <w:t xml:space="preserve">: Types: null, string; Occurrences: 1000</w:t>
      </w:r>
    </w:p>
    <w:p>
      <w:pPr>
        <w:numPr>
          <w:ilvl w:val="1"/>
          <w:numId w:val="1041"/>
        </w:numPr>
        <w:pStyle w:val="Compact"/>
      </w:pPr>
      <w:r>
        <w:rPr>
          <w:rStyle w:val="VerbatimChar"/>
        </w:rPr>
        <w:t xml:space="preserve">lastModifiedPost</w:t>
      </w:r>
      <w:r>
        <w:t xml:space="preserve">: Types: null, string; Occurrences: 1000</w:t>
      </w:r>
    </w:p>
    <w:p>
      <w:pPr>
        <w:numPr>
          <w:ilvl w:val="1"/>
          <w:numId w:val="1041"/>
        </w:numPr>
        <w:pStyle w:val="Compact"/>
      </w:pPr>
      <w:r>
        <w:rPr>
          <w:rStyle w:val="VerbatimChar"/>
        </w:rPr>
        <w:t xml:space="preserve">lastModifiedSection</w:t>
      </w:r>
      <w:r>
        <w:t xml:space="preserve">: Types: null; Occurrences: 1000</w:t>
      </w:r>
    </w:p>
    <w:p>
      <w:pPr>
        <w:numPr>
          <w:ilvl w:val="1"/>
          <w:numId w:val="1041"/>
        </w:numPr>
        <w:pStyle w:val="Compact"/>
      </w:pPr>
      <w:r>
        <w:rPr>
          <w:rStyle w:val="VerbatimChar"/>
        </w:rPr>
        <w:t xml:space="preserve">sysFileRefId</w:t>
      </w:r>
      <w:r>
        <w:t xml:space="preserve">: Types: string; Occurrences: 1000</w:t>
      </w:r>
    </w:p>
    <w:bookmarkEnd w:id="50"/>
    <w:bookmarkStart w:id="51" w:name="collection-attachments"/>
    <w:p>
      <w:pPr>
        <w:pStyle w:val="Heading4"/>
      </w:pPr>
      <w:r>
        <w:t xml:space="preserve">Collection: attachments</w:t>
      </w:r>
    </w:p>
    <w:p>
      <w:pPr>
        <w:numPr>
          <w:ilvl w:val="0"/>
          <w:numId w:val="1042"/>
        </w:numPr>
        <w:pStyle w:val="Compact"/>
      </w:pPr>
      <w:r>
        <w:rPr>
          <w:bCs/>
          <w:b/>
        </w:rPr>
        <w:t xml:space="preserve">Collection Statistics:</w:t>
      </w:r>
    </w:p>
    <w:p>
      <w:pPr>
        <w:numPr>
          <w:ilvl w:val="1"/>
          <w:numId w:val="1043"/>
        </w:numPr>
        <w:pStyle w:val="Compact"/>
      </w:pPr>
      <w:r>
        <w:t xml:space="preserve">Document Count: 370</w:t>
      </w:r>
    </w:p>
    <w:p>
      <w:pPr>
        <w:numPr>
          <w:ilvl w:val="1"/>
          <w:numId w:val="1043"/>
        </w:numPr>
        <w:pStyle w:val="Compact"/>
      </w:pPr>
      <w:r>
        <w:t xml:space="preserve">Size: 0.13 MB</w:t>
      </w:r>
    </w:p>
    <w:p>
      <w:pPr>
        <w:numPr>
          <w:ilvl w:val="1"/>
          <w:numId w:val="1043"/>
        </w:numPr>
        <w:pStyle w:val="Compact"/>
      </w:pPr>
      <w:r>
        <w:t xml:space="preserve">Average Document Size: 0.37 KB</w:t>
      </w:r>
    </w:p>
    <w:p>
      <w:pPr>
        <w:numPr>
          <w:ilvl w:val="0"/>
          <w:numId w:val="1042"/>
        </w:numPr>
        <w:pStyle w:val="Compact"/>
      </w:pPr>
      <w:r>
        <w:rPr>
          <w:bCs/>
          <w:b/>
        </w:rPr>
        <w:t xml:space="preserve">Field Analysis:</w:t>
      </w:r>
    </w:p>
    <w:p>
      <w:pPr>
        <w:numPr>
          <w:ilvl w:val="1"/>
          <w:numId w:val="1044"/>
        </w:numPr>
        <w:pStyle w:val="Compact"/>
      </w:pPr>
      <w:r>
        <w:rPr>
          <w:rStyle w:val="VerbatimChar"/>
        </w:rPr>
        <w:t xml:space="preserve">__v</w:t>
      </w:r>
      <w:r>
        <w:t xml:space="preserve">: Types: int; Occurrences: 370</w:t>
      </w:r>
    </w:p>
    <w:p>
      <w:pPr>
        <w:numPr>
          <w:ilvl w:val="1"/>
          <w:numId w:val="1044"/>
        </w:numPr>
        <w:pStyle w:val="Compact"/>
      </w:pPr>
      <w:r>
        <w:rPr>
          <w:rStyle w:val="VerbatimChar"/>
        </w:rPr>
        <w:t xml:space="preserve">_id</w:t>
      </w:r>
      <w:r>
        <w:t xml:space="preserve">: Types: objectId; Occurrences: 370</w:t>
      </w:r>
    </w:p>
    <w:p>
      <w:pPr>
        <w:numPr>
          <w:ilvl w:val="1"/>
          <w:numId w:val="1044"/>
        </w:numPr>
        <w:pStyle w:val="Compact"/>
      </w:pPr>
      <w:r>
        <w:rPr>
          <w:rStyle w:val="VerbatimChar"/>
        </w:rPr>
        <w:t xml:space="preserve">application</w:t>
      </w:r>
      <w:r>
        <w:t xml:space="preserve">: Types: objectId; Occurrences: 364</w:t>
      </w:r>
    </w:p>
    <w:p>
      <w:pPr>
        <w:numPr>
          <w:ilvl w:val="1"/>
          <w:numId w:val="1044"/>
        </w:numPr>
        <w:pStyle w:val="Compact"/>
      </w:pPr>
      <w:r>
        <w:rPr>
          <w:rStyle w:val="VerbatimChar"/>
        </w:rPr>
        <w:t xml:space="preserve">createdAt</w:t>
      </w:r>
      <w:r>
        <w:t xml:space="preserve">: Types: date; Occurrences: 370</w:t>
      </w:r>
    </w:p>
    <w:p>
      <w:pPr>
        <w:numPr>
          <w:ilvl w:val="1"/>
          <w:numId w:val="1044"/>
        </w:numPr>
        <w:pStyle w:val="Compact"/>
      </w:pPr>
      <w:r>
        <w:rPr>
          <w:rStyle w:val="VerbatimChar"/>
        </w:rPr>
        <w:t xml:space="preserve">efolio</w:t>
      </w:r>
      <w:r>
        <w:t xml:space="preserve">: Types: null, string; Occurrences: 351</w:t>
      </w:r>
    </w:p>
    <w:p>
      <w:pPr>
        <w:numPr>
          <w:ilvl w:val="1"/>
          <w:numId w:val="1044"/>
        </w:numPr>
        <w:pStyle w:val="Compact"/>
      </w:pPr>
      <w:r>
        <w:rPr>
          <w:rStyle w:val="VerbatimChar"/>
        </w:rPr>
        <w:t xml:space="preserve">file</w:t>
      </w:r>
      <w:r>
        <w:t xml:space="preserve">: Types: object, string; Occurrences: 247</w:t>
      </w:r>
    </w:p>
    <w:p>
      <w:pPr>
        <w:numPr>
          <w:ilvl w:val="1"/>
          <w:numId w:val="1044"/>
        </w:numPr>
        <w:pStyle w:val="Compact"/>
      </w:pPr>
      <w:r>
        <w:rPr>
          <w:rStyle w:val="VerbatimChar"/>
        </w:rPr>
        <w:t xml:space="preserve">filePartNo</w:t>
      </w:r>
      <w:r>
        <w:t xml:space="preserve">: Types: string; Occurrences: 216</w:t>
      </w:r>
    </w:p>
    <w:p>
      <w:pPr>
        <w:numPr>
          <w:ilvl w:val="1"/>
          <w:numId w:val="1044"/>
        </w:numPr>
        <w:pStyle w:val="Compact"/>
      </w:pPr>
      <w:r>
        <w:rPr>
          <w:rStyle w:val="VerbatimChar"/>
        </w:rPr>
        <w:t xml:space="preserve">receivedDate</w:t>
      </w:r>
      <w:r>
        <w:t xml:space="preserve">: Types: date; Occurrences: 352</w:t>
      </w:r>
    </w:p>
    <w:p>
      <w:pPr>
        <w:numPr>
          <w:ilvl w:val="1"/>
          <w:numId w:val="1044"/>
        </w:numPr>
        <w:pStyle w:val="Compact"/>
      </w:pPr>
      <w:r>
        <w:rPr>
          <w:rStyle w:val="VerbatimChar"/>
        </w:rPr>
        <w:t xml:space="preserve">remarks</w:t>
      </w:r>
      <w:r>
        <w:t xml:space="preserve">: Types: string; Occurrences: 216</w:t>
      </w:r>
    </w:p>
    <w:p>
      <w:pPr>
        <w:numPr>
          <w:ilvl w:val="1"/>
          <w:numId w:val="1044"/>
        </w:numPr>
        <w:pStyle w:val="Compact"/>
      </w:pPr>
      <w:r>
        <w:rPr>
          <w:rStyle w:val="VerbatimChar"/>
        </w:rPr>
        <w:t xml:space="preserve">subType</w:t>
      </w:r>
      <w:r>
        <w:t xml:space="preserve">: Types: string; Occurrences: 203</w:t>
      </w:r>
    </w:p>
    <w:p>
      <w:pPr>
        <w:numPr>
          <w:ilvl w:val="1"/>
          <w:numId w:val="1044"/>
        </w:numPr>
        <w:pStyle w:val="Compact"/>
      </w:pPr>
      <w:r>
        <w:rPr>
          <w:rStyle w:val="VerbatimChar"/>
        </w:rPr>
        <w:t xml:space="preserve">submissionCase</w:t>
      </w:r>
      <w:r>
        <w:t xml:space="preserve">: Types: objectId; Occurrences: 350</w:t>
      </w:r>
    </w:p>
    <w:p>
      <w:pPr>
        <w:numPr>
          <w:ilvl w:val="1"/>
          <w:numId w:val="1044"/>
        </w:numPr>
        <w:pStyle w:val="Compact"/>
      </w:pPr>
      <w:r>
        <w:rPr>
          <w:rStyle w:val="VerbatimChar"/>
        </w:rPr>
        <w:t xml:space="preserve">sysFileRefId</w:t>
      </w:r>
      <w:r>
        <w:t xml:space="preserve">: Types: string; Occurrences: 67</w:t>
      </w:r>
    </w:p>
    <w:p>
      <w:pPr>
        <w:numPr>
          <w:ilvl w:val="1"/>
          <w:numId w:val="1044"/>
        </w:numPr>
        <w:pStyle w:val="Compact"/>
      </w:pPr>
      <w:r>
        <w:rPr>
          <w:rStyle w:val="VerbatimChar"/>
        </w:rPr>
        <w:t xml:space="preserve">type</w:t>
      </w:r>
      <w:r>
        <w:t xml:space="preserve">: Types: string; Occurrences: 348</w:t>
      </w:r>
    </w:p>
    <w:p>
      <w:pPr>
        <w:numPr>
          <w:ilvl w:val="1"/>
          <w:numId w:val="1044"/>
        </w:numPr>
        <w:pStyle w:val="Compact"/>
      </w:pPr>
      <w:r>
        <w:rPr>
          <w:rStyle w:val="VerbatimChar"/>
        </w:rPr>
        <w:t xml:space="preserve">updatedAt</w:t>
      </w:r>
      <w:r>
        <w:t xml:space="preserve">: Types: date; Occurrences: 3</w:t>
      </w:r>
    </w:p>
    <w:bookmarkEnd w:id="51"/>
    <w:bookmarkStart w:id="52" w:name="collection-users"/>
    <w:p>
      <w:pPr>
        <w:pStyle w:val="Heading4"/>
      </w:pPr>
      <w:r>
        <w:t xml:space="preserve">Collection: users</w:t>
      </w:r>
    </w:p>
    <w:p>
      <w:pPr>
        <w:numPr>
          <w:ilvl w:val="0"/>
          <w:numId w:val="1045"/>
        </w:numPr>
        <w:pStyle w:val="Compact"/>
      </w:pPr>
      <w:r>
        <w:rPr>
          <w:bCs/>
          <w:b/>
        </w:rPr>
        <w:t xml:space="preserve">Collection Statistics:</w:t>
      </w:r>
    </w:p>
    <w:p>
      <w:pPr>
        <w:numPr>
          <w:ilvl w:val="1"/>
          <w:numId w:val="1046"/>
        </w:numPr>
        <w:pStyle w:val="Compact"/>
      </w:pPr>
      <w:r>
        <w:t xml:space="preserve">Document Count: 116</w:t>
      </w:r>
    </w:p>
    <w:p>
      <w:pPr>
        <w:numPr>
          <w:ilvl w:val="1"/>
          <w:numId w:val="1046"/>
        </w:numPr>
        <w:pStyle w:val="Compact"/>
      </w:pPr>
      <w:r>
        <w:t xml:space="preserve">Size: 0.04 MB</w:t>
      </w:r>
    </w:p>
    <w:p>
      <w:pPr>
        <w:numPr>
          <w:ilvl w:val="1"/>
          <w:numId w:val="1046"/>
        </w:numPr>
        <w:pStyle w:val="Compact"/>
      </w:pPr>
      <w:r>
        <w:t xml:space="preserve">Average Document Size: 0.39 KB</w:t>
      </w:r>
    </w:p>
    <w:p>
      <w:pPr>
        <w:numPr>
          <w:ilvl w:val="0"/>
          <w:numId w:val="1045"/>
        </w:numPr>
        <w:pStyle w:val="Compact"/>
      </w:pPr>
      <w:r>
        <w:rPr>
          <w:bCs/>
          <w:b/>
        </w:rPr>
        <w:t xml:space="preserve">Field Analysis:</w:t>
      </w:r>
    </w:p>
    <w:p>
      <w:pPr>
        <w:numPr>
          <w:ilvl w:val="1"/>
          <w:numId w:val="1047"/>
        </w:numPr>
        <w:pStyle w:val="Compact"/>
      </w:pPr>
      <w:r>
        <w:rPr>
          <w:rStyle w:val="VerbatimChar"/>
        </w:rPr>
        <w:t xml:space="preserve">__v</w:t>
      </w:r>
      <w:r>
        <w:t xml:space="preserve">: Types: int; Occurrences: 116</w:t>
      </w:r>
    </w:p>
    <w:p>
      <w:pPr>
        <w:numPr>
          <w:ilvl w:val="1"/>
          <w:numId w:val="1047"/>
        </w:numPr>
        <w:pStyle w:val="Compact"/>
      </w:pPr>
      <w:r>
        <w:rPr>
          <w:rStyle w:val="VerbatimChar"/>
        </w:rPr>
        <w:t xml:space="preserve">_id</w:t>
      </w:r>
      <w:r>
        <w:t xml:space="preserve">: Types: objectId; Occurrences: 116</w:t>
      </w:r>
    </w:p>
    <w:p>
      <w:pPr>
        <w:numPr>
          <w:ilvl w:val="1"/>
          <w:numId w:val="1047"/>
        </w:numPr>
        <w:pStyle w:val="Compact"/>
      </w:pPr>
      <w:r>
        <w:rPr>
          <w:rStyle w:val="VerbatimChar"/>
        </w:rPr>
        <w:t xml:space="preserve">bdgis</w:t>
      </w:r>
      <w:r>
        <w:t xml:space="preserve">: Types: string; Occurrences: 29</w:t>
      </w:r>
    </w:p>
    <w:p>
      <w:pPr>
        <w:numPr>
          <w:ilvl w:val="1"/>
          <w:numId w:val="1047"/>
        </w:numPr>
        <w:pStyle w:val="Compact"/>
      </w:pPr>
      <w:r>
        <w:rPr>
          <w:rStyle w:val="VerbatimChar"/>
        </w:rPr>
        <w:t xml:space="preserve">begis</w:t>
      </w:r>
      <w:r>
        <w:t xml:space="preserve">: Types: string; Occurrences: 1</w:t>
      </w:r>
    </w:p>
    <w:p>
      <w:pPr>
        <w:numPr>
          <w:ilvl w:val="1"/>
          <w:numId w:val="1047"/>
        </w:numPr>
        <w:pStyle w:val="Compact"/>
      </w:pPr>
      <w:r>
        <w:rPr>
          <w:rStyle w:val="VerbatimChar"/>
        </w:rPr>
        <w:t xml:space="preserve">delegateTo</w:t>
      </w:r>
      <w:r>
        <w:t xml:space="preserve">: Types: string; Occurrences: 8</w:t>
      </w:r>
    </w:p>
    <w:p>
      <w:pPr>
        <w:numPr>
          <w:ilvl w:val="1"/>
          <w:numId w:val="1047"/>
        </w:numPr>
        <w:pStyle w:val="Compact"/>
      </w:pPr>
      <w:r>
        <w:rPr>
          <w:rStyle w:val="VerbatimChar"/>
        </w:rPr>
        <w:t xml:space="preserve">department</w:t>
      </w:r>
      <w:r>
        <w:t xml:space="preserve">: Types: string; Occurrences: 116</w:t>
      </w:r>
    </w:p>
    <w:p>
      <w:pPr>
        <w:numPr>
          <w:ilvl w:val="1"/>
          <w:numId w:val="1047"/>
        </w:numPr>
        <w:pStyle w:val="Compact"/>
      </w:pPr>
      <w:r>
        <w:rPr>
          <w:rStyle w:val="VerbatimChar"/>
        </w:rPr>
        <w:t xml:space="preserve">email</w:t>
      </w:r>
      <w:r>
        <w:t xml:space="preserve">: Types: string; Occurrences: 109</w:t>
      </w:r>
    </w:p>
    <w:p>
      <w:pPr>
        <w:numPr>
          <w:ilvl w:val="1"/>
          <w:numId w:val="1047"/>
        </w:numPr>
        <w:pStyle w:val="Compact"/>
      </w:pPr>
      <w:r>
        <w:rPr>
          <w:rStyle w:val="VerbatimChar"/>
        </w:rPr>
        <w:t xml:space="preserve">group</w:t>
      </w:r>
      <w:r>
        <w:t xml:space="preserve">: Types: string; Occurrences: 17</w:t>
      </w:r>
    </w:p>
    <w:p>
      <w:pPr>
        <w:numPr>
          <w:ilvl w:val="1"/>
          <w:numId w:val="1047"/>
        </w:numPr>
        <w:pStyle w:val="Compact"/>
      </w:pPr>
      <w:r>
        <w:rPr>
          <w:rStyle w:val="VerbatimChar"/>
        </w:rPr>
        <w:t xml:space="preserve">lastLoginAt</w:t>
      </w:r>
      <w:r>
        <w:t xml:space="preserve">: Types: date; Occurrences: 41</w:t>
      </w:r>
    </w:p>
    <w:p>
      <w:pPr>
        <w:numPr>
          <w:ilvl w:val="1"/>
          <w:numId w:val="1047"/>
        </w:numPr>
        <w:pStyle w:val="Compact"/>
      </w:pPr>
      <w:r>
        <w:rPr>
          <w:rStyle w:val="VerbatimChar"/>
        </w:rPr>
        <w:t xml:space="preserve">letterLongPosition</w:t>
      </w:r>
      <w:r>
        <w:t xml:space="preserve">: Types: string; Occurrences: 11</w:t>
      </w:r>
    </w:p>
    <w:p>
      <w:pPr>
        <w:numPr>
          <w:ilvl w:val="1"/>
          <w:numId w:val="1047"/>
        </w:numPr>
        <w:pStyle w:val="Compact"/>
      </w:pPr>
      <w:r>
        <w:rPr>
          <w:rStyle w:val="VerbatimChar"/>
        </w:rPr>
        <w:t xml:space="preserve">letterLongPositionCn</w:t>
      </w:r>
      <w:r>
        <w:t xml:space="preserve">: Types: string; Occurrences: 12</w:t>
      </w:r>
    </w:p>
    <w:p>
      <w:pPr>
        <w:numPr>
          <w:ilvl w:val="1"/>
          <w:numId w:val="1047"/>
        </w:numPr>
        <w:pStyle w:val="Compact"/>
      </w:pPr>
      <w:r>
        <w:rPr>
          <w:rStyle w:val="VerbatimChar"/>
        </w:rPr>
        <w:t xml:space="preserve">letterName</w:t>
      </w:r>
      <w:r>
        <w:t xml:space="preserve">: Types: string; Occurrences: 76</w:t>
      </w:r>
    </w:p>
    <w:p>
      <w:pPr>
        <w:numPr>
          <w:ilvl w:val="1"/>
          <w:numId w:val="1047"/>
        </w:numPr>
        <w:pStyle w:val="Compact"/>
      </w:pPr>
      <w:r>
        <w:rPr>
          <w:rStyle w:val="VerbatimChar"/>
        </w:rPr>
        <w:t xml:space="preserve">letterNameCn</w:t>
      </w:r>
      <w:r>
        <w:t xml:space="preserve">: Types: string; Occurrences: 75</w:t>
      </w:r>
    </w:p>
    <w:p>
      <w:pPr>
        <w:numPr>
          <w:ilvl w:val="1"/>
          <w:numId w:val="1047"/>
        </w:numPr>
        <w:pStyle w:val="Compact"/>
      </w:pPr>
      <w:r>
        <w:rPr>
          <w:rStyle w:val="VerbatimChar"/>
        </w:rPr>
        <w:t xml:space="preserve">letterPosition</w:t>
      </w:r>
      <w:r>
        <w:t xml:space="preserve">: Types: string; Occurrences: 79</w:t>
      </w:r>
    </w:p>
    <w:p>
      <w:pPr>
        <w:numPr>
          <w:ilvl w:val="1"/>
          <w:numId w:val="1047"/>
        </w:numPr>
        <w:pStyle w:val="Compact"/>
      </w:pPr>
      <w:r>
        <w:rPr>
          <w:rStyle w:val="VerbatimChar"/>
        </w:rPr>
        <w:t xml:space="preserve">letterPositionCn</w:t>
      </w:r>
      <w:r>
        <w:t xml:space="preserve">: Types: string; Occurrences: 1</w:t>
      </w:r>
    </w:p>
    <w:p>
      <w:pPr>
        <w:numPr>
          <w:ilvl w:val="1"/>
          <w:numId w:val="1047"/>
        </w:numPr>
        <w:pStyle w:val="Compact"/>
      </w:pPr>
      <w:r>
        <w:rPr>
          <w:rStyle w:val="VerbatimChar"/>
        </w:rPr>
        <w:t xml:space="preserve">lock</w:t>
      </w:r>
      <w:r>
        <w:t xml:space="preserve">: Types: bool; Occurrences: 116</w:t>
      </w:r>
    </w:p>
    <w:p>
      <w:pPr>
        <w:numPr>
          <w:ilvl w:val="1"/>
          <w:numId w:val="1047"/>
        </w:numPr>
        <w:pStyle w:val="Compact"/>
      </w:pPr>
      <w:r>
        <w:rPr>
          <w:rStyle w:val="VerbatimChar"/>
        </w:rPr>
        <w:t xml:space="preserve">luPostName</w:t>
      </w:r>
      <w:r>
        <w:t xml:space="preserve">: Types: string; Occurrences: 78</w:t>
      </w:r>
    </w:p>
    <w:p>
      <w:pPr>
        <w:numPr>
          <w:ilvl w:val="1"/>
          <w:numId w:val="1047"/>
        </w:numPr>
        <w:pStyle w:val="Compact"/>
      </w:pPr>
      <w:r>
        <w:rPr>
          <w:rStyle w:val="VerbatimChar"/>
        </w:rPr>
        <w:t xml:space="preserve">name</w:t>
      </w:r>
      <w:r>
        <w:t xml:space="preserve">: Types: string; Occurrences: 80</w:t>
      </w:r>
    </w:p>
    <w:p>
      <w:pPr>
        <w:numPr>
          <w:ilvl w:val="1"/>
          <w:numId w:val="1047"/>
        </w:numPr>
        <w:pStyle w:val="Compact"/>
      </w:pPr>
      <w:r>
        <w:rPr>
          <w:rStyle w:val="VerbatimChar"/>
        </w:rPr>
        <w:t xml:space="preserve">notificationEmail</w:t>
      </w:r>
      <w:r>
        <w:t xml:space="preserve">: Types: string; Occurrences: 23</w:t>
      </w:r>
    </w:p>
    <w:p>
      <w:pPr>
        <w:numPr>
          <w:ilvl w:val="1"/>
          <w:numId w:val="1047"/>
        </w:numPr>
        <w:pStyle w:val="Compact"/>
      </w:pPr>
      <w:r>
        <w:rPr>
          <w:rStyle w:val="VerbatimChar"/>
        </w:rPr>
        <w:t xml:space="preserve">osdpEmail</w:t>
      </w:r>
      <w:r>
        <w:t xml:space="preserve">: Types: string; Occurrences: 62</w:t>
      </w:r>
    </w:p>
    <w:p>
      <w:pPr>
        <w:numPr>
          <w:ilvl w:val="1"/>
          <w:numId w:val="1047"/>
        </w:numPr>
        <w:pStyle w:val="Compact"/>
      </w:pPr>
      <w:r>
        <w:rPr>
          <w:rStyle w:val="VerbatimChar"/>
        </w:rPr>
        <w:t xml:space="preserve">osdpLoginId</w:t>
      </w:r>
      <w:r>
        <w:t xml:space="preserve">: Types: string; Occurrences: 102</w:t>
      </w:r>
    </w:p>
    <w:p>
      <w:pPr>
        <w:numPr>
          <w:ilvl w:val="1"/>
          <w:numId w:val="1047"/>
        </w:numPr>
        <w:pStyle w:val="Compact"/>
      </w:pPr>
      <w:r>
        <w:rPr>
          <w:rStyle w:val="VerbatimChar"/>
        </w:rPr>
        <w:t xml:space="preserve">password</w:t>
      </w:r>
      <w:r>
        <w:t xml:space="preserve">: Types: string; Occurrences: 108</w:t>
      </w:r>
    </w:p>
    <w:p>
      <w:pPr>
        <w:numPr>
          <w:ilvl w:val="1"/>
          <w:numId w:val="1047"/>
        </w:numPr>
        <w:pStyle w:val="Compact"/>
      </w:pPr>
      <w:r>
        <w:rPr>
          <w:rStyle w:val="VerbatimChar"/>
        </w:rPr>
        <w:t xml:space="preserve">phoneNumber</w:t>
      </w:r>
      <w:r>
        <w:t xml:space="preserve">: Types: string; Occurrences: 65</w:t>
      </w:r>
    </w:p>
    <w:p>
      <w:pPr>
        <w:numPr>
          <w:ilvl w:val="1"/>
          <w:numId w:val="1047"/>
        </w:numPr>
        <w:pStyle w:val="Compact"/>
      </w:pPr>
      <w:r>
        <w:rPr>
          <w:rStyle w:val="VerbatimChar"/>
        </w:rPr>
        <w:t xml:space="preserve">position</w:t>
      </w:r>
      <w:r>
        <w:t xml:space="preserve">: Types: string; Occurrences: 85</w:t>
      </w:r>
    </w:p>
    <w:p>
      <w:pPr>
        <w:numPr>
          <w:ilvl w:val="1"/>
          <w:numId w:val="1047"/>
        </w:numPr>
        <w:pStyle w:val="Compact"/>
      </w:pPr>
      <w:r>
        <w:rPr>
          <w:rStyle w:val="VerbatimChar"/>
        </w:rPr>
        <w:t xml:space="preserve">role</w:t>
      </w:r>
      <w:r>
        <w:t xml:space="preserve">: Types: string; Occurrences: 112</w:t>
      </w:r>
    </w:p>
    <w:p>
      <w:pPr>
        <w:numPr>
          <w:ilvl w:val="1"/>
          <w:numId w:val="1047"/>
        </w:numPr>
        <w:pStyle w:val="Compact"/>
      </w:pPr>
      <w:r>
        <w:rPr>
          <w:rStyle w:val="VerbatimChar"/>
        </w:rPr>
        <w:t xml:space="preserve">team</w:t>
      </w:r>
      <w:r>
        <w:t xml:space="preserve">: Types: string; Occ</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2025-04-14T07:19:04Z</dcterms:created>
  <dcterms:modified xsi:type="dcterms:W3CDTF">2025-04-14T07:19:04Z</dcterms:modified>
</cp:coreProperties>
</file>

<file path=docProps/custom.xml><?xml version="1.0" encoding="utf-8"?>
<Properties xmlns="http://schemas.openxmlformats.org/officeDocument/2006/custom-properties" xmlns:vt="http://schemas.openxmlformats.org/officeDocument/2006/docPropsVTypes"/>
</file>