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A7806" w14:textId="27C9D069" w:rsidR="009C6BEE" w:rsidRPr="009C6BEE" w:rsidRDefault="009C6BEE" w:rsidP="009C6BE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C6BEE">
        <w:rPr>
          <w:rFonts w:ascii="Times New Roman" w:hAnsi="Times New Roman" w:cs="Times New Roman"/>
          <w:b/>
          <w:bCs/>
          <w:sz w:val="32"/>
          <w:szCs w:val="32"/>
        </w:rPr>
        <w:t xml:space="preserve">Amanda </w:t>
      </w:r>
      <w:r w:rsidR="008919AD">
        <w:rPr>
          <w:rFonts w:ascii="Times New Roman" w:hAnsi="Times New Roman" w:cs="Times New Roman"/>
          <w:b/>
          <w:bCs/>
          <w:sz w:val="32"/>
          <w:szCs w:val="32"/>
        </w:rPr>
        <w:t xml:space="preserve">“Mandy” </w:t>
      </w:r>
      <w:r w:rsidRPr="009C6BEE">
        <w:rPr>
          <w:rFonts w:ascii="Times New Roman" w:hAnsi="Times New Roman" w:cs="Times New Roman"/>
          <w:b/>
          <w:bCs/>
          <w:sz w:val="32"/>
          <w:szCs w:val="32"/>
        </w:rPr>
        <w:t>Rafferty</w:t>
      </w:r>
    </w:p>
    <w:p w14:paraId="7A1B69D9" w14:textId="76BBB4B2" w:rsidR="009C6BEE" w:rsidRPr="00020706" w:rsidRDefault="00860355" w:rsidP="009C6BEE">
      <w:pPr>
        <w:spacing w:after="0" w:line="240" w:lineRule="auto"/>
        <w:jc w:val="center"/>
        <w:rPr>
          <w:rStyle w:val="Hyperlink"/>
          <w:color w:val="auto"/>
          <w:u w:val="none"/>
        </w:rPr>
      </w:pPr>
      <w:r w:rsidRPr="009C6BEE">
        <w:rPr>
          <w:rFonts w:ascii="Times New Roman" w:hAnsi="Times New Roman" w:cs="Times New Roman"/>
          <w:sz w:val="21"/>
          <w:szCs w:val="21"/>
        </w:rPr>
        <w:t>(4</w:t>
      </w:r>
      <w:r w:rsidR="00B17BE4">
        <w:rPr>
          <w:rFonts w:ascii="Times New Roman" w:hAnsi="Times New Roman" w:cs="Times New Roman"/>
          <w:sz w:val="21"/>
          <w:szCs w:val="21"/>
        </w:rPr>
        <w:t>12</w:t>
      </w:r>
      <w:r w:rsidRPr="009C6BEE">
        <w:rPr>
          <w:rFonts w:ascii="Times New Roman" w:hAnsi="Times New Roman" w:cs="Times New Roman"/>
          <w:sz w:val="21"/>
          <w:szCs w:val="21"/>
        </w:rPr>
        <w:t xml:space="preserve">) </w:t>
      </w:r>
      <w:r w:rsidR="00B17BE4">
        <w:rPr>
          <w:rFonts w:ascii="Times New Roman" w:hAnsi="Times New Roman" w:cs="Times New Roman"/>
          <w:sz w:val="21"/>
          <w:szCs w:val="21"/>
        </w:rPr>
        <w:t>342</w:t>
      </w:r>
      <w:r w:rsidRPr="009C6BEE">
        <w:rPr>
          <w:rFonts w:ascii="Times New Roman" w:hAnsi="Times New Roman" w:cs="Times New Roman"/>
          <w:sz w:val="21"/>
          <w:szCs w:val="21"/>
        </w:rPr>
        <w:t>-</w:t>
      </w:r>
      <w:r w:rsidR="00B17BE4">
        <w:rPr>
          <w:rFonts w:ascii="Times New Roman" w:hAnsi="Times New Roman" w:cs="Times New Roman"/>
          <w:sz w:val="21"/>
          <w:szCs w:val="21"/>
        </w:rPr>
        <w:t>8962</w:t>
      </w:r>
      <w:r>
        <w:rPr>
          <w:rFonts w:ascii="Times New Roman" w:hAnsi="Times New Roman" w:cs="Times New Roman"/>
          <w:sz w:val="21"/>
          <w:szCs w:val="21"/>
        </w:rPr>
        <w:t xml:space="preserve"> – </w:t>
      </w:r>
      <w:r w:rsidR="00685872" w:rsidRPr="00685872">
        <w:rPr>
          <w:rFonts w:ascii="Times New Roman" w:hAnsi="Times New Roman" w:cs="Times New Roman"/>
          <w:sz w:val="21"/>
          <w:szCs w:val="21"/>
        </w:rPr>
        <w:t>mraffert@andrew.</w:t>
      </w:r>
      <w:r w:rsidR="00685872" w:rsidRPr="007B2A8C">
        <w:rPr>
          <w:rFonts w:ascii="Times New Roman" w:hAnsi="Times New Roman" w:cs="Times New Roman"/>
          <w:sz w:val="21"/>
          <w:szCs w:val="21"/>
        </w:rPr>
        <w:t>cmu.edu</w:t>
      </w:r>
      <w:r w:rsidR="0099401D" w:rsidRPr="007B2A8C">
        <w:rPr>
          <w:rFonts w:ascii="Times New Roman" w:hAnsi="Times New Roman" w:cs="Times New Roman"/>
          <w:sz w:val="21"/>
          <w:szCs w:val="21"/>
        </w:rPr>
        <w:t xml:space="preserve"> </w:t>
      </w:r>
      <w:r w:rsidR="009C6BEE" w:rsidRPr="007B2A8C">
        <w:rPr>
          <w:rFonts w:ascii="Times New Roman" w:hAnsi="Times New Roman" w:cs="Times New Roman"/>
          <w:sz w:val="21"/>
          <w:szCs w:val="21"/>
        </w:rPr>
        <w:t>–</w:t>
      </w:r>
      <w:r w:rsidRPr="007B2A8C">
        <w:rPr>
          <w:rFonts w:ascii="Times New Roman" w:hAnsi="Times New Roman" w:cs="Times New Roman"/>
          <w:sz w:val="21"/>
          <w:szCs w:val="21"/>
        </w:rPr>
        <w:t xml:space="preserve"> </w:t>
      </w:r>
      <w:hyperlink r:id="rId5" w:history="1">
        <w:r w:rsidR="00787BD2" w:rsidRPr="007B2A8C">
          <w:rPr>
            <w:rStyle w:val="Hyperlink"/>
            <w:rFonts w:ascii="Times New Roman" w:hAnsi="Times New Roman" w:cs="Times New Roman"/>
            <w:color w:val="auto"/>
            <w:sz w:val="21"/>
            <w:szCs w:val="21"/>
            <w:u w:val="none"/>
          </w:rPr>
          <w:t>www.linkedin.com/in/mandyrafferty</w:t>
        </w:r>
      </w:hyperlink>
      <w:r w:rsidR="00787BD2" w:rsidRPr="007B2A8C">
        <w:rPr>
          <w:rFonts w:ascii="Times New Roman" w:hAnsi="Times New Roman" w:cs="Times New Roman"/>
          <w:sz w:val="21"/>
          <w:szCs w:val="21"/>
        </w:rPr>
        <w:t xml:space="preserve"> – </w:t>
      </w:r>
      <w:hyperlink r:id="rId6" w:history="1">
        <w:r w:rsidR="00787BD2" w:rsidRPr="00020706">
          <w:rPr>
            <w:rStyle w:val="Hyperlink"/>
            <w:rFonts w:ascii="Times New Roman" w:hAnsi="Times New Roman" w:cs="Times New Roman"/>
            <w:color w:val="auto"/>
            <w:sz w:val="21"/>
            <w:szCs w:val="21"/>
            <w:u w:val="none"/>
          </w:rPr>
          <w:t>mandyrafferty.</w:t>
        </w:r>
        <w:r w:rsidR="00761122" w:rsidRPr="00020706">
          <w:rPr>
            <w:rStyle w:val="Hyperlink"/>
            <w:rFonts w:ascii="Times New Roman" w:hAnsi="Times New Roman" w:cs="Times New Roman"/>
            <w:color w:val="auto"/>
            <w:sz w:val="21"/>
            <w:szCs w:val="21"/>
            <w:u w:val="none"/>
          </w:rPr>
          <w:t>github</w:t>
        </w:r>
        <w:r w:rsidR="00787BD2" w:rsidRPr="00020706">
          <w:rPr>
            <w:rStyle w:val="Hyperlink"/>
            <w:rFonts w:ascii="Times New Roman" w:hAnsi="Times New Roman" w:cs="Times New Roman"/>
            <w:color w:val="auto"/>
            <w:sz w:val="21"/>
            <w:szCs w:val="21"/>
            <w:u w:val="none"/>
          </w:rPr>
          <w:t>.</w:t>
        </w:r>
        <w:r w:rsidR="00761122" w:rsidRPr="00020706">
          <w:rPr>
            <w:rStyle w:val="Hyperlink"/>
            <w:rFonts w:ascii="Times New Roman" w:hAnsi="Times New Roman" w:cs="Times New Roman"/>
            <w:color w:val="auto"/>
            <w:sz w:val="21"/>
            <w:szCs w:val="21"/>
            <w:u w:val="none"/>
          </w:rPr>
          <w:t>io</w:t>
        </w:r>
      </w:hyperlink>
      <w:r w:rsidR="00761122" w:rsidRPr="00020706">
        <w:rPr>
          <w:rStyle w:val="Hyperlink"/>
          <w:color w:val="auto"/>
          <w:u w:val="none"/>
        </w:rPr>
        <w:t xml:space="preserve"> </w:t>
      </w:r>
    </w:p>
    <w:p w14:paraId="08B8AAB6" w14:textId="77777777" w:rsidR="009C6BEE" w:rsidRPr="00F8339D" w:rsidRDefault="009C6BEE" w:rsidP="009C6BEE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2F79CBC7" w14:textId="77777777" w:rsidR="009C6BEE" w:rsidRPr="00F8339D" w:rsidRDefault="009C6BEE" w:rsidP="00875153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F8339D">
        <w:rPr>
          <w:rFonts w:ascii="Times New Roman" w:hAnsi="Times New Roman" w:cs="Times New Roman"/>
          <w:b/>
          <w:bCs/>
          <w:sz w:val="21"/>
          <w:szCs w:val="21"/>
          <w:u w:val="single"/>
        </w:rPr>
        <w:t>EDUCATION</w:t>
      </w:r>
    </w:p>
    <w:p w14:paraId="4F9C60AA" w14:textId="3AB7B13B" w:rsidR="002E6376" w:rsidRPr="00A72B39" w:rsidRDefault="002E6376" w:rsidP="00875153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A72B39">
        <w:rPr>
          <w:rFonts w:ascii="Times New Roman" w:hAnsi="Times New Roman" w:cs="Times New Roman"/>
          <w:b/>
          <w:bCs/>
          <w:sz w:val="21"/>
          <w:szCs w:val="21"/>
        </w:rPr>
        <w:t>Carnegie Mellon University, Pittsburgh, PA</w:t>
      </w:r>
      <w:r w:rsidRPr="00A72B39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A72B39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A72B39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A72B39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AD341B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AD341B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AD341B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</w:t>
      </w:r>
      <w:r w:rsidR="000B3093">
        <w:rPr>
          <w:rFonts w:ascii="Times New Roman" w:hAnsi="Times New Roman" w:cs="Times New Roman"/>
          <w:b/>
          <w:bCs/>
          <w:sz w:val="21"/>
          <w:szCs w:val="21"/>
        </w:rPr>
        <w:t>December 2025</w:t>
      </w:r>
    </w:p>
    <w:p w14:paraId="3D353C97" w14:textId="0206922E" w:rsidR="002E6376" w:rsidRDefault="002E6376" w:rsidP="00875153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Master of Science in Mechanical Engineering</w:t>
      </w:r>
      <w:r w:rsidR="006B7B6A">
        <w:rPr>
          <w:rFonts w:ascii="Times New Roman" w:hAnsi="Times New Roman" w:cs="Times New Roman"/>
          <w:sz w:val="21"/>
          <w:szCs w:val="21"/>
        </w:rPr>
        <w:t xml:space="preserve">, GPA: </w:t>
      </w:r>
      <w:r w:rsidR="00571555">
        <w:rPr>
          <w:rFonts w:ascii="Times New Roman" w:hAnsi="Times New Roman" w:cs="Times New Roman"/>
          <w:sz w:val="21"/>
          <w:szCs w:val="21"/>
        </w:rPr>
        <w:t>3.9</w:t>
      </w:r>
      <w:r w:rsidR="006B7B6A">
        <w:rPr>
          <w:rFonts w:ascii="Times New Roman" w:hAnsi="Times New Roman" w:cs="Times New Roman"/>
          <w:sz w:val="21"/>
          <w:szCs w:val="21"/>
        </w:rPr>
        <w:t>/4.0</w:t>
      </w:r>
    </w:p>
    <w:p w14:paraId="203B2E4D" w14:textId="6A40C48D" w:rsidR="00F9471D" w:rsidRPr="00F8339D" w:rsidRDefault="00F9471D" w:rsidP="00875153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Current Relevant Courses: Finite Elemental Analysis, </w:t>
      </w:r>
      <w:r w:rsidR="00CC79D6">
        <w:rPr>
          <w:rFonts w:ascii="Times New Roman" w:hAnsi="Times New Roman" w:cs="Times New Roman"/>
          <w:sz w:val="21"/>
          <w:szCs w:val="21"/>
        </w:rPr>
        <w:t>DIY Design &amp; Fabrication, Electromechanical Systems Design</w:t>
      </w:r>
    </w:p>
    <w:p w14:paraId="6E8B6BF4" w14:textId="7487850C" w:rsidR="009C6BEE" w:rsidRPr="00F8339D" w:rsidRDefault="009C6BEE" w:rsidP="00875153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F8339D">
        <w:rPr>
          <w:rFonts w:ascii="Times New Roman" w:hAnsi="Times New Roman" w:cs="Times New Roman"/>
          <w:b/>
          <w:bCs/>
          <w:sz w:val="21"/>
          <w:szCs w:val="21"/>
        </w:rPr>
        <w:t>Rutgers University, New Brunswick, NJ</w:t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183C25" w:rsidRPr="00F8339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 xml:space="preserve">      </w:t>
      </w:r>
      <w:r w:rsidR="00DB4C17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AD341B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       </w:t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>May 2023</w:t>
      </w:r>
    </w:p>
    <w:p w14:paraId="75B96799" w14:textId="1940337D" w:rsidR="009C6BEE" w:rsidRPr="00F8339D" w:rsidRDefault="009C6BEE" w:rsidP="00875153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339D">
        <w:rPr>
          <w:rFonts w:ascii="Times New Roman" w:hAnsi="Times New Roman" w:cs="Times New Roman"/>
          <w:sz w:val="21"/>
          <w:szCs w:val="21"/>
        </w:rPr>
        <w:t>Bachelor of Science in Biomedical Engineering, GPA: 3.</w:t>
      </w:r>
      <w:r w:rsidR="00765085" w:rsidRPr="00F8339D">
        <w:rPr>
          <w:rFonts w:ascii="Times New Roman" w:hAnsi="Times New Roman" w:cs="Times New Roman"/>
          <w:sz w:val="21"/>
          <w:szCs w:val="21"/>
        </w:rPr>
        <w:t>5</w:t>
      </w:r>
      <w:r w:rsidRPr="00F8339D">
        <w:rPr>
          <w:rFonts w:ascii="Times New Roman" w:hAnsi="Times New Roman" w:cs="Times New Roman"/>
          <w:sz w:val="21"/>
          <w:szCs w:val="21"/>
        </w:rPr>
        <w:t>/4.0</w:t>
      </w:r>
    </w:p>
    <w:p w14:paraId="64C85170" w14:textId="44B24D35" w:rsidR="009C6BEE" w:rsidRDefault="009C6BEE" w:rsidP="00875153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373C25">
        <w:rPr>
          <w:rFonts w:ascii="Times New Roman" w:hAnsi="Times New Roman" w:cs="Times New Roman"/>
          <w:i/>
          <w:iCs/>
          <w:sz w:val="21"/>
          <w:szCs w:val="21"/>
        </w:rPr>
        <w:t>Awards &amp; Honors</w:t>
      </w:r>
      <w:r w:rsidRPr="00F8339D">
        <w:rPr>
          <w:rFonts w:ascii="Times New Roman" w:hAnsi="Times New Roman" w:cs="Times New Roman"/>
          <w:sz w:val="21"/>
          <w:szCs w:val="21"/>
        </w:rPr>
        <w:t>: Dean’s List for 6 semesters, James Dickson Carr Scholarship, Honors College</w:t>
      </w:r>
      <w:r w:rsidR="002E205C" w:rsidRPr="00F8339D">
        <w:rPr>
          <w:rFonts w:ascii="Times New Roman" w:hAnsi="Times New Roman" w:cs="Times New Roman"/>
          <w:sz w:val="21"/>
          <w:szCs w:val="21"/>
        </w:rPr>
        <w:t>, Magna Cum Laude</w:t>
      </w:r>
    </w:p>
    <w:p w14:paraId="08C3BB2A" w14:textId="77777777" w:rsidR="00AD341B" w:rsidRDefault="00AD341B" w:rsidP="00875153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54186F71" w14:textId="77777777" w:rsidR="00AD341B" w:rsidRPr="00F8339D" w:rsidRDefault="00AD341B" w:rsidP="00875153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F8339D">
        <w:rPr>
          <w:rFonts w:ascii="Times New Roman" w:hAnsi="Times New Roman" w:cs="Times New Roman"/>
          <w:b/>
          <w:bCs/>
          <w:sz w:val="21"/>
          <w:szCs w:val="21"/>
          <w:u w:val="single"/>
        </w:rPr>
        <w:t>PROJECTS</w:t>
      </w:r>
    </w:p>
    <w:p w14:paraId="371611F6" w14:textId="56FC511E" w:rsidR="0000673B" w:rsidRPr="0000673B" w:rsidRDefault="0000673B" w:rsidP="001B7994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Remote Controlled De-Icing Robot</w:t>
      </w:r>
      <w:r w:rsidR="001135F6">
        <w:rPr>
          <w:rFonts w:ascii="Times New Roman" w:hAnsi="Times New Roman" w:cs="Times New Roman"/>
          <w:b/>
          <w:bCs/>
          <w:sz w:val="21"/>
          <w:szCs w:val="21"/>
        </w:rPr>
        <w:t xml:space="preserve"> for Snow and Ice</w:t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1135F6">
        <w:rPr>
          <w:rFonts w:ascii="Times New Roman" w:hAnsi="Times New Roman" w:cs="Times New Roman"/>
          <w:b/>
          <w:bCs/>
          <w:sz w:val="21"/>
          <w:szCs w:val="21"/>
        </w:rPr>
        <w:t xml:space="preserve">         </w:t>
      </w:r>
      <w:r>
        <w:rPr>
          <w:rFonts w:ascii="Times New Roman" w:hAnsi="Times New Roman" w:cs="Times New Roman"/>
          <w:b/>
          <w:bCs/>
          <w:sz w:val="21"/>
          <w:szCs w:val="21"/>
        </w:rPr>
        <w:t>January 2025 – April 2025</w:t>
      </w:r>
    </w:p>
    <w:p w14:paraId="135D42E6" w14:textId="4CA80FD0" w:rsidR="0000673B" w:rsidRDefault="009D3BEC" w:rsidP="001B7994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339D">
        <w:rPr>
          <w:rFonts w:ascii="Times New Roman" w:hAnsi="Times New Roman" w:cs="Times New Roman"/>
          <w:sz w:val="21"/>
          <w:szCs w:val="21"/>
        </w:rPr>
        <w:t>•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7F5A99">
        <w:rPr>
          <w:rFonts w:ascii="Times New Roman" w:hAnsi="Times New Roman" w:cs="Times New Roman"/>
          <w:sz w:val="21"/>
          <w:szCs w:val="21"/>
        </w:rPr>
        <w:t xml:space="preserve">Tested </w:t>
      </w:r>
      <w:r w:rsidR="00CE4B7C">
        <w:rPr>
          <w:rFonts w:ascii="Times New Roman" w:hAnsi="Times New Roman" w:cs="Times New Roman"/>
          <w:sz w:val="21"/>
          <w:szCs w:val="21"/>
        </w:rPr>
        <w:t xml:space="preserve">four </w:t>
      </w:r>
      <w:r w:rsidR="00896827">
        <w:rPr>
          <w:rFonts w:ascii="Times New Roman" w:hAnsi="Times New Roman" w:cs="Times New Roman"/>
          <w:sz w:val="21"/>
          <w:szCs w:val="21"/>
        </w:rPr>
        <w:t>CAD</w:t>
      </w:r>
      <w:r w:rsidR="00664474">
        <w:rPr>
          <w:rFonts w:ascii="Times New Roman" w:hAnsi="Times New Roman" w:cs="Times New Roman"/>
          <w:sz w:val="21"/>
          <w:szCs w:val="21"/>
        </w:rPr>
        <w:t>-</w:t>
      </w:r>
      <w:r w:rsidR="00896827">
        <w:rPr>
          <w:rFonts w:ascii="Times New Roman" w:hAnsi="Times New Roman" w:cs="Times New Roman"/>
          <w:sz w:val="21"/>
          <w:szCs w:val="21"/>
        </w:rPr>
        <w:t xml:space="preserve">modeled sprocket </w:t>
      </w:r>
      <w:r w:rsidR="007F5A99">
        <w:rPr>
          <w:rFonts w:ascii="Times New Roman" w:hAnsi="Times New Roman" w:cs="Times New Roman"/>
          <w:sz w:val="21"/>
          <w:szCs w:val="21"/>
        </w:rPr>
        <w:t>design iterations for tracked locomotion</w:t>
      </w:r>
      <w:r w:rsidR="00896827">
        <w:rPr>
          <w:rFonts w:ascii="Times New Roman" w:hAnsi="Times New Roman" w:cs="Times New Roman"/>
          <w:sz w:val="21"/>
          <w:szCs w:val="21"/>
        </w:rPr>
        <w:t>, enabling the robot to traverse slopes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76406865" w14:textId="4D698F3E" w:rsidR="00FC0D19" w:rsidRPr="009D3BEC" w:rsidRDefault="00FC0D19" w:rsidP="00FC0D19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339D">
        <w:rPr>
          <w:rFonts w:ascii="Times New Roman" w:hAnsi="Times New Roman" w:cs="Times New Roman"/>
          <w:sz w:val="21"/>
          <w:szCs w:val="21"/>
        </w:rPr>
        <w:t>•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251071">
        <w:rPr>
          <w:rFonts w:ascii="Times New Roman" w:hAnsi="Times New Roman" w:cs="Times New Roman"/>
          <w:sz w:val="21"/>
          <w:szCs w:val="21"/>
        </w:rPr>
        <w:t>Constructed</w:t>
      </w:r>
      <w:r w:rsidRPr="00F623A4">
        <w:rPr>
          <w:rFonts w:ascii="Times New Roman" w:hAnsi="Times New Roman" w:cs="Times New Roman"/>
          <w:sz w:val="21"/>
          <w:szCs w:val="21"/>
        </w:rPr>
        <w:t xml:space="preserve"> a </w:t>
      </w:r>
      <w:r w:rsidR="005F3D64">
        <w:rPr>
          <w:rFonts w:ascii="Times New Roman" w:hAnsi="Times New Roman" w:cs="Times New Roman"/>
          <w:sz w:val="21"/>
          <w:szCs w:val="21"/>
        </w:rPr>
        <w:t xml:space="preserve">3D printed </w:t>
      </w:r>
      <w:r w:rsidRPr="00F623A4">
        <w:rPr>
          <w:rFonts w:ascii="Times New Roman" w:hAnsi="Times New Roman" w:cs="Times New Roman"/>
          <w:sz w:val="21"/>
          <w:szCs w:val="21"/>
        </w:rPr>
        <w:t>dual-nozzle salt dispensing system spraying at 45° angles, enabling both stair and ground coverage while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F623A4">
        <w:rPr>
          <w:rFonts w:ascii="Times New Roman" w:hAnsi="Times New Roman" w:cs="Times New Roman"/>
          <w:sz w:val="21"/>
          <w:szCs w:val="21"/>
        </w:rPr>
        <w:t xml:space="preserve">minimizing </w:t>
      </w:r>
      <w:r w:rsidR="001E0983">
        <w:rPr>
          <w:rFonts w:ascii="Times New Roman" w:hAnsi="Times New Roman" w:cs="Times New Roman"/>
          <w:sz w:val="21"/>
          <w:szCs w:val="21"/>
        </w:rPr>
        <w:t xml:space="preserve">material </w:t>
      </w:r>
      <w:r w:rsidRPr="00F623A4">
        <w:rPr>
          <w:rFonts w:ascii="Times New Roman" w:hAnsi="Times New Roman" w:cs="Times New Roman"/>
          <w:sz w:val="21"/>
          <w:szCs w:val="21"/>
        </w:rPr>
        <w:t>waste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6A153D55" w14:textId="10DAA6BF" w:rsidR="009D3BEC" w:rsidRDefault="009D3BEC" w:rsidP="001B7994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339D">
        <w:rPr>
          <w:rFonts w:ascii="Times New Roman" w:hAnsi="Times New Roman" w:cs="Times New Roman"/>
          <w:sz w:val="21"/>
          <w:szCs w:val="21"/>
        </w:rPr>
        <w:t>•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5964E3" w:rsidRPr="005964E3">
        <w:rPr>
          <w:rFonts w:ascii="Times New Roman" w:hAnsi="Times New Roman" w:cs="Times New Roman"/>
          <w:sz w:val="21"/>
          <w:szCs w:val="21"/>
        </w:rPr>
        <w:t xml:space="preserve">Integrated </w:t>
      </w:r>
      <w:r w:rsidR="00896827">
        <w:rPr>
          <w:rFonts w:ascii="Times New Roman" w:hAnsi="Times New Roman" w:cs="Times New Roman"/>
          <w:sz w:val="21"/>
          <w:szCs w:val="21"/>
        </w:rPr>
        <w:t xml:space="preserve">mechanical and electrical systems, </w:t>
      </w:r>
      <w:r w:rsidR="00011B06">
        <w:rPr>
          <w:rFonts w:ascii="Times New Roman" w:hAnsi="Times New Roman" w:cs="Times New Roman"/>
          <w:sz w:val="21"/>
          <w:szCs w:val="21"/>
        </w:rPr>
        <w:t xml:space="preserve">providing product features such as the ability to </w:t>
      </w:r>
      <w:r w:rsidR="00896827">
        <w:rPr>
          <w:rFonts w:ascii="Times New Roman" w:hAnsi="Times New Roman" w:cs="Times New Roman"/>
          <w:sz w:val="21"/>
          <w:szCs w:val="21"/>
        </w:rPr>
        <w:t>identify obstacles</w:t>
      </w:r>
      <w:r w:rsidR="0059667F">
        <w:rPr>
          <w:rFonts w:ascii="Times New Roman" w:hAnsi="Times New Roman" w:cs="Times New Roman"/>
          <w:sz w:val="21"/>
          <w:szCs w:val="21"/>
        </w:rPr>
        <w:t>,</w:t>
      </w:r>
      <w:r w:rsidR="001135F6">
        <w:rPr>
          <w:rFonts w:ascii="Times New Roman" w:hAnsi="Times New Roman" w:cs="Times New Roman"/>
          <w:sz w:val="21"/>
          <w:szCs w:val="21"/>
        </w:rPr>
        <w:t xml:space="preserve"> avoid collisions</w:t>
      </w:r>
      <w:r w:rsidR="0059667F">
        <w:rPr>
          <w:rFonts w:ascii="Times New Roman" w:hAnsi="Times New Roman" w:cs="Times New Roman"/>
          <w:sz w:val="21"/>
          <w:szCs w:val="21"/>
        </w:rPr>
        <w:t>,</w:t>
      </w:r>
      <w:r w:rsidR="00896827">
        <w:rPr>
          <w:rFonts w:ascii="Times New Roman" w:hAnsi="Times New Roman" w:cs="Times New Roman"/>
          <w:sz w:val="21"/>
          <w:szCs w:val="21"/>
        </w:rPr>
        <w:t xml:space="preserve"> and detect low salt solution levels.</w:t>
      </w:r>
    </w:p>
    <w:p w14:paraId="0B1B679B" w14:textId="64BBCABB" w:rsidR="001B7994" w:rsidRDefault="001B7994" w:rsidP="001B7994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1B7994">
        <w:rPr>
          <w:rFonts w:ascii="Times New Roman" w:hAnsi="Times New Roman" w:cs="Times New Roman"/>
          <w:b/>
          <w:bCs/>
          <w:sz w:val="21"/>
          <w:szCs w:val="21"/>
        </w:rPr>
        <w:t>Integration of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1B7994">
        <w:rPr>
          <w:rFonts w:ascii="Times New Roman" w:hAnsi="Times New Roman" w:cs="Times New Roman"/>
          <w:b/>
          <w:bCs/>
          <w:sz w:val="21"/>
          <w:szCs w:val="21"/>
        </w:rPr>
        <w:t>Granular Jamming in</w:t>
      </w:r>
      <w:r w:rsidR="00635B07">
        <w:rPr>
          <w:rFonts w:ascii="Times New Roman" w:hAnsi="Times New Roman" w:cs="Times New Roman"/>
          <w:b/>
          <w:bCs/>
          <w:sz w:val="21"/>
          <w:szCs w:val="21"/>
        </w:rPr>
        <w:t>to</w:t>
      </w:r>
      <w:r w:rsidRPr="001B7994">
        <w:rPr>
          <w:rFonts w:ascii="Times New Roman" w:hAnsi="Times New Roman" w:cs="Times New Roman"/>
          <w:b/>
          <w:bCs/>
          <w:sz w:val="21"/>
          <w:szCs w:val="21"/>
        </w:rPr>
        <w:t xml:space="preserve"> Medical Casts</w:t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       September 2024 – December 2024</w:t>
      </w:r>
    </w:p>
    <w:p w14:paraId="13FF342A" w14:textId="2BA4A4AB" w:rsidR="00F623A4" w:rsidRDefault="00F623A4" w:rsidP="001B7994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339D">
        <w:rPr>
          <w:rFonts w:ascii="Times New Roman" w:hAnsi="Times New Roman" w:cs="Times New Roman"/>
          <w:sz w:val="21"/>
          <w:szCs w:val="21"/>
        </w:rPr>
        <w:t>•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59667F" w:rsidRPr="0059667F">
        <w:rPr>
          <w:rFonts w:ascii="Times New Roman" w:hAnsi="Times New Roman" w:cs="Times New Roman"/>
          <w:sz w:val="21"/>
          <w:szCs w:val="21"/>
        </w:rPr>
        <w:t xml:space="preserve">Designed and prototyped a </w:t>
      </w:r>
      <w:r w:rsidR="00B63797">
        <w:rPr>
          <w:rFonts w:ascii="Times New Roman" w:hAnsi="Times New Roman" w:cs="Times New Roman"/>
          <w:sz w:val="21"/>
          <w:szCs w:val="21"/>
        </w:rPr>
        <w:t>165-gram</w:t>
      </w:r>
      <w:r w:rsidR="005B2514">
        <w:rPr>
          <w:rFonts w:ascii="Times New Roman" w:hAnsi="Times New Roman" w:cs="Times New Roman"/>
          <w:sz w:val="21"/>
          <w:szCs w:val="21"/>
        </w:rPr>
        <w:t xml:space="preserve"> </w:t>
      </w:r>
      <w:r w:rsidR="0059667F" w:rsidRPr="0059667F">
        <w:rPr>
          <w:rFonts w:ascii="Times New Roman" w:hAnsi="Times New Roman" w:cs="Times New Roman"/>
          <w:sz w:val="21"/>
          <w:szCs w:val="21"/>
        </w:rPr>
        <w:t>variable-stiffness medical cast</w:t>
      </w:r>
      <w:r w:rsidR="005B2514">
        <w:rPr>
          <w:rFonts w:ascii="Times New Roman" w:hAnsi="Times New Roman" w:cs="Times New Roman"/>
          <w:sz w:val="21"/>
          <w:szCs w:val="21"/>
        </w:rPr>
        <w:t xml:space="preserve">, improving </w:t>
      </w:r>
      <w:r w:rsidR="005B2514" w:rsidRPr="0059667F">
        <w:rPr>
          <w:rFonts w:ascii="Times New Roman" w:hAnsi="Times New Roman" w:cs="Times New Roman"/>
          <w:sz w:val="21"/>
          <w:szCs w:val="21"/>
        </w:rPr>
        <w:t>traditional</w:t>
      </w:r>
      <w:r w:rsidR="0059667F" w:rsidRPr="0059667F">
        <w:rPr>
          <w:rFonts w:ascii="Times New Roman" w:hAnsi="Times New Roman" w:cs="Times New Roman"/>
          <w:sz w:val="21"/>
          <w:szCs w:val="21"/>
        </w:rPr>
        <w:t xml:space="preserve"> rigid casting methods</w:t>
      </w:r>
      <w:r w:rsidR="0059667F">
        <w:rPr>
          <w:rFonts w:ascii="Times New Roman" w:hAnsi="Times New Roman" w:cs="Times New Roman"/>
          <w:sz w:val="21"/>
          <w:szCs w:val="21"/>
        </w:rPr>
        <w:t>.</w:t>
      </w:r>
    </w:p>
    <w:p w14:paraId="6E6F19AB" w14:textId="3417FA85" w:rsidR="001B7994" w:rsidRDefault="001B7994" w:rsidP="001B7994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339D">
        <w:rPr>
          <w:rFonts w:ascii="Times New Roman" w:hAnsi="Times New Roman" w:cs="Times New Roman"/>
          <w:sz w:val="21"/>
          <w:szCs w:val="21"/>
        </w:rPr>
        <w:t>•</w:t>
      </w:r>
      <w:r>
        <w:rPr>
          <w:rFonts w:ascii="Times New Roman" w:hAnsi="Times New Roman" w:cs="Times New Roman"/>
          <w:sz w:val="21"/>
          <w:szCs w:val="21"/>
        </w:rPr>
        <w:t xml:space="preserve"> Fabricated a wrist brace that </w:t>
      </w:r>
      <w:r w:rsidR="008955B1">
        <w:rPr>
          <w:rFonts w:ascii="Times New Roman" w:hAnsi="Times New Roman" w:cs="Times New Roman"/>
          <w:sz w:val="21"/>
          <w:szCs w:val="21"/>
        </w:rPr>
        <w:t xml:space="preserve">incorporates </w:t>
      </w:r>
      <w:r>
        <w:rPr>
          <w:rFonts w:ascii="Times New Roman" w:hAnsi="Times New Roman" w:cs="Times New Roman"/>
          <w:sz w:val="21"/>
          <w:szCs w:val="21"/>
        </w:rPr>
        <w:t>granular jamming</w:t>
      </w:r>
      <w:r w:rsidR="008955B1">
        <w:rPr>
          <w:rFonts w:ascii="Times New Roman" w:hAnsi="Times New Roman" w:cs="Times New Roman"/>
          <w:sz w:val="21"/>
          <w:szCs w:val="21"/>
        </w:rPr>
        <w:t xml:space="preserve">, introducing a novel design that </w:t>
      </w:r>
      <w:r>
        <w:rPr>
          <w:rFonts w:ascii="Times New Roman" w:hAnsi="Times New Roman" w:cs="Times New Roman"/>
          <w:sz w:val="21"/>
          <w:szCs w:val="21"/>
        </w:rPr>
        <w:t>conform</w:t>
      </w:r>
      <w:r w:rsidR="008955B1">
        <w:rPr>
          <w:rFonts w:ascii="Times New Roman" w:hAnsi="Times New Roman" w:cs="Times New Roman"/>
          <w:sz w:val="21"/>
          <w:szCs w:val="21"/>
        </w:rPr>
        <w:t>s</w:t>
      </w:r>
      <w:r>
        <w:rPr>
          <w:rFonts w:ascii="Times New Roman" w:hAnsi="Times New Roman" w:cs="Times New Roman"/>
          <w:sz w:val="21"/>
          <w:szCs w:val="21"/>
        </w:rPr>
        <w:t xml:space="preserve"> to </w:t>
      </w:r>
      <w:r w:rsidR="008955B1">
        <w:rPr>
          <w:rFonts w:ascii="Times New Roman" w:hAnsi="Times New Roman" w:cs="Times New Roman"/>
          <w:sz w:val="21"/>
          <w:szCs w:val="21"/>
        </w:rPr>
        <w:t xml:space="preserve">different </w:t>
      </w:r>
      <w:r>
        <w:rPr>
          <w:rFonts w:ascii="Times New Roman" w:hAnsi="Times New Roman" w:cs="Times New Roman"/>
          <w:sz w:val="21"/>
          <w:szCs w:val="21"/>
        </w:rPr>
        <w:t xml:space="preserve">anatomies </w:t>
      </w:r>
      <w:r w:rsidR="0059667F">
        <w:rPr>
          <w:rFonts w:ascii="Times New Roman" w:hAnsi="Times New Roman" w:cs="Times New Roman"/>
          <w:sz w:val="21"/>
          <w:szCs w:val="21"/>
        </w:rPr>
        <w:t>and has a</w:t>
      </w:r>
      <w:r w:rsidR="008955B1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stiffness</w:t>
      </w:r>
      <w:r w:rsidR="008955B1">
        <w:rPr>
          <w:rFonts w:ascii="Times New Roman" w:hAnsi="Times New Roman" w:cs="Times New Roman"/>
          <w:sz w:val="21"/>
          <w:szCs w:val="21"/>
        </w:rPr>
        <w:t xml:space="preserve"> </w:t>
      </w:r>
      <w:r w:rsidR="0059667F">
        <w:rPr>
          <w:rFonts w:ascii="Times New Roman" w:hAnsi="Times New Roman" w:cs="Times New Roman"/>
          <w:sz w:val="21"/>
          <w:szCs w:val="21"/>
        </w:rPr>
        <w:t xml:space="preserve">that varies </w:t>
      </w:r>
      <w:r w:rsidR="00F623A4">
        <w:rPr>
          <w:rFonts w:ascii="Times New Roman" w:hAnsi="Times New Roman" w:cs="Times New Roman"/>
          <w:sz w:val="21"/>
          <w:szCs w:val="21"/>
        </w:rPr>
        <w:t xml:space="preserve">up to nearly 50 times </w:t>
      </w:r>
      <w:r w:rsidR="0059667F">
        <w:rPr>
          <w:rFonts w:ascii="Times New Roman" w:hAnsi="Times New Roman" w:cs="Times New Roman"/>
          <w:sz w:val="21"/>
          <w:szCs w:val="21"/>
        </w:rPr>
        <w:t>stiffer</w:t>
      </w:r>
      <w:r w:rsidR="00F623A4">
        <w:rPr>
          <w:rFonts w:ascii="Times New Roman" w:hAnsi="Times New Roman" w:cs="Times New Roman"/>
          <w:sz w:val="21"/>
          <w:szCs w:val="21"/>
        </w:rPr>
        <w:t xml:space="preserve"> than the soft state.</w:t>
      </w:r>
    </w:p>
    <w:p w14:paraId="7202A06A" w14:textId="77777777" w:rsidR="003A0512" w:rsidRPr="00F8339D" w:rsidRDefault="003A0512" w:rsidP="003A0512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F8339D">
        <w:rPr>
          <w:rFonts w:ascii="Times New Roman" w:hAnsi="Times New Roman" w:cs="Times New Roman"/>
          <w:b/>
          <w:bCs/>
          <w:sz w:val="21"/>
          <w:szCs w:val="21"/>
        </w:rPr>
        <w:t>Senior Design: Bone Density Indicator</w:t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   September 2022 – May 2023</w:t>
      </w:r>
    </w:p>
    <w:p w14:paraId="56D24124" w14:textId="78FE65F9" w:rsidR="007F5A99" w:rsidRPr="00F8339D" w:rsidRDefault="007F5A99" w:rsidP="003A0512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339D">
        <w:rPr>
          <w:rFonts w:ascii="Times New Roman" w:hAnsi="Times New Roman" w:cs="Times New Roman"/>
          <w:sz w:val="21"/>
          <w:szCs w:val="21"/>
        </w:rPr>
        <w:t>•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3151C1">
        <w:rPr>
          <w:rFonts w:ascii="Times New Roman" w:hAnsi="Times New Roman" w:cs="Times New Roman"/>
          <w:sz w:val="21"/>
          <w:szCs w:val="21"/>
        </w:rPr>
        <w:t>Prototyped</w:t>
      </w:r>
      <w:r w:rsidR="003151C1" w:rsidRPr="00F8339D">
        <w:rPr>
          <w:rFonts w:ascii="Times New Roman" w:hAnsi="Times New Roman" w:cs="Times New Roman"/>
          <w:sz w:val="21"/>
          <w:szCs w:val="21"/>
        </w:rPr>
        <w:t xml:space="preserve"> an osteoporotic bone detection device using SolidWorks</w:t>
      </w:r>
      <w:r w:rsidR="003151C1">
        <w:rPr>
          <w:rFonts w:ascii="Times New Roman" w:hAnsi="Times New Roman" w:cs="Times New Roman"/>
          <w:sz w:val="21"/>
          <w:szCs w:val="21"/>
        </w:rPr>
        <w:t xml:space="preserve"> and integrated electronic sensors with MATLAB GUI</w:t>
      </w:r>
      <w:r w:rsidR="007F7222">
        <w:rPr>
          <w:rFonts w:ascii="Times New Roman" w:hAnsi="Times New Roman" w:cs="Times New Roman"/>
          <w:sz w:val="21"/>
          <w:szCs w:val="21"/>
        </w:rPr>
        <w:t xml:space="preserve"> to display bone density calculations, increasing affordability and portability of bone density measuring technology.</w:t>
      </w:r>
    </w:p>
    <w:p w14:paraId="0F961225" w14:textId="1FB5DEE7" w:rsidR="003A0512" w:rsidRPr="00F8339D" w:rsidRDefault="003A0512" w:rsidP="003A0512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339D">
        <w:rPr>
          <w:rFonts w:ascii="Times New Roman" w:hAnsi="Times New Roman" w:cs="Times New Roman"/>
          <w:sz w:val="21"/>
          <w:szCs w:val="21"/>
        </w:rPr>
        <w:t xml:space="preserve">• Conducted compressive tests on Bone Density Modeling blocks with </w:t>
      </w:r>
      <w:r>
        <w:rPr>
          <w:rFonts w:ascii="Times New Roman" w:hAnsi="Times New Roman" w:cs="Times New Roman"/>
          <w:sz w:val="21"/>
          <w:szCs w:val="21"/>
        </w:rPr>
        <w:t xml:space="preserve">an </w:t>
      </w:r>
      <w:r w:rsidRPr="00F8339D">
        <w:rPr>
          <w:rFonts w:ascii="Times New Roman" w:hAnsi="Times New Roman" w:cs="Times New Roman"/>
          <w:sz w:val="21"/>
          <w:szCs w:val="21"/>
        </w:rPr>
        <w:t>Instron machine</w:t>
      </w:r>
      <w:r>
        <w:rPr>
          <w:rFonts w:ascii="Times New Roman" w:hAnsi="Times New Roman" w:cs="Times New Roman"/>
          <w:sz w:val="21"/>
          <w:szCs w:val="21"/>
        </w:rPr>
        <w:t xml:space="preserve"> and </w:t>
      </w:r>
      <w:r w:rsidRPr="00F8339D">
        <w:rPr>
          <w:rFonts w:ascii="Times New Roman" w:hAnsi="Times New Roman" w:cs="Times New Roman"/>
          <w:sz w:val="21"/>
          <w:szCs w:val="21"/>
        </w:rPr>
        <w:t>analyzed data in Microsoft Excel</w:t>
      </w:r>
      <w:r w:rsidR="00261B63"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improv</w:t>
      </w:r>
      <w:r w:rsidR="00261B63">
        <w:rPr>
          <w:rFonts w:ascii="Times New Roman" w:hAnsi="Times New Roman" w:cs="Times New Roman"/>
          <w:sz w:val="21"/>
          <w:szCs w:val="21"/>
        </w:rPr>
        <w:t xml:space="preserve">ing the </w:t>
      </w:r>
      <w:r>
        <w:rPr>
          <w:rFonts w:ascii="Times New Roman" w:hAnsi="Times New Roman" w:cs="Times New Roman"/>
          <w:sz w:val="21"/>
          <w:szCs w:val="21"/>
        </w:rPr>
        <w:t>accuracy of the bone density modeling equation</w:t>
      </w:r>
      <w:r w:rsidRPr="00F8339D">
        <w:rPr>
          <w:rFonts w:ascii="Times New Roman" w:hAnsi="Times New Roman" w:cs="Times New Roman"/>
          <w:sz w:val="21"/>
          <w:szCs w:val="21"/>
        </w:rPr>
        <w:t>.</w:t>
      </w:r>
    </w:p>
    <w:p w14:paraId="487814B2" w14:textId="72ADA838" w:rsidR="00AD341B" w:rsidRPr="00F8339D" w:rsidRDefault="00AD341B" w:rsidP="00875153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F8339D">
        <w:rPr>
          <w:rFonts w:ascii="Times New Roman" w:hAnsi="Times New Roman" w:cs="Times New Roman"/>
          <w:b/>
          <w:bCs/>
          <w:sz w:val="21"/>
          <w:szCs w:val="21"/>
        </w:rPr>
        <w:t>Engineers Without Borders</w:t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D44C39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D44C39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D44C39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          </w:t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>Spring 2020 – May 2023</w:t>
      </w:r>
    </w:p>
    <w:p w14:paraId="41BED7EA" w14:textId="77777777" w:rsidR="00AD341B" w:rsidRPr="00F8339D" w:rsidRDefault="00AD341B" w:rsidP="00875153">
      <w:pPr>
        <w:spacing w:after="0" w:line="240" w:lineRule="auto"/>
        <w:rPr>
          <w:rFonts w:ascii="Times New Roman" w:hAnsi="Times New Roman" w:cs="Times New Roman"/>
          <w:i/>
          <w:iCs/>
          <w:sz w:val="21"/>
          <w:szCs w:val="21"/>
        </w:rPr>
      </w:pPr>
      <w:r w:rsidRPr="00F8339D">
        <w:rPr>
          <w:rFonts w:ascii="Times New Roman" w:hAnsi="Times New Roman" w:cs="Times New Roman"/>
          <w:i/>
          <w:iCs/>
          <w:sz w:val="21"/>
          <w:szCs w:val="21"/>
        </w:rPr>
        <w:t>Financial Subcommittee Lead, Kenya Project Lead</w:t>
      </w:r>
    </w:p>
    <w:p w14:paraId="516E1163" w14:textId="49A4F2A7" w:rsidR="00AD341B" w:rsidRPr="00F8339D" w:rsidRDefault="00AD341B" w:rsidP="00875153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339D">
        <w:rPr>
          <w:rFonts w:ascii="Times New Roman" w:hAnsi="Times New Roman" w:cs="Times New Roman"/>
          <w:sz w:val="21"/>
          <w:szCs w:val="21"/>
        </w:rPr>
        <w:t xml:space="preserve">• Collaborated with professional mentors, hydrogeologists, and subcommittees to improve water systems for </w:t>
      </w:r>
      <w:r w:rsidR="00C90F6F">
        <w:rPr>
          <w:rFonts w:ascii="Times New Roman" w:hAnsi="Times New Roman" w:cs="Times New Roman"/>
          <w:sz w:val="21"/>
          <w:szCs w:val="21"/>
        </w:rPr>
        <w:t>five schools and a hospital</w:t>
      </w:r>
      <w:r w:rsidR="00C90F6F" w:rsidRPr="00F8339D">
        <w:rPr>
          <w:rFonts w:ascii="Times New Roman" w:hAnsi="Times New Roman" w:cs="Times New Roman"/>
          <w:sz w:val="21"/>
          <w:szCs w:val="21"/>
        </w:rPr>
        <w:t xml:space="preserve"> </w:t>
      </w:r>
      <w:r w:rsidRPr="00F8339D">
        <w:rPr>
          <w:rFonts w:ascii="Times New Roman" w:hAnsi="Times New Roman" w:cs="Times New Roman"/>
          <w:sz w:val="21"/>
          <w:szCs w:val="21"/>
        </w:rPr>
        <w:t>in Kolunje, Kenya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 w:rsidR="00B21E85">
        <w:rPr>
          <w:rFonts w:ascii="Times New Roman" w:hAnsi="Times New Roman" w:cs="Times New Roman"/>
          <w:sz w:val="21"/>
          <w:szCs w:val="21"/>
        </w:rPr>
        <w:t>increasing access to clean water for</w:t>
      </w:r>
      <w:r w:rsidR="00C90F6F">
        <w:rPr>
          <w:rFonts w:ascii="Times New Roman" w:hAnsi="Times New Roman" w:cs="Times New Roman"/>
          <w:sz w:val="21"/>
          <w:szCs w:val="21"/>
        </w:rPr>
        <w:t xml:space="preserve"> </w:t>
      </w:r>
      <w:r w:rsidR="00C90F6F" w:rsidRPr="00F8339D">
        <w:rPr>
          <w:rFonts w:ascii="Times New Roman" w:hAnsi="Times New Roman" w:cs="Times New Roman"/>
          <w:sz w:val="21"/>
          <w:szCs w:val="21"/>
        </w:rPr>
        <w:t>a community of over 7,000 people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069DD397" w14:textId="72B0770B" w:rsidR="00AD341B" w:rsidRPr="00176634" w:rsidRDefault="00AD341B" w:rsidP="00875153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339D">
        <w:rPr>
          <w:rFonts w:ascii="Times New Roman" w:hAnsi="Times New Roman" w:cs="Times New Roman"/>
          <w:sz w:val="21"/>
          <w:szCs w:val="21"/>
        </w:rPr>
        <w:t xml:space="preserve">• </w:t>
      </w:r>
      <w:r>
        <w:rPr>
          <w:rFonts w:ascii="Times New Roman" w:hAnsi="Times New Roman" w:cs="Times New Roman"/>
          <w:sz w:val="21"/>
          <w:szCs w:val="21"/>
        </w:rPr>
        <w:t>Surveyed key stakeholders in</w:t>
      </w:r>
      <w:r w:rsidRPr="00F8339D">
        <w:rPr>
          <w:rFonts w:ascii="Times New Roman" w:hAnsi="Times New Roman" w:cs="Times New Roman"/>
          <w:sz w:val="21"/>
          <w:szCs w:val="21"/>
        </w:rPr>
        <w:t xml:space="preserve"> Kolunje, Kenya and assess</w:t>
      </w:r>
      <w:r>
        <w:rPr>
          <w:rFonts w:ascii="Times New Roman" w:hAnsi="Times New Roman" w:cs="Times New Roman"/>
          <w:sz w:val="21"/>
          <w:szCs w:val="21"/>
        </w:rPr>
        <w:t>ed</w:t>
      </w:r>
      <w:r w:rsidRPr="00F8339D">
        <w:rPr>
          <w:rFonts w:ascii="Times New Roman" w:hAnsi="Times New Roman" w:cs="Times New Roman"/>
          <w:sz w:val="21"/>
          <w:szCs w:val="21"/>
        </w:rPr>
        <w:t xml:space="preserve"> water systems to </w:t>
      </w:r>
      <w:r>
        <w:rPr>
          <w:rFonts w:ascii="Times New Roman" w:hAnsi="Times New Roman" w:cs="Times New Roman"/>
          <w:sz w:val="21"/>
          <w:szCs w:val="21"/>
        </w:rPr>
        <w:t>d</w:t>
      </w:r>
      <w:r w:rsidRPr="00176634">
        <w:rPr>
          <w:rFonts w:ascii="Times New Roman" w:hAnsi="Times New Roman" w:cs="Times New Roman"/>
          <w:sz w:val="21"/>
          <w:szCs w:val="21"/>
        </w:rPr>
        <w:t>evelop comprehensive implementation phases to improve the borehole well infrastructure.</w:t>
      </w:r>
    </w:p>
    <w:p w14:paraId="63F6ECB5" w14:textId="77777777" w:rsidR="003B0740" w:rsidRPr="00F8339D" w:rsidRDefault="003B0740" w:rsidP="00875153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2338E149" w14:textId="3C099BE0" w:rsidR="00A3512E" w:rsidRPr="00F8339D" w:rsidRDefault="00A3512E" w:rsidP="00875153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F8339D">
        <w:rPr>
          <w:rFonts w:ascii="Times New Roman" w:hAnsi="Times New Roman" w:cs="Times New Roman"/>
          <w:b/>
          <w:bCs/>
          <w:sz w:val="21"/>
          <w:szCs w:val="21"/>
          <w:u w:val="single"/>
        </w:rPr>
        <w:t>EXPERIENCE</w:t>
      </w:r>
    </w:p>
    <w:p w14:paraId="58278137" w14:textId="48B20875" w:rsidR="00A3512E" w:rsidRPr="00F8339D" w:rsidRDefault="00A3512E" w:rsidP="00875153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339D">
        <w:rPr>
          <w:rFonts w:ascii="Times New Roman" w:hAnsi="Times New Roman" w:cs="Times New Roman"/>
          <w:b/>
          <w:bCs/>
          <w:sz w:val="21"/>
          <w:szCs w:val="21"/>
        </w:rPr>
        <w:t>Strongarm Designs, Horsham, PA</w:t>
      </w:r>
      <w:r w:rsidR="00FE379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FE3796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FE3796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  </w:t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 xml:space="preserve">August 2023 – </w:t>
      </w:r>
      <w:r w:rsidR="00F973B6">
        <w:rPr>
          <w:rFonts w:ascii="Times New Roman" w:hAnsi="Times New Roman" w:cs="Times New Roman"/>
          <w:b/>
          <w:bCs/>
          <w:sz w:val="21"/>
          <w:szCs w:val="21"/>
        </w:rPr>
        <w:t>August 2024</w:t>
      </w:r>
      <w:r w:rsidR="00DA6146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011B06">
        <w:rPr>
          <w:rFonts w:ascii="Times New Roman" w:hAnsi="Times New Roman" w:cs="Times New Roman"/>
          <w:b/>
          <w:bCs/>
          <w:sz w:val="21"/>
          <w:szCs w:val="21"/>
        </w:rPr>
        <w:t>June 2025 –</w:t>
      </w:r>
      <w:r w:rsidR="00FE3796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391FE4">
        <w:rPr>
          <w:rFonts w:ascii="Times New Roman" w:hAnsi="Times New Roman" w:cs="Times New Roman"/>
          <w:b/>
          <w:bCs/>
          <w:sz w:val="21"/>
          <w:szCs w:val="21"/>
        </w:rPr>
        <w:t>August 2025</w:t>
      </w:r>
    </w:p>
    <w:p w14:paraId="7E94F0B2" w14:textId="77777777" w:rsidR="00A3512E" w:rsidRPr="00F8339D" w:rsidRDefault="00A3512E" w:rsidP="00875153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339D">
        <w:rPr>
          <w:rFonts w:ascii="Times New Roman" w:hAnsi="Times New Roman" w:cs="Times New Roman"/>
          <w:i/>
          <w:iCs/>
          <w:sz w:val="21"/>
          <w:szCs w:val="21"/>
        </w:rPr>
        <w:t>Quality Engineer</w:t>
      </w:r>
    </w:p>
    <w:p w14:paraId="0C73EC9D" w14:textId="24A7A432" w:rsidR="00EF54D0" w:rsidRDefault="00EF54D0" w:rsidP="00EF54D0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339D">
        <w:rPr>
          <w:rFonts w:ascii="Times New Roman" w:hAnsi="Times New Roman" w:cs="Times New Roman"/>
          <w:sz w:val="21"/>
          <w:szCs w:val="21"/>
        </w:rPr>
        <w:t>•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E37183">
        <w:rPr>
          <w:rFonts w:ascii="Times New Roman" w:hAnsi="Times New Roman" w:cs="Times New Roman"/>
          <w:sz w:val="21"/>
          <w:szCs w:val="21"/>
        </w:rPr>
        <w:t>Led 20+ deviation i</w:t>
      </w:r>
      <w:r>
        <w:rPr>
          <w:rFonts w:ascii="Times New Roman" w:hAnsi="Times New Roman" w:cs="Times New Roman"/>
          <w:sz w:val="21"/>
          <w:szCs w:val="21"/>
        </w:rPr>
        <w:t>nvestigat</w:t>
      </w:r>
      <w:r w:rsidR="00E37183">
        <w:rPr>
          <w:rFonts w:ascii="Times New Roman" w:hAnsi="Times New Roman" w:cs="Times New Roman"/>
          <w:sz w:val="21"/>
          <w:szCs w:val="21"/>
        </w:rPr>
        <w:t xml:space="preserve">ions </w:t>
      </w:r>
      <w:r w:rsidR="006B6B7D">
        <w:rPr>
          <w:rFonts w:ascii="Times New Roman" w:hAnsi="Times New Roman" w:cs="Times New Roman"/>
          <w:sz w:val="21"/>
          <w:szCs w:val="21"/>
        </w:rPr>
        <w:t xml:space="preserve">with cross-functional teams </w:t>
      </w:r>
      <w:r>
        <w:rPr>
          <w:rFonts w:ascii="Times New Roman" w:hAnsi="Times New Roman" w:cs="Times New Roman"/>
          <w:sz w:val="21"/>
          <w:szCs w:val="21"/>
        </w:rPr>
        <w:t xml:space="preserve">using </w:t>
      </w:r>
      <w:r w:rsidR="00E37183" w:rsidRPr="00E37183">
        <w:rPr>
          <w:rFonts w:ascii="Times New Roman" w:hAnsi="Times New Roman" w:cs="Times New Roman"/>
          <w:sz w:val="21"/>
          <w:szCs w:val="21"/>
        </w:rPr>
        <w:t>root-cause tools (5 Whys, fishbone diagrams) and data systems (Visual ERP, Excel);</w:t>
      </w:r>
      <w:r w:rsidR="00E37183">
        <w:rPr>
          <w:rFonts w:ascii="Times New Roman" w:hAnsi="Times New Roman" w:cs="Times New Roman"/>
          <w:sz w:val="21"/>
          <w:szCs w:val="21"/>
        </w:rPr>
        <w:t xml:space="preserve"> </w:t>
      </w:r>
      <w:r w:rsidR="00E37183" w:rsidRPr="00E37183">
        <w:rPr>
          <w:rFonts w:ascii="Times New Roman" w:hAnsi="Times New Roman" w:cs="Times New Roman"/>
          <w:sz w:val="21"/>
          <w:szCs w:val="21"/>
        </w:rPr>
        <w:t xml:space="preserve">developed CAPAs </w:t>
      </w:r>
      <w:r w:rsidR="00E37183">
        <w:rPr>
          <w:rFonts w:ascii="Times New Roman" w:hAnsi="Times New Roman" w:cs="Times New Roman"/>
          <w:sz w:val="21"/>
          <w:szCs w:val="21"/>
        </w:rPr>
        <w:t>to reduce</w:t>
      </w:r>
      <w:r w:rsidR="00E37183" w:rsidRPr="00E37183">
        <w:rPr>
          <w:rFonts w:ascii="Times New Roman" w:hAnsi="Times New Roman" w:cs="Times New Roman"/>
          <w:sz w:val="21"/>
          <w:szCs w:val="21"/>
        </w:rPr>
        <w:t xml:space="preserve"> 92% </w:t>
      </w:r>
      <w:r>
        <w:rPr>
          <w:rFonts w:ascii="Times New Roman" w:hAnsi="Times New Roman" w:cs="Times New Roman"/>
          <w:sz w:val="21"/>
          <w:szCs w:val="21"/>
        </w:rPr>
        <w:t>of future recurrences</w:t>
      </w:r>
      <w:r w:rsidR="006B6B7D">
        <w:rPr>
          <w:rFonts w:ascii="Times New Roman" w:hAnsi="Times New Roman" w:cs="Times New Roman"/>
          <w:sz w:val="21"/>
          <w:szCs w:val="21"/>
        </w:rPr>
        <w:t xml:space="preserve"> of non-conformances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1F45DD91" w14:textId="7233D568" w:rsidR="00783698" w:rsidRDefault="00783698" w:rsidP="00876A33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339D">
        <w:rPr>
          <w:rFonts w:ascii="Times New Roman" w:hAnsi="Times New Roman" w:cs="Times New Roman"/>
          <w:sz w:val="21"/>
          <w:szCs w:val="21"/>
        </w:rPr>
        <w:t>•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876A33">
        <w:rPr>
          <w:rFonts w:ascii="Times New Roman" w:hAnsi="Times New Roman" w:cs="Times New Roman"/>
          <w:sz w:val="21"/>
          <w:szCs w:val="21"/>
        </w:rPr>
        <w:t xml:space="preserve">Established new and improved existing process documentation to align </w:t>
      </w:r>
      <w:r w:rsidRPr="003A7521">
        <w:rPr>
          <w:rFonts w:ascii="Times New Roman" w:hAnsi="Times New Roman" w:cs="Times New Roman"/>
          <w:sz w:val="21"/>
          <w:szCs w:val="21"/>
        </w:rPr>
        <w:t xml:space="preserve">QMS </w:t>
      </w:r>
      <w:r w:rsidR="00876A33">
        <w:rPr>
          <w:rFonts w:ascii="Times New Roman" w:hAnsi="Times New Roman" w:cs="Times New Roman"/>
          <w:sz w:val="21"/>
          <w:szCs w:val="21"/>
        </w:rPr>
        <w:t xml:space="preserve">with </w:t>
      </w:r>
      <w:r w:rsidRPr="003A7521">
        <w:rPr>
          <w:rFonts w:ascii="Times New Roman" w:hAnsi="Times New Roman" w:cs="Times New Roman"/>
          <w:sz w:val="21"/>
          <w:szCs w:val="21"/>
        </w:rPr>
        <w:t>ISO 9001 requirements</w:t>
      </w:r>
      <w:r w:rsidR="00876A33">
        <w:rPr>
          <w:rFonts w:ascii="Times New Roman" w:hAnsi="Times New Roman" w:cs="Times New Roman"/>
          <w:sz w:val="21"/>
          <w:szCs w:val="21"/>
        </w:rPr>
        <w:t xml:space="preserve"> by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3A7521">
        <w:rPr>
          <w:rFonts w:ascii="Times New Roman" w:hAnsi="Times New Roman" w:cs="Times New Roman"/>
          <w:sz w:val="21"/>
          <w:szCs w:val="21"/>
        </w:rPr>
        <w:t>identif</w:t>
      </w:r>
      <w:r w:rsidR="00876A33">
        <w:rPr>
          <w:rFonts w:ascii="Times New Roman" w:hAnsi="Times New Roman" w:cs="Times New Roman"/>
          <w:sz w:val="21"/>
          <w:szCs w:val="21"/>
        </w:rPr>
        <w:t xml:space="preserve">ying </w:t>
      </w:r>
      <w:r w:rsidRPr="003A7521">
        <w:rPr>
          <w:rFonts w:ascii="Times New Roman" w:hAnsi="Times New Roman" w:cs="Times New Roman"/>
          <w:sz w:val="21"/>
          <w:szCs w:val="21"/>
        </w:rPr>
        <w:t>compliance gaps</w:t>
      </w:r>
      <w:r w:rsidR="00876A33">
        <w:rPr>
          <w:rFonts w:ascii="Times New Roman" w:hAnsi="Times New Roman" w:cs="Times New Roman"/>
          <w:sz w:val="21"/>
          <w:szCs w:val="21"/>
        </w:rPr>
        <w:t xml:space="preserve"> to </w:t>
      </w:r>
      <w:r w:rsidRPr="003A7521">
        <w:rPr>
          <w:rFonts w:ascii="Times New Roman" w:hAnsi="Times New Roman" w:cs="Times New Roman"/>
          <w:sz w:val="21"/>
          <w:szCs w:val="21"/>
        </w:rPr>
        <w:t>position</w:t>
      </w:r>
      <w:r w:rsidR="00876A33">
        <w:rPr>
          <w:rFonts w:ascii="Times New Roman" w:hAnsi="Times New Roman" w:cs="Times New Roman"/>
          <w:sz w:val="21"/>
          <w:szCs w:val="21"/>
        </w:rPr>
        <w:t xml:space="preserve"> the </w:t>
      </w:r>
      <w:r w:rsidRPr="003A7521">
        <w:rPr>
          <w:rFonts w:ascii="Times New Roman" w:hAnsi="Times New Roman" w:cs="Times New Roman"/>
          <w:sz w:val="21"/>
          <w:szCs w:val="21"/>
        </w:rPr>
        <w:t xml:space="preserve">company for successful </w:t>
      </w:r>
      <w:r>
        <w:rPr>
          <w:rFonts w:ascii="Times New Roman" w:hAnsi="Times New Roman" w:cs="Times New Roman"/>
          <w:sz w:val="21"/>
          <w:szCs w:val="21"/>
        </w:rPr>
        <w:t xml:space="preserve">ISO </w:t>
      </w:r>
      <w:r w:rsidRPr="003A7521">
        <w:rPr>
          <w:rFonts w:ascii="Times New Roman" w:hAnsi="Times New Roman" w:cs="Times New Roman"/>
          <w:sz w:val="21"/>
          <w:szCs w:val="21"/>
        </w:rPr>
        <w:t>certification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53C9D64F" w14:textId="34DA57D7" w:rsidR="00CD605F" w:rsidRDefault="00CD605F" w:rsidP="00875153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339D">
        <w:rPr>
          <w:rFonts w:ascii="Times New Roman" w:hAnsi="Times New Roman" w:cs="Times New Roman"/>
          <w:sz w:val="21"/>
          <w:szCs w:val="21"/>
        </w:rPr>
        <w:t>•</w:t>
      </w:r>
      <w:r>
        <w:rPr>
          <w:rFonts w:ascii="Times New Roman" w:hAnsi="Times New Roman" w:cs="Times New Roman"/>
          <w:sz w:val="21"/>
          <w:szCs w:val="21"/>
        </w:rPr>
        <w:t xml:space="preserve"> Digitized and optimized procedures for over 75 employees, driving continuous improvement </w:t>
      </w:r>
      <w:r w:rsidR="003A7521">
        <w:rPr>
          <w:rFonts w:ascii="Times New Roman" w:hAnsi="Times New Roman" w:cs="Times New Roman"/>
          <w:sz w:val="21"/>
          <w:szCs w:val="21"/>
        </w:rPr>
        <w:t xml:space="preserve">of the quality system and </w:t>
      </w:r>
      <w:r>
        <w:rPr>
          <w:rFonts w:ascii="Times New Roman" w:hAnsi="Times New Roman" w:cs="Times New Roman"/>
          <w:sz w:val="21"/>
          <w:szCs w:val="21"/>
        </w:rPr>
        <w:t>streamlining operational efficiency across multiple departments.</w:t>
      </w:r>
    </w:p>
    <w:p w14:paraId="1F1CC3C5" w14:textId="77777777" w:rsidR="00A3512E" w:rsidRPr="00F8339D" w:rsidRDefault="00A3512E" w:rsidP="00875153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F8339D">
        <w:rPr>
          <w:rFonts w:ascii="Times New Roman" w:hAnsi="Times New Roman" w:cs="Times New Roman"/>
          <w:b/>
          <w:bCs/>
          <w:sz w:val="21"/>
          <w:szCs w:val="21"/>
        </w:rPr>
        <w:t>DiFabio’s Restaurant, Media, PA</w:t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        July 2022 – January 2023</w:t>
      </w:r>
    </w:p>
    <w:p w14:paraId="2D8F1FA1" w14:textId="77777777" w:rsidR="00A3512E" w:rsidRPr="00F8339D" w:rsidRDefault="00A3512E" w:rsidP="00875153">
      <w:pPr>
        <w:spacing w:after="0" w:line="240" w:lineRule="auto"/>
        <w:rPr>
          <w:rFonts w:ascii="Times New Roman" w:hAnsi="Times New Roman" w:cs="Times New Roman"/>
          <w:i/>
          <w:iCs/>
          <w:sz w:val="21"/>
          <w:szCs w:val="21"/>
        </w:rPr>
      </w:pPr>
      <w:r w:rsidRPr="00F8339D">
        <w:rPr>
          <w:rFonts w:ascii="Times New Roman" w:hAnsi="Times New Roman" w:cs="Times New Roman"/>
          <w:i/>
          <w:iCs/>
          <w:sz w:val="21"/>
          <w:szCs w:val="21"/>
        </w:rPr>
        <w:t>Associate</w:t>
      </w:r>
    </w:p>
    <w:p w14:paraId="21A685BF" w14:textId="196071E2" w:rsidR="001836E9" w:rsidRDefault="008834D3" w:rsidP="00875153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8834D3">
        <w:rPr>
          <w:rFonts w:ascii="Times New Roman" w:hAnsi="Times New Roman" w:cs="Times New Roman"/>
          <w:sz w:val="21"/>
          <w:szCs w:val="21"/>
        </w:rPr>
        <w:t xml:space="preserve">• </w:t>
      </w:r>
      <w:r w:rsidR="00F44803">
        <w:rPr>
          <w:rFonts w:ascii="Times New Roman" w:hAnsi="Times New Roman" w:cs="Times New Roman"/>
          <w:sz w:val="21"/>
          <w:szCs w:val="21"/>
        </w:rPr>
        <w:t>Managed inventory, processed payments, and maintained service areas, o</w:t>
      </w:r>
      <w:r w:rsidRPr="008834D3">
        <w:rPr>
          <w:rFonts w:ascii="Times New Roman" w:hAnsi="Times New Roman" w:cs="Times New Roman"/>
          <w:sz w:val="21"/>
          <w:szCs w:val="21"/>
        </w:rPr>
        <w:t>ptimiz</w:t>
      </w:r>
      <w:r w:rsidR="00F44803">
        <w:rPr>
          <w:rFonts w:ascii="Times New Roman" w:hAnsi="Times New Roman" w:cs="Times New Roman"/>
          <w:sz w:val="21"/>
          <w:szCs w:val="21"/>
        </w:rPr>
        <w:t xml:space="preserve">ing </w:t>
      </w:r>
      <w:r w:rsidRPr="008834D3">
        <w:rPr>
          <w:rFonts w:ascii="Times New Roman" w:hAnsi="Times New Roman" w:cs="Times New Roman"/>
          <w:sz w:val="21"/>
          <w:szCs w:val="21"/>
        </w:rPr>
        <w:t>operational efficiency</w:t>
      </w:r>
      <w:r w:rsidR="00F44803">
        <w:rPr>
          <w:rFonts w:ascii="Times New Roman" w:hAnsi="Times New Roman" w:cs="Times New Roman"/>
          <w:sz w:val="21"/>
          <w:szCs w:val="21"/>
        </w:rPr>
        <w:t>.</w:t>
      </w:r>
    </w:p>
    <w:p w14:paraId="026B4DC6" w14:textId="68911A30" w:rsidR="00A3512E" w:rsidRPr="00F8339D" w:rsidRDefault="00A3512E" w:rsidP="00875153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F8339D">
        <w:rPr>
          <w:rFonts w:ascii="Times New Roman" w:hAnsi="Times New Roman" w:cs="Times New Roman"/>
          <w:b/>
          <w:bCs/>
          <w:sz w:val="21"/>
          <w:szCs w:val="21"/>
        </w:rPr>
        <w:t>Temple University Hospital, Philadelphia, PA</w:t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8339D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          May 2021 – August 2021</w:t>
      </w:r>
    </w:p>
    <w:p w14:paraId="69934DFD" w14:textId="5B49104D" w:rsidR="00A3512E" w:rsidRPr="00F8339D" w:rsidRDefault="00A3512E" w:rsidP="00875153">
      <w:pPr>
        <w:spacing w:after="0" w:line="240" w:lineRule="auto"/>
        <w:rPr>
          <w:rFonts w:ascii="Times New Roman" w:hAnsi="Times New Roman" w:cs="Times New Roman"/>
          <w:i/>
          <w:iCs/>
          <w:sz w:val="21"/>
          <w:szCs w:val="21"/>
        </w:rPr>
      </w:pPr>
      <w:r w:rsidRPr="00F8339D">
        <w:rPr>
          <w:rFonts w:ascii="Times New Roman" w:hAnsi="Times New Roman" w:cs="Times New Roman"/>
          <w:i/>
          <w:iCs/>
          <w:sz w:val="21"/>
          <w:szCs w:val="21"/>
        </w:rPr>
        <w:t>Intern</w:t>
      </w:r>
    </w:p>
    <w:p w14:paraId="5323D16E" w14:textId="296B658C" w:rsidR="00A3512E" w:rsidRPr="00F8339D" w:rsidRDefault="00A3512E" w:rsidP="00875153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339D">
        <w:rPr>
          <w:rFonts w:ascii="Times New Roman" w:hAnsi="Times New Roman" w:cs="Times New Roman"/>
          <w:sz w:val="21"/>
          <w:szCs w:val="21"/>
        </w:rPr>
        <w:t>• Executed standard safety and infection control policies for COVID-19</w:t>
      </w:r>
      <w:r w:rsidR="00AD5064">
        <w:rPr>
          <w:rFonts w:ascii="Times New Roman" w:hAnsi="Times New Roman" w:cs="Times New Roman"/>
          <w:sz w:val="21"/>
          <w:szCs w:val="21"/>
        </w:rPr>
        <w:t xml:space="preserve">, </w:t>
      </w:r>
      <w:r w:rsidRPr="00F8339D">
        <w:rPr>
          <w:rFonts w:ascii="Times New Roman" w:hAnsi="Times New Roman" w:cs="Times New Roman"/>
          <w:sz w:val="21"/>
          <w:szCs w:val="21"/>
        </w:rPr>
        <w:t>ensur</w:t>
      </w:r>
      <w:r w:rsidR="00AD5064">
        <w:rPr>
          <w:rFonts w:ascii="Times New Roman" w:hAnsi="Times New Roman" w:cs="Times New Roman"/>
          <w:sz w:val="21"/>
          <w:szCs w:val="21"/>
        </w:rPr>
        <w:t xml:space="preserve">ing </w:t>
      </w:r>
      <w:proofErr w:type="gramStart"/>
      <w:r w:rsidRPr="00F8339D">
        <w:rPr>
          <w:rFonts w:ascii="Times New Roman" w:hAnsi="Times New Roman" w:cs="Times New Roman"/>
          <w:sz w:val="21"/>
          <w:szCs w:val="21"/>
        </w:rPr>
        <w:t>hospital met</w:t>
      </w:r>
      <w:proofErr w:type="gramEnd"/>
      <w:r w:rsidRPr="00F8339D">
        <w:rPr>
          <w:rFonts w:ascii="Times New Roman" w:hAnsi="Times New Roman" w:cs="Times New Roman"/>
          <w:sz w:val="21"/>
          <w:szCs w:val="21"/>
        </w:rPr>
        <w:t xml:space="preserve"> health regulations.</w:t>
      </w:r>
    </w:p>
    <w:p w14:paraId="73001F4D" w14:textId="4EAB74F3" w:rsidR="001836E9" w:rsidRDefault="00A3512E" w:rsidP="00875153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339D">
        <w:rPr>
          <w:rFonts w:ascii="Times New Roman" w:hAnsi="Times New Roman" w:cs="Times New Roman"/>
          <w:sz w:val="21"/>
          <w:szCs w:val="21"/>
        </w:rPr>
        <w:t xml:space="preserve">• </w:t>
      </w:r>
      <w:r w:rsidR="001836E9" w:rsidRPr="001836E9">
        <w:rPr>
          <w:rFonts w:ascii="Times New Roman" w:hAnsi="Times New Roman" w:cs="Times New Roman"/>
          <w:sz w:val="21"/>
          <w:szCs w:val="21"/>
        </w:rPr>
        <w:t xml:space="preserve">Collaborated with </w:t>
      </w:r>
      <w:r w:rsidR="001836E9">
        <w:rPr>
          <w:rFonts w:ascii="Times New Roman" w:hAnsi="Times New Roman" w:cs="Times New Roman"/>
          <w:sz w:val="21"/>
          <w:szCs w:val="21"/>
        </w:rPr>
        <w:t xml:space="preserve">nursing </w:t>
      </w:r>
      <w:r w:rsidR="001836E9" w:rsidRPr="001836E9">
        <w:rPr>
          <w:rFonts w:ascii="Times New Roman" w:hAnsi="Times New Roman" w:cs="Times New Roman"/>
          <w:sz w:val="21"/>
          <w:szCs w:val="21"/>
        </w:rPr>
        <w:t>leadership</w:t>
      </w:r>
      <w:r w:rsidR="00921C7B">
        <w:rPr>
          <w:rFonts w:ascii="Times New Roman" w:hAnsi="Times New Roman" w:cs="Times New Roman"/>
          <w:sz w:val="21"/>
          <w:szCs w:val="21"/>
        </w:rPr>
        <w:t>,</w:t>
      </w:r>
      <w:r w:rsidR="001836E9" w:rsidRPr="001836E9">
        <w:rPr>
          <w:rFonts w:ascii="Times New Roman" w:hAnsi="Times New Roman" w:cs="Times New Roman"/>
          <w:sz w:val="21"/>
          <w:szCs w:val="21"/>
        </w:rPr>
        <w:t xml:space="preserve"> improv</w:t>
      </w:r>
      <w:r w:rsidR="00921C7B">
        <w:rPr>
          <w:rFonts w:ascii="Times New Roman" w:hAnsi="Times New Roman" w:cs="Times New Roman"/>
          <w:sz w:val="21"/>
          <w:szCs w:val="21"/>
        </w:rPr>
        <w:t>ing</w:t>
      </w:r>
      <w:r w:rsidR="001836E9" w:rsidRPr="001836E9">
        <w:rPr>
          <w:rFonts w:ascii="Times New Roman" w:hAnsi="Times New Roman" w:cs="Times New Roman"/>
          <w:sz w:val="21"/>
          <w:szCs w:val="21"/>
        </w:rPr>
        <w:t xml:space="preserve"> </w:t>
      </w:r>
      <w:r w:rsidR="001836E9" w:rsidRPr="00F8339D">
        <w:rPr>
          <w:rFonts w:ascii="Times New Roman" w:hAnsi="Times New Roman" w:cs="Times New Roman"/>
          <w:sz w:val="21"/>
          <w:szCs w:val="21"/>
        </w:rPr>
        <w:t>delivery of care</w:t>
      </w:r>
      <w:r w:rsidR="001836E9">
        <w:rPr>
          <w:rFonts w:ascii="Times New Roman" w:hAnsi="Times New Roman" w:cs="Times New Roman"/>
          <w:sz w:val="21"/>
          <w:szCs w:val="21"/>
        </w:rPr>
        <w:t xml:space="preserve"> and</w:t>
      </w:r>
      <w:r w:rsidR="001836E9" w:rsidRPr="001836E9">
        <w:rPr>
          <w:rFonts w:ascii="Times New Roman" w:hAnsi="Times New Roman" w:cs="Times New Roman"/>
          <w:sz w:val="21"/>
          <w:szCs w:val="21"/>
        </w:rPr>
        <w:t xml:space="preserve"> enhanc</w:t>
      </w:r>
      <w:r w:rsidR="00921C7B">
        <w:rPr>
          <w:rFonts w:ascii="Times New Roman" w:hAnsi="Times New Roman" w:cs="Times New Roman"/>
          <w:sz w:val="21"/>
          <w:szCs w:val="21"/>
        </w:rPr>
        <w:t>ing</w:t>
      </w:r>
      <w:r w:rsidR="001836E9" w:rsidRPr="001836E9">
        <w:rPr>
          <w:rFonts w:ascii="Times New Roman" w:hAnsi="Times New Roman" w:cs="Times New Roman"/>
          <w:sz w:val="21"/>
          <w:szCs w:val="21"/>
        </w:rPr>
        <w:t xml:space="preserve"> </w:t>
      </w:r>
      <w:r w:rsidR="001836E9" w:rsidRPr="00F8339D">
        <w:rPr>
          <w:rFonts w:ascii="Times New Roman" w:hAnsi="Times New Roman" w:cs="Times New Roman"/>
          <w:sz w:val="21"/>
          <w:szCs w:val="21"/>
        </w:rPr>
        <w:t>patient well-being</w:t>
      </w:r>
      <w:r w:rsidR="001836E9" w:rsidRPr="001836E9">
        <w:rPr>
          <w:rFonts w:ascii="Times New Roman" w:hAnsi="Times New Roman" w:cs="Times New Roman"/>
          <w:sz w:val="21"/>
          <w:szCs w:val="21"/>
        </w:rPr>
        <w:t>.</w:t>
      </w:r>
    </w:p>
    <w:p w14:paraId="0C4A7C5F" w14:textId="030D936F" w:rsidR="00970DB4" w:rsidRDefault="00A3512E" w:rsidP="00875153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8339D">
        <w:rPr>
          <w:rFonts w:ascii="Times New Roman" w:hAnsi="Times New Roman" w:cs="Times New Roman"/>
          <w:sz w:val="21"/>
          <w:szCs w:val="21"/>
        </w:rPr>
        <w:t xml:space="preserve">• </w:t>
      </w:r>
      <w:r w:rsidR="009E77D3">
        <w:rPr>
          <w:rFonts w:ascii="Times New Roman" w:hAnsi="Times New Roman" w:cs="Times New Roman"/>
          <w:sz w:val="21"/>
          <w:szCs w:val="21"/>
        </w:rPr>
        <w:t xml:space="preserve">Coordinated front-line operations, including managing visitor flow, </w:t>
      </w:r>
      <w:r w:rsidR="009E77D3" w:rsidRPr="009E77D3">
        <w:rPr>
          <w:rFonts w:ascii="Times New Roman" w:hAnsi="Times New Roman" w:cs="Times New Roman"/>
          <w:sz w:val="21"/>
          <w:szCs w:val="21"/>
        </w:rPr>
        <w:t>enhancing organizational efficiency</w:t>
      </w:r>
      <w:r w:rsidR="009E77D3">
        <w:rPr>
          <w:rFonts w:ascii="Times New Roman" w:hAnsi="Times New Roman" w:cs="Times New Roman"/>
          <w:sz w:val="21"/>
          <w:szCs w:val="21"/>
        </w:rPr>
        <w:t>.</w:t>
      </w:r>
    </w:p>
    <w:p w14:paraId="5ED0CA29" w14:textId="77777777" w:rsidR="009E77D3" w:rsidRPr="00F8339D" w:rsidRDefault="009E77D3" w:rsidP="00875153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6D87F1D1" w14:textId="77777777" w:rsidR="00AD341B" w:rsidRPr="00F8339D" w:rsidRDefault="00AD341B" w:rsidP="00875153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F8339D">
        <w:rPr>
          <w:rFonts w:ascii="Times New Roman" w:hAnsi="Times New Roman" w:cs="Times New Roman"/>
          <w:b/>
          <w:bCs/>
          <w:sz w:val="21"/>
          <w:szCs w:val="21"/>
          <w:u w:val="single"/>
        </w:rPr>
        <w:t>SKILLS</w:t>
      </w:r>
    </w:p>
    <w:p w14:paraId="1354CAAD" w14:textId="46CD11AD" w:rsidR="00AD341B" w:rsidRDefault="00AD341B" w:rsidP="004E7549">
      <w:pPr>
        <w:spacing w:after="0" w:line="240" w:lineRule="auto"/>
        <w:ind w:left="720" w:hanging="7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Technical</w:t>
      </w:r>
      <w:r w:rsidRPr="00891099">
        <w:rPr>
          <w:rFonts w:ascii="Times New Roman" w:hAnsi="Times New Roman" w:cs="Times New Roman"/>
          <w:sz w:val="21"/>
          <w:szCs w:val="21"/>
        </w:rPr>
        <w:t xml:space="preserve">: </w:t>
      </w:r>
      <w:r w:rsidR="00585380">
        <w:rPr>
          <w:rFonts w:ascii="Times New Roman" w:hAnsi="Times New Roman" w:cs="Times New Roman"/>
          <w:sz w:val="21"/>
          <w:szCs w:val="21"/>
        </w:rPr>
        <w:t>ANSYS</w:t>
      </w:r>
      <w:r w:rsidR="003B683F">
        <w:rPr>
          <w:rFonts w:ascii="Times New Roman" w:hAnsi="Times New Roman" w:cs="Times New Roman"/>
          <w:sz w:val="21"/>
          <w:szCs w:val="21"/>
        </w:rPr>
        <w:t>,</w:t>
      </w:r>
      <w:r w:rsidR="003B683F" w:rsidRPr="00891099">
        <w:rPr>
          <w:rFonts w:ascii="Times New Roman" w:hAnsi="Times New Roman" w:cs="Times New Roman"/>
          <w:sz w:val="21"/>
          <w:szCs w:val="21"/>
        </w:rPr>
        <w:t xml:space="preserve"> </w:t>
      </w:r>
      <w:r w:rsidR="004E7549" w:rsidRPr="00891099">
        <w:rPr>
          <w:rFonts w:ascii="Times New Roman" w:hAnsi="Times New Roman" w:cs="Times New Roman"/>
          <w:sz w:val="21"/>
          <w:szCs w:val="21"/>
        </w:rPr>
        <w:t xml:space="preserve">SolidWorks, </w:t>
      </w:r>
      <w:r w:rsidR="004E7549">
        <w:rPr>
          <w:rFonts w:ascii="Times New Roman" w:hAnsi="Times New Roman" w:cs="Times New Roman"/>
          <w:sz w:val="21"/>
          <w:szCs w:val="21"/>
        </w:rPr>
        <w:t xml:space="preserve">Fusion 360, </w:t>
      </w:r>
      <w:r w:rsidR="004E7549" w:rsidRPr="00891099">
        <w:rPr>
          <w:rFonts w:ascii="Times New Roman" w:hAnsi="Times New Roman" w:cs="Times New Roman"/>
          <w:sz w:val="21"/>
          <w:szCs w:val="21"/>
        </w:rPr>
        <w:t>Microsoft Office</w:t>
      </w:r>
      <w:r w:rsidR="004E7549">
        <w:rPr>
          <w:rFonts w:ascii="Times New Roman" w:hAnsi="Times New Roman" w:cs="Times New Roman"/>
          <w:sz w:val="21"/>
          <w:szCs w:val="21"/>
        </w:rPr>
        <w:t xml:space="preserve"> 365</w:t>
      </w:r>
      <w:r w:rsidR="004E7549" w:rsidRPr="00891099">
        <w:rPr>
          <w:rFonts w:ascii="Times New Roman" w:hAnsi="Times New Roman" w:cs="Times New Roman"/>
          <w:sz w:val="21"/>
          <w:szCs w:val="21"/>
        </w:rPr>
        <w:t xml:space="preserve">, </w:t>
      </w:r>
      <w:r w:rsidRPr="00891099">
        <w:rPr>
          <w:rFonts w:ascii="Times New Roman" w:hAnsi="Times New Roman" w:cs="Times New Roman"/>
          <w:sz w:val="21"/>
          <w:szCs w:val="21"/>
        </w:rPr>
        <w:t>MATLAB,</w:t>
      </w:r>
      <w:r w:rsidR="00C914FE">
        <w:rPr>
          <w:rFonts w:ascii="Times New Roman" w:hAnsi="Times New Roman" w:cs="Times New Roman"/>
          <w:sz w:val="21"/>
          <w:szCs w:val="21"/>
        </w:rPr>
        <w:t xml:space="preserve"> C++,</w:t>
      </w:r>
      <w:r w:rsidRPr="00891099">
        <w:rPr>
          <w:rFonts w:ascii="Times New Roman" w:hAnsi="Times New Roman" w:cs="Times New Roman"/>
          <w:sz w:val="21"/>
          <w:szCs w:val="21"/>
        </w:rPr>
        <w:t xml:space="preserve"> Visual ERP, Augmentir</w:t>
      </w:r>
    </w:p>
    <w:p w14:paraId="11288CD3" w14:textId="0C05BE7F" w:rsidR="00A51854" w:rsidRPr="00F8339D" w:rsidRDefault="00A51854" w:rsidP="00875153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A51854">
        <w:rPr>
          <w:rFonts w:ascii="Times New Roman" w:hAnsi="Times New Roman" w:cs="Times New Roman"/>
          <w:b/>
          <w:bCs/>
          <w:sz w:val="21"/>
          <w:szCs w:val="21"/>
        </w:rPr>
        <w:t>Design &amp; Development:</w:t>
      </w:r>
      <w:r>
        <w:rPr>
          <w:rFonts w:ascii="Times New Roman" w:hAnsi="Times New Roman" w:cs="Times New Roman"/>
          <w:sz w:val="21"/>
          <w:szCs w:val="21"/>
        </w:rPr>
        <w:t xml:space="preserve"> Concept-to-Prototype Development, Manual Machining</w:t>
      </w:r>
      <w:r w:rsidR="0054172F">
        <w:rPr>
          <w:rFonts w:ascii="Times New Roman" w:hAnsi="Times New Roman" w:cs="Times New Roman"/>
          <w:sz w:val="21"/>
          <w:szCs w:val="21"/>
        </w:rPr>
        <w:t>, Welding, Metalworking</w:t>
      </w:r>
    </w:p>
    <w:p w14:paraId="5F256697" w14:textId="5A630FBB" w:rsidR="007F2A8E" w:rsidRPr="00AD341B" w:rsidRDefault="00AD341B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891099">
        <w:rPr>
          <w:rFonts w:ascii="Times New Roman" w:hAnsi="Times New Roman" w:cs="Times New Roman"/>
          <w:b/>
          <w:bCs/>
          <w:sz w:val="21"/>
          <w:szCs w:val="21"/>
        </w:rPr>
        <w:t>Quality</w:t>
      </w:r>
      <w:r w:rsidRPr="00891099">
        <w:rPr>
          <w:rFonts w:ascii="Times New Roman" w:hAnsi="Times New Roman" w:cs="Times New Roman"/>
          <w:sz w:val="21"/>
          <w:szCs w:val="21"/>
        </w:rPr>
        <w:t xml:space="preserve">: </w:t>
      </w:r>
      <w:r w:rsidR="003B683F">
        <w:rPr>
          <w:rFonts w:ascii="Times New Roman" w:hAnsi="Times New Roman" w:cs="Times New Roman"/>
          <w:sz w:val="21"/>
          <w:szCs w:val="21"/>
        </w:rPr>
        <w:t>Six Sigma Green Belt,</w:t>
      </w:r>
      <w:r w:rsidR="003B683F" w:rsidRPr="00891099">
        <w:rPr>
          <w:rFonts w:ascii="Times New Roman" w:hAnsi="Times New Roman" w:cs="Times New Roman"/>
          <w:sz w:val="21"/>
          <w:szCs w:val="21"/>
        </w:rPr>
        <w:t xml:space="preserve"> ISO 9001</w:t>
      </w:r>
      <w:r w:rsidR="003B683F">
        <w:rPr>
          <w:rFonts w:ascii="Times New Roman" w:hAnsi="Times New Roman" w:cs="Times New Roman"/>
          <w:sz w:val="21"/>
          <w:szCs w:val="21"/>
        </w:rPr>
        <w:t xml:space="preserve">, </w:t>
      </w:r>
      <w:r w:rsidRPr="00891099">
        <w:rPr>
          <w:rFonts w:ascii="Times New Roman" w:hAnsi="Times New Roman" w:cs="Times New Roman"/>
          <w:sz w:val="21"/>
          <w:szCs w:val="21"/>
        </w:rPr>
        <w:t>CAPAs</w:t>
      </w:r>
      <w:r w:rsidR="00CD605F">
        <w:rPr>
          <w:rFonts w:ascii="Times New Roman" w:hAnsi="Times New Roman" w:cs="Times New Roman"/>
          <w:sz w:val="21"/>
          <w:szCs w:val="21"/>
        </w:rPr>
        <w:t xml:space="preserve">, </w:t>
      </w:r>
      <w:r w:rsidR="00FB0D07">
        <w:rPr>
          <w:rFonts w:ascii="Times New Roman" w:hAnsi="Times New Roman" w:cs="Times New Roman"/>
          <w:sz w:val="21"/>
          <w:szCs w:val="21"/>
        </w:rPr>
        <w:t>8D</w:t>
      </w:r>
      <w:r w:rsidRPr="00891099">
        <w:rPr>
          <w:rFonts w:ascii="Times New Roman" w:hAnsi="Times New Roman" w:cs="Times New Roman"/>
          <w:sz w:val="21"/>
          <w:szCs w:val="21"/>
        </w:rPr>
        <w:t xml:space="preserve">, SOPs, </w:t>
      </w:r>
      <w:r>
        <w:rPr>
          <w:rFonts w:ascii="Times New Roman" w:hAnsi="Times New Roman" w:cs="Times New Roman"/>
          <w:sz w:val="21"/>
          <w:szCs w:val="21"/>
        </w:rPr>
        <w:t>Root Cause Analysis</w:t>
      </w:r>
    </w:p>
    <w:sectPr w:rsidR="007F2A8E" w:rsidRPr="00AD341B" w:rsidSect="00CF6382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02BBE"/>
    <w:multiLevelType w:val="hybridMultilevel"/>
    <w:tmpl w:val="060A13EA"/>
    <w:lvl w:ilvl="0" w:tplc="6A78D4C4">
      <w:start w:val="1"/>
      <w:numFmt w:val="bullet"/>
      <w:suff w:val="space"/>
      <w:lvlText w:val=""/>
      <w:lvlJc w:val="left"/>
      <w:pPr>
        <w:ind w:left="43" w:hanging="4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6801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BEE"/>
    <w:rsid w:val="0000673B"/>
    <w:rsid w:val="00011B06"/>
    <w:rsid w:val="00020706"/>
    <w:rsid w:val="000242F3"/>
    <w:rsid w:val="000327BE"/>
    <w:rsid w:val="00065D3A"/>
    <w:rsid w:val="00076932"/>
    <w:rsid w:val="00086130"/>
    <w:rsid w:val="00090493"/>
    <w:rsid w:val="0009337A"/>
    <w:rsid w:val="000953D4"/>
    <w:rsid w:val="000971D1"/>
    <w:rsid w:val="000B3093"/>
    <w:rsid w:val="000C4C51"/>
    <w:rsid w:val="000C5C14"/>
    <w:rsid w:val="000C781B"/>
    <w:rsid w:val="000C7C56"/>
    <w:rsid w:val="000D2EEB"/>
    <w:rsid w:val="000D4155"/>
    <w:rsid w:val="000D70B0"/>
    <w:rsid w:val="000E7F2E"/>
    <w:rsid w:val="000F657D"/>
    <w:rsid w:val="001135F6"/>
    <w:rsid w:val="00116F2E"/>
    <w:rsid w:val="001265C9"/>
    <w:rsid w:val="00132945"/>
    <w:rsid w:val="00134E26"/>
    <w:rsid w:val="001377D9"/>
    <w:rsid w:val="0014476B"/>
    <w:rsid w:val="0015037C"/>
    <w:rsid w:val="0015510C"/>
    <w:rsid w:val="00176634"/>
    <w:rsid w:val="001836E9"/>
    <w:rsid w:val="00183C25"/>
    <w:rsid w:val="00192C20"/>
    <w:rsid w:val="00197F68"/>
    <w:rsid w:val="001A7F12"/>
    <w:rsid w:val="001B7994"/>
    <w:rsid w:val="001C2CAE"/>
    <w:rsid w:val="001C7117"/>
    <w:rsid w:val="001E0983"/>
    <w:rsid w:val="001E5273"/>
    <w:rsid w:val="001F5356"/>
    <w:rsid w:val="00200FB9"/>
    <w:rsid w:val="00204543"/>
    <w:rsid w:val="00211A3E"/>
    <w:rsid w:val="002305A5"/>
    <w:rsid w:val="002348B9"/>
    <w:rsid w:val="00251071"/>
    <w:rsid w:val="0025625F"/>
    <w:rsid w:val="00256780"/>
    <w:rsid w:val="00257BBF"/>
    <w:rsid w:val="00261B63"/>
    <w:rsid w:val="00264C2F"/>
    <w:rsid w:val="00265672"/>
    <w:rsid w:val="00273D96"/>
    <w:rsid w:val="00274803"/>
    <w:rsid w:val="00280B53"/>
    <w:rsid w:val="00285A94"/>
    <w:rsid w:val="002A16B0"/>
    <w:rsid w:val="002A34F7"/>
    <w:rsid w:val="002B1196"/>
    <w:rsid w:val="002B1BD0"/>
    <w:rsid w:val="002B4126"/>
    <w:rsid w:val="002B74BC"/>
    <w:rsid w:val="002C1054"/>
    <w:rsid w:val="002C183B"/>
    <w:rsid w:val="002C345B"/>
    <w:rsid w:val="002D6178"/>
    <w:rsid w:val="002D716E"/>
    <w:rsid w:val="002E1C53"/>
    <w:rsid w:val="002E205C"/>
    <w:rsid w:val="002E57E0"/>
    <w:rsid w:val="002E6376"/>
    <w:rsid w:val="002E659E"/>
    <w:rsid w:val="002F2D28"/>
    <w:rsid w:val="002F4147"/>
    <w:rsid w:val="00302066"/>
    <w:rsid w:val="003151C1"/>
    <w:rsid w:val="003347EB"/>
    <w:rsid w:val="003350E6"/>
    <w:rsid w:val="003362E6"/>
    <w:rsid w:val="00371A1D"/>
    <w:rsid w:val="00373C25"/>
    <w:rsid w:val="00376159"/>
    <w:rsid w:val="00376B73"/>
    <w:rsid w:val="00385E14"/>
    <w:rsid w:val="00391FE4"/>
    <w:rsid w:val="003937E4"/>
    <w:rsid w:val="00395000"/>
    <w:rsid w:val="003A0512"/>
    <w:rsid w:val="003A2DA4"/>
    <w:rsid w:val="003A7521"/>
    <w:rsid w:val="003A7EF0"/>
    <w:rsid w:val="003B0740"/>
    <w:rsid w:val="003B1FEB"/>
    <w:rsid w:val="003B2F44"/>
    <w:rsid w:val="003B4044"/>
    <w:rsid w:val="003B683F"/>
    <w:rsid w:val="003B6AF3"/>
    <w:rsid w:val="003C0648"/>
    <w:rsid w:val="003C1432"/>
    <w:rsid w:val="003C65FA"/>
    <w:rsid w:val="003D3AC2"/>
    <w:rsid w:val="003D7261"/>
    <w:rsid w:val="003E1B06"/>
    <w:rsid w:val="003F6903"/>
    <w:rsid w:val="003F7E41"/>
    <w:rsid w:val="00402C3A"/>
    <w:rsid w:val="00427659"/>
    <w:rsid w:val="00433FA1"/>
    <w:rsid w:val="00456B32"/>
    <w:rsid w:val="00461207"/>
    <w:rsid w:val="00463192"/>
    <w:rsid w:val="00470B6B"/>
    <w:rsid w:val="004741D4"/>
    <w:rsid w:val="00476FC4"/>
    <w:rsid w:val="00477395"/>
    <w:rsid w:val="00493593"/>
    <w:rsid w:val="004A57A9"/>
    <w:rsid w:val="004B46CB"/>
    <w:rsid w:val="004C1198"/>
    <w:rsid w:val="004D27F5"/>
    <w:rsid w:val="004E7549"/>
    <w:rsid w:val="004F1175"/>
    <w:rsid w:val="004F1EC6"/>
    <w:rsid w:val="004F33ED"/>
    <w:rsid w:val="00525E2D"/>
    <w:rsid w:val="00526135"/>
    <w:rsid w:val="0054172F"/>
    <w:rsid w:val="00544B9C"/>
    <w:rsid w:val="00565DED"/>
    <w:rsid w:val="00567F19"/>
    <w:rsid w:val="00571555"/>
    <w:rsid w:val="00571A2F"/>
    <w:rsid w:val="00572AAB"/>
    <w:rsid w:val="005738A7"/>
    <w:rsid w:val="00585380"/>
    <w:rsid w:val="00594B5F"/>
    <w:rsid w:val="005964E3"/>
    <w:rsid w:val="0059667F"/>
    <w:rsid w:val="005B2339"/>
    <w:rsid w:val="005B2514"/>
    <w:rsid w:val="005B643C"/>
    <w:rsid w:val="005D1047"/>
    <w:rsid w:val="005F3D64"/>
    <w:rsid w:val="005F3E57"/>
    <w:rsid w:val="00620171"/>
    <w:rsid w:val="00620445"/>
    <w:rsid w:val="00625D95"/>
    <w:rsid w:val="00635B07"/>
    <w:rsid w:val="00640E9D"/>
    <w:rsid w:val="0064724C"/>
    <w:rsid w:val="006510AA"/>
    <w:rsid w:val="00662302"/>
    <w:rsid w:val="00664474"/>
    <w:rsid w:val="006736FD"/>
    <w:rsid w:val="00676CAD"/>
    <w:rsid w:val="006773FE"/>
    <w:rsid w:val="00677CC0"/>
    <w:rsid w:val="0068079D"/>
    <w:rsid w:val="00685872"/>
    <w:rsid w:val="00687095"/>
    <w:rsid w:val="006B069C"/>
    <w:rsid w:val="006B115C"/>
    <w:rsid w:val="006B3FBF"/>
    <w:rsid w:val="006B6B7D"/>
    <w:rsid w:val="006B7B6A"/>
    <w:rsid w:val="006C7E19"/>
    <w:rsid w:val="006D39E7"/>
    <w:rsid w:val="006E0AC1"/>
    <w:rsid w:val="006E34EA"/>
    <w:rsid w:val="006E4001"/>
    <w:rsid w:val="006F0F7D"/>
    <w:rsid w:val="007022AD"/>
    <w:rsid w:val="00705706"/>
    <w:rsid w:val="00705859"/>
    <w:rsid w:val="00712F1F"/>
    <w:rsid w:val="00721516"/>
    <w:rsid w:val="00740A6F"/>
    <w:rsid w:val="00745710"/>
    <w:rsid w:val="00752EB0"/>
    <w:rsid w:val="0075303B"/>
    <w:rsid w:val="00761122"/>
    <w:rsid w:val="00765085"/>
    <w:rsid w:val="00770454"/>
    <w:rsid w:val="00781318"/>
    <w:rsid w:val="00783698"/>
    <w:rsid w:val="00787BD2"/>
    <w:rsid w:val="00794D31"/>
    <w:rsid w:val="007B1B75"/>
    <w:rsid w:val="007B2A8C"/>
    <w:rsid w:val="007B7AAA"/>
    <w:rsid w:val="007C1CE4"/>
    <w:rsid w:val="007C334D"/>
    <w:rsid w:val="007C4812"/>
    <w:rsid w:val="007D507D"/>
    <w:rsid w:val="007D5B58"/>
    <w:rsid w:val="007D63AB"/>
    <w:rsid w:val="007D7249"/>
    <w:rsid w:val="007E00B4"/>
    <w:rsid w:val="007E456B"/>
    <w:rsid w:val="007E47F5"/>
    <w:rsid w:val="007E52F7"/>
    <w:rsid w:val="007E650A"/>
    <w:rsid w:val="007F0C2C"/>
    <w:rsid w:val="007F12ED"/>
    <w:rsid w:val="007F2A8E"/>
    <w:rsid w:val="007F5A99"/>
    <w:rsid w:val="007F7222"/>
    <w:rsid w:val="00823E44"/>
    <w:rsid w:val="008306BE"/>
    <w:rsid w:val="00841737"/>
    <w:rsid w:val="00860355"/>
    <w:rsid w:val="00867EBC"/>
    <w:rsid w:val="00875153"/>
    <w:rsid w:val="00876923"/>
    <w:rsid w:val="00876A33"/>
    <w:rsid w:val="008834D3"/>
    <w:rsid w:val="00885E9B"/>
    <w:rsid w:val="00891099"/>
    <w:rsid w:val="008911FE"/>
    <w:rsid w:val="008919AD"/>
    <w:rsid w:val="008955B1"/>
    <w:rsid w:val="00896827"/>
    <w:rsid w:val="008A1108"/>
    <w:rsid w:val="008A3EFE"/>
    <w:rsid w:val="008D49FA"/>
    <w:rsid w:val="008D7849"/>
    <w:rsid w:val="008E2A03"/>
    <w:rsid w:val="008E2A9B"/>
    <w:rsid w:val="00904DC5"/>
    <w:rsid w:val="00913598"/>
    <w:rsid w:val="00920F6D"/>
    <w:rsid w:val="00921C7B"/>
    <w:rsid w:val="00932E9E"/>
    <w:rsid w:val="00936D0F"/>
    <w:rsid w:val="0094638C"/>
    <w:rsid w:val="00955199"/>
    <w:rsid w:val="00967104"/>
    <w:rsid w:val="00970DB4"/>
    <w:rsid w:val="009745ED"/>
    <w:rsid w:val="0099401D"/>
    <w:rsid w:val="009C3A63"/>
    <w:rsid w:val="009C506C"/>
    <w:rsid w:val="009C6BEE"/>
    <w:rsid w:val="009D0724"/>
    <w:rsid w:val="009D3BEC"/>
    <w:rsid w:val="009E77D3"/>
    <w:rsid w:val="009E7B36"/>
    <w:rsid w:val="009F1461"/>
    <w:rsid w:val="009F26A2"/>
    <w:rsid w:val="009F3A96"/>
    <w:rsid w:val="00A0048B"/>
    <w:rsid w:val="00A17189"/>
    <w:rsid w:val="00A25B58"/>
    <w:rsid w:val="00A32CFC"/>
    <w:rsid w:val="00A3512E"/>
    <w:rsid w:val="00A50346"/>
    <w:rsid w:val="00A51854"/>
    <w:rsid w:val="00A638A6"/>
    <w:rsid w:val="00A72B39"/>
    <w:rsid w:val="00A87098"/>
    <w:rsid w:val="00AB0147"/>
    <w:rsid w:val="00AC0712"/>
    <w:rsid w:val="00AC5979"/>
    <w:rsid w:val="00AD1163"/>
    <w:rsid w:val="00AD341B"/>
    <w:rsid w:val="00AD5064"/>
    <w:rsid w:val="00AD733D"/>
    <w:rsid w:val="00AE1954"/>
    <w:rsid w:val="00AF29AF"/>
    <w:rsid w:val="00AF3B30"/>
    <w:rsid w:val="00B12370"/>
    <w:rsid w:val="00B16B48"/>
    <w:rsid w:val="00B173F6"/>
    <w:rsid w:val="00B17BE4"/>
    <w:rsid w:val="00B21E85"/>
    <w:rsid w:val="00B22771"/>
    <w:rsid w:val="00B2446E"/>
    <w:rsid w:val="00B478D4"/>
    <w:rsid w:val="00B63797"/>
    <w:rsid w:val="00B650E5"/>
    <w:rsid w:val="00B73719"/>
    <w:rsid w:val="00B9287B"/>
    <w:rsid w:val="00B92F6F"/>
    <w:rsid w:val="00B9506A"/>
    <w:rsid w:val="00BA3F8E"/>
    <w:rsid w:val="00BD1305"/>
    <w:rsid w:val="00BD1891"/>
    <w:rsid w:val="00BE5096"/>
    <w:rsid w:val="00BE68D3"/>
    <w:rsid w:val="00BF17FF"/>
    <w:rsid w:val="00C03BDB"/>
    <w:rsid w:val="00C14832"/>
    <w:rsid w:val="00C24D47"/>
    <w:rsid w:val="00C25E18"/>
    <w:rsid w:val="00C31038"/>
    <w:rsid w:val="00C33DB0"/>
    <w:rsid w:val="00C41AE2"/>
    <w:rsid w:val="00C75967"/>
    <w:rsid w:val="00C84E99"/>
    <w:rsid w:val="00C90F6F"/>
    <w:rsid w:val="00C914FE"/>
    <w:rsid w:val="00C9172C"/>
    <w:rsid w:val="00C91A34"/>
    <w:rsid w:val="00CA161C"/>
    <w:rsid w:val="00CB09DA"/>
    <w:rsid w:val="00CC4CBC"/>
    <w:rsid w:val="00CC6D49"/>
    <w:rsid w:val="00CC79D6"/>
    <w:rsid w:val="00CD50D4"/>
    <w:rsid w:val="00CD605F"/>
    <w:rsid w:val="00CE358F"/>
    <w:rsid w:val="00CE4B7C"/>
    <w:rsid w:val="00CF3575"/>
    <w:rsid w:val="00CF6382"/>
    <w:rsid w:val="00CF6EDB"/>
    <w:rsid w:val="00CF730A"/>
    <w:rsid w:val="00CF768B"/>
    <w:rsid w:val="00D00DDE"/>
    <w:rsid w:val="00D11E0E"/>
    <w:rsid w:val="00D13EAD"/>
    <w:rsid w:val="00D33BFF"/>
    <w:rsid w:val="00D34CBF"/>
    <w:rsid w:val="00D44C39"/>
    <w:rsid w:val="00D475BA"/>
    <w:rsid w:val="00D50C76"/>
    <w:rsid w:val="00D5247A"/>
    <w:rsid w:val="00D548CE"/>
    <w:rsid w:val="00D57482"/>
    <w:rsid w:val="00D62D26"/>
    <w:rsid w:val="00D67DA2"/>
    <w:rsid w:val="00D8346A"/>
    <w:rsid w:val="00D926B2"/>
    <w:rsid w:val="00D93289"/>
    <w:rsid w:val="00D9460D"/>
    <w:rsid w:val="00DA5C2F"/>
    <w:rsid w:val="00DA6146"/>
    <w:rsid w:val="00DA67B8"/>
    <w:rsid w:val="00DB336D"/>
    <w:rsid w:val="00DB4C17"/>
    <w:rsid w:val="00DC1215"/>
    <w:rsid w:val="00DD2290"/>
    <w:rsid w:val="00DD541E"/>
    <w:rsid w:val="00DD5566"/>
    <w:rsid w:val="00DE0A85"/>
    <w:rsid w:val="00DF290D"/>
    <w:rsid w:val="00DF4D1E"/>
    <w:rsid w:val="00E00963"/>
    <w:rsid w:val="00E039D5"/>
    <w:rsid w:val="00E11F74"/>
    <w:rsid w:val="00E31652"/>
    <w:rsid w:val="00E37183"/>
    <w:rsid w:val="00E41B7F"/>
    <w:rsid w:val="00E41C7A"/>
    <w:rsid w:val="00E46A9D"/>
    <w:rsid w:val="00E545F8"/>
    <w:rsid w:val="00E66C46"/>
    <w:rsid w:val="00E70BD6"/>
    <w:rsid w:val="00E74407"/>
    <w:rsid w:val="00E75040"/>
    <w:rsid w:val="00EA61ED"/>
    <w:rsid w:val="00EB4117"/>
    <w:rsid w:val="00EB61D6"/>
    <w:rsid w:val="00ED380D"/>
    <w:rsid w:val="00EE072A"/>
    <w:rsid w:val="00EE2C9B"/>
    <w:rsid w:val="00EF54D0"/>
    <w:rsid w:val="00F07D43"/>
    <w:rsid w:val="00F14472"/>
    <w:rsid w:val="00F44803"/>
    <w:rsid w:val="00F50118"/>
    <w:rsid w:val="00F54FEC"/>
    <w:rsid w:val="00F56533"/>
    <w:rsid w:val="00F623A4"/>
    <w:rsid w:val="00F67F9E"/>
    <w:rsid w:val="00F72126"/>
    <w:rsid w:val="00F74D5D"/>
    <w:rsid w:val="00F75C2B"/>
    <w:rsid w:val="00F76753"/>
    <w:rsid w:val="00F8339D"/>
    <w:rsid w:val="00F866E5"/>
    <w:rsid w:val="00F9471D"/>
    <w:rsid w:val="00F973B6"/>
    <w:rsid w:val="00F97BB3"/>
    <w:rsid w:val="00FB0CDF"/>
    <w:rsid w:val="00FB0D07"/>
    <w:rsid w:val="00FB33FF"/>
    <w:rsid w:val="00FC0D19"/>
    <w:rsid w:val="00FC190E"/>
    <w:rsid w:val="00FC1BB5"/>
    <w:rsid w:val="00FC566D"/>
    <w:rsid w:val="00FE3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1454"/>
  <w15:chartTrackingRefBased/>
  <w15:docId w15:val="{3FB962FE-A815-4665-AA54-70A7931D8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40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40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8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ndyrafferty.github.io/" TargetMode="External"/><Relationship Id="rId5" Type="http://schemas.openxmlformats.org/officeDocument/2006/relationships/hyperlink" Target="http://www.linkedin.com/in/mandyraffert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Mandy Rafferty</dc:creator>
  <cp:keywords/>
  <dc:description/>
  <cp:lastModifiedBy>Mandy Rafferty</cp:lastModifiedBy>
  <cp:revision>2</cp:revision>
  <cp:lastPrinted>2025-11-07T23:55:00Z</cp:lastPrinted>
  <dcterms:created xsi:type="dcterms:W3CDTF">2026-01-01T23:11:00Z</dcterms:created>
  <dcterms:modified xsi:type="dcterms:W3CDTF">2026-01-01T23:11:00Z</dcterms:modified>
</cp:coreProperties>
</file>