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64077736"/>
        <w:docPartObj>
          <w:docPartGallery w:val="Cover Pages"/>
          <w:docPartUnique/>
        </w:docPartObj>
      </w:sdtPr>
      <w:sdtContent>
        <w:p w:rsidR="00BD2FBE" w:rsidRDefault="00BD2FBE"/>
        <w:p w:rsidR="00414A19" w:rsidRDefault="00414A19"/>
        <w:p w:rsidR="00414A19" w:rsidRDefault="00414A19"/>
        <w:p w:rsidR="00414A19" w:rsidRDefault="00414A19"/>
        <w:p w:rsidR="00BD2FBE" w:rsidRDefault="00BD2FBE">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128140731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BD2FBE" w:rsidRDefault="00BD2FBE">
                                    <w:pPr>
                                      <w:pStyle w:val="Sinespaciado"/>
                                      <w:jc w:val="right"/>
                                      <w:rPr>
                                        <w:caps/>
                                        <w:color w:val="323E4F" w:themeColor="text2" w:themeShade="BF"/>
                                        <w:sz w:val="40"/>
                                        <w:szCs w:val="40"/>
                                      </w:rPr>
                                    </w:pPr>
                                    <w:r>
                                      <w:rPr>
                                        <w:caps/>
                                        <w:color w:val="323E4F" w:themeColor="text2" w:themeShade="BF"/>
                                        <w:sz w:val="40"/>
                                        <w:szCs w:val="40"/>
                                      </w:rPr>
                                      <w:t>junio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128140731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BD2FBE" w:rsidRDefault="00BD2FBE">
                              <w:pPr>
                                <w:pStyle w:val="Sinespaciado"/>
                                <w:jc w:val="right"/>
                                <w:rPr>
                                  <w:caps/>
                                  <w:color w:val="323E4F" w:themeColor="text2" w:themeShade="BF"/>
                                  <w:sz w:val="40"/>
                                  <w:szCs w:val="40"/>
                                </w:rPr>
                              </w:pPr>
                              <w:r>
                                <w:rPr>
                                  <w:caps/>
                                  <w:color w:val="323E4F" w:themeColor="text2" w:themeShade="BF"/>
                                  <w:sz w:val="40"/>
                                  <w:szCs w:val="40"/>
                                </w:rPr>
                                <w:t>junio 2017</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2FBE" w:rsidRDefault="00BD2FBE">
                                <w:pPr>
                                  <w:pStyle w:val="Sinespaciado"/>
                                  <w:jc w:val="right"/>
                                  <w:rPr>
                                    <w:caps/>
                                    <w:color w:val="262626" w:themeColor="text1" w:themeTint="D9"/>
                                    <w:sz w:val="20"/>
                                    <w:szCs w:val="20"/>
                                  </w:rPr>
                                </w:pPr>
                                <w:sdt>
                                  <w:sdtPr>
                                    <w:rPr>
                                      <w:color w:val="262626" w:themeColor="text1" w:themeTint="D9"/>
                                      <w:sz w:val="20"/>
                                      <w:szCs w:val="20"/>
                                    </w:rPr>
                                    <w:alias w:val="Dirección"/>
                                    <w:tag w:val=""/>
                                    <w:id w:val="1151637765"/>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p w:rsidR="00BD2FBE" w:rsidRDefault="00BD2FBE">
                          <w:pPr>
                            <w:pStyle w:val="Sinespaciado"/>
                            <w:jc w:val="right"/>
                            <w:rPr>
                              <w:caps/>
                              <w:color w:val="262626" w:themeColor="text1" w:themeTint="D9"/>
                              <w:sz w:val="20"/>
                              <w:szCs w:val="20"/>
                            </w:rPr>
                          </w:pPr>
                          <w:sdt>
                            <w:sdtPr>
                              <w:rPr>
                                <w:color w:val="262626" w:themeColor="text1" w:themeTint="D9"/>
                                <w:sz w:val="20"/>
                                <w:szCs w:val="20"/>
                              </w:rPr>
                              <w:alias w:val="Dirección"/>
                              <w:tag w:val=""/>
                              <w:id w:val="1151637765"/>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59081F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rsidR="00BD2FBE" w:rsidRDefault="00BD2FBE" w:rsidP="00414A19">
      <w:pPr>
        <w:pStyle w:val="Ttulo2"/>
      </w:pPr>
      <w:r>
        <w:rPr>
          <w:noProof/>
        </w:rPr>
        <mc:AlternateContent>
          <mc:Choice Requires="wps">
            <w:drawing>
              <wp:anchor distT="0" distB="0" distL="114300" distR="114300" simplePos="0" relativeHeight="251665408" behindDoc="0" locked="0" layoutInCell="1" allowOverlap="1" wp14:anchorId="274C75EA" wp14:editId="3B5446D5">
                <wp:simplePos x="0" y="0"/>
                <wp:positionH relativeFrom="margin">
                  <wp:posOffset>3162300</wp:posOffset>
                </wp:positionH>
                <wp:positionV relativeFrom="paragraph">
                  <wp:posOffset>5059045</wp:posOffset>
                </wp:positionV>
                <wp:extent cx="3162300" cy="14859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62300" cy="1485900"/>
                        </a:xfrm>
                        <a:prstGeom prst="rect">
                          <a:avLst/>
                        </a:prstGeom>
                        <a:noFill/>
                        <a:ln>
                          <a:noFill/>
                        </a:ln>
                      </wps:spPr>
                      <wps:txbx>
                        <w:txbxContent>
                          <w:p w:rsidR="00BD2FBE" w:rsidRPr="00414A19" w:rsidRDefault="00BD2FBE" w:rsidP="00414A19">
                            <w:pPr>
                              <w:pStyle w:val="Ttulo1"/>
                              <w:rPr>
                                <w:lang w:val="es-ES"/>
                              </w:rPr>
                            </w:pPr>
                            <w:r w:rsidRPr="00414A19">
                              <w:rPr>
                                <w:lang w:val="es-ES"/>
                              </w:rPr>
                              <w:t>BORJA LORENZO FERNÁNDEZ</w:t>
                            </w:r>
                          </w:p>
                          <w:p w:rsidR="00BD2FBE" w:rsidRPr="00414A19" w:rsidRDefault="00BD2FBE" w:rsidP="00414A19">
                            <w:pPr>
                              <w:pStyle w:val="Ttulo1"/>
                              <w:rPr>
                                <w:lang w:val="es-ES"/>
                              </w:rPr>
                            </w:pPr>
                            <w:r w:rsidRPr="00414A19">
                              <w:rPr>
                                <w:lang w:val="es-ES"/>
                              </w:rPr>
                              <w:t>GUILLERMO RIUS</w:t>
                            </w:r>
                            <w:r w:rsidR="00414A19" w:rsidRPr="00414A19">
                              <w:rPr>
                                <w:lang w:val="es-ES"/>
                              </w:rPr>
                              <w:t xml:space="preserve"> Garc</w:t>
                            </w:r>
                            <w:r w:rsidR="00414A19">
                              <w:rPr>
                                <w:lang w:val="es-ES"/>
                              </w:rPr>
                              <w:t>ía</w:t>
                            </w:r>
                          </w:p>
                          <w:p w:rsidR="00BD2FBE" w:rsidRPr="00414A19" w:rsidRDefault="00BD2FBE" w:rsidP="00414A19">
                            <w:pPr>
                              <w:pStyle w:val="Ttulo1"/>
                              <w:rPr>
                                <w:lang w:val="es-ES"/>
                              </w:rPr>
                            </w:pPr>
                            <w:r w:rsidRPr="00414A19">
                              <w:rPr>
                                <w:lang w:val="es-ES"/>
                              </w:rPr>
                              <w:t>AXEL JUNESTRAND LEAL</w:t>
                            </w:r>
                          </w:p>
                          <w:p w:rsidR="00BD2FBE" w:rsidRPr="00414A19" w:rsidRDefault="00BD2FBE" w:rsidP="00414A19">
                            <w:pPr>
                              <w:pStyle w:val="Ttulo1"/>
                              <w:rPr>
                                <w:lang w:val="es-ES"/>
                              </w:rPr>
                            </w:pPr>
                            <w:r w:rsidRPr="00414A19">
                              <w:rPr>
                                <w:lang w:val="es-ES"/>
                              </w:rPr>
                              <w:t>ANDRÉS HERRANZ</w:t>
                            </w:r>
                            <w:r w:rsidR="00414A19" w:rsidRPr="00414A19">
                              <w:rPr>
                                <w:lang w:val="es-ES"/>
                              </w:rPr>
                              <w:t xml:space="preserve"> gonz</w:t>
                            </w:r>
                            <w:r w:rsidR="00414A19">
                              <w:rPr>
                                <w:lang w:val="es-ES"/>
                              </w:rPr>
                              <w:t>ález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75EA" id="Cuadro de texto 2" o:spid="_x0000_s1028" type="#_x0000_t202" style="position:absolute;margin-left:249pt;margin-top:398.35pt;width:249pt;height:11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" filled="f" stroked="f">
                <v:fill o:detectmouseclick="t"/>
                <v:textbox>
                  <w:txbxContent>
                    <w:p w:rsidR="00BD2FBE" w:rsidRPr="00414A19" w:rsidRDefault="00BD2FBE" w:rsidP="00414A19">
                      <w:pPr>
                        <w:pStyle w:val="Ttulo1"/>
                        <w:rPr>
                          <w:lang w:val="es-ES"/>
                        </w:rPr>
                      </w:pPr>
                      <w:r w:rsidRPr="00414A19">
                        <w:rPr>
                          <w:lang w:val="es-ES"/>
                        </w:rPr>
                        <w:t>BORJA LORENZO FERNÁNDEZ</w:t>
                      </w:r>
                    </w:p>
                    <w:p w:rsidR="00BD2FBE" w:rsidRPr="00414A19" w:rsidRDefault="00BD2FBE" w:rsidP="00414A19">
                      <w:pPr>
                        <w:pStyle w:val="Ttulo1"/>
                        <w:rPr>
                          <w:lang w:val="es-ES"/>
                        </w:rPr>
                      </w:pPr>
                      <w:r w:rsidRPr="00414A19">
                        <w:rPr>
                          <w:lang w:val="es-ES"/>
                        </w:rPr>
                        <w:t>GUILLERMO RIUS</w:t>
                      </w:r>
                      <w:r w:rsidR="00414A19" w:rsidRPr="00414A19">
                        <w:rPr>
                          <w:lang w:val="es-ES"/>
                        </w:rPr>
                        <w:t xml:space="preserve"> Garc</w:t>
                      </w:r>
                      <w:r w:rsidR="00414A19">
                        <w:rPr>
                          <w:lang w:val="es-ES"/>
                        </w:rPr>
                        <w:t>ía</w:t>
                      </w:r>
                    </w:p>
                    <w:p w:rsidR="00BD2FBE" w:rsidRPr="00414A19" w:rsidRDefault="00BD2FBE" w:rsidP="00414A19">
                      <w:pPr>
                        <w:pStyle w:val="Ttulo1"/>
                        <w:rPr>
                          <w:lang w:val="es-ES"/>
                        </w:rPr>
                      </w:pPr>
                      <w:r w:rsidRPr="00414A19">
                        <w:rPr>
                          <w:lang w:val="es-ES"/>
                        </w:rPr>
                        <w:t>AXEL JUNESTRAND LEAL</w:t>
                      </w:r>
                    </w:p>
                    <w:p w:rsidR="00BD2FBE" w:rsidRPr="00414A19" w:rsidRDefault="00BD2FBE" w:rsidP="00414A19">
                      <w:pPr>
                        <w:pStyle w:val="Ttulo1"/>
                        <w:rPr>
                          <w:lang w:val="es-ES"/>
                        </w:rPr>
                      </w:pPr>
                      <w:r w:rsidRPr="00414A19">
                        <w:rPr>
                          <w:lang w:val="es-ES"/>
                        </w:rPr>
                        <w:t>ANDRÉS HERRANZ</w:t>
                      </w:r>
                      <w:r w:rsidR="00414A19" w:rsidRPr="00414A19">
                        <w:rPr>
                          <w:lang w:val="es-ES"/>
                        </w:rPr>
                        <w:t xml:space="preserve"> gonz</w:t>
                      </w:r>
                      <w:r w:rsidR="00414A19">
                        <w:rPr>
                          <w:lang w:val="es-ES"/>
                        </w:rPr>
                        <w:t>ález</w:t>
                      </w:r>
                    </w:p>
                  </w:txbxContent>
                </v:textbox>
                <w10:wrap anchorx="margin"/>
              </v:shape>
            </w:pict>
          </mc:Fallback>
        </mc:AlternateContent>
      </w:r>
      <w:r>
        <w:rPr>
          <w:noProof/>
        </w:rPr>
        <w:drawing>
          <wp:inline distT="0" distB="0" distL="0" distR="0">
            <wp:extent cx="7204075" cy="18910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aranj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3775" cy="1898866"/>
                    </a:xfrm>
                    <a:prstGeom prst="rect">
                      <a:avLst/>
                    </a:prstGeom>
                  </pic:spPr>
                </pic:pic>
              </a:graphicData>
            </a:graphic>
          </wp:inline>
        </w:drawing>
      </w:r>
    </w:p>
    <w:p w:rsidR="00414A19" w:rsidRDefault="00414A19" w:rsidP="00414A19"/>
    <w:p w:rsidR="00414A19" w:rsidRDefault="00414A19" w:rsidP="00414A19"/>
    <w:p w:rsidR="00414A19" w:rsidRDefault="00414A19">
      <w:r>
        <w:br w:type="page"/>
      </w:r>
    </w:p>
    <w:p w:rsidR="00414A19" w:rsidRDefault="00414A19" w:rsidP="00991085">
      <w:pPr>
        <w:pStyle w:val="Ttulo1"/>
        <w:rPr>
          <w:sz w:val="56"/>
          <w:szCs w:val="56"/>
        </w:rPr>
      </w:pPr>
      <w:r w:rsidRPr="00991085">
        <w:rPr>
          <w:sz w:val="56"/>
          <w:szCs w:val="56"/>
        </w:rPr>
        <w:lastRenderedPageBreak/>
        <w:t>ÍNDICE</w:t>
      </w:r>
    </w:p>
    <w:p w:rsidR="00991085" w:rsidRDefault="00991085" w:rsidP="00991085"/>
    <w:p w:rsidR="00991085" w:rsidRDefault="00991085" w:rsidP="00991085">
      <w:pPr>
        <w:pStyle w:val="Ttulo2"/>
      </w:pPr>
    </w:p>
    <w:p w:rsidR="00991085" w:rsidRPr="00991085" w:rsidRDefault="00991085" w:rsidP="00991085">
      <w:pPr>
        <w:pStyle w:val="Ttulo2"/>
        <w:numPr>
          <w:ilvl w:val="0"/>
          <w:numId w:val="2"/>
        </w:numPr>
        <w:rPr>
          <w:sz w:val="40"/>
        </w:rPr>
      </w:pPr>
      <w:r w:rsidRPr="00991085">
        <w:rPr>
          <w:sz w:val="40"/>
        </w:rPr>
        <w:t>INTRODUCCIÓN</w:t>
      </w:r>
    </w:p>
    <w:p w:rsidR="00991085" w:rsidRPr="00991085" w:rsidRDefault="00991085" w:rsidP="00991085">
      <w:pPr>
        <w:rPr>
          <w:sz w:val="22"/>
        </w:rPr>
      </w:pPr>
    </w:p>
    <w:p w:rsidR="008E48F5" w:rsidRPr="008E48F5" w:rsidRDefault="00991085" w:rsidP="008E48F5">
      <w:pPr>
        <w:pStyle w:val="Ttulo2"/>
        <w:numPr>
          <w:ilvl w:val="0"/>
          <w:numId w:val="2"/>
        </w:numPr>
        <w:rPr>
          <w:sz w:val="40"/>
          <w:lang w:val="es-ES"/>
        </w:rPr>
      </w:pPr>
      <w:r w:rsidRPr="00991085">
        <w:rPr>
          <w:sz w:val="40"/>
          <w:lang w:val="es-ES"/>
        </w:rPr>
        <w:t>DESCRIPCIÓN DETALLADA DE LA APLICACIÓN</w:t>
      </w:r>
    </w:p>
    <w:p w:rsidR="00991085" w:rsidRPr="00991085" w:rsidRDefault="00991085" w:rsidP="00991085">
      <w:pPr>
        <w:rPr>
          <w:sz w:val="22"/>
          <w:lang w:val="es-ES"/>
        </w:rPr>
      </w:pPr>
    </w:p>
    <w:p w:rsidR="00E11454" w:rsidRPr="00E11454" w:rsidRDefault="00991085" w:rsidP="00E11454">
      <w:pPr>
        <w:pStyle w:val="Ttulo2"/>
        <w:numPr>
          <w:ilvl w:val="0"/>
          <w:numId w:val="2"/>
        </w:numPr>
        <w:rPr>
          <w:sz w:val="40"/>
        </w:rPr>
      </w:pPr>
      <w:r w:rsidRPr="00991085">
        <w:rPr>
          <w:sz w:val="40"/>
        </w:rPr>
        <w:t>ARQUITECTURA DE LA APLICACIÓN</w:t>
      </w:r>
    </w:p>
    <w:p w:rsidR="00E11454" w:rsidRDefault="00E11454" w:rsidP="00E11454">
      <w:pPr>
        <w:pStyle w:val="Ttulo3"/>
        <w:numPr>
          <w:ilvl w:val="0"/>
          <w:numId w:val="4"/>
        </w:numPr>
      </w:pPr>
      <w:r>
        <w:t>Diseño</w:t>
      </w:r>
    </w:p>
    <w:p w:rsidR="00E11454" w:rsidRDefault="00E11454" w:rsidP="00E11454">
      <w:pPr>
        <w:pStyle w:val="Ttulo3"/>
        <w:numPr>
          <w:ilvl w:val="0"/>
          <w:numId w:val="4"/>
        </w:numPr>
      </w:pPr>
      <w:r>
        <w:t>Base de datos</w:t>
      </w:r>
    </w:p>
    <w:p w:rsidR="008E48F5" w:rsidRPr="008E48F5" w:rsidRDefault="00E11454" w:rsidP="008E48F5">
      <w:pPr>
        <w:pStyle w:val="Ttulo3"/>
        <w:numPr>
          <w:ilvl w:val="0"/>
          <w:numId w:val="4"/>
        </w:numPr>
      </w:pPr>
      <w:r>
        <w:t>Principales decisiones de diseño</w:t>
      </w:r>
    </w:p>
    <w:p w:rsidR="00991085" w:rsidRPr="00991085" w:rsidRDefault="00991085" w:rsidP="00991085">
      <w:pPr>
        <w:rPr>
          <w:sz w:val="22"/>
        </w:rPr>
      </w:pPr>
    </w:p>
    <w:p w:rsidR="008E48F5" w:rsidRDefault="008E48F5" w:rsidP="008E48F5">
      <w:pPr>
        <w:pStyle w:val="Ttulo2"/>
        <w:numPr>
          <w:ilvl w:val="0"/>
          <w:numId w:val="2"/>
        </w:numPr>
        <w:rPr>
          <w:sz w:val="40"/>
          <w:szCs w:val="40"/>
        </w:rPr>
      </w:pPr>
      <w:r>
        <w:rPr>
          <w:sz w:val="40"/>
          <w:szCs w:val="40"/>
        </w:rPr>
        <w:t>SEGURIDAD</w:t>
      </w:r>
    </w:p>
    <w:p w:rsidR="008E48F5" w:rsidRPr="008E48F5" w:rsidRDefault="008E48F5" w:rsidP="008E48F5"/>
    <w:p w:rsidR="008E48F5" w:rsidRDefault="008E48F5" w:rsidP="008E48F5">
      <w:pPr>
        <w:pStyle w:val="Ttulo2"/>
        <w:numPr>
          <w:ilvl w:val="0"/>
          <w:numId w:val="2"/>
        </w:numPr>
        <w:rPr>
          <w:sz w:val="40"/>
        </w:rPr>
      </w:pPr>
      <w:r w:rsidRPr="00991085">
        <w:rPr>
          <w:sz w:val="40"/>
        </w:rPr>
        <w:t>INSTRUCCIONES DE INSTALACIÓN</w:t>
      </w:r>
    </w:p>
    <w:p w:rsidR="00991085" w:rsidRPr="00991085" w:rsidRDefault="00991085" w:rsidP="00991085">
      <w:pPr>
        <w:pStyle w:val="Prrafodelista"/>
        <w:rPr>
          <w:sz w:val="36"/>
        </w:rPr>
      </w:pPr>
    </w:p>
    <w:p w:rsidR="00991085" w:rsidRDefault="00991085" w:rsidP="00991085">
      <w:pPr>
        <w:pStyle w:val="Prrafodelista"/>
        <w:rPr>
          <w:sz w:val="36"/>
        </w:rPr>
      </w:pPr>
    </w:p>
    <w:p w:rsidR="00991085" w:rsidRDefault="00991085">
      <w:pPr>
        <w:rPr>
          <w:sz w:val="36"/>
        </w:rPr>
      </w:pPr>
      <w:r>
        <w:rPr>
          <w:sz w:val="36"/>
        </w:rPr>
        <w:br w:type="page"/>
      </w:r>
    </w:p>
    <w:p w:rsidR="00991085" w:rsidRDefault="00EF1428" w:rsidP="00EF1428">
      <w:pPr>
        <w:pStyle w:val="Ttulo1"/>
        <w:rPr>
          <w:sz w:val="56"/>
          <w:szCs w:val="56"/>
        </w:rPr>
      </w:pPr>
      <w:r w:rsidRPr="00EF1428">
        <w:rPr>
          <w:sz w:val="56"/>
          <w:szCs w:val="56"/>
        </w:rPr>
        <w:lastRenderedPageBreak/>
        <w:t>INTRODUCCIÓN</w:t>
      </w:r>
    </w:p>
    <w:p w:rsidR="00EF1428" w:rsidRDefault="00EF1428" w:rsidP="00EF1428"/>
    <w:p w:rsidR="00EF1428" w:rsidRPr="00E11454" w:rsidRDefault="00EF1428" w:rsidP="00EF1428">
      <w:pPr>
        <w:rPr>
          <w:sz w:val="28"/>
          <w:lang w:val="es-ES"/>
        </w:rPr>
      </w:pPr>
      <w:r w:rsidRPr="00E11454">
        <w:rPr>
          <w:sz w:val="28"/>
          <w:lang w:val="es-ES"/>
        </w:rPr>
        <w:t>Pachanga es una red social para amantes del fútbol que permite organizar partidos</w:t>
      </w:r>
      <w:r w:rsidR="0018073E" w:rsidRPr="00E11454">
        <w:rPr>
          <w:sz w:val="28"/>
          <w:lang w:val="es-ES"/>
        </w:rPr>
        <w:t xml:space="preserve"> </w:t>
      </w:r>
      <w:r w:rsidRPr="00E11454">
        <w:rPr>
          <w:sz w:val="28"/>
          <w:lang w:val="es-ES"/>
        </w:rPr>
        <w:t xml:space="preserve">con otros usuarios. </w:t>
      </w:r>
    </w:p>
    <w:p w:rsidR="00EF1428" w:rsidRPr="00E11454" w:rsidRDefault="00EF1428" w:rsidP="00EF1428">
      <w:pPr>
        <w:rPr>
          <w:sz w:val="28"/>
          <w:lang w:val="es-ES"/>
        </w:rPr>
      </w:pPr>
      <w:r w:rsidRPr="00E11454">
        <w:rPr>
          <w:sz w:val="28"/>
          <w:lang w:val="es-ES"/>
        </w:rPr>
        <w:t xml:space="preserve">La idea surgió porque ninguno de nosotros conoce otras aplicaciones que enfaticen en el deporte de equipo y cuenten con una comunidad que permita la práctica del mismo. Creemos, además, que es una buena forma de fomentar el deporte en una sociedad tan vinculada a la tecnología </w:t>
      </w:r>
      <w:r w:rsidR="00136703" w:rsidRPr="00E11454">
        <w:rPr>
          <w:sz w:val="28"/>
          <w:lang w:val="es-ES"/>
        </w:rPr>
        <w:t>como la nuestra</w:t>
      </w:r>
      <w:r w:rsidRPr="00E11454">
        <w:rPr>
          <w:sz w:val="28"/>
          <w:lang w:val="es-ES"/>
        </w:rPr>
        <w:t>.</w:t>
      </w:r>
    </w:p>
    <w:p w:rsidR="00A61720" w:rsidRPr="00E11454" w:rsidRDefault="0018073E" w:rsidP="00EF1428">
      <w:pPr>
        <w:rPr>
          <w:sz w:val="28"/>
          <w:lang w:val="es-ES"/>
        </w:rPr>
      </w:pPr>
      <w:r w:rsidRPr="00E11454">
        <w:rPr>
          <w:sz w:val="28"/>
          <w:lang w:val="es-ES"/>
        </w:rPr>
        <w:t>Pachanga posee un sistema de puntuaci</w:t>
      </w:r>
      <w:r w:rsidR="00136703" w:rsidRPr="00E11454">
        <w:rPr>
          <w:sz w:val="28"/>
          <w:lang w:val="es-ES"/>
        </w:rPr>
        <w:t>ón que p</w:t>
      </w:r>
      <w:bookmarkStart w:id="0" w:name="_GoBack"/>
      <w:bookmarkEnd w:id="0"/>
      <w:r w:rsidR="00136703" w:rsidRPr="00E11454">
        <w:rPr>
          <w:sz w:val="28"/>
          <w:lang w:val="es-ES"/>
        </w:rPr>
        <w:t xml:space="preserve">ermite a los usuarios ganar o perder puntos (“Pachanga </w:t>
      </w:r>
      <w:proofErr w:type="spellStart"/>
      <w:r w:rsidR="00136703" w:rsidRPr="00E11454">
        <w:rPr>
          <w:sz w:val="28"/>
          <w:lang w:val="es-ES"/>
        </w:rPr>
        <w:t>points</w:t>
      </w:r>
      <w:proofErr w:type="spellEnd"/>
      <w:r w:rsidR="00136703" w:rsidRPr="00E11454">
        <w:rPr>
          <w:sz w:val="28"/>
          <w:lang w:val="es-ES"/>
        </w:rPr>
        <w:t>”) en función de los resul</w:t>
      </w:r>
      <w:r w:rsidR="00A61720">
        <w:rPr>
          <w:sz w:val="28"/>
          <w:lang w:val="es-ES"/>
        </w:rPr>
        <w:t xml:space="preserve">tados obtenidos en los partidos. </w:t>
      </w:r>
    </w:p>
    <w:p w:rsidR="00E11454" w:rsidRDefault="00E11454" w:rsidP="00EF1428">
      <w:pPr>
        <w:rPr>
          <w:sz w:val="28"/>
          <w:lang w:val="es-ES"/>
        </w:rPr>
      </w:pPr>
      <w:r w:rsidRPr="00E11454">
        <w:rPr>
          <w:sz w:val="28"/>
          <w:lang w:val="es-ES"/>
        </w:rPr>
        <w:t>De momento, la aplicación sólo permite organizar partidos en la zona de Madrid, es decir, en cada uno de los 21 distritos de la capital</w:t>
      </w:r>
      <w:r w:rsidR="00A61720">
        <w:rPr>
          <w:sz w:val="28"/>
          <w:lang w:val="es-ES"/>
        </w:rPr>
        <w:t>, teniendo cada uno</w:t>
      </w:r>
      <w:r w:rsidRPr="00E11454">
        <w:rPr>
          <w:sz w:val="28"/>
          <w:lang w:val="es-ES"/>
        </w:rPr>
        <w:t xml:space="preserve"> varios polideportivos en los que se podrán jugar estos partidos. En total, Pachanga tiene registrados 52 polideportivos.</w:t>
      </w:r>
    </w:p>
    <w:p w:rsidR="00A61720" w:rsidRDefault="00A61720" w:rsidP="00EF1428">
      <w:pPr>
        <w:rPr>
          <w:sz w:val="28"/>
          <w:lang w:val="es-ES"/>
        </w:rPr>
      </w:pPr>
      <w:r>
        <w:rPr>
          <w:sz w:val="28"/>
          <w:lang w:val="es-ES"/>
        </w:rPr>
        <w:t>De esta forma, mediante el sistema de puntuación y de distritos, el usuario podrá ver un ranking con los mejores de su zona, ya que al registrarse tiene que proporcionar el distrito al que pertenece.</w:t>
      </w:r>
    </w:p>
    <w:p w:rsidR="00661212" w:rsidRDefault="00661212" w:rsidP="00EF1428">
      <w:pPr>
        <w:rPr>
          <w:sz w:val="28"/>
          <w:lang w:val="es-ES"/>
        </w:rPr>
      </w:pPr>
      <w:r>
        <w:rPr>
          <w:sz w:val="28"/>
          <w:lang w:val="es-ES"/>
        </w:rPr>
        <w:t>La aplicación permite también buscar partidos según la fecha, el distrito o el nombre de un partido</w:t>
      </w:r>
      <w:r w:rsidR="00A61720">
        <w:rPr>
          <w:sz w:val="28"/>
          <w:lang w:val="es-ES"/>
        </w:rPr>
        <w:t xml:space="preserve"> que desee el usuario, dando total libertad a éste para elegir los partidos que quiera sin ningún tipo de restricción por zona.</w:t>
      </w:r>
    </w:p>
    <w:p w:rsidR="00A61720" w:rsidRDefault="00A61720" w:rsidP="00EF1428">
      <w:pPr>
        <w:rPr>
          <w:sz w:val="28"/>
          <w:lang w:val="es-ES"/>
        </w:rPr>
      </w:pPr>
    </w:p>
    <w:p w:rsidR="00661212" w:rsidRDefault="00661212" w:rsidP="00EF1428">
      <w:pPr>
        <w:rPr>
          <w:sz w:val="28"/>
          <w:lang w:val="es-ES"/>
        </w:rPr>
      </w:pPr>
    </w:p>
    <w:p w:rsidR="00E11454" w:rsidRDefault="00A61720" w:rsidP="00A61720">
      <w:pPr>
        <w:pStyle w:val="Ttulo1"/>
        <w:rPr>
          <w:sz w:val="56"/>
          <w:szCs w:val="56"/>
          <w:lang w:val="es-ES"/>
        </w:rPr>
      </w:pPr>
      <w:r w:rsidRPr="00A61720">
        <w:rPr>
          <w:sz w:val="56"/>
          <w:szCs w:val="56"/>
          <w:lang w:val="es-ES"/>
        </w:rPr>
        <w:lastRenderedPageBreak/>
        <w:t>DESCRIPCIÓN DETALLADA DE LA APLICACIÓN</w:t>
      </w:r>
    </w:p>
    <w:p w:rsidR="00A61720" w:rsidRDefault="00A61720" w:rsidP="00A61720">
      <w:pPr>
        <w:rPr>
          <w:lang w:val="es-ES"/>
        </w:rPr>
      </w:pPr>
    </w:p>
    <w:p w:rsidR="0043126D" w:rsidRDefault="0043126D" w:rsidP="0043126D">
      <w:pPr>
        <w:pStyle w:val="Ttulo2"/>
        <w:rPr>
          <w:lang w:val="es-ES"/>
        </w:rPr>
      </w:pPr>
      <w:r>
        <w:rPr>
          <w:lang w:val="es-ES"/>
        </w:rPr>
        <w:t>P</w:t>
      </w:r>
      <w:r w:rsidR="00551296">
        <w:rPr>
          <w:lang w:val="es-ES"/>
        </w:rPr>
        <w:t>ágina principal</w:t>
      </w:r>
      <w:r>
        <w:rPr>
          <w:lang w:val="es-ES"/>
        </w:rPr>
        <w:t>:</w:t>
      </w:r>
    </w:p>
    <w:p w:rsidR="0043126D" w:rsidRPr="0043126D" w:rsidRDefault="0043126D" w:rsidP="0043126D">
      <w:pPr>
        <w:rPr>
          <w:lang w:val="es-ES"/>
        </w:rPr>
      </w:pPr>
    </w:p>
    <w:p w:rsidR="0043126D" w:rsidRDefault="0043126D" w:rsidP="0043126D">
      <w:pPr>
        <w:rPr>
          <w:sz w:val="28"/>
          <w:lang w:val="es-ES"/>
        </w:rPr>
      </w:pPr>
      <w:r>
        <w:rPr>
          <w:sz w:val="28"/>
          <w:lang w:val="es-ES"/>
        </w:rPr>
        <w:t xml:space="preserve">La aplicación </w:t>
      </w:r>
      <w:r>
        <w:rPr>
          <w:sz w:val="28"/>
          <w:lang w:val="es-ES"/>
        </w:rPr>
        <w:t>cuenta con una p</w:t>
      </w:r>
      <w:r w:rsidR="00551296">
        <w:rPr>
          <w:sz w:val="28"/>
          <w:lang w:val="es-ES"/>
        </w:rPr>
        <w:t xml:space="preserve">ágina principal </w:t>
      </w:r>
      <w:r>
        <w:rPr>
          <w:sz w:val="28"/>
          <w:lang w:val="es-ES"/>
        </w:rPr>
        <w:t>en la que un usuario que no haya iniciado sesión podrá leer toda la información necesaria para poder hacer uso de las funcionalidades de la misma</w:t>
      </w:r>
      <w:r>
        <w:rPr>
          <w:sz w:val="28"/>
          <w:lang w:val="es-ES"/>
        </w:rPr>
        <w:t>.</w:t>
      </w:r>
      <w:r>
        <w:rPr>
          <w:sz w:val="28"/>
          <w:lang w:val="es-ES"/>
        </w:rPr>
        <w:t xml:space="preserve"> Esta página cuenta con un “slider” que contiene información sobre proyectos (en este caso no reales) en los que está vinculado Pachanga como, por ejemplo, proyectos contra la obesidad infantil. </w:t>
      </w:r>
    </w:p>
    <w:p w:rsidR="0043126D" w:rsidRDefault="0043126D" w:rsidP="0043126D">
      <w:pPr>
        <w:rPr>
          <w:sz w:val="28"/>
          <w:lang w:val="es-ES"/>
        </w:rPr>
      </w:pPr>
      <w:r>
        <w:rPr>
          <w:noProof/>
          <w:sz w:val="28"/>
          <w:lang w:val="es-ES"/>
        </w:rPr>
        <w:drawing>
          <wp:inline distT="0" distB="0" distL="0" distR="0">
            <wp:extent cx="5943600" cy="17468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rsidR="0043126D" w:rsidRDefault="0043126D" w:rsidP="0043126D">
      <w:pPr>
        <w:rPr>
          <w:sz w:val="28"/>
          <w:lang w:val="es-ES"/>
        </w:rPr>
      </w:pPr>
      <w:r>
        <w:rPr>
          <w:sz w:val="28"/>
          <w:lang w:val="es-ES"/>
        </w:rPr>
        <w:t>También contiene un párrafo con una breve descripción de la funcionalidad principal de la página, y otro para explicar al usuario la forma en la que se estructura el tema de los polideportivos y las zonas. Además, contiene una línea con las ventajas principales de Pachanga.</w:t>
      </w:r>
    </w:p>
    <w:p w:rsidR="0043126D" w:rsidRDefault="0043126D" w:rsidP="0043126D">
      <w:pPr>
        <w:rPr>
          <w:sz w:val="28"/>
          <w:lang w:val="es-ES"/>
        </w:rPr>
      </w:pPr>
      <w:r>
        <w:rPr>
          <w:noProof/>
          <w:sz w:val="28"/>
          <w:lang w:val="es-ES"/>
        </w:rPr>
        <w:drawing>
          <wp:inline distT="0" distB="0" distL="0" distR="0">
            <wp:extent cx="6523099" cy="13938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PNG"/>
                    <pic:cNvPicPr/>
                  </pic:nvPicPr>
                  <pic:blipFill>
                    <a:blip r:embed="rId10">
                      <a:extLst>
                        <a:ext uri="{28A0092B-C50C-407E-A947-70E740481C1C}">
                          <a14:useLocalDpi xmlns:a14="http://schemas.microsoft.com/office/drawing/2010/main" val="0"/>
                        </a:ext>
                      </a:extLst>
                    </a:blip>
                    <a:stretch>
                      <a:fillRect/>
                    </a:stretch>
                  </pic:blipFill>
                  <pic:spPr>
                    <a:xfrm>
                      <a:off x="0" y="0"/>
                      <a:ext cx="6629572" cy="1416576"/>
                    </a:xfrm>
                    <a:prstGeom prst="rect">
                      <a:avLst/>
                    </a:prstGeom>
                  </pic:spPr>
                </pic:pic>
              </a:graphicData>
            </a:graphic>
          </wp:inline>
        </w:drawing>
      </w:r>
    </w:p>
    <w:p w:rsidR="00CF24E0" w:rsidRDefault="00CF24E0">
      <w:pPr>
        <w:rPr>
          <w:lang w:val="es-ES"/>
        </w:rPr>
      </w:pPr>
      <w:r>
        <w:rPr>
          <w:lang w:val="es-ES"/>
        </w:rPr>
        <w:br w:type="page"/>
      </w:r>
    </w:p>
    <w:p w:rsidR="00EF1428" w:rsidRDefault="00CF24E0" w:rsidP="00EF1428">
      <w:pPr>
        <w:rPr>
          <w:sz w:val="28"/>
          <w:lang w:val="es-ES"/>
        </w:rPr>
      </w:pPr>
      <w:r>
        <w:rPr>
          <w:sz w:val="28"/>
          <w:lang w:val="es-ES"/>
        </w:rPr>
        <w:lastRenderedPageBreak/>
        <w:t>En el “</w:t>
      </w:r>
      <w:proofErr w:type="spellStart"/>
      <w:r>
        <w:rPr>
          <w:sz w:val="28"/>
          <w:lang w:val="es-ES"/>
        </w:rPr>
        <w:t>footer</w:t>
      </w:r>
      <w:proofErr w:type="spellEnd"/>
      <w:r>
        <w:rPr>
          <w:sz w:val="28"/>
          <w:lang w:val="es-ES"/>
        </w:rPr>
        <w:t xml:space="preserve">” de la página, el usuario encontrará información detallada de la página, como las preguntas frecuentes (FAQ), información sobre los creadores de la página, un aviso legal y una página de contacto, la cual permite al usuario transmitir directamente cualquier duda o queja sobre la aplicación. </w:t>
      </w:r>
    </w:p>
    <w:p w:rsidR="00CF24E0" w:rsidRDefault="00CF24E0" w:rsidP="00EF1428">
      <w:pPr>
        <w:rPr>
          <w:sz w:val="28"/>
          <w:lang w:val="es-ES"/>
        </w:rPr>
      </w:pPr>
    </w:p>
    <w:p w:rsidR="00CF24E0" w:rsidRDefault="00CF24E0" w:rsidP="00EF1428">
      <w:pPr>
        <w:rPr>
          <w:lang w:val="es-ES"/>
        </w:rPr>
      </w:pPr>
      <w:r>
        <w:rPr>
          <w:noProof/>
          <w:lang w:val="es-ES"/>
        </w:rPr>
        <w:drawing>
          <wp:inline distT="0" distB="0" distL="0" distR="0">
            <wp:extent cx="6346556" cy="14001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ter.PNG"/>
                    <pic:cNvPicPr/>
                  </pic:nvPicPr>
                  <pic:blipFill>
                    <a:blip r:embed="rId11">
                      <a:extLst>
                        <a:ext uri="{28A0092B-C50C-407E-A947-70E740481C1C}">
                          <a14:useLocalDpi xmlns:a14="http://schemas.microsoft.com/office/drawing/2010/main" val="0"/>
                        </a:ext>
                      </a:extLst>
                    </a:blip>
                    <a:stretch>
                      <a:fillRect/>
                    </a:stretch>
                  </pic:blipFill>
                  <pic:spPr>
                    <a:xfrm>
                      <a:off x="0" y="0"/>
                      <a:ext cx="6351874" cy="1401348"/>
                    </a:xfrm>
                    <a:prstGeom prst="rect">
                      <a:avLst/>
                    </a:prstGeom>
                  </pic:spPr>
                </pic:pic>
              </a:graphicData>
            </a:graphic>
          </wp:inline>
        </w:drawing>
      </w:r>
    </w:p>
    <w:p w:rsidR="00CF24E0" w:rsidRDefault="00CF24E0" w:rsidP="00EF1428">
      <w:pPr>
        <w:rPr>
          <w:lang w:val="es-ES"/>
        </w:rPr>
      </w:pPr>
    </w:p>
    <w:p w:rsidR="00CF24E0" w:rsidRDefault="00CF24E0" w:rsidP="00EF1428">
      <w:pPr>
        <w:rPr>
          <w:sz w:val="28"/>
          <w:lang w:val="es-ES"/>
        </w:rPr>
      </w:pPr>
      <w:r>
        <w:rPr>
          <w:sz w:val="28"/>
          <w:lang w:val="es-ES"/>
        </w:rPr>
        <w:t>En la barra superior de la página, se encuentran los botones de inicio de sesión y registro, que al ser pulsados muestran un formulario sobre la misma página.</w:t>
      </w:r>
    </w:p>
    <w:p w:rsidR="00CF24E0" w:rsidRDefault="00CF24E0" w:rsidP="00CF24E0">
      <w:pPr>
        <w:rPr>
          <w:sz w:val="28"/>
          <w:lang w:val="es-ES"/>
        </w:rPr>
      </w:pPr>
      <w:r>
        <w:rPr>
          <w:sz w:val="28"/>
          <w:lang w:val="es-ES"/>
        </w:rPr>
        <w:t xml:space="preserve">Si el inicio de sesión se realiza con éxito, el usuario es redirigido a la página de </w:t>
      </w:r>
      <w:r w:rsidR="00551296">
        <w:rPr>
          <w:sz w:val="28"/>
          <w:lang w:val="es-ES"/>
        </w:rPr>
        <w:t>perfil</w:t>
      </w:r>
      <w:r>
        <w:rPr>
          <w:sz w:val="28"/>
          <w:lang w:val="es-ES"/>
        </w:rPr>
        <w:t xml:space="preserve"> del mismo</w:t>
      </w:r>
      <w:r>
        <w:rPr>
          <w:sz w:val="28"/>
          <w:lang w:val="es-ES"/>
        </w:rPr>
        <w:t>.</w:t>
      </w:r>
      <w:r w:rsidR="00551296">
        <w:rPr>
          <w:sz w:val="28"/>
          <w:lang w:val="es-ES"/>
        </w:rPr>
        <w:t xml:space="preserve"> </w:t>
      </w:r>
      <w:r>
        <w:rPr>
          <w:sz w:val="28"/>
          <w:lang w:val="es-ES"/>
        </w:rPr>
        <w:t>En caso de que las credenciales proporcionadas por el usuario sean erróneas, éste será redirigido a otra página de registro con un re-captcha de Google</w:t>
      </w:r>
      <w:r>
        <w:rPr>
          <w:sz w:val="28"/>
          <w:lang w:val="es-ES"/>
        </w:rPr>
        <w:t>.</w:t>
      </w:r>
    </w:p>
    <w:p w:rsidR="00551296" w:rsidRDefault="00551296" w:rsidP="00CF24E0">
      <w:pPr>
        <w:rPr>
          <w:sz w:val="28"/>
          <w:lang w:val="es-ES"/>
        </w:rPr>
      </w:pPr>
      <w:r>
        <w:rPr>
          <w:sz w:val="28"/>
          <w:lang w:val="es-ES"/>
        </w:rPr>
        <w:t xml:space="preserve">                                 </w:t>
      </w:r>
      <w:r>
        <w:rPr>
          <w:noProof/>
          <w:sz w:val="28"/>
          <w:lang w:val="es-ES"/>
        </w:rPr>
        <w:drawing>
          <wp:inline distT="0" distB="0" distL="0" distR="0">
            <wp:extent cx="3228975" cy="281987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opup.PNG"/>
                    <pic:cNvPicPr/>
                  </pic:nvPicPr>
                  <pic:blipFill>
                    <a:blip r:embed="rId12">
                      <a:extLst>
                        <a:ext uri="{28A0092B-C50C-407E-A947-70E740481C1C}">
                          <a14:useLocalDpi xmlns:a14="http://schemas.microsoft.com/office/drawing/2010/main" val="0"/>
                        </a:ext>
                      </a:extLst>
                    </a:blip>
                    <a:stretch>
                      <a:fillRect/>
                    </a:stretch>
                  </pic:blipFill>
                  <pic:spPr>
                    <a:xfrm>
                      <a:off x="0" y="0"/>
                      <a:ext cx="3245488" cy="2834293"/>
                    </a:xfrm>
                    <a:prstGeom prst="rect">
                      <a:avLst/>
                    </a:prstGeom>
                  </pic:spPr>
                </pic:pic>
              </a:graphicData>
            </a:graphic>
          </wp:inline>
        </w:drawing>
      </w:r>
    </w:p>
    <w:p w:rsidR="00CF24E0" w:rsidRDefault="00551296" w:rsidP="00551296">
      <w:pPr>
        <w:pStyle w:val="Ttulo2"/>
        <w:rPr>
          <w:lang w:val="es-ES"/>
        </w:rPr>
      </w:pPr>
      <w:r>
        <w:rPr>
          <w:lang w:val="es-ES"/>
        </w:rPr>
        <w:lastRenderedPageBreak/>
        <w:t>Página de inicio:</w:t>
      </w:r>
    </w:p>
    <w:p w:rsidR="00551296" w:rsidRDefault="00551296" w:rsidP="00551296">
      <w:pPr>
        <w:rPr>
          <w:lang w:val="es-ES"/>
        </w:rPr>
      </w:pPr>
    </w:p>
    <w:p w:rsidR="00551296" w:rsidRDefault="00551296" w:rsidP="00551296">
      <w:pPr>
        <w:rPr>
          <w:sz w:val="28"/>
          <w:lang w:val="es-ES"/>
        </w:rPr>
      </w:pPr>
      <w:r>
        <w:rPr>
          <w:sz w:val="28"/>
          <w:lang w:val="es-ES"/>
        </w:rPr>
        <w:t>La página de inicio cuenta con un menú desde el que el usuario podrá ver su perfil, cerrar sesión, crear un partido nuevo, ver los partidos en los que está inscrito y ver la lista con los mejores jugadores de su zona</w:t>
      </w:r>
      <w:r>
        <w:rPr>
          <w:sz w:val="28"/>
          <w:lang w:val="es-ES"/>
        </w:rPr>
        <w:t>.</w:t>
      </w:r>
    </w:p>
    <w:p w:rsidR="00551296" w:rsidRDefault="00551296" w:rsidP="00551296">
      <w:pPr>
        <w:rPr>
          <w:sz w:val="28"/>
          <w:lang w:val="es-ES"/>
        </w:rPr>
      </w:pPr>
    </w:p>
    <w:p w:rsidR="00551296" w:rsidRDefault="00551296" w:rsidP="00551296">
      <w:pPr>
        <w:rPr>
          <w:sz w:val="28"/>
          <w:lang w:val="es-ES"/>
        </w:rPr>
      </w:pPr>
      <w:r>
        <w:rPr>
          <w:sz w:val="28"/>
          <w:lang w:val="es-ES"/>
        </w:rPr>
        <w:t xml:space="preserve">                                          </w:t>
      </w:r>
      <w:r>
        <w:rPr>
          <w:noProof/>
          <w:sz w:val="28"/>
          <w:lang w:val="es-ES"/>
        </w:rPr>
        <w:drawing>
          <wp:inline distT="0" distB="0" distL="0" distR="0">
            <wp:extent cx="2591162" cy="44869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PNG"/>
                    <pic:cNvPicPr/>
                  </pic:nvPicPr>
                  <pic:blipFill>
                    <a:blip r:embed="rId13">
                      <a:extLst>
                        <a:ext uri="{28A0092B-C50C-407E-A947-70E740481C1C}">
                          <a14:useLocalDpi xmlns:a14="http://schemas.microsoft.com/office/drawing/2010/main" val="0"/>
                        </a:ext>
                      </a:extLst>
                    </a:blip>
                    <a:stretch>
                      <a:fillRect/>
                    </a:stretch>
                  </pic:blipFill>
                  <pic:spPr>
                    <a:xfrm>
                      <a:off x="0" y="0"/>
                      <a:ext cx="2591162" cy="4486901"/>
                    </a:xfrm>
                    <a:prstGeom prst="rect">
                      <a:avLst/>
                    </a:prstGeom>
                  </pic:spPr>
                </pic:pic>
              </a:graphicData>
            </a:graphic>
          </wp:inline>
        </w:drawing>
      </w:r>
    </w:p>
    <w:p w:rsidR="00551296" w:rsidRDefault="00551296" w:rsidP="00551296">
      <w:pPr>
        <w:rPr>
          <w:sz w:val="28"/>
          <w:lang w:val="es-ES"/>
        </w:rPr>
      </w:pPr>
    </w:p>
    <w:p w:rsidR="00551296" w:rsidRDefault="00551296" w:rsidP="00551296">
      <w:pPr>
        <w:rPr>
          <w:sz w:val="28"/>
          <w:lang w:val="es-ES"/>
        </w:rPr>
      </w:pPr>
      <w:r>
        <w:rPr>
          <w:sz w:val="28"/>
          <w:lang w:val="es-ES"/>
        </w:rPr>
        <w:t>Esta vista cuenta también con una barra de búsqueda, mediante la cual, el usuario, puede filtrar partidos según le sea conveniente.</w:t>
      </w:r>
    </w:p>
    <w:p w:rsidR="00551296" w:rsidRDefault="00551296" w:rsidP="00551296">
      <w:pPr>
        <w:rPr>
          <w:sz w:val="28"/>
          <w:lang w:val="es-ES"/>
        </w:rPr>
      </w:pPr>
      <w:r>
        <w:rPr>
          <w:noProof/>
          <w:sz w:val="28"/>
          <w:lang w:val="es-ES"/>
        </w:rPr>
        <w:drawing>
          <wp:inline distT="0" distB="0" distL="0" distR="0">
            <wp:extent cx="5943600" cy="3568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870"/>
                    </a:xfrm>
                    <a:prstGeom prst="rect">
                      <a:avLst/>
                    </a:prstGeom>
                  </pic:spPr>
                </pic:pic>
              </a:graphicData>
            </a:graphic>
          </wp:inline>
        </w:drawing>
      </w:r>
    </w:p>
    <w:p w:rsidR="00551296" w:rsidRDefault="00551296" w:rsidP="00551296">
      <w:pPr>
        <w:rPr>
          <w:sz w:val="28"/>
          <w:lang w:val="es-ES"/>
        </w:rPr>
      </w:pPr>
      <w:r>
        <w:rPr>
          <w:sz w:val="28"/>
          <w:lang w:val="es-ES"/>
        </w:rPr>
        <w:lastRenderedPageBreak/>
        <w:t xml:space="preserve">Es importante mencionar también que cuando el usuario está </w:t>
      </w:r>
      <w:proofErr w:type="spellStart"/>
      <w:r>
        <w:rPr>
          <w:sz w:val="28"/>
          <w:lang w:val="es-ES"/>
        </w:rPr>
        <w:t>logeado</w:t>
      </w:r>
      <w:proofErr w:type="spellEnd"/>
      <w:r>
        <w:rPr>
          <w:sz w:val="28"/>
          <w:lang w:val="es-ES"/>
        </w:rPr>
        <w:t>, no se mostrará ninguna opción incoherente con la sesión iniciada, es decir, no habrá ninguna opción para iniciar sesión o registrarse</w:t>
      </w:r>
      <w:r>
        <w:rPr>
          <w:sz w:val="28"/>
          <w:lang w:val="es-ES"/>
        </w:rPr>
        <w:t>.</w:t>
      </w:r>
      <w:r>
        <w:rPr>
          <w:sz w:val="28"/>
          <w:lang w:val="es-ES"/>
        </w:rPr>
        <w:t xml:space="preserve"> Por ejemplo, en el “</w:t>
      </w:r>
      <w:proofErr w:type="spellStart"/>
      <w:r>
        <w:rPr>
          <w:sz w:val="28"/>
          <w:lang w:val="es-ES"/>
        </w:rPr>
        <w:t>footer</w:t>
      </w:r>
      <w:proofErr w:type="spellEnd"/>
      <w:r>
        <w:rPr>
          <w:sz w:val="28"/>
          <w:lang w:val="es-ES"/>
        </w:rPr>
        <w:t xml:space="preserve">” desaparece por completo la columna </w:t>
      </w:r>
      <w:r w:rsidR="009915A1">
        <w:rPr>
          <w:sz w:val="28"/>
          <w:lang w:val="es-ES"/>
        </w:rPr>
        <w:t>de la izquierda.</w:t>
      </w:r>
    </w:p>
    <w:p w:rsidR="009915A1" w:rsidRDefault="009915A1" w:rsidP="00551296">
      <w:pPr>
        <w:rPr>
          <w:sz w:val="28"/>
          <w:lang w:val="es-ES"/>
        </w:rPr>
      </w:pPr>
    </w:p>
    <w:p w:rsidR="009915A1" w:rsidRDefault="009915A1" w:rsidP="00551296">
      <w:pPr>
        <w:rPr>
          <w:sz w:val="28"/>
          <w:lang w:val="es-ES"/>
        </w:rPr>
      </w:pPr>
      <w:r>
        <w:rPr>
          <w:noProof/>
          <w:sz w:val="28"/>
          <w:lang w:val="es-ES"/>
        </w:rPr>
        <w:drawing>
          <wp:inline distT="0" distB="0" distL="0" distR="0">
            <wp:extent cx="5943600" cy="13081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gedFoot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p w:rsidR="009915A1" w:rsidRDefault="009915A1" w:rsidP="00551296">
      <w:pPr>
        <w:rPr>
          <w:sz w:val="28"/>
          <w:lang w:val="es-ES"/>
        </w:rPr>
      </w:pPr>
    </w:p>
    <w:p w:rsidR="009915A1" w:rsidRDefault="009915A1" w:rsidP="009915A1">
      <w:pPr>
        <w:rPr>
          <w:sz w:val="28"/>
          <w:lang w:val="es-ES"/>
        </w:rPr>
      </w:pPr>
      <w:r>
        <w:rPr>
          <w:sz w:val="28"/>
          <w:lang w:val="es-ES"/>
        </w:rPr>
        <w:t xml:space="preserve">Los partidos mostrados en la aplicación </w:t>
      </w:r>
      <w:r w:rsidR="00B06C36">
        <w:rPr>
          <w:sz w:val="28"/>
          <w:lang w:val="es-ES"/>
        </w:rPr>
        <w:t>tienen</w:t>
      </w:r>
      <w:r>
        <w:rPr>
          <w:sz w:val="28"/>
          <w:lang w:val="es-ES"/>
        </w:rPr>
        <w:t xml:space="preserve"> un desplegable (</w:t>
      </w:r>
      <w:proofErr w:type="spellStart"/>
      <w:r>
        <w:rPr>
          <w:sz w:val="28"/>
          <w:lang w:val="es-ES"/>
        </w:rPr>
        <w:t>collapse</w:t>
      </w:r>
      <w:proofErr w:type="spellEnd"/>
      <w:r>
        <w:rPr>
          <w:sz w:val="28"/>
          <w:lang w:val="es-ES"/>
        </w:rPr>
        <w:t>)</w:t>
      </w:r>
      <w:r w:rsidR="00F81216">
        <w:rPr>
          <w:sz w:val="28"/>
          <w:lang w:val="es-ES"/>
        </w:rPr>
        <w:t xml:space="preserve"> al ser pulsados</w:t>
      </w:r>
      <w:r w:rsidR="002044F4">
        <w:rPr>
          <w:sz w:val="28"/>
          <w:lang w:val="es-ES"/>
        </w:rPr>
        <w:t xml:space="preserve">, con la opción de ver </w:t>
      </w:r>
      <w:r w:rsidR="00B06C36">
        <w:rPr>
          <w:sz w:val="28"/>
          <w:lang w:val="es-ES"/>
        </w:rPr>
        <w:t>y compartir</w:t>
      </w:r>
      <w:r w:rsidR="00F81216">
        <w:rPr>
          <w:sz w:val="28"/>
          <w:lang w:val="es-ES"/>
        </w:rPr>
        <w:t>.</w:t>
      </w:r>
      <w:r w:rsidR="00B06C36">
        <w:rPr>
          <w:sz w:val="28"/>
          <w:lang w:val="es-ES"/>
        </w:rPr>
        <w:t xml:space="preserve"> Además, de cada partido se muestra el nombre, el distrito en el que se juega, la fecha, la </w:t>
      </w:r>
      <w:proofErr w:type="spellStart"/>
      <w:r w:rsidR="00B06C36">
        <w:rPr>
          <w:sz w:val="28"/>
          <w:lang w:val="es-ES"/>
        </w:rPr>
        <w:t>skill</w:t>
      </w:r>
      <w:proofErr w:type="spellEnd"/>
      <w:r w:rsidR="00B06C36">
        <w:rPr>
          <w:sz w:val="28"/>
          <w:lang w:val="es-ES"/>
        </w:rPr>
        <w:t xml:space="preserve"> recomendada en puntos y el número de usuarios actualmente registrados.</w:t>
      </w:r>
    </w:p>
    <w:p w:rsidR="00B06C36" w:rsidRDefault="00B06C36" w:rsidP="009915A1">
      <w:pPr>
        <w:rPr>
          <w:sz w:val="28"/>
          <w:lang w:val="es-ES"/>
        </w:rPr>
      </w:pPr>
    </w:p>
    <w:p w:rsidR="00F81216" w:rsidRDefault="00F81216" w:rsidP="009915A1">
      <w:pPr>
        <w:rPr>
          <w:sz w:val="28"/>
          <w:lang w:val="es-ES"/>
        </w:rPr>
      </w:pPr>
      <w:r>
        <w:rPr>
          <w:noProof/>
          <w:sz w:val="28"/>
          <w:lang w:val="es-ES"/>
        </w:rPr>
        <w:drawing>
          <wp:inline distT="0" distB="0" distL="0" distR="0">
            <wp:extent cx="5943600" cy="9099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ps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909955"/>
                    </a:xfrm>
                    <a:prstGeom prst="rect">
                      <a:avLst/>
                    </a:prstGeom>
                  </pic:spPr>
                </pic:pic>
              </a:graphicData>
            </a:graphic>
          </wp:inline>
        </w:drawing>
      </w: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Pr="00B06C36" w:rsidRDefault="00B06C36" w:rsidP="00B06C36">
      <w:pPr>
        <w:rPr>
          <w:lang w:val="es-ES"/>
        </w:rPr>
      </w:pPr>
    </w:p>
    <w:p w:rsidR="00F81216" w:rsidRDefault="00F81216" w:rsidP="00F81216">
      <w:pPr>
        <w:pStyle w:val="Ttulo2"/>
        <w:rPr>
          <w:lang w:val="es-ES"/>
        </w:rPr>
      </w:pPr>
      <w:r>
        <w:rPr>
          <w:lang w:val="es-ES"/>
        </w:rPr>
        <w:lastRenderedPageBreak/>
        <w:t>Mis partidos:</w:t>
      </w:r>
    </w:p>
    <w:p w:rsidR="00B06C36" w:rsidRDefault="00B06C36" w:rsidP="00B06C36">
      <w:pPr>
        <w:rPr>
          <w:lang w:val="es-ES"/>
        </w:rPr>
      </w:pPr>
    </w:p>
    <w:p w:rsidR="00B06C36" w:rsidRDefault="00B06C36" w:rsidP="00B06C36">
      <w:pPr>
        <w:rPr>
          <w:sz w:val="28"/>
          <w:lang w:val="es-ES"/>
        </w:rPr>
      </w:pPr>
      <w:r>
        <w:rPr>
          <w:sz w:val="28"/>
          <w:lang w:val="es-ES"/>
        </w:rPr>
        <w:t xml:space="preserve">Esta vista muestra todos los partidos en los que está apuntado el usuario, dividiéndolos en partidos jugados y partidos no jugados. </w:t>
      </w:r>
    </w:p>
    <w:p w:rsidR="00B06C36" w:rsidRDefault="00E22764" w:rsidP="00B06C36">
      <w:pPr>
        <w:rPr>
          <w:sz w:val="28"/>
          <w:lang w:val="es-ES"/>
        </w:rPr>
      </w:pPr>
      <w:r>
        <w:rPr>
          <w:noProof/>
          <w:sz w:val="28"/>
          <w:lang w:val="es-ES"/>
        </w:rPr>
        <w:drawing>
          <wp:inline distT="0" distB="0" distL="0" distR="0">
            <wp:extent cx="6362700" cy="476454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_jugados.PNG"/>
                    <pic:cNvPicPr/>
                  </pic:nvPicPr>
                  <pic:blipFill>
                    <a:blip r:embed="rId17">
                      <a:extLst>
                        <a:ext uri="{28A0092B-C50C-407E-A947-70E740481C1C}">
                          <a14:useLocalDpi xmlns:a14="http://schemas.microsoft.com/office/drawing/2010/main" val="0"/>
                        </a:ext>
                      </a:extLst>
                    </a:blip>
                    <a:stretch>
                      <a:fillRect/>
                    </a:stretch>
                  </pic:blipFill>
                  <pic:spPr>
                    <a:xfrm>
                      <a:off x="0" y="0"/>
                      <a:ext cx="6371171" cy="4770890"/>
                    </a:xfrm>
                    <a:prstGeom prst="rect">
                      <a:avLst/>
                    </a:prstGeom>
                  </pic:spPr>
                </pic:pic>
              </a:graphicData>
            </a:graphic>
          </wp:inline>
        </w:drawing>
      </w:r>
    </w:p>
    <w:p w:rsidR="00E22764" w:rsidRDefault="00E22764" w:rsidP="00B06C36">
      <w:pPr>
        <w:rPr>
          <w:sz w:val="28"/>
          <w:lang w:val="es-ES"/>
        </w:rPr>
      </w:pPr>
      <w:r>
        <w:rPr>
          <w:sz w:val="28"/>
          <w:lang w:val="es-ES"/>
        </w:rPr>
        <w:t>Esta vista nos permite ver también el partido al pulsar en él, llevándonos a la vista de un partido. Desde esta vista podremos ver los participantes</w:t>
      </w:r>
      <w:r w:rsidR="0094131F">
        <w:rPr>
          <w:sz w:val="28"/>
          <w:lang w:val="es-ES"/>
        </w:rPr>
        <w:t xml:space="preserve"> de cada partido, y unirnos a cualquiera de los dos equipos.</w:t>
      </w:r>
    </w:p>
    <w:p w:rsidR="00E22764" w:rsidRDefault="00E22764" w:rsidP="00B06C36">
      <w:pPr>
        <w:rPr>
          <w:sz w:val="28"/>
          <w:lang w:val="es-ES"/>
        </w:rPr>
      </w:pPr>
    </w:p>
    <w:p w:rsidR="00E22764" w:rsidRDefault="00E22764" w:rsidP="00B06C36">
      <w:pPr>
        <w:rPr>
          <w:sz w:val="28"/>
          <w:lang w:val="es-ES"/>
        </w:rPr>
      </w:pPr>
    </w:p>
    <w:p w:rsidR="00B06C36" w:rsidRDefault="00B06C36" w:rsidP="00B06C36">
      <w:pPr>
        <w:rPr>
          <w:lang w:val="es-ES"/>
        </w:rPr>
      </w:pPr>
    </w:p>
    <w:p w:rsidR="0094131F" w:rsidRDefault="00BE5F63" w:rsidP="00F81216">
      <w:pPr>
        <w:rPr>
          <w:sz w:val="28"/>
          <w:lang w:val="es-ES"/>
        </w:rPr>
      </w:pPr>
      <w:r>
        <w:rPr>
          <w:sz w:val="28"/>
          <w:lang w:val="es-ES"/>
        </w:rPr>
        <w:lastRenderedPageBreak/>
        <w:t>Se</w:t>
      </w:r>
      <w:r w:rsidR="0094131F">
        <w:rPr>
          <w:sz w:val="28"/>
          <w:lang w:val="es-ES"/>
        </w:rPr>
        <w:t xml:space="preserve"> mostrará una descripción detallada del partido</w:t>
      </w:r>
    </w:p>
    <w:p w:rsidR="0094131F" w:rsidRPr="0094131F" w:rsidRDefault="0094131F" w:rsidP="00F81216">
      <w:pPr>
        <w:rPr>
          <w:lang w:val="es-ES"/>
        </w:rPr>
      </w:pPr>
      <w:r>
        <w:rPr>
          <w:noProof/>
          <w:lang w:val="es-ES"/>
        </w:rPr>
        <w:drawing>
          <wp:inline distT="0" distB="0" distL="0" distR="0">
            <wp:extent cx="5943600" cy="26390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tch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rsidR="00F81216" w:rsidRDefault="0094131F" w:rsidP="00F81216">
      <w:pPr>
        <w:rPr>
          <w:sz w:val="28"/>
          <w:lang w:val="es-ES"/>
        </w:rPr>
      </w:pPr>
      <w:r>
        <w:rPr>
          <w:sz w:val="28"/>
          <w:lang w:val="es-ES"/>
        </w:rPr>
        <w:t xml:space="preserve">También se pueden ver los participantes </w:t>
      </w:r>
      <w:r>
        <w:rPr>
          <w:sz w:val="28"/>
          <w:lang w:val="es-ES"/>
        </w:rPr>
        <w:t>de cada partido</w:t>
      </w:r>
      <w:r>
        <w:rPr>
          <w:sz w:val="28"/>
          <w:lang w:val="es-ES"/>
        </w:rPr>
        <w:t>, además de un mapa de Google con la localización del polideportivo</w:t>
      </w:r>
      <w:r>
        <w:rPr>
          <w:sz w:val="28"/>
          <w:lang w:val="es-ES"/>
        </w:rPr>
        <w:t>.</w:t>
      </w:r>
    </w:p>
    <w:p w:rsidR="0094131F" w:rsidRPr="00F81216" w:rsidRDefault="0094131F" w:rsidP="00F81216">
      <w:pPr>
        <w:rPr>
          <w:lang w:val="es-ES"/>
        </w:rPr>
      </w:pPr>
      <w:r>
        <w:rPr>
          <w:lang w:val="es-ES"/>
        </w:rPr>
        <w:t xml:space="preserve">       </w:t>
      </w:r>
      <w:r>
        <w:rPr>
          <w:noProof/>
          <w:lang w:val="es-ES"/>
        </w:rPr>
        <w:drawing>
          <wp:inline distT="0" distB="0" distL="0" distR="0">
            <wp:extent cx="5534025" cy="417889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ch2.PNG"/>
                    <pic:cNvPicPr/>
                  </pic:nvPicPr>
                  <pic:blipFill>
                    <a:blip r:embed="rId19">
                      <a:extLst>
                        <a:ext uri="{28A0092B-C50C-407E-A947-70E740481C1C}">
                          <a14:useLocalDpi xmlns:a14="http://schemas.microsoft.com/office/drawing/2010/main" val="0"/>
                        </a:ext>
                      </a:extLst>
                    </a:blip>
                    <a:stretch>
                      <a:fillRect/>
                    </a:stretch>
                  </pic:blipFill>
                  <pic:spPr>
                    <a:xfrm>
                      <a:off x="0" y="0"/>
                      <a:ext cx="5553544" cy="4193638"/>
                    </a:xfrm>
                    <a:prstGeom prst="rect">
                      <a:avLst/>
                    </a:prstGeom>
                  </pic:spPr>
                </pic:pic>
              </a:graphicData>
            </a:graphic>
          </wp:inline>
        </w:drawing>
      </w:r>
    </w:p>
    <w:p w:rsidR="00F81216" w:rsidRDefault="00033444" w:rsidP="00033444">
      <w:pPr>
        <w:pStyle w:val="Ttulo2"/>
        <w:rPr>
          <w:lang w:val="es-ES"/>
        </w:rPr>
      </w:pPr>
      <w:r w:rsidRPr="00033444">
        <w:rPr>
          <w:lang w:val="es-ES"/>
        </w:rPr>
        <w:lastRenderedPageBreak/>
        <w:t>Mejores jugadores:</w:t>
      </w:r>
    </w:p>
    <w:p w:rsidR="00033444" w:rsidRDefault="00033444" w:rsidP="00033444">
      <w:pPr>
        <w:rPr>
          <w:lang w:val="es-ES"/>
        </w:rPr>
      </w:pPr>
    </w:p>
    <w:p w:rsidR="00033444" w:rsidRDefault="00033444" w:rsidP="00033444">
      <w:pPr>
        <w:rPr>
          <w:sz w:val="28"/>
          <w:lang w:val="es-ES"/>
        </w:rPr>
      </w:pPr>
      <w:r>
        <w:rPr>
          <w:sz w:val="28"/>
          <w:lang w:val="es-ES"/>
        </w:rPr>
        <w:t>En la vista de mejores jugadores, el usuario podrá ver el ranking mencionado anteriormente, con los mejores jugadores de su zona</w:t>
      </w:r>
      <w:r>
        <w:rPr>
          <w:sz w:val="28"/>
          <w:lang w:val="es-ES"/>
        </w:rPr>
        <w:t>.</w:t>
      </w:r>
      <w:r>
        <w:rPr>
          <w:sz w:val="28"/>
          <w:lang w:val="es-ES"/>
        </w:rPr>
        <w:t xml:space="preserve"> La lista estará ordenada </w:t>
      </w:r>
      <w:proofErr w:type="spellStart"/>
      <w:r>
        <w:rPr>
          <w:sz w:val="28"/>
          <w:lang w:val="es-ES"/>
        </w:rPr>
        <w:t>por</w:t>
      </w:r>
      <w:proofErr w:type="spellEnd"/>
      <w:r>
        <w:rPr>
          <w:sz w:val="28"/>
          <w:lang w:val="es-ES"/>
        </w:rPr>
        <w:t xml:space="preserve"> puntos de manera descendiente.</w:t>
      </w:r>
    </w:p>
    <w:p w:rsidR="00033444" w:rsidRDefault="00033444" w:rsidP="00033444">
      <w:pPr>
        <w:rPr>
          <w:sz w:val="28"/>
          <w:lang w:val="es-ES"/>
        </w:rPr>
      </w:pPr>
      <w:r>
        <w:rPr>
          <w:noProof/>
          <w:sz w:val="28"/>
          <w:lang w:val="es-ES"/>
        </w:rPr>
        <w:drawing>
          <wp:inline distT="0" distB="0" distL="0" distR="0">
            <wp:extent cx="5943600" cy="33655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kin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033444" w:rsidRDefault="00033444" w:rsidP="00033444">
      <w:pPr>
        <w:rPr>
          <w:lang w:val="es-ES"/>
        </w:rPr>
      </w:pPr>
    </w:p>
    <w:p w:rsidR="00033444" w:rsidRDefault="00033444" w:rsidP="00033444">
      <w:pPr>
        <w:rPr>
          <w:sz w:val="28"/>
          <w:lang w:val="es-ES"/>
        </w:rPr>
      </w:pPr>
      <w:r>
        <w:rPr>
          <w:sz w:val="28"/>
          <w:lang w:val="es-ES"/>
        </w:rPr>
        <w:t xml:space="preserve">Se mostrará también un mapa del distrito. Si el usuario </w:t>
      </w:r>
      <w:proofErr w:type="spellStart"/>
      <w:r>
        <w:rPr>
          <w:sz w:val="28"/>
          <w:lang w:val="es-ES"/>
        </w:rPr>
        <w:t>logeado</w:t>
      </w:r>
      <w:proofErr w:type="spellEnd"/>
      <w:r>
        <w:rPr>
          <w:sz w:val="28"/>
          <w:lang w:val="es-ES"/>
        </w:rPr>
        <w:t xml:space="preserve"> pulsa en el botón para ver el perfil de alguno de los usuarios del ranking, este podrá ver la información detallada de ese usuario. También podrá ver los partidos en los que esté registrado este usuario, obteniendo así un apartado social en la aplicación.</w:t>
      </w:r>
    </w:p>
    <w:p w:rsidR="00033444" w:rsidRDefault="00033444" w:rsidP="00033444">
      <w:pPr>
        <w:rPr>
          <w:sz w:val="28"/>
          <w:lang w:val="es-ES"/>
        </w:rPr>
      </w:pPr>
    </w:p>
    <w:p w:rsidR="00033444" w:rsidRPr="00635A6A" w:rsidRDefault="00635A6A" w:rsidP="00635A6A">
      <w:pPr>
        <w:pStyle w:val="Ttulo2"/>
        <w:rPr>
          <w:lang w:val="es-ES"/>
        </w:rPr>
      </w:pPr>
      <w:r>
        <w:rPr>
          <w:lang w:val="es-ES"/>
        </w:rPr>
        <w:t>Crear partido</w:t>
      </w:r>
      <w:r w:rsidR="00033444" w:rsidRPr="00033444">
        <w:rPr>
          <w:lang w:val="es-ES"/>
        </w:rPr>
        <w:t>:</w:t>
      </w:r>
    </w:p>
    <w:p w:rsidR="00F81216" w:rsidRPr="00F81216" w:rsidRDefault="00F81216" w:rsidP="00F81216">
      <w:pPr>
        <w:rPr>
          <w:lang w:val="es-ES"/>
        </w:rPr>
      </w:pPr>
    </w:p>
    <w:p w:rsidR="00551296" w:rsidRDefault="00551296" w:rsidP="00551296">
      <w:pPr>
        <w:rPr>
          <w:lang w:val="es-ES"/>
        </w:rPr>
      </w:pPr>
    </w:p>
    <w:p w:rsidR="00635A6A" w:rsidRDefault="00635A6A" w:rsidP="00551296">
      <w:pPr>
        <w:rPr>
          <w:lang w:val="es-ES"/>
        </w:rPr>
      </w:pPr>
    </w:p>
    <w:p w:rsidR="00635A6A" w:rsidRPr="00635A6A" w:rsidRDefault="00635A6A" w:rsidP="00635A6A">
      <w:pPr>
        <w:pStyle w:val="Ttulo1"/>
        <w:rPr>
          <w:sz w:val="56"/>
          <w:szCs w:val="56"/>
          <w:u w:val="single"/>
          <w:lang w:val="es-ES"/>
        </w:rPr>
      </w:pPr>
      <w:r>
        <w:rPr>
          <w:sz w:val="56"/>
          <w:szCs w:val="56"/>
          <w:lang w:val="es-ES"/>
        </w:rPr>
        <w:lastRenderedPageBreak/>
        <w:t>arquitectura de la aplicación</w:t>
      </w:r>
    </w:p>
    <w:p w:rsidR="00635A6A" w:rsidRDefault="00635A6A" w:rsidP="00551296">
      <w:pPr>
        <w:rPr>
          <w:lang w:val="es-ES"/>
        </w:rPr>
      </w:pPr>
    </w:p>
    <w:p w:rsidR="009915A1" w:rsidRPr="00551296" w:rsidRDefault="009915A1" w:rsidP="00551296">
      <w:pPr>
        <w:rPr>
          <w:lang w:val="es-ES"/>
        </w:rPr>
      </w:pPr>
    </w:p>
    <w:p w:rsidR="00CF24E0" w:rsidRDefault="00CF24E0" w:rsidP="00EF1428">
      <w:pPr>
        <w:rPr>
          <w:lang w:val="es-ES"/>
        </w:rPr>
      </w:pPr>
    </w:p>
    <w:p w:rsidR="00551296" w:rsidRPr="00EF1428" w:rsidRDefault="00551296" w:rsidP="00EF1428">
      <w:pPr>
        <w:rPr>
          <w:lang w:val="es-ES"/>
        </w:rPr>
      </w:pPr>
    </w:p>
    <w:sectPr w:rsidR="00551296" w:rsidRPr="00EF1428" w:rsidSect="00BD2FBE">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E56" w:rsidRDefault="00AA0E56" w:rsidP="00414A19">
      <w:pPr>
        <w:spacing w:after="0" w:line="240" w:lineRule="auto"/>
      </w:pPr>
      <w:r>
        <w:separator/>
      </w:r>
    </w:p>
  </w:endnote>
  <w:endnote w:type="continuationSeparator" w:id="0">
    <w:p w:rsidR="00AA0E56" w:rsidRDefault="00AA0E56" w:rsidP="00414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43051"/>
      <w:docPartObj>
        <w:docPartGallery w:val="Page Numbers (Bottom of Page)"/>
        <w:docPartUnique/>
      </w:docPartObj>
    </w:sdtPr>
    <w:sdtContent>
      <w:p w:rsidR="00414A19" w:rsidRDefault="00414A19">
        <w:pPr>
          <w:pStyle w:val="Piedepgina"/>
          <w:jc w:val="center"/>
        </w:pPr>
        <w:r>
          <w:fldChar w:fldCharType="begin"/>
        </w:r>
        <w:r>
          <w:instrText>PAGE   \* MERGEFORMAT</w:instrText>
        </w:r>
        <w:r>
          <w:fldChar w:fldCharType="separate"/>
        </w:r>
        <w:r w:rsidR="0019008D" w:rsidRPr="0019008D">
          <w:rPr>
            <w:noProof/>
            <w:lang w:val="es-ES"/>
          </w:rPr>
          <w:t>8</w:t>
        </w:r>
        <w:r>
          <w:fldChar w:fldCharType="end"/>
        </w:r>
      </w:p>
    </w:sdtContent>
  </w:sdt>
  <w:p w:rsidR="00414A19" w:rsidRDefault="00414A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E56" w:rsidRDefault="00AA0E56" w:rsidP="00414A19">
      <w:pPr>
        <w:spacing w:after="0" w:line="240" w:lineRule="auto"/>
      </w:pPr>
      <w:r>
        <w:separator/>
      </w:r>
    </w:p>
  </w:footnote>
  <w:footnote w:type="continuationSeparator" w:id="0">
    <w:p w:rsidR="00AA0E56" w:rsidRDefault="00AA0E56" w:rsidP="00414A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84B45"/>
    <w:multiLevelType w:val="hybridMultilevel"/>
    <w:tmpl w:val="DB5E6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ACC692B"/>
    <w:multiLevelType w:val="hybridMultilevel"/>
    <w:tmpl w:val="CACED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DE4423"/>
    <w:multiLevelType w:val="hybridMultilevel"/>
    <w:tmpl w:val="706A30DA"/>
    <w:lvl w:ilvl="0" w:tplc="27203F30">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60C83"/>
    <w:multiLevelType w:val="hybridMultilevel"/>
    <w:tmpl w:val="042EB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676083"/>
    <w:multiLevelType w:val="hybridMultilevel"/>
    <w:tmpl w:val="99BEB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FBE"/>
    <w:rsid w:val="00033444"/>
    <w:rsid w:val="00136703"/>
    <w:rsid w:val="0018073E"/>
    <w:rsid w:val="0019008D"/>
    <w:rsid w:val="002044F4"/>
    <w:rsid w:val="00414A19"/>
    <w:rsid w:val="0043126D"/>
    <w:rsid w:val="00551296"/>
    <w:rsid w:val="00635A6A"/>
    <w:rsid w:val="00661212"/>
    <w:rsid w:val="008E48F5"/>
    <w:rsid w:val="0094131F"/>
    <w:rsid w:val="00991085"/>
    <w:rsid w:val="009915A1"/>
    <w:rsid w:val="00A61720"/>
    <w:rsid w:val="00AA0E56"/>
    <w:rsid w:val="00B06C36"/>
    <w:rsid w:val="00BD2FBE"/>
    <w:rsid w:val="00BE5F63"/>
    <w:rsid w:val="00CF24E0"/>
    <w:rsid w:val="00E11454"/>
    <w:rsid w:val="00E22764"/>
    <w:rsid w:val="00EF1428"/>
    <w:rsid w:val="00F81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BE23A"/>
  <w15:chartTrackingRefBased/>
  <w15:docId w15:val="{A24DA1E6-7AA0-41AF-8609-46898E671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14A19"/>
  </w:style>
  <w:style w:type="paragraph" w:styleId="Ttulo1">
    <w:name w:val="heading 1"/>
    <w:basedOn w:val="Normal"/>
    <w:next w:val="Normal"/>
    <w:link w:val="Ttulo1Car"/>
    <w:uiPriority w:val="9"/>
    <w:qFormat/>
    <w:rsid w:val="00414A19"/>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414A19"/>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unhideWhenUsed/>
    <w:qFormat/>
    <w:rsid w:val="00414A19"/>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414A19"/>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414A19"/>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414A19"/>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414A19"/>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414A19"/>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414A19"/>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A19"/>
    <w:pPr>
      <w:spacing w:after="0" w:line="240" w:lineRule="auto"/>
    </w:pPr>
  </w:style>
  <w:style w:type="character" w:customStyle="1" w:styleId="SinespaciadoCar">
    <w:name w:val="Sin espaciado Car"/>
    <w:basedOn w:val="Fuentedeprrafopredeter"/>
    <w:link w:val="Sinespaciado"/>
    <w:uiPriority w:val="1"/>
    <w:rsid w:val="00BD2FBE"/>
  </w:style>
  <w:style w:type="character" w:customStyle="1" w:styleId="Ttulo1Car">
    <w:name w:val="Título 1 Car"/>
    <w:basedOn w:val="Fuentedeprrafopredeter"/>
    <w:link w:val="Ttulo1"/>
    <w:uiPriority w:val="9"/>
    <w:rsid w:val="00414A19"/>
    <w:rPr>
      <w:rFonts w:asciiTheme="majorHAnsi" w:eastAsiaTheme="majorEastAsia" w:hAnsiTheme="majorHAnsi" w:cstheme="majorBidi"/>
      <w:caps/>
      <w:spacing w:val="10"/>
      <w:sz w:val="36"/>
      <w:szCs w:val="36"/>
    </w:rPr>
  </w:style>
  <w:style w:type="character" w:customStyle="1" w:styleId="Ttulo2Car">
    <w:name w:val="Título 2 Car"/>
    <w:basedOn w:val="Fuentedeprrafopredeter"/>
    <w:link w:val="Ttulo2"/>
    <w:uiPriority w:val="9"/>
    <w:rsid w:val="00414A19"/>
    <w:rPr>
      <w:rFonts w:asciiTheme="majorHAnsi" w:eastAsiaTheme="majorEastAsia" w:hAnsiTheme="majorHAnsi" w:cstheme="majorBidi"/>
      <w:sz w:val="36"/>
      <w:szCs w:val="36"/>
    </w:rPr>
  </w:style>
  <w:style w:type="character" w:customStyle="1" w:styleId="Ttulo3Car">
    <w:name w:val="Título 3 Car"/>
    <w:basedOn w:val="Fuentedeprrafopredeter"/>
    <w:link w:val="Ttulo3"/>
    <w:uiPriority w:val="9"/>
    <w:rsid w:val="00414A19"/>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414A19"/>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414A19"/>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414A19"/>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414A19"/>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414A19"/>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414A19"/>
    <w:rPr>
      <w:rFonts w:asciiTheme="majorHAnsi" w:eastAsiaTheme="majorEastAsia" w:hAnsiTheme="majorHAnsi" w:cstheme="majorBidi"/>
      <w:i/>
      <w:iCs/>
      <w:caps/>
    </w:rPr>
  </w:style>
  <w:style w:type="paragraph" w:styleId="Descripcin">
    <w:name w:val="caption"/>
    <w:basedOn w:val="Normal"/>
    <w:next w:val="Normal"/>
    <w:uiPriority w:val="35"/>
    <w:semiHidden/>
    <w:unhideWhenUsed/>
    <w:qFormat/>
    <w:rsid w:val="00414A19"/>
    <w:pPr>
      <w:spacing w:line="240" w:lineRule="auto"/>
    </w:pPr>
    <w:rPr>
      <w:b/>
      <w:bCs/>
      <w:color w:val="ED7D31" w:themeColor="accent2"/>
      <w:spacing w:val="10"/>
      <w:sz w:val="16"/>
      <w:szCs w:val="16"/>
    </w:rPr>
  </w:style>
  <w:style w:type="paragraph" w:styleId="Ttulo">
    <w:name w:val="Title"/>
    <w:basedOn w:val="Normal"/>
    <w:next w:val="Normal"/>
    <w:link w:val="TtuloCar"/>
    <w:uiPriority w:val="10"/>
    <w:qFormat/>
    <w:rsid w:val="00414A19"/>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414A19"/>
    <w:rPr>
      <w:rFonts w:asciiTheme="majorHAnsi" w:eastAsiaTheme="majorEastAsia" w:hAnsiTheme="majorHAnsi" w:cstheme="majorBidi"/>
      <w:caps/>
      <w:spacing w:val="40"/>
      <w:sz w:val="76"/>
      <w:szCs w:val="76"/>
    </w:rPr>
  </w:style>
  <w:style w:type="paragraph" w:styleId="Subttulo">
    <w:name w:val="Subtitle"/>
    <w:basedOn w:val="Normal"/>
    <w:next w:val="Normal"/>
    <w:link w:val="SubttuloCar"/>
    <w:uiPriority w:val="11"/>
    <w:qFormat/>
    <w:rsid w:val="00414A19"/>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414A19"/>
    <w:rPr>
      <w:color w:val="000000" w:themeColor="text1"/>
      <w:sz w:val="24"/>
      <w:szCs w:val="24"/>
    </w:rPr>
  </w:style>
  <w:style w:type="character" w:styleId="Textoennegrita">
    <w:name w:val="Strong"/>
    <w:basedOn w:val="Fuentedeprrafopredeter"/>
    <w:uiPriority w:val="22"/>
    <w:qFormat/>
    <w:rsid w:val="00414A19"/>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414A19"/>
    <w:rPr>
      <w:rFonts w:asciiTheme="minorHAnsi" w:eastAsiaTheme="minorEastAsia" w:hAnsiTheme="minorHAnsi" w:cstheme="minorBidi"/>
      <w:i/>
      <w:iCs/>
      <w:color w:val="C45911" w:themeColor="accent2" w:themeShade="BF"/>
      <w:sz w:val="20"/>
      <w:szCs w:val="20"/>
    </w:rPr>
  </w:style>
  <w:style w:type="paragraph" w:styleId="Cita">
    <w:name w:val="Quote"/>
    <w:basedOn w:val="Normal"/>
    <w:next w:val="Normal"/>
    <w:link w:val="CitaCar"/>
    <w:uiPriority w:val="29"/>
    <w:qFormat/>
    <w:rsid w:val="00414A19"/>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414A19"/>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414A19"/>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414A19"/>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414A19"/>
    <w:rPr>
      <w:i/>
      <w:iCs/>
      <w:color w:val="auto"/>
    </w:rPr>
  </w:style>
  <w:style w:type="character" w:styleId="nfasisintenso">
    <w:name w:val="Intense Emphasis"/>
    <w:basedOn w:val="Fuentedeprrafopredeter"/>
    <w:uiPriority w:val="21"/>
    <w:qFormat/>
    <w:rsid w:val="00414A19"/>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414A1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414A1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414A19"/>
    <w:rPr>
      <w:rFonts w:asciiTheme="minorHAnsi" w:eastAsiaTheme="minorEastAsia" w:hAnsiTheme="minorHAnsi" w:cstheme="minorBidi"/>
      <w:b/>
      <w:bCs/>
      <w:i/>
      <w:iCs/>
      <w:caps w:val="0"/>
      <w:smallCaps w:val="0"/>
      <w:color w:val="auto"/>
      <w:spacing w:val="10"/>
      <w:w w:val="100"/>
      <w:sz w:val="20"/>
      <w:szCs w:val="20"/>
    </w:rPr>
  </w:style>
  <w:style w:type="paragraph" w:styleId="TtuloTDC">
    <w:name w:val="TOC Heading"/>
    <w:basedOn w:val="Ttulo1"/>
    <w:next w:val="Normal"/>
    <w:uiPriority w:val="39"/>
    <w:semiHidden/>
    <w:unhideWhenUsed/>
    <w:qFormat/>
    <w:rsid w:val="00414A19"/>
    <w:pPr>
      <w:outlineLvl w:val="9"/>
    </w:pPr>
  </w:style>
  <w:style w:type="paragraph" w:styleId="Textodeglobo">
    <w:name w:val="Balloon Text"/>
    <w:basedOn w:val="Normal"/>
    <w:link w:val="TextodegloboCar"/>
    <w:uiPriority w:val="99"/>
    <w:semiHidden/>
    <w:unhideWhenUsed/>
    <w:rsid w:val="00414A1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4A19"/>
    <w:rPr>
      <w:rFonts w:ascii="Segoe UI" w:hAnsi="Segoe UI" w:cs="Segoe UI"/>
      <w:sz w:val="18"/>
      <w:szCs w:val="18"/>
    </w:rPr>
  </w:style>
  <w:style w:type="paragraph" w:styleId="Encabezado">
    <w:name w:val="header"/>
    <w:basedOn w:val="Normal"/>
    <w:link w:val="EncabezadoCar"/>
    <w:uiPriority w:val="99"/>
    <w:unhideWhenUsed/>
    <w:rsid w:val="00414A1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14A19"/>
  </w:style>
  <w:style w:type="paragraph" w:styleId="Piedepgina">
    <w:name w:val="footer"/>
    <w:basedOn w:val="Normal"/>
    <w:link w:val="PiedepginaCar"/>
    <w:uiPriority w:val="99"/>
    <w:unhideWhenUsed/>
    <w:rsid w:val="00414A1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14A19"/>
  </w:style>
  <w:style w:type="paragraph" w:styleId="Prrafodelista">
    <w:name w:val="List Paragraph"/>
    <w:basedOn w:val="Normal"/>
    <w:uiPriority w:val="34"/>
    <w:qFormat/>
    <w:rsid w:val="009910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junio 2017</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11</Pages>
  <Words>764</Words>
  <Characters>4355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Memoria práica aw</vt:lpstr>
    </vt:vector>
  </TitlesOfParts>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práica aw</dc:title>
  <dc:subject/>
  <dc:creator>Axel</dc:creator>
  <cp:keywords/>
  <dc:description/>
  <cp:lastModifiedBy>Axel</cp:lastModifiedBy>
  <cp:revision>4</cp:revision>
  <dcterms:created xsi:type="dcterms:W3CDTF">2017-06-01T12:29:00Z</dcterms:created>
  <dcterms:modified xsi:type="dcterms:W3CDTF">2017-06-01T16:28:00Z</dcterms:modified>
</cp:coreProperties>
</file>