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3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</w:rPr>
              <w:t>МИНИСТЕРСТВО НАУКИ И ВЫСШЕГО ОБРАЗОВАНИЯ РОССИЙСКОЙ ФЕДЕРАЦИИ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ФЕДЕРАЛЬНОЕ ГОСУДАРСТВЕННОЕ АВТОНОМНОЕ ОБРАЗОВАТЕЛЬНОЕ УЧРЕЖДЕНИЕ ВЫСШЕГО ОБРАЗОВАНИЯ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«МОСКОВСКИЙ ПОЛИТЕХНИЧЕСКИЙ УНИВЕРСИТЕТ»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  <w:lang w:val="en-US"/>
              </w:rPr>
              <w:t>(</w:t>
            </w:r>
            <w:r>
              <w:rPr>
                <w:rFonts w:eastAsia="Calibri"/>
                <w:b/>
              </w:rPr>
              <w:t xml:space="preserve">МОСКОВСКИЙ ПОЛИТЕХ) </w:t>
            </w:r>
          </w:p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Факультет информационных технологий </w:t>
            </w:r>
          </w:p>
        </w:tc>
      </w:tr>
    </w:tbl>
    <w:p>
      <w:pPr>
        <w:tabs>
          <w:tab w:val="left" w:pos="9000"/>
        </w:tabs>
        <w:spacing w:line="240" w:lineRule="auto"/>
        <w:ind w:firstLine="0"/>
      </w:pPr>
    </w:p>
    <w:p>
      <w:pPr>
        <w:tabs>
          <w:tab w:val="left" w:pos="9000"/>
          <w:tab w:val="left" w:pos="9360"/>
        </w:tabs>
        <w:spacing w:line="240" w:lineRule="auto"/>
        <w:rPr>
          <w:sz w:val="24"/>
          <w:szCs w:val="24"/>
          <w:u w:val="single"/>
        </w:rPr>
      </w:pPr>
    </w:p>
    <w:p>
      <w:pPr>
        <w:pStyle w:val="20"/>
        <w:rPr>
          <w:b/>
        </w:rPr>
      </w:pPr>
    </w:p>
    <w:p>
      <w:pPr>
        <w:pStyle w:val="20"/>
        <w:rPr>
          <w:b/>
        </w:rPr>
      </w:pPr>
    </w:p>
    <w:p>
      <w:pPr>
        <w:pStyle w:val="20"/>
        <w:rPr>
          <w:b/>
        </w:rPr>
      </w:pPr>
      <w:r>
        <w:rPr>
          <w:b/>
        </w:rPr>
        <w:t>ОТЧЕТ</w:t>
      </w:r>
    </w:p>
    <w:p>
      <w:pPr>
        <w:pStyle w:val="20"/>
        <w:rPr>
          <w:b/>
          <w:bCs/>
        </w:rPr>
      </w:pPr>
      <w:r>
        <w:rPr>
          <w:b/>
          <w:bCs/>
        </w:rPr>
        <w:t>о выполнении лабораторной работы №</w:t>
      </w:r>
      <w:r>
        <w:rPr>
          <w:b/>
          <w:bCs/>
        </w:rPr>
        <w:t>2</w:t>
      </w:r>
    </w:p>
    <w:p>
      <w:pPr>
        <w:pStyle w:val="20"/>
        <w:ind w:firstLine="0"/>
        <w:jc w:val="both"/>
        <w:rPr>
          <w:b/>
        </w:rPr>
      </w:pPr>
    </w:p>
    <w:p>
      <w:pPr>
        <w:pStyle w:val="20"/>
        <w:ind w:firstLine="0"/>
        <w:jc w:val="both"/>
        <w:rPr>
          <w:b/>
        </w:rPr>
      </w:pPr>
    </w:p>
    <w:p>
      <w:pPr>
        <w:pStyle w:val="20"/>
        <w:rPr>
          <w:b/>
        </w:rPr>
      </w:pPr>
      <w:r>
        <w:rPr>
          <w:b/>
        </w:rPr>
        <w:t>по дисциплине</w:t>
      </w:r>
    </w:p>
    <w:p>
      <w:pPr>
        <w:pStyle w:val="20"/>
        <w:rPr>
          <w:b/>
        </w:rPr>
      </w:pPr>
      <w:r>
        <w:rPr>
          <w:b/>
        </w:rPr>
        <w:t>«Хранилища данных»</w:t>
      </w:r>
    </w:p>
    <w:p>
      <w:pPr>
        <w:pStyle w:val="20"/>
        <w:rPr>
          <w:b/>
        </w:rPr>
      </w:pPr>
    </w:p>
    <w:p>
      <w:pPr>
        <w:pStyle w:val="20"/>
        <w:rPr>
          <w:b/>
          <w:bCs/>
        </w:rPr>
      </w:pPr>
    </w:p>
    <w:p>
      <w:pPr>
        <w:pStyle w:val="20"/>
        <w:rPr>
          <w:b/>
          <w:bCs/>
        </w:rPr>
      </w:pPr>
    </w:p>
    <w:p>
      <w:pPr>
        <w:pStyle w:val="20"/>
        <w:rPr>
          <w:b/>
          <w:bCs/>
        </w:rPr>
      </w:pPr>
    </w:p>
    <w:p>
      <w:pPr>
        <w:pStyle w:val="20"/>
        <w:ind w:firstLine="0"/>
      </w:pPr>
    </w:p>
    <w:p>
      <w:pPr>
        <w:pStyle w:val="20"/>
        <w:ind w:firstLine="0"/>
      </w:pPr>
    </w:p>
    <w:p>
      <w:pPr>
        <w:pStyle w:val="20"/>
        <w:ind w:firstLine="0"/>
        <w:jc w:val="both"/>
        <w:rPr>
          <w:sz w:val="24"/>
          <w:szCs w:val="24"/>
        </w:rPr>
      </w:pPr>
      <w:r>
        <w:t xml:space="preserve">Студент                                ______________________               (Б.Ю.Манджиев </w:t>
      </w:r>
    </w:p>
    <w:p>
      <w:pPr>
        <w:pStyle w:val="2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(личная 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(И.О. Фамилия)</w:t>
      </w:r>
    </w:p>
    <w:p>
      <w:pPr>
        <w:pStyle w:val="20"/>
      </w:pPr>
    </w:p>
    <w:p>
      <w:pPr>
        <w:pStyle w:val="20"/>
      </w:pPr>
    </w:p>
    <w:p>
      <w:pPr>
        <w:pStyle w:val="20"/>
      </w:pPr>
    </w:p>
    <w:p>
      <w:pPr>
        <w:pStyle w:val="20"/>
      </w:pPr>
    </w:p>
    <w:p>
      <w:pPr>
        <w:pStyle w:val="20"/>
      </w:pPr>
    </w:p>
    <w:p>
      <w:pPr>
        <w:pStyle w:val="20"/>
      </w:pPr>
    </w:p>
    <w:p>
      <w:pPr>
        <w:pStyle w:val="20"/>
        <w:rPr>
          <w:b/>
        </w:rPr>
      </w:pPr>
      <w:r>
        <w:rPr>
          <w:b/>
        </w:rPr>
        <w:t>Москва 2021</w:t>
      </w:r>
    </w:p>
    <w:p>
      <w:pPr>
        <w:pStyle w:val="13"/>
        <w:spacing w:after="0"/>
        <w:ind w:firstLine="709"/>
        <w:jc w:val="center"/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>
      <w:pPr>
        <w:pStyle w:val="13"/>
        <w:spacing w:after="0"/>
        <w:ind w:firstLine="709"/>
        <w:jc w:val="right"/>
      </w:pPr>
      <w:bookmarkStart w:id="0" w:name="_GoBack"/>
      <w:bookmarkEnd w:id="0"/>
    </w:p>
    <w:p>
      <w:pPr>
        <w:pStyle w:val="13"/>
        <w:spacing w:after="0"/>
        <w:ind w:firstLine="709"/>
      </w:pPr>
      <w:r>
        <w:rPr>
          <w:b/>
        </w:rPr>
        <w:t>Цель работы:</w:t>
      </w:r>
      <w:r>
        <w:t xml:space="preserve"> изучить и реализовать модель Data Vault.</w:t>
      </w:r>
    </w:p>
    <w:p>
      <w:pPr>
        <w:pStyle w:val="13"/>
        <w:spacing w:after="0"/>
        <w:ind w:firstLine="709"/>
      </w:pPr>
      <w:r>
        <w:rPr>
          <w:bCs/>
        </w:rPr>
        <w:t>Data Vault</w:t>
      </w:r>
      <w:r>
        <w:t> – набор уникально связанных нормализованных таблиц, содержащих детальные данные, отслеживающих историю изменений и предназначенных для поддержки одной или нескольких функциональных обласей бизнеса.</w:t>
      </w:r>
    </w:p>
    <w:p>
      <w:pPr>
        <w:pStyle w:val="13"/>
        <w:spacing w:after="0"/>
        <w:ind w:firstLine="709"/>
      </w:pPr>
      <w:r>
        <w:t>Это - гибридный подход, обобщающий лучшие свойства третьей нормальной формы (3NF) и схемы Звезда (</w:t>
      </w:r>
      <w:r>
        <w:rPr>
          <w:bCs/>
        </w:rPr>
        <w:t>Star schema</w:t>
      </w:r>
      <w:r>
        <w:t>).</w:t>
      </w:r>
      <w:r>
        <w:br w:type="textWrapping"/>
      </w:r>
      <w:r>
        <w:t>Дизайн Data Vault – гибок, масштабируем, последователен и приспосабливаем к потребностям предприятия. Это – модель данных, спроектированная специально для удовлетворения потребностей хранилищ данных предприятия.</w:t>
      </w:r>
    </w:p>
    <w:p>
      <w:pPr>
        <w:pStyle w:val="13"/>
        <w:spacing w:after="0"/>
        <w:ind w:firstLine="709"/>
      </w:pPr>
      <w:r>
        <w:t>Автор методологии и архитектуры – Дэн Линстедт (Dan E. Linstedt). Работы по созданию и описанию Data Vault были начаты им в 90-х годах. В 2001 методология приобрела законченные формы и была подана заявка на патент. В 2005 патент был отклонен. В настоящее время архитектура Data Vault является общедоступной.</w:t>
      </w:r>
    </w:p>
    <w:p>
      <w:pPr>
        <w:pStyle w:val="13"/>
        <w:spacing w:after="0"/>
        <w:ind w:firstLine="709"/>
      </w:pPr>
      <w:r>
        <w:t>Третья нормальная форма (3NF) — это схема базы данных подход к проектированию для реляционные базы данных, в которых используются принципы нормализации для уменьшения дублирования данных, предотвращения аномалий данных, обеспечения ссылочной целостности и упрощения управления данными.</w:t>
      </w:r>
    </w:p>
    <w:p>
      <w:pPr>
        <w:pStyle w:val="13"/>
        <w:spacing w:after="0"/>
        <w:ind w:firstLine="709"/>
      </w:pPr>
      <w:r>
        <w:t xml:space="preserve">В соответствии с вариантом лабораторной работы было необходимо создать базу данных, используя реляционную СУБД </w:t>
      </w:r>
      <w:r>
        <w:rPr>
          <w:lang w:val="en-US"/>
        </w:rPr>
        <w:t>PostgreSQL</w:t>
      </w:r>
      <w:r>
        <w:t>, для системы, описывающей порядок организации городского спортивного соревнования. Для начала была составлена даталогическая модель БД в третьей нормальной форме, где будут отображены сущности и связи, необходимые для системы. Вышеописанное представлено на рисунке 1.</w:t>
      </w:r>
    </w:p>
    <w:p>
      <w:pPr>
        <w:pStyle w:val="13"/>
        <w:spacing w:after="0"/>
        <w:ind w:firstLine="709"/>
      </w:pPr>
    </w:p>
    <w:p>
      <w:pPr>
        <w:pStyle w:val="13"/>
        <w:spacing w:after="0"/>
        <w:ind w:firstLine="709"/>
        <w:jc w:val="center"/>
        <w:rPr>
          <w:lang w:val="en-US"/>
        </w:rPr>
      </w:pPr>
      <w:r>
        <w:drawing>
          <wp:inline distT="0" distB="0" distL="0" distR="0">
            <wp:extent cx="5514975" cy="29756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1612" cy="297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after="0"/>
        <w:ind w:firstLine="709"/>
        <w:jc w:val="center"/>
        <w:rPr>
          <w:lang w:val="en-US"/>
        </w:rPr>
      </w:pPr>
      <w:r>
        <w:t xml:space="preserve">Рисунок 1 – Даталогическая модель </w:t>
      </w:r>
      <w:r>
        <w:rPr>
          <w:lang w:val="en-US"/>
        </w:rPr>
        <w:t>3NF</w:t>
      </w:r>
    </w:p>
    <w:p>
      <w:pPr>
        <w:pStyle w:val="13"/>
        <w:spacing w:after="0"/>
        <w:ind w:firstLine="709"/>
        <w:jc w:val="center"/>
        <w:rPr>
          <w:lang w:val="en-US"/>
        </w:rPr>
      </w:pPr>
    </w:p>
    <w:p>
      <w:pPr>
        <w:pStyle w:val="13"/>
        <w:spacing w:after="0"/>
        <w:ind w:firstLine="709"/>
      </w:pPr>
      <w:r>
        <w:t>Использованные сущности и их атрибуты:</w:t>
      </w:r>
    </w:p>
    <w:p>
      <w:pPr>
        <w:pStyle w:val="13"/>
        <w:numPr>
          <w:ilvl w:val="0"/>
          <w:numId w:val="1"/>
        </w:numPr>
        <w:spacing w:after="0"/>
        <w:ind w:left="0" w:firstLine="709"/>
      </w:pPr>
      <w:r>
        <w:t xml:space="preserve">Competition (соревнование) – </w:t>
      </w:r>
      <w:r>
        <w:rPr>
          <w:lang w:val="en-US"/>
        </w:rPr>
        <w:t>ID</w:t>
      </w:r>
      <w:r>
        <w:t xml:space="preserve"> соревнования, </w:t>
      </w:r>
      <w:r>
        <w:rPr>
          <w:lang w:val="en-US"/>
        </w:rPr>
        <w:t>ID</w:t>
      </w:r>
      <w:r>
        <w:t xml:space="preserve"> участника, </w:t>
      </w:r>
      <w:r>
        <w:rPr>
          <w:lang w:val="en-US"/>
        </w:rPr>
        <w:t>ID</w:t>
      </w:r>
      <w:r>
        <w:t xml:space="preserve"> дисциплины, </w:t>
      </w:r>
      <w:r>
        <w:rPr>
          <w:lang w:val="en-US"/>
        </w:rPr>
        <w:t>ID</w:t>
      </w:r>
      <w:r>
        <w:t xml:space="preserve"> площадки, награда;</w:t>
      </w:r>
    </w:p>
    <w:p>
      <w:pPr>
        <w:pStyle w:val="13"/>
        <w:numPr>
          <w:ilvl w:val="0"/>
          <w:numId w:val="1"/>
        </w:numPr>
        <w:spacing w:after="0"/>
        <w:ind w:left="0" w:firstLine="709"/>
      </w:pPr>
      <w:r>
        <w:t xml:space="preserve">Discipline (дисциплина) – </w:t>
      </w:r>
      <w:r>
        <w:rPr>
          <w:lang w:val="en-US"/>
        </w:rPr>
        <w:t>ID</w:t>
      </w:r>
      <w:r>
        <w:t xml:space="preserve"> дисциплины, название дисциплины;</w:t>
      </w:r>
    </w:p>
    <w:p>
      <w:pPr>
        <w:pStyle w:val="13"/>
        <w:numPr>
          <w:ilvl w:val="0"/>
          <w:numId w:val="1"/>
        </w:numPr>
        <w:spacing w:after="0"/>
        <w:ind w:left="0" w:firstLine="709"/>
      </w:pPr>
      <w:r>
        <w:t xml:space="preserve">Place (площадка/место) – </w:t>
      </w:r>
      <w:r>
        <w:rPr>
          <w:lang w:val="en-US"/>
        </w:rPr>
        <w:t>ID</w:t>
      </w:r>
      <w:r>
        <w:t xml:space="preserve"> площадки, название площадки, тип площадки;</w:t>
      </w:r>
    </w:p>
    <w:p>
      <w:pPr>
        <w:pStyle w:val="13"/>
        <w:numPr>
          <w:ilvl w:val="0"/>
          <w:numId w:val="1"/>
        </w:numPr>
        <w:spacing w:after="0"/>
        <w:ind w:left="0" w:firstLine="709"/>
      </w:pPr>
      <w:r>
        <w:t xml:space="preserve">Contestant (участник) – </w:t>
      </w:r>
      <w:r>
        <w:rPr>
          <w:lang w:val="en-US"/>
        </w:rPr>
        <w:t>ID</w:t>
      </w:r>
      <w:r>
        <w:t xml:space="preserve"> участника, название организации, имя представителя, фамилия представителя, количество человек.</w:t>
      </w:r>
    </w:p>
    <w:p>
      <w:pPr>
        <w:pStyle w:val="13"/>
        <w:spacing w:after="0"/>
        <w:ind w:firstLine="709"/>
      </w:pPr>
      <w:r>
        <w:t xml:space="preserve">Код создания базы данных с помощью СУБД </w:t>
      </w:r>
      <w:r>
        <w:rPr>
          <w:lang w:val="en-US"/>
        </w:rPr>
        <w:t>PostgreSQL</w:t>
      </w:r>
      <w:r>
        <w:t xml:space="preserve"> представлен в Приложении А.</w:t>
      </w:r>
    </w:p>
    <w:p>
      <w:pPr>
        <w:pStyle w:val="13"/>
        <w:spacing w:after="0"/>
        <w:ind w:firstLine="709"/>
      </w:pPr>
      <w:r>
        <w:t xml:space="preserve">Далее было необходимо изменить схему БД так, чтобы она соответствовала методологии </w:t>
      </w:r>
      <w:r>
        <w:rPr>
          <w:lang w:val="en-US"/>
        </w:rPr>
        <w:t>Data</w:t>
      </w:r>
      <w:r>
        <w:t xml:space="preserve"> </w:t>
      </w:r>
      <w:r>
        <w:rPr>
          <w:lang w:val="en-US"/>
        </w:rPr>
        <w:t>Vault</w:t>
      </w:r>
      <w:r>
        <w:t>, поэтому были использованы таблицы хабы (</w:t>
      </w:r>
      <w:r>
        <w:rPr>
          <w:lang w:val="en-US"/>
        </w:rPr>
        <w:t>HUB</w:t>
      </w:r>
      <w:r>
        <w:t>), связи (</w:t>
      </w:r>
      <w:r>
        <w:rPr>
          <w:lang w:val="en-US"/>
        </w:rPr>
        <w:t>LINK</w:t>
      </w:r>
      <w:r>
        <w:t>) и спутники (</w:t>
      </w:r>
      <w:r>
        <w:rPr>
          <w:lang w:val="en-US"/>
        </w:rPr>
        <w:t>SAT</w:t>
      </w:r>
      <w:r>
        <w:t xml:space="preserve">), а так же в самих таблицах добавлены строки для отслеживания истории создания или изменения каких-либо данных. Даталогическая модель </w:t>
      </w:r>
      <w:r>
        <w:rPr>
          <w:lang w:val="en-US"/>
        </w:rPr>
        <w:t>Data Vault</w:t>
      </w:r>
      <w:r>
        <w:t xml:space="preserve"> представлена на рисунке 2.</w:t>
      </w:r>
    </w:p>
    <w:p>
      <w:pPr>
        <w:pStyle w:val="13"/>
        <w:spacing w:after="0"/>
        <w:ind w:firstLine="709"/>
      </w:pPr>
    </w:p>
    <w:p>
      <w:pPr>
        <w:pStyle w:val="13"/>
        <w:spacing w:after="0"/>
        <w:ind w:firstLine="709"/>
      </w:pPr>
      <w:r>
        <w:drawing>
          <wp:inline distT="0" distB="0" distL="0" distR="0">
            <wp:extent cx="5448300" cy="3658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2842" cy="36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after="0"/>
        <w:ind w:firstLine="709"/>
        <w:jc w:val="center"/>
        <w:rPr>
          <w:lang w:val="en-US"/>
        </w:rPr>
      </w:pPr>
      <w:r>
        <w:t xml:space="preserve">Рисунок 2 – Модель </w:t>
      </w:r>
      <w:r>
        <w:rPr>
          <w:lang w:val="en-US"/>
        </w:rPr>
        <w:t>DataVault</w:t>
      </w:r>
    </w:p>
    <w:p>
      <w:pPr>
        <w:pStyle w:val="13"/>
        <w:spacing w:after="0"/>
        <w:ind w:firstLine="709"/>
        <w:jc w:val="center"/>
        <w:rPr>
          <w:lang w:val="en-US"/>
        </w:rPr>
      </w:pPr>
    </w:p>
    <w:p>
      <w:pPr>
        <w:pStyle w:val="13"/>
        <w:spacing w:after="0"/>
        <w:ind w:firstLine="709"/>
      </w:pPr>
      <w:r>
        <w:t>Код вышеописанной базы данных представлен в Приложении Б.</w:t>
      </w:r>
    </w:p>
    <w:p>
      <w:pPr>
        <w:pStyle w:val="13"/>
        <w:spacing w:after="0"/>
        <w:ind w:firstLine="709"/>
      </w:pPr>
    </w:p>
    <w:p>
      <w:pPr>
        <w:pStyle w:val="13"/>
        <w:spacing w:after="0"/>
        <w:ind w:firstLine="709"/>
      </w:pPr>
      <w:r>
        <w:rPr>
          <w:b/>
        </w:rPr>
        <w:t>Вывод</w:t>
      </w:r>
      <w:r>
        <w:t xml:space="preserve">: цель работы была достигнута. Модель </w:t>
      </w:r>
      <w:r>
        <w:rPr>
          <w:lang w:val="en-US"/>
        </w:rPr>
        <w:t>DataVault</w:t>
      </w:r>
      <w:r>
        <w:t xml:space="preserve"> изучена и реализована.</w:t>
      </w:r>
    </w:p>
    <w:p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Модель Data Vault спроектирована, чтобы преодолеть недостатки, сохраняя сильные стороны, архитектуры 3NF и архитектуры звезда. Ключевыми достоинствами подхода Data Vault считаются гибкость и простота моделирования, когда для описания предметной области используется минимум концептуальных понятий (хабы, ссылки и спутники), взаимоотношения между которыми описываются строгой системой правил.</w:t>
      </w:r>
      <w:r>
        <w:br w:type="page"/>
      </w:r>
    </w:p>
    <w:p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А</w:t>
      </w:r>
    </w:p>
    <w:p>
      <w:pPr>
        <w:pStyle w:val="13"/>
        <w:spacing w:after="0"/>
        <w:ind w:firstLine="709"/>
      </w:pP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b/>
          <w:bCs/>
          <w:color w:val="006699"/>
        </w:rPr>
        <w:t>CREATE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TABLE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FF"/>
        </w:rPr>
        <w:t>"Competition"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(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"CompetitionID"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int</w:t>
      </w:r>
      <w:r>
        <w:rPr>
          <w:rFonts w:ascii="Courier New" w:hAnsi="Courier New" w:cs="Courier New"/>
          <w:color w:val="666666"/>
        </w:rPr>
        <w:t xml:space="preserve">   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"ContestantID"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int</w:t>
      </w:r>
      <w:r>
        <w:rPr>
          <w:rFonts w:ascii="Courier New" w:hAnsi="Courier New" w:cs="Courier New"/>
          <w:color w:val="666666"/>
        </w:rPr>
        <w:t xml:space="preserve">   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"DisciplineID"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int</w:t>
      </w:r>
      <w:r>
        <w:rPr>
          <w:rFonts w:ascii="Courier New" w:hAnsi="Courier New" w:cs="Courier New"/>
          <w:color w:val="666666"/>
        </w:rPr>
        <w:t xml:space="preserve">   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"PlaceID"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int</w:t>
      </w:r>
      <w:r>
        <w:rPr>
          <w:rFonts w:ascii="Courier New" w:hAnsi="Courier New" w:cs="Courier New"/>
          <w:color w:val="666666"/>
        </w:rPr>
        <w:t xml:space="preserve">   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"Reward"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text   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  <w:lang w:val="en-US"/>
        </w:rPr>
      </w:pPr>
      <w:r>
        <w:rPr>
          <w:rFonts w:ascii="Courier New" w:hAnsi="Courier New" w:cs="Courier New"/>
          <w:color w:val="666666"/>
          <w:lang w:val="en-US"/>
        </w:rPr>
        <w:t>    </w:t>
      </w:r>
      <w:r>
        <w:rPr>
          <w:rStyle w:val="8"/>
          <w:b/>
          <w:bCs/>
          <w:color w:val="006699"/>
          <w:lang w:val="en-US"/>
        </w:rPr>
        <w:t>CONSTRAINT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"pk_Competition"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PRIMARY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KEY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00"/>
          <w:lang w:val="en-US"/>
        </w:rPr>
        <w:t>(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  <w:lang w:val="en-US"/>
        </w:rPr>
        <w:t>        </w:t>
      </w:r>
      <w:r>
        <w:rPr>
          <w:rStyle w:val="8"/>
          <w:color w:val="0000FF"/>
        </w:rPr>
        <w:t>"CompetitionID"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 </w:t>
      </w:r>
      <w:r>
        <w:rPr>
          <w:rStyle w:val="8"/>
          <w:color w:val="000000"/>
        </w:rPr>
        <w:t>)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color w:val="000000"/>
        </w:rPr>
        <w:t>);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b/>
          <w:bCs/>
          <w:color w:val="006699"/>
        </w:rPr>
        <w:t>CREATE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TABLE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FF"/>
        </w:rPr>
        <w:t>"Discipline"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(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"DisciplineID"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int</w:t>
      </w:r>
      <w:r>
        <w:rPr>
          <w:rFonts w:ascii="Courier New" w:hAnsi="Courier New" w:cs="Courier New"/>
          <w:color w:val="666666"/>
        </w:rPr>
        <w:t xml:space="preserve">   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"DisciplineName"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string   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  <w:lang w:val="en-US"/>
        </w:rPr>
      </w:pPr>
      <w:r>
        <w:rPr>
          <w:rFonts w:ascii="Courier New" w:hAnsi="Courier New" w:cs="Courier New"/>
          <w:color w:val="666666"/>
          <w:lang w:val="en-US"/>
        </w:rPr>
        <w:t>    </w:t>
      </w:r>
      <w:r>
        <w:rPr>
          <w:rStyle w:val="8"/>
          <w:b/>
          <w:bCs/>
          <w:color w:val="006699"/>
          <w:lang w:val="en-US"/>
        </w:rPr>
        <w:t>CONSTRAINT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"pk_Discipline"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PRIMARY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KEY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00"/>
          <w:lang w:val="en-US"/>
        </w:rPr>
        <w:t>(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  <w:lang w:val="en-US"/>
        </w:rPr>
        <w:t>        </w:t>
      </w:r>
      <w:r>
        <w:rPr>
          <w:rStyle w:val="8"/>
          <w:color w:val="0000FF"/>
        </w:rPr>
        <w:t>"DisciplineID"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 </w:t>
      </w:r>
      <w:r>
        <w:rPr>
          <w:rStyle w:val="8"/>
          <w:color w:val="000000"/>
        </w:rPr>
        <w:t>)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color w:val="000000"/>
        </w:rPr>
        <w:t>);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b/>
          <w:bCs/>
          <w:color w:val="006699"/>
        </w:rPr>
        <w:t>CREATE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TABLE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FF"/>
        </w:rPr>
        <w:t>"Place"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(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"PlaceID"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int</w:t>
      </w:r>
      <w:r>
        <w:rPr>
          <w:rFonts w:ascii="Courier New" w:hAnsi="Courier New" w:cs="Courier New"/>
          <w:color w:val="666666"/>
        </w:rPr>
        <w:t xml:space="preserve">   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"PlaceName"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string   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"PlaceType"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text   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  <w:lang w:val="en-US"/>
        </w:rPr>
      </w:pPr>
      <w:r>
        <w:rPr>
          <w:rFonts w:ascii="Courier New" w:hAnsi="Courier New" w:cs="Courier New"/>
          <w:color w:val="666666"/>
          <w:lang w:val="en-US"/>
        </w:rPr>
        <w:t>    </w:t>
      </w:r>
      <w:r>
        <w:rPr>
          <w:rStyle w:val="8"/>
          <w:b/>
          <w:bCs/>
          <w:color w:val="006699"/>
          <w:lang w:val="en-US"/>
        </w:rPr>
        <w:t>CONSTRAINT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"pk_Place"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PRIMARY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KEY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00"/>
          <w:lang w:val="en-US"/>
        </w:rPr>
        <w:t>(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  <w:lang w:val="en-US"/>
        </w:rPr>
        <w:t>        </w:t>
      </w:r>
      <w:r>
        <w:rPr>
          <w:rStyle w:val="8"/>
          <w:color w:val="0000FF"/>
        </w:rPr>
        <w:t>"PlaceID"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 </w:t>
      </w:r>
      <w:r>
        <w:rPr>
          <w:rStyle w:val="8"/>
          <w:color w:val="000000"/>
        </w:rPr>
        <w:t>)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color w:val="000000"/>
        </w:rPr>
        <w:t>);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b/>
          <w:bCs/>
          <w:color w:val="006699"/>
        </w:rPr>
        <w:t>CREATE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TABLE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FF"/>
        </w:rPr>
        <w:t>"Contestant"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(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"ContestantID"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int</w:t>
      </w:r>
      <w:r>
        <w:rPr>
          <w:rFonts w:ascii="Courier New" w:hAnsi="Courier New" w:cs="Courier New"/>
          <w:color w:val="666666"/>
        </w:rPr>
        <w:t xml:space="preserve">   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"OrganizationName"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string   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"RepresentativeName"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string   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"RepresentativeSurname"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string   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</w:t>
      </w:r>
      <w:r>
        <w:rPr>
          <w:rStyle w:val="8"/>
          <w:color w:val="0000FF"/>
        </w:rPr>
        <w:t>"NumOfPersons"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b/>
          <w:bCs/>
          <w:color w:val="006699"/>
        </w:rPr>
        <w:t>int</w:t>
      </w:r>
      <w:r>
        <w:rPr>
          <w:rFonts w:ascii="Courier New" w:hAnsi="Courier New" w:cs="Courier New"/>
          <w:color w:val="666666"/>
        </w:rPr>
        <w:t xml:space="preserve">   </w:t>
      </w:r>
      <w:r>
        <w:rPr>
          <w:rStyle w:val="8"/>
          <w:color w:val="808080"/>
        </w:rPr>
        <w:t>NOT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808080"/>
        </w:rPr>
        <w:t>NULL</w:t>
      </w:r>
      <w:r>
        <w:rPr>
          <w:rStyle w:val="8"/>
          <w:color w:val="000000"/>
        </w:rPr>
        <w:t>,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  <w:lang w:val="en-US"/>
        </w:rPr>
      </w:pPr>
      <w:r>
        <w:rPr>
          <w:rFonts w:ascii="Courier New" w:hAnsi="Courier New" w:cs="Courier New"/>
          <w:color w:val="666666"/>
          <w:lang w:val="en-US"/>
        </w:rPr>
        <w:t>    </w:t>
      </w:r>
      <w:r>
        <w:rPr>
          <w:rStyle w:val="8"/>
          <w:b/>
          <w:bCs/>
          <w:color w:val="006699"/>
          <w:lang w:val="en-US"/>
        </w:rPr>
        <w:t>CONSTRAINT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"pk_Contestant"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PRIMARY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KEY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00"/>
          <w:lang w:val="en-US"/>
        </w:rPr>
        <w:t>(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  <w:lang w:val="en-US"/>
        </w:rPr>
        <w:t>        </w:t>
      </w:r>
      <w:r>
        <w:rPr>
          <w:rStyle w:val="8"/>
          <w:color w:val="0000FF"/>
        </w:rPr>
        <w:t>"ContestantID"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Fonts w:ascii="Courier New" w:hAnsi="Courier New" w:cs="Courier New"/>
          <w:color w:val="666666"/>
        </w:rPr>
        <w:t>     </w:t>
      </w:r>
      <w:r>
        <w:rPr>
          <w:rStyle w:val="8"/>
          <w:color w:val="000000"/>
        </w:rPr>
        <w:t>)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color w:val="000000"/>
        </w:rPr>
        <w:t>);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  <w:lang w:val="en-US"/>
        </w:rPr>
      </w:pPr>
      <w:r>
        <w:rPr>
          <w:rStyle w:val="8"/>
          <w:b/>
          <w:bCs/>
          <w:color w:val="006699"/>
          <w:lang w:val="en-US"/>
        </w:rPr>
        <w:t>ALTER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TABLE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"Competition"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ADD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CONSTRAINT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"fk_Competition_ContestantID"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FOREIGN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KEY</w:t>
      </w:r>
      <w:r>
        <w:rPr>
          <w:rStyle w:val="8"/>
          <w:color w:val="000000"/>
          <w:lang w:val="en-US"/>
        </w:rPr>
        <w:t>(</w:t>
      </w:r>
      <w:r>
        <w:rPr>
          <w:rStyle w:val="8"/>
          <w:color w:val="0000FF"/>
          <w:lang w:val="en-US"/>
        </w:rPr>
        <w:t>"ContestantID"</w:t>
      </w:r>
      <w:r>
        <w:rPr>
          <w:rStyle w:val="8"/>
          <w:color w:val="000000"/>
          <w:lang w:val="en-US"/>
        </w:rPr>
        <w:t>)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b/>
          <w:bCs/>
          <w:color w:val="006699"/>
        </w:rPr>
        <w:t>REFERENCES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FF"/>
        </w:rPr>
        <w:t>"Contestant"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(</w:t>
      </w:r>
      <w:r>
        <w:rPr>
          <w:rStyle w:val="8"/>
          <w:color w:val="0000FF"/>
        </w:rPr>
        <w:t>"ContestantID"</w:t>
      </w:r>
      <w:r>
        <w:rPr>
          <w:rStyle w:val="8"/>
          <w:color w:val="000000"/>
        </w:rPr>
        <w:t>);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  <w:lang w:val="en-US"/>
        </w:rPr>
      </w:pPr>
      <w:r>
        <w:rPr>
          <w:rStyle w:val="8"/>
          <w:b/>
          <w:bCs/>
          <w:color w:val="006699"/>
          <w:lang w:val="en-US"/>
        </w:rPr>
        <w:t>ALTER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TABLE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"Competition"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ADD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CONSTRAINT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"fk_Competition_DisciplineID"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FOREIGN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KEY</w:t>
      </w:r>
      <w:r>
        <w:rPr>
          <w:rStyle w:val="8"/>
          <w:color w:val="000000"/>
          <w:lang w:val="en-US"/>
        </w:rPr>
        <w:t>(</w:t>
      </w:r>
      <w:r>
        <w:rPr>
          <w:rStyle w:val="8"/>
          <w:color w:val="0000FF"/>
          <w:lang w:val="en-US"/>
        </w:rPr>
        <w:t>"DisciplineID"</w:t>
      </w:r>
      <w:r>
        <w:rPr>
          <w:rStyle w:val="8"/>
          <w:color w:val="000000"/>
          <w:lang w:val="en-US"/>
        </w:rPr>
        <w:t>)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b/>
          <w:bCs/>
          <w:color w:val="006699"/>
        </w:rPr>
        <w:t>REFERENCES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FF"/>
        </w:rPr>
        <w:t>"Discipline"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(</w:t>
      </w:r>
      <w:r>
        <w:rPr>
          <w:rStyle w:val="8"/>
          <w:color w:val="0000FF"/>
        </w:rPr>
        <w:t>"DisciplineID"</w:t>
      </w:r>
      <w:r>
        <w:rPr>
          <w:rStyle w:val="8"/>
          <w:color w:val="000000"/>
        </w:rPr>
        <w:t>);</w:t>
      </w:r>
    </w:p>
    <w:p>
      <w:pPr>
        <w:pStyle w:val="17"/>
        <w:numPr>
          <w:ilvl w:val="0"/>
          <w:numId w:val="2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  <w:lang w:val="en-US"/>
        </w:rPr>
      </w:pPr>
      <w:r>
        <w:rPr>
          <w:rStyle w:val="8"/>
          <w:b/>
          <w:bCs/>
          <w:color w:val="006699"/>
          <w:lang w:val="en-US"/>
        </w:rPr>
        <w:t>ALTER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TABLE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"Competition"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ADD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CONSTRAINT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color w:val="0000FF"/>
          <w:lang w:val="en-US"/>
        </w:rPr>
        <w:t>"fk_Competition_PlaceID"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FOREIGN</w:t>
      </w:r>
      <w:r>
        <w:rPr>
          <w:rFonts w:ascii="Courier New" w:hAnsi="Courier New" w:cs="Courier New"/>
          <w:color w:val="666666"/>
          <w:lang w:val="en-US"/>
        </w:rPr>
        <w:t xml:space="preserve"> </w:t>
      </w:r>
      <w:r>
        <w:rPr>
          <w:rStyle w:val="8"/>
          <w:b/>
          <w:bCs/>
          <w:color w:val="006699"/>
          <w:lang w:val="en-US"/>
        </w:rPr>
        <w:t>KEY</w:t>
      </w:r>
      <w:r>
        <w:rPr>
          <w:rStyle w:val="8"/>
          <w:color w:val="000000"/>
          <w:lang w:val="en-US"/>
        </w:rPr>
        <w:t>(</w:t>
      </w:r>
      <w:r>
        <w:rPr>
          <w:rStyle w:val="8"/>
          <w:color w:val="0000FF"/>
          <w:lang w:val="en-US"/>
        </w:rPr>
        <w:t>"PlaceID"</w:t>
      </w:r>
      <w:r>
        <w:rPr>
          <w:rStyle w:val="8"/>
          <w:color w:val="000000"/>
          <w:lang w:val="en-US"/>
        </w:rPr>
        <w:t>)</w:t>
      </w:r>
    </w:p>
    <w:p>
      <w:pPr>
        <w:pStyle w:val="16"/>
        <w:numPr>
          <w:ilvl w:val="0"/>
          <w:numId w:val="2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360" w:lineRule="auto"/>
        <w:ind w:left="0" w:firstLine="709"/>
        <w:textAlignment w:val="baseline"/>
        <w:rPr>
          <w:rFonts w:ascii="Courier New" w:hAnsi="Courier New" w:cs="Courier New"/>
          <w:color w:val="666666"/>
        </w:rPr>
      </w:pPr>
      <w:r>
        <w:rPr>
          <w:rStyle w:val="8"/>
          <w:b/>
          <w:bCs/>
          <w:color w:val="006699"/>
        </w:rPr>
        <w:t>REFERENCES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FF"/>
        </w:rPr>
        <w:t>"Place"</w:t>
      </w:r>
      <w:r>
        <w:rPr>
          <w:rFonts w:ascii="Courier New" w:hAnsi="Courier New" w:cs="Courier New"/>
          <w:color w:val="666666"/>
        </w:rPr>
        <w:t xml:space="preserve"> </w:t>
      </w:r>
      <w:r>
        <w:rPr>
          <w:rStyle w:val="8"/>
          <w:color w:val="000000"/>
        </w:rPr>
        <w:t>(</w:t>
      </w:r>
      <w:r>
        <w:rPr>
          <w:rStyle w:val="8"/>
          <w:color w:val="0000FF"/>
        </w:rPr>
        <w:t>"PlaceID"</w:t>
      </w:r>
      <w:r>
        <w:rPr>
          <w:rStyle w:val="8"/>
          <w:color w:val="000000"/>
        </w:rPr>
        <w:t>);</w:t>
      </w:r>
    </w:p>
    <w:p>
      <w:pPr>
        <w:rPr>
          <w:rFonts w:ascii="Times New Roman" w:hAnsi="Times New Roman"/>
          <w:sz w:val="28"/>
        </w:rPr>
      </w:pPr>
      <w:r>
        <w:br w:type="page"/>
      </w:r>
    </w:p>
    <w:p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"SAT_Competition"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"CompetitionID_hash_key"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"Discip_hash_key"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"Place_hash_key"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"Contestant_hash_key"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"Reward"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text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"pk_SAT_Competition"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PRIMARY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"CompetitionID_hash_key"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"HUB_Competition"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"CompetitionID_hash_key"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"Discip_hash_key"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"Place_hash_key"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"Contestant_hash_key"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"ChangeDate"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datestamp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"uc_HUB_Competition_CompetitionID_hash_key"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UNIQUE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"CompetitionID_hash_key"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"SAT_Discipline"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"DisciplineName"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string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FF"/>
          <w:sz w:val="19"/>
          <w:szCs w:val="19"/>
        </w:rPr>
        <w:t>"DisciplineDescription"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text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"pk_SAT_Discipline"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PRIMARY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"Discipline_hash_key"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"HUB_Discipline"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"ChangeDate"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datestamp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"uc_HUB_Discipline_Discipline_hash_key"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UNIQUE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"Discipline_hash_key"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"SAT_OlympicDiscipline"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"OlympicDiscipline_hash_key"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"OlympricSport"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boolean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FF"/>
          <w:sz w:val="19"/>
          <w:szCs w:val="19"/>
        </w:rPr>
        <w:t>"InOlympicDate"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datestamp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"pk_SAT_OlympicDiscipline"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PRIMARY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"OlympicDiscipline_hash_key"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"LINK_Discipline"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"Discip_hash_key"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"OlympicDiscipline_hash_key"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"pk_LINK_Discipline"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PRIMARY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"Discip_hash_key"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"SAT_Place"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"Place_hash_key"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"PlaceName"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string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FF"/>
          <w:sz w:val="19"/>
          <w:szCs w:val="19"/>
        </w:rPr>
        <w:t>"PlaceType"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text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FF"/>
          <w:sz w:val="19"/>
          <w:szCs w:val="19"/>
        </w:rPr>
        <w:t>"PlaceDescription"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text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"pk_SAT_Place"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PRIMARY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"Place_hash_key"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"HUB_Place"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"ChangeDate"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datestamp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"uc_HUB_Place_Discipline_hash_key"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UNIQUE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"Discipline_hash_key"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"SAT_Contestant"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"Contestant_hash_key"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"OrganizationName"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string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FF"/>
          <w:sz w:val="19"/>
          <w:szCs w:val="19"/>
        </w:rPr>
        <w:t>"RepresentativeName"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string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FF"/>
          <w:sz w:val="19"/>
          <w:szCs w:val="19"/>
        </w:rPr>
        <w:t>"RepresentativeSurname"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string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FF"/>
          <w:sz w:val="19"/>
          <w:szCs w:val="19"/>
        </w:rPr>
        <w:t>"NumOfPersons"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int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   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"pk_SAT_Contestant"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PRIMARY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"Contestant_hash_key"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b/>
          <w:bCs/>
          <w:color w:val="006699"/>
          <w:sz w:val="19"/>
          <w:szCs w:val="19"/>
        </w:rPr>
        <w:t>CREATE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b/>
          <w:bCs/>
          <w:color w:val="006699"/>
          <w:sz w:val="19"/>
          <w:szCs w:val="19"/>
        </w:rPr>
        <w:t>TABLE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FF"/>
          <w:sz w:val="19"/>
          <w:szCs w:val="19"/>
        </w:rPr>
        <w:t>"HUB_Contestant"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   </w:t>
      </w:r>
      <w:r>
        <w:rPr>
          <w:rStyle w:val="8"/>
          <w:color w:val="808080"/>
          <w:sz w:val="19"/>
          <w:szCs w:val="19"/>
          <w:lang w:val="en-US"/>
        </w:rPr>
        <w:t>NOT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808080"/>
          <w:sz w:val="19"/>
          <w:szCs w:val="19"/>
          <w:lang w:val="en-US"/>
        </w:rPr>
        <w:t>NULL</w:t>
      </w:r>
      <w:r>
        <w:rPr>
          <w:rStyle w:val="8"/>
          <w:color w:val="000000"/>
          <w:sz w:val="19"/>
          <w:szCs w:val="19"/>
          <w:lang w:val="en-US"/>
        </w:rPr>
        <w:t>,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color w:val="0000FF"/>
          <w:sz w:val="19"/>
          <w:szCs w:val="19"/>
        </w:rPr>
        <w:t>"ChangeDate"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000000"/>
          <w:sz w:val="19"/>
          <w:szCs w:val="19"/>
        </w:rPr>
        <w:t>datestamp   </w:t>
      </w:r>
      <w:r>
        <w:rPr>
          <w:rStyle w:val="8"/>
          <w:color w:val="808080"/>
          <w:sz w:val="19"/>
          <w:szCs w:val="19"/>
        </w:rPr>
        <w:t>NOT</w:t>
      </w:r>
      <w:r>
        <w:rPr>
          <w:rFonts w:ascii="Courier New" w:hAnsi="Courier New" w:cs="Courier New"/>
          <w:color w:val="666666"/>
          <w:sz w:val="19"/>
          <w:szCs w:val="19"/>
        </w:rPr>
        <w:t xml:space="preserve"> </w:t>
      </w:r>
      <w:r>
        <w:rPr>
          <w:rStyle w:val="8"/>
          <w:color w:val="808080"/>
          <w:sz w:val="19"/>
          <w:szCs w:val="19"/>
        </w:rPr>
        <w:t>NULL</w:t>
      </w:r>
      <w:r>
        <w:rPr>
          <w:rStyle w:val="8"/>
          <w:color w:val="000000"/>
          <w:sz w:val="19"/>
          <w:szCs w:val="19"/>
        </w:rPr>
        <w:t>,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"uc_HUB_Contestant_Discipline_hash_key"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UNIQUE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       </w:t>
      </w:r>
      <w:r>
        <w:rPr>
          <w:rStyle w:val="8"/>
          <w:color w:val="0000FF"/>
          <w:sz w:val="19"/>
          <w:szCs w:val="19"/>
        </w:rPr>
        <w:t>"Discipline_hash_key"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   </w:t>
      </w:r>
      <w:r>
        <w:rPr>
          <w:rStyle w:val="8"/>
          <w:color w:val="000000"/>
          <w:sz w:val="19"/>
          <w:szCs w:val="19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);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</w:rPr>
      </w:pPr>
      <w:r>
        <w:rPr>
          <w:rFonts w:ascii="Courier New" w:hAnsi="Courier New" w:cs="Courier New"/>
          <w:color w:val="666666"/>
          <w:sz w:val="19"/>
          <w:szCs w:val="19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"SAT_Competition"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"fk_SAT_Competition_Discip_hash_key_Place_hash_key_Contestant_hash_key"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"Discip_hash_key"</w:t>
      </w:r>
      <w:r>
        <w:rPr>
          <w:rStyle w:val="8"/>
          <w:color w:val="000000"/>
          <w:sz w:val="19"/>
          <w:szCs w:val="19"/>
          <w:lang w:val="en-US"/>
        </w:rPr>
        <w:t>, </w:t>
      </w:r>
      <w:r>
        <w:rPr>
          <w:rStyle w:val="8"/>
          <w:color w:val="0000FF"/>
          <w:sz w:val="19"/>
          <w:szCs w:val="19"/>
          <w:lang w:val="en-US"/>
        </w:rPr>
        <w:t>"Place_hash_key"</w:t>
      </w:r>
      <w:r>
        <w:rPr>
          <w:rStyle w:val="8"/>
          <w:color w:val="000000"/>
          <w:sz w:val="19"/>
          <w:szCs w:val="19"/>
          <w:lang w:val="en-US"/>
        </w:rPr>
        <w:t>, </w:t>
      </w:r>
      <w:r>
        <w:rPr>
          <w:rStyle w:val="8"/>
          <w:color w:val="0000FF"/>
          <w:sz w:val="19"/>
          <w:szCs w:val="19"/>
          <w:lang w:val="en-US"/>
        </w:rPr>
        <w:t>"Contestant_hash_key"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"HUB_Competition"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"Discip_hash_key"</w:t>
      </w:r>
      <w:r>
        <w:rPr>
          <w:rStyle w:val="8"/>
          <w:color w:val="000000"/>
          <w:sz w:val="19"/>
          <w:szCs w:val="19"/>
          <w:lang w:val="en-US"/>
        </w:rPr>
        <w:t>, </w:t>
      </w:r>
      <w:r>
        <w:rPr>
          <w:rStyle w:val="8"/>
          <w:color w:val="0000FF"/>
          <w:sz w:val="19"/>
          <w:szCs w:val="19"/>
          <w:lang w:val="en-US"/>
        </w:rPr>
        <w:t>"Place_hash_key"</w:t>
      </w:r>
      <w:r>
        <w:rPr>
          <w:rStyle w:val="8"/>
          <w:color w:val="000000"/>
          <w:sz w:val="19"/>
          <w:szCs w:val="19"/>
          <w:lang w:val="en-US"/>
        </w:rPr>
        <w:t>, </w:t>
      </w:r>
      <w:r>
        <w:rPr>
          <w:rStyle w:val="8"/>
          <w:color w:val="0000FF"/>
          <w:sz w:val="19"/>
          <w:szCs w:val="19"/>
          <w:lang w:val="en-US"/>
        </w:rPr>
        <w:t>"Contestant_hash_key"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"HUB_Competition"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"fk_HUB_Competition_CompetitionID_hash_key"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"CompetitionID_hash_key"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"SAT_Competition"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"CompetitionID_hash_key"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"HUB_Competition"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"fk_HUB_Competition_Discip_hash_key"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"LINK_Discipline"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"HUB_Competition"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"fk_HUB_Competition_Place_hash_key"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"Place_hash_key"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"SAT_Place"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"Place_hash_key"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"HUB_Competition"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"fk_HUB_Competition_Contestant_hash_key"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"Contestant_hash_key"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"SAT_Contestant"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"Contestant_hash_key"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"fk_HUB_Discipline_Discipline_hash_key"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"SAT_Discipline"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"LINK_Discipline"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"fk_LINK_Discipline_Discipline_hash_key"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"LINK_Discipline"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"fk_LINK_Discipline_OlympicDiscipline_hash_key"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"OlympicDiscipline_hash_key"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"SAT_OlympicDiscipline"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"OlympicDiscipline_hash_key"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"HUB_Place"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"fk_HUB_Place_Discipline_hash_key"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"SAT_Place"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"Place_hash_key"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Fonts w:ascii="Courier New" w:hAnsi="Courier New" w:cs="Courier New"/>
          <w:color w:val="666666"/>
          <w:sz w:val="19"/>
          <w:szCs w:val="19"/>
          <w:lang w:val="en-US"/>
        </w:rPr>
        <w:t> </w:t>
      </w:r>
    </w:p>
    <w:p>
      <w:pPr>
        <w:pStyle w:val="16"/>
        <w:numPr>
          <w:ilvl w:val="0"/>
          <w:numId w:val="3"/>
        </w:numPr>
        <w:pBdr>
          <w:left w:val="single" w:color="CCCCCC" w:sz="18" w:space="6"/>
        </w:pBdr>
        <w:shd w:val="clear" w:color="auto" w:fill="F8F8F8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ALTER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TABLE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"HUB_Contestant"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ADD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CONSTRAINT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"fk_HUB_Contestant_Discipline_hash_key"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FOREIGN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b/>
          <w:bCs/>
          <w:color w:val="006699"/>
          <w:sz w:val="19"/>
          <w:szCs w:val="19"/>
          <w:lang w:val="en-US"/>
        </w:rPr>
        <w:t>KEY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"Discipline_hash_key"</w:t>
      </w:r>
      <w:r>
        <w:rPr>
          <w:rStyle w:val="8"/>
          <w:color w:val="000000"/>
          <w:sz w:val="19"/>
          <w:szCs w:val="19"/>
          <w:lang w:val="en-US"/>
        </w:rPr>
        <w:t>)</w:t>
      </w:r>
    </w:p>
    <w:p>
      <w:pPr>
        <w:pStyle w:val="17"/>
        <w:numPr>
          <w:ilvl w:val="0"/>
          <w:numId w:val="3"/>
        </w:numPr>
        <w:pBdr>
          <w:left w:val="single" w:color="CCCCCC" w:sz="18" w:space="6"/>
        </w:pBdr>
        <w:shd w:val="clear" w:color="auto" w:fill="FFFFFF"/>
        <w:spacing w:before="0" w:beforeAutospacing="0" w:after="0" w:afterAutospacing="0" w:line="264" w:lineRule="atLeast"/>
        <w:ind w:left="840"/>
        <w:textAlignment w:val="baseline"/>
        <w:rPr>
          <w:rFonts w:ascii="Courier New" w:hAnsi="Courier New" w:cs="Courier New"/>
          <w:color w:val="666666"/>
          <w:sz w:val="19"/>
          <w:szCs w:val="19"/>
          <w:lang w:val="en-US"/>
        </w:rPr>
      </w:pPr>
      <w:r>
        <w:rPr>
          <w:rStyle w:val="8"/>
          <w:b/>
          <w:bCs/>
          <w:color w:val="006699"/>
          <w:sz w:val="19"/>
          <w:szCs w:val="19"/>
          <w:lang w:val="en-US"/>
        </w:rPr>
        <w:t>REFERENCES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FF"/>
          <w:sz w:val="19"/>
          <w:szCs w:val="19"/>
          <w:lang w:val="en-US"/>
        </w:rPr>
        <w:t>"SAT_Contestant"</w:t>
      </w:r>
      <w:r>
        <w:rPr>
          <w:rFonts w:ascii="Courier New" w:hAnsi="Courier New" w:cs="Courier New"/>
          <w:color w:val="666666"/>
          <w:sz w:val="19"/>
          <w:szCs w:val="19"/>
          <w:lang w:val="en-US"/>
        </w:rPr>
        <w:t xml:space="preserve"> </w:t>
      </w:r>
      <w:r>
        <w:rPr>
          <w:rStyle w:val="8"/>
          <w:color w:val="000000"/>
          <w:sz w:val="19"/>
          <w:szCs w:val="19"/>
          <w:lang w:val="en-US"/>
        </w:rPr>
        <w:t>(</w:t>
      </w:r>
      <w:r>
        <w:rPr>
          <w:rStyle w:val="8"/>
          <w:color w:val="0000FF"/>
          <w:sz w:val="19"/>
          <w:szCs w:val="19"/>
          <w:lang w:val="en-US"/>
        </w:rPr>
        <w:t>"Contestant_hash_key"</w:t>
      </w:r>
      <w:r>
        <w:rPr>
          <w:rStyle w:val="8"/>
          <w:color w:val="000000"/>
          <w:sz w:val="19"/>
          <w:szCs w:val="19"/>
          <w:lang w:val="en-US"/>
        </w:rPr>
        <w:t>);</w:t>
      </w:r>
    </w:p>
    <w:p>
      <w:pPr>
        <w:pStyle w:val="13"/>
        <w:spacing w:after="0"/>
        <w:ind w:firstLine="709"/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urce Han Sans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ource Han Sans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Source Han Sans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2070309020205020404"/>
    <w:charset w:val="CC"/>
    <w:family w:val="moder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CC"/>
    <w:family w:val="roman"/>
    <w:pitch w:val="default"/>
    <w:sig w:usb0="E7006EFF" w:usb1="D200FDFF" w:usb2="0A246029" w:usb3="0400200C" w:csb0="600001FF" w:csb1="DFFF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Han Sans CN">
    <w:panose1 w:val="020B06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52EF3"/>
    <w:multiLevelType w:val="multilevel"/>
    <w:tmpl w:val="17152E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37D72E8"/>
    <w:multiLevelType w:val="multilevel"/>
    <w:tmpl w:val="337D72E8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5E3C649D"/>
    <w:multiLevelType w:val="multilevel"/>
    <w:tmpl w:val="5E3C64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194"/>
    <w:rsid w:val="00031E88"/>
    <w:rsid w:val="00055D67"/>
    <w:rsid w:val="000655FF"/>
    <w:rsid w:val="000E1541"/>
    <w:rsid w:val="00132ECB"/>
    <w:rsid w:val="00162E5F"/>
    <w:rsid w:val="001A212E"/>
    <w:rsid w:val="00204194"/>
    <w:rsid w:val="00352762"/>
    <w:rsid w:val="003E228C"/>
    <w:rsid w:val="00453E52"/>
    <w:rsid w:val="00556898"/>
    <w:rsid w:val="00574B15"/>
    <w:rsid w:val="005A005C"/>
    <w:rsid w:val="00614F8F"/>
    <w:rsid w:val="00622252"/>
    <w:rsid w:val="006E6101"/>
    <w:rsid w:val="007260BF"/>
    <w:rsid w:val="007B4655"/>
    <w:rsid w:val="007C4E28"/>
    <w:rsid w:val="008F56A8"/>
    <w:rsid w:val="009543FE"/>
    <w:rsid w:val="009916BE"/>
    <w:rsid w:val="00A45036"/>
    <w:rsid w:val="00AB16E0"/>
    <w:rsid w:val="00AC16CB"/>
    <w:rsid w:val="00BE5BC4"/>
    <w:rsid w:val="00C248F8"/>
    <w:rsid w:val="00C6522D"/>
    <w:rsid w:val="00D77CB4"/>
    <w:rsid w:val="00D81B1D"/>
    <w:rsid w:val="00F20F16"/>
    <w:rsid w:val="00F377E1"/>
    <w:rsid w:val="00F945F0"/>
    <w:rsid w:val="7FEE2E04"/>
    <w:rsid w:val="BE7F9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next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default="1" w:styleId="6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Address"/>
    <w:basedOn w:val="1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paragraph" w:styleId="4">
    <w:name w:val="HTML Preformatted"/>
    <w:basedOn w:val="1"/>
    <w:link w:val="1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Стандартный HTML Знак"/>
    <w:basedOn w:val="6"/>
    <w:link w:val="4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2">
    <w:name w:val="Неразрешенное упоминание1"/>
    <w:basedOn w:val="6"/>
    <w:semiHidden/>
    <w:unhideWhenUsed/>
    <w:uiPriority w:val="99"/>
    <w:rPr>
      <w:color w:val="605E5C"/>
      <w:shd w:val="clear" w:color="auto" w:fill="E1DFDD"/>
    </w:rPr>
  </w:style>
  <w:style w:type="paragraph" w:customStyle="1" w:styleId="13">
    <w:name w:val="Стиль1"/>
    <w:basedOn w:val="1"/>
    <w:link w:val="14"/>
    <w:qFormat/>
    <w:uiPriority w:val="0"/>
    <w:pPr>
      <w:spacing w:line="360" w:lineRule="auto"/>
      <w:ind w:firstLine="680"/>
      <w:jc w:val="both"/>
    </w:pPr>
    <w:rPr>
      <w:rFonts w:ascii="Times New Roman" w:hAnsi="Times New Roman"/>
      <w:sz w:val="28"/>
    </w:rPr>
  </w:style>
  <w:style w:type="character" w:customStyle="1" w:styleId="14">
    <w:name w:val="Стиль1 Знак"/>
    <w:basedOn w:val="6"/>
    <w:link w:val="13"/>
    <w:uiPriority w:val="0"/>
    <w:rPr>
      <w:rFonts w:ascii="Times New Roman" w:hAnsi="Times New Roman"/>
      <w:sz w:val="28"/>
    </w:rPr>
  </w:style>
  <w:style w:type="character" w:customStyle="1" w:styleId="15">
    <w:name w:val="Заголовок 2 Знак"/>
    <w:basedOn w:val="6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16">
    <w:name w:val="alt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7">
    <w:name w:val="alt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8">
    <w:name w:val="Адрес HTML Знак"/>
    <w:basedOn w:val="6"/>
    <w:link w:val="3"/>
    <w:semiHidden/>
    <w:uiPriority w:val="99"/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customStyle="1" w:styleId="20">
    <w:name w:val="Титул1"/>
    <w:basedOn w:val="1"/>
    <w:qFormat/>
    <w:uiPriority w:val="0"/>
    <w:pPr>
      <w:jc w:val="center"/>
    </w:pPr>
    <w:rPr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1340</Words>
  <Characters>7638</Characters>
  <Lines>63</Lines>
  <Paragraphs>17</Paragraphs>
  <TotalTime>1</TotalTime>
  <ScaleCrop>false</ScaleCrop>
  <LinksUpToDate>false</LinksUpToDate>
  <CharactersWithSpaces>8961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2021-11-10T19:20:00Z</dcterms:created>
  <dc:creator>Немнонов Андрей Сергеевич</dc:creator>
  <cp:lastModifiedBy>lemon</cp:lastModifiedBy>
  <dcterms:modified xsi:type="dcterms:W3CDTF">2021-12-22T07:49:05Z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