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77FC" w14:textId="77777777" w:rsidR="00DB7654" w:rsidRDefault="00DB7654" w:rsidP="00DB765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Constructor chaining-</w:t>
      </w:r>
    </w:p>
    <w:p w14:paraId="3572A4FE" w14:textId="77777777" w:rsidR="00540DEB" w:rsidRDefault="00DB7654" w:rsidP="00DB765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 w:rsidRPr="002F3A1F">
        <w:rPr>
          <w:rFonts w:ascii="Verdana" w:hAnsi="Verdana"/>
          <w:sz w:val="24"/>
          <w:szCs w:val="24"/>
        </w:rPr>
        <w:t>A constructor is called from another constructor in the same class this process is known as </w:t>
      </w:r>
      <w:r w:rsidRPr="002F3A1F">
        <w:rPr>
          <w:rFonts w:ascii="Verdana" w:hAnsi="Verdana"/>
          <w:b/>
          <w:bCs/>
          <w:sz w:val="24"/>
          <w:szCs w:val="24"/>
        </w:rPr>
        <w:t>constructor chaining.</w:t>
      </w:r>
      <w:r w:rsidRPr="002F3A1F">
        <w:rPr>
          <w:rFonts w:ascii="Verdana" w:hAnsi="Verdana"/>
          <w:sz w:val="24"/>
          <w:szCs w:val="24"/>
        </w:rPr>
        <w:t> </w:t>
      </w:r>
    </w:p>
    <w:p w14:paraId="7DEAB82A" w14:textId="77777777" w:rsidR="00540DEB" w:rsidRDefault="00DB7654" w:rsidP="00DB7654">
      <w:pPr>
        <w:jc w:val="both"/>
        <w:rPr>
          <w:rFonts w:ascii="Verdana" w:hAnsi="Verdana"/>
          <w:sz w:val="24"/>
          <w:szCs w:val="24"/>
        </w:rPr>
      </w:pPr>
      <w:r w:rsidRPr="002F3A1F">
        <w:rPr>
          <w:rFonts w:ascii="Verdana" w:hAnsi="Verdana"/>
          <w:sz w:val="24"/>
          <w:szCs w:val="24"/>
        </w:rPr>
        <w:t xml:space="preserve">It occurs through inheritance. </w:t>
      </w:r>
    </w:p>
    <w:p w14:paraId="441CCD85" w14:textId="58141EF5" w:rsidR="00DB7654" w:rsidRDefault="00DB7654" w:rsidP="00DB7654">
      <w:pPr>
        <w:jc w:val="both"/>
        <w:rPr>
          <w:rFonts w:ascii="Verdana" w:hAnsi="Verdana"/>
          <w:sz w:val="24"/>
          <w:szCs w:val="24"/>
        </w:rPr>
      </w:pPr>
      <w:r w:rsidRPr="002F3A1F">
        <w:rPr>
          <w:rFonts w:ascii="Verdana" w:hAnsi="Verdana"/>
          <w:sz w:val="24"/>
          <w:szCs w:val="24"/>
        </w:rPr>
        <w:t>When we create an instance of a derived class, all the constructors of the inherited class (base class) are first invoked, after that the constructor of the calling class (derived class) is invoked.</w:t>
      </w:r>
    </w:p>
    <w:p w14:paraId="20055264" w14:textId="16F48DD9" w:rsidR="00DB7654" w:rsidRDefault="00DB7654" w:rsidP="00DB765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Rules for constructor chaining</w:t>
      </w:r>
      <w:r w:rsidR="00A31A25">
        <w:rPr>
          <w:rFonts w:ascii="Verdana" w:hAnsi="Verdana"/>
          <w:sz w:val="24"/>
          <w:szCs w:val="24"/>
        </w:rPr>
        <w:t>-</w:t>
      </w:r>
    </w:p>
    <w:p w14:paraId="07368F76" w14:textId="77777777" w:rsidR="00DB7654" w:rsidRPr="00EE5B42" w:rsidRDefault="00DB7654" w:rsidP="00DB7654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EE5B42">
        <w:rPr>
          <w:rFonts w:ascii="Verdana" w:hAnsi="Verdana"/>
          <w:sz w:val="24"/>
          <w:szCs w:val="24"/>
        </w:rPr>
        <w:t>An expression that uses this keyword must be the first line of the constructor.</w:t>
      </w:r>
    </w:p>
    <w:p w14:paraId="532A6022" w14:textId="77777777" w:rsidR="00DB7654" w:rsidRPr="00EB74D9" w:rsidRDefault="00DB7654" w:rsidP="00DB7654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EB74D9">
        <w:rPr>
          <w:rFonts w:ascii="Verdana" w:hAnsi="Verdana"/>
          <w:sz w:val="24"/>
          <w:szCs w:val="24"/>
        </w:rPr>
        <w:t>Order does not matter in constructor chaining.</w:t>
      </w:r>
    </w:p>
    <w:p w14:paraId="4F571739" w14:textId="43827731" w:rsidR="00DB7654" w:rsidRPr="0057339C" w:rsidRDefault="00DB7654" w:rsidP="00DB7654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C40DAE">
        <w:rPr>
          <w:rFonts w:ascii="Verdana" w:hAnsi="Verdana"/>
          <w:sz w:val="24"/>
          <w:szCs w:val="24"/>
        </w:rPr>
        <w:t>There must exist at least one constructor that does not use this</w:t>
      </w:r>
      <w:r w:rsidR="0091380D">
        <w:rPr>
          <w:rFonts w:ascii="Verdana" w:hAnsi="Verdana"/>
          <w:sz w:val="24"/>
          <w:szCs w:val="24"/>
        </w:rPr>
        <w:t xml:space="preserve"> keyword.</w:t>
      </w:r>
    </w:p>
    <w:p w14:paraId="25EA2FA1" w14:textId="77777777" w:rsidR="00E05F7D" w:rsidRDefault="00DB7654" w:rsidP="00DB76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b/>
          <w:sz w:val="24"/>
          <w:szCs w:val="24"/>
        </w:rPr>
      </w:pPr>
      <w:r w:rsidRPr="00C179F2">
        <w:rPr>
          <w:rFonts w:ascii="Verdana" w:hAnsi="Verdana"/>
          <w:b/>
          <w:sz w:val="24"/>
          <w:szCs w:val="24"/>
        </w:rPr>
        <w:t xml:space="preserve">How to </w:t>
      </w:r>
      <w:r w:rsidRPr="005A44F5">
        <w:rPr>
          <w:rFonts w:ascii="Verdana" w:hAnsi="Verdana"/>
          <w:b/>
          <w:sz w:val="24"/>
          <w:szCs w:val="24"/>
        </w:rPr>
        <w:t>achieve constructo</w:t>
      </w:r>
      <w:r w:rsidRPr="00C179F2">
        <w:rPr>
          <w:rFonts w:ascii="Verdana" w:hAnsi="Verdana"/>
          <w:b/>
          <w:sz w:val="24"/>
          <w:szCs w:val="24"/>
        </w:rPr>
        <w:t xml:space="preserve">r chaining </w:t>
      </w:r>
    </w:p>
    <w:p w14:paraId="5B22C384" w14:textId="2B137E8A" w:rsidR="00DB7654" w:rsidRPr="005A44F5" w:rsidRDefault="00E05F7D" w:rsidP="00ED1E0F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</w:t>
      </w:r>
      <w:r w:rsidR="00DB7654" w:rsidRPr="00C179F2">
        <w:rPr>
          <w:rFonts w:ascii="Verdana" w:hAnsi="Verdana"/>
          <w:b/>
          <w:sz w:val="24"/>
          <w:szCs w:val="24"/>
        </w:rPr>
        <w:t>n two ways</w:t>
      </w:r>
    </w:p>
    <w:p w14:paraId="5FB388AD" w14:textId="77777777" w:rsidR="00DB7654" w:rsidRPr="00C179F2" w:rsidRDefault="00DB7654" w:rsidP="00DB7654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Within the same class-</w:t>
      </w:r>
    </w:p>
    <w:p w14:paraId="058F3A01" w14:textId="77777777" w:rsidR="00DB7654" w:rsidRPr="005A44F5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  <w:r w:rsidRPr="00C179F2">
        <w:rPr>
          <w:rFonts w:ascii="Verdana" w:hAnsi="Verdana"/>
          <w:sz w:val="24"/>
          <w:szCs w:val="24"/>
        </w:rPr>
        <w:t xml:space="preserve">        </w:t>
      </w:r>
      <w:r w:rsidRPr="005A44F5">
        <w:rPr>
          <w:rFonts w:ascii="Verdana" w:hAnsi="Verdana"/>
          <w:sz w:val="24"/>
          <w:szCs w:val="24"/>
        </w:rPr>
        <w:t>If the constructors belong to the same class, we use </w:t>
      </w:r>
      <w:r w:rsidRPr="00C179F2">
        <w:rPr>
          <w:rFonts w:ascii="Verdana" w:hAnsi="Verdana"/>
          <w:sz w:val="24"/>
          <w:szCs w:val="24"/>
        </w:rPr>
        <w:t>this</w:t>
      </w:r>
      <w:r w:rsidR="008918FF">
        <w:rPr>
          <w:rFonts w:ascii="Verdana" w:hAnsi="Verdana"/>
          <w:sz w:val="24"/>
          <w:szCs w:val="24"/>
        </w:rPr>
        <w:t xml:space="preserve"> keyword.</w:t>
      </w:r>
    </w:p>
    <w:p w14:paraId="62B0F414" w14:textId="77777777" w:rsidR="00DB7654" w:rsidRPr="004227E2" w:rsidRDefault="00DB7654" w:rsidP="00DB7654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the base class and derived class-</w:t>
      </w:r>
    </w:p>
    <w:p w14:paraId="39909A8D" w14:textId="77777777" w:rsidR="00DB7654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  <w:r w:rsidRPr="00C179F2">
        <w:rPr>
          <w:rFonts w:ascii="Verdana" w:hAnsi="Verdana"/>
          <w:sz w:val="24"/>
          <w:szCs w:val="24"/>
        </w:rPr>
        <w:t xml:space="preserve">         </w:t>
      </w:r>
      <w:r w:rsidRPr="005A44F5">
        <w:rPr>
          <w:rFonts w:ascii="Verdana" w:hAnsi="Verdana"/>
          <w:sz w:val="24"/>
          <w:szCs w:val="24"/>
        </w:rPr>
        <w:t>If the constructor belongs to different classes (parent and child classes), we use the </w:t>
      </w:r>
      <w:r w:rsidRPr="00C179F2">
        <w:rPr>
          <w:rFonts w:ascii="Verdana" w:hAnsi="Verdana"/>
          <w:sz w:val="24"/>
          <w:szCs w:val="24"/>
        </w:rPr>
        <w:t>super</w:t>
      </w:r>
      <w:r w:rsidRPr="005A44F5">
        <w:rPr>
          <w:rFonts w:ascii="Verdana" w:hAnsi="Verdana"/>
          <w:sz w:val="24"/>
          <w:szCs w:val="24"/>
        </w:rPr>
        <w:t> keyword to call the constructor from the base class.</w:t>
      </w:r>
    </w:p>
    <w:p w14:paraId="7B85F3A7" w14:textId="77777777" w:rsidR="00DB7654" w:rsidRPr="00CE56E1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b/>
          <w:sz w:val="24"/>
          <w:szCs w:val="24"/>
        </w:rPr>
      </w:pPr>
      <w:r w:rsidRPr="00CE56E1">
        <w:rPr>
          <w:rFonts w:ascii="Verdana" w:hAnsi="Verdana"/>
          <w:b/>
          <w:sz w:val="24"/>
          <w:szCs w:val="24"/>
        </w:rPr>
        <w:t>Program for constructor chaining within same class</w:t>
      </w:r>
    </w:p>
    <w:p w14:paraId="5CE1451A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4924E4F7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70AE80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 Chaining {</w:t>
      </w:r>
    </w:p>
    <w:p w14:paraId="28E32504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0FCCFE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  <w:t>Chaining() {</w:t>
      </w:r>
    </w:p>
    <w:p w14:paraId="5237EB23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03D19">
        <w:rPr>
          <w:rFonts w:ascii="Consolas" w:hAnsi="Consolas" w:cs="Consolas"/>
          <w:color w:val="000000"/>
          <w:sz w:val="28"/>
          <w:szCs w:val="28"/>
        </w:rPr>
        <w:t>(5);</w:t>
      </w:r>
    </w:p>
    <w:p w14:paraId="464486C4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B03D1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03D19">
        <w:rPr>
          <w:rFonts w:ascii="Consolas" w:hAnsi="Consolas" w:cs="Consolas"/>
          <w:color w:val="000000"/>
          <w:sz w:val="28"/>
          <w:szCs w:val="28"/>
        </w:rPr>
        <w:t>.println(</w:t>
      </w:r>
      <w:r w:rsidRPr="00B03D19">
        <w:rPr>
          <w:rFonts w:ascii="Consolas" w:hAnsi="Consolas" w:cs="Consolas"/>
          <w:color w:val="2A00FF"/>
          <w:sz w:val="28"/>
          <w:szCs w:val="28"/>
        </w:rPr>
        <w:t>"This is Default constructor"</w:t>
      </w:r>
      <w:r w:rsidRPr="00B03D19">
        <w:rPr>
          <w:rFonts w:ascii="Consolas" w:hAnsi="Consolas" w:cs="Consolas"/>
          <w:color w:val="000000"/>
          <w:sz w:val="28"/>
          <w:szCs w:val="28"/>
        </w:rPr>
        <w:t>);</w:t>
      </w:r>
    </w:p>
    <w:p w14:paraId="4DF2DA01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78A2392B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781A8A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  <w:t>Chaining(</w:t>
      </w: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03D19">
        <w:rPr>
          <w:rFonts w:ascii="Consolas" w:hAnsi="Consolas" w:cs="Consolas"/>
          <w:color w:val="6A3E3E"/>
          <w:sz w:val="28"/>
          <w:szCs w:val="28"/>
        </w:rPr>
        <w:t>x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) { </w:t>
      </w:r>
      <w:r w:rsidRPr="00B03D19">
        <w:rPr>
          <w:rFonts w:ascii="Consolas" w:hAnsi="Consolas" w:cs="Consolas"/>
          <w:color w:val="3F7F5F"/>
          <w:sz w:val="28"/>
          <w:szCs w:val="28"/>
        </w:rPr>
        <w:t xml:space="preserve">//this is parameterized constructor with </w:t>
      </w:r>
      <w:r w:rsidRPr="00B03D19">
        <w:rPr>
          <w:rFonts w:ascii="Consolas" w:hAnsi="Consolas" w:cs="Consolas"/>
          <w:color w:val="3F7F5F"/>
          <w:sz w:val="28"/>
          <w:szCs w:val="28"/>
          <w:u w:val="single"/>
        </w:rPr>
        <w:t>int</w:t>
      </w:r>
    </w:p>
    <w:p w14:paraId="549ED39C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03D19">
        <w:rPr>
          <w:rFonts w:ascii="Consolas" w:hAnsi="Consolas" w:cs="Consolas"/>
          <w:color w:val="000000"/>
          <w:sz w:val="28"/>
          <w:szCs w:val="28"/>
        </w:rPr>
        <w:t>(</w:t>
      </w:r>
      <w:r w:rsidRPr="00B03D19">
        <w:rPr>
          <w:rFonts w:ascii="Consolas" w:hAnsi="Consolas" w:cs="Consolas"/>
          <w:color w:val="2A00FF"/>
          <w:sz w:val="28"/>
          <w:szCs w:val="28"/>
        </w:rPr>
        <w:t>"Java"</w:t>
      </w:r>
      <w:r w:rsidRPr="00B03D19">
        <w:rPr>
          <w:rFonts w:ascii="Consolas" w:hAnsi="Consolas" w:cs="Consolas"/>
          <w:color w:val="000000"/>
          <w:sz w:val="28"/>
          <w:szCs w:val="28"/>
        </w:rPr>
        <w:t>);</w:t>
      </w:r>
    </w:p>
    <w:p w14:paraId="6C28D958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B03D1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03D19">
        <w:rPr>
          <w:rFonts w:ascii="Consolas" w:hAnsi="Consolas" w:cs="Consolas"/>
          <w:color w:val="000000"/>
          <w:sz w:val="28"/>
          <w:szCs w:val="28"/>
        </w:rPr>
        <w:t>.println(</w:t>
      </w:r>
      <w:r w:rsidRPr="00B03D19">
        <w:rPr>
          <w:rFonts w:ascii="Consolas" w:hAnsi="Consolas" w:cs="Consolas"/>
          <w:color w:val="6A3E3E"/>
          <w:sz w:val="28"/>
          <w:szCs w:val="28"/>
        </w:rPr>
        <w:t>x</w:t>
      </w:r>
      <w:r w:rsidRPr="00B03D19">
        <w:rPr>
          <w:rFonts w:ascii="Consolas" w:hAnsi="Consolas" w:cs="Consolas"/>
          <w:color w:val="000000"/>
          <w:sz w:val="28"/>
          <w:szCs w:val="28"/>
        </w:rPr>
        <w:t>);</w:t>
      </w:r>
    </w:p>
    <w:p w14:paraId="7626F55C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9FB5F1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13D191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  <w:t xml:space="preserve">Chaining(String </w:t>
      </w:r>
      <w:r w:rsidRPr="00B03D19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str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) { </w:t>
      </w:r>
      <w:r w:rsidRPr="00B03D19">
        <w:rPr>
          <w:rFonts w:ascii="Consolas" w:hAnsi="Consolas" w:cs="Consolas"/>
          <w:color w:val="3F7F5F"/>
          <w:sz w:val="28"/>
          <w:szCs w:val="28"/>
        </w:rPr>
        <w:t>//this is parameterized constructor with string</w:t>
      </w:r>
    </w:p>
    <w:p w14:paraId="3C5B7A8C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B03D1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03D19">
        <w:rPr>
          <w:rFonts w:ascii="Consolas" w:hAnsi="Consolas" w:cs="Consolas"/>
          <w:color w:val="000000"/>
          <w:sz w:val="28"/>
          <w:szCs w:val="28"/>
        </w:rPr>
        <w:t>.println(</w:t>
      </w:r>
      <w:r w:rsidRPr="00B03D19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str</w:t>
      </w:r>
      <w:r w:rsidRPr="00B03D19">
        <w:rPr>
          <w:rFonts w:ascii="Consolas" w:hAnsi="Consolas" w:cs="Consolas"/>
          <w:color w:val="000000"/>
          <w:sz w:val="28"/>
          <w:szCs w:val="28"/>
        </w:rPr>
        <w:t>);</w:t>
      </w:r>
    </w:p>
    <w:p w14:paraId="1C7922A8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E3339AE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38C052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 w:rsidRPr="00B03D19">
        <w:rPr>
          <w:rFonts w:ascii="Consolas" w:hAnsi="Consolas" w:cs="Consolas"/>
          <w:color w:val="6A3E3E"/>
          <w:sz w:val="28"/>
          <w:szCs w:val="28"/>
        </w:rPr>
        <w:t>args</w:t>
      </w:r>
      <w:r w:rsidRPr="00B03D19">
        <w:rPr>
          <w:rFonts w:ascii="Consolas" w:hAnsi="Consolas" w:cs="Consolas"/>
          <w:color w:val="000000"/>
          <w:sz w:val="28"/>
          <w:szCs w:val="28"/>
        </w:rPr>
        <w:t>[]) {</w:t>
      </w:r>
    </w:p>
    <w:p w14:paraId="2236EA39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color w:val="000000"/>
          <w:sz w:val="28"/>
          <w:szCs w:val="28"/>
        </w:rPr>
        <w:tab/>
        <w:t xml:space="preserve">Chaining </w:t>
      </w:r>
      <w:r w:rsidRPr="00B03D19">
        <w:rPr>
          <w:rFonts w:ascii="Consolas" w:hAnsi="Consolas" w:cs="Consolas"/>
          <w:color w:val="6A3E3E"/>
          <w:sz w:val="28"/>
          <w:szCs w:val="28"/>
          <w:u w:val="single"/>
        </w:rPr>
        <w:t>chaining</w:t>
      </w:r>
      <w:r w:rsidRPr="00B03D19">
        <w:rPr>
          <w:rFonts w:ascii="Consolas" w:hAnsi="Consolas" w:cs="Consolas"/>
          <w:color w:val="000000"/>
          <w:sz w:val="28"/>
          <w:szCs w:val="28"/>
        </w:rPr>
        <w:t>=</w:t>
      </w: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 Chaining(); </w:t>
      </w:r>
      <w:r w:rsidRPr="00B03D19">
        <w:rPr>
          <w:rFonts w:ascii="Consolas" w:hAnsi="Consolas" w:cs="Consolas"/>
          <w:color w:val="3F7F5F"/>
          <w:sz w:val="28"/>
          <w:szCs w:val="28"/>
        </w:rPr>
        <w:t>//calling default constructor here</w:t>
      </w:r>
    </w:p>
    <w:p w14:paraId="2FC45DC8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B4E89AA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040797" w14:textId="77777777" w:rsidR="00DB7654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>}</w:t>
      </w:r>
    </w:p>
    <w:p w14:paraId="48A3F49C" w14:textId="77777777" w:rsidR="00DB7654" w:rsidRPr="0052734B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  <w:r w:rsidRPr="0052734B">
        <w:rPr>
          <w:rFonts w:ascii="Verdana" w:hAnsi="Verdana"/>
          <w:sz w:val="24"/>
          <w:szCs w:val="24"/>
        </w:rPr>
        <w:t>Output</w:t>
      </w:r>
    </w:p>
    <w:p w14:paraId="54EBECD2" w14:textId="77777777" w:rsidR="00DB7654" w:rsidRPr="0052734B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  <w:r w:rsidRPr="0052734B">
        <w:rPr>
          <w:rFonts w:ascii="Verdana" w:hAnsi="Verdana"/>
          <w:sz w:val="24"/>
          <w:szCs w:val="24"/>
        </w:rPr>
        <w:t>Java</w:t>
      </w:r>
    </w:p>
    <w:p w14:paraId="79E9208F" w14:textId="77777777" w:rsidR="00DB7654" w:rsidRPr="0052734B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  <w:r w:rsidRPr="0052734B">
        <w:rPr>
          <w:rFonts w:ascii="Verdana" w:hAnsi="Verdana"/>
          <w:sz w:val="24"/>
          <w:szCs w:val="24"/>
        </w:rPr>
        <w:t>5</w:t>
      </w:r>
    </w:p>
    <w:p w14:paraId="7F92F9D8" w14:textId="77777777" w:rsidR="00DB7654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  <w:r w:rsidRPr="0052734B">
        <w:rPr>
          <w:rFonts w:ascii="Verdana" w:hAnsi="Verdana"/>
          <w:sz w:val="24"/>
          <w:szCs w:val="24"/>
        </w:rPr>
        <w:t>This is Default constructor</w:t>
      </w:r>
    </w:p>
    <w:p w14:paraId="4487C2E3" w14:textId="77777777" w:rsidR="00DB7654" w:rsidRPr="000F2BE6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b/>
          <w:sz w:val="24"/>
          <w:szCs w:val="24"/>
        </w:rPr>
      </w:pPr>
      <w:r w:rsidRPr="000F2BE6">
        <w:rPr>
          <w:rFonts w:ascii="Verdana" w:hAnsi="Verdana"/>
          <w:b/>
          <w:sz w:val="24"/>
          <w:szCs w:val="24"/>
        </w:rPr>
        <w:t>Program for constructor chaining within super and sub class</w:t>
      </w:r>
    </w:p>
    <w:p w14:paraId="274C5C34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3779F349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76FA6E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Base {</w:t>
      </w:r>
    </w:p>
    <w:p w14:paraId="5B722FAB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9B8791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36C7">
        <w:rPr>
          <w:rFonts w:ascii="Consolas" w:hAnsi="Consolas" w:cs="Consolas"/>
          <w:color w:val="0000C0"/>
          <w:sz w:val="28"/>
          <w:szCs w:val="28"/>
        </w:rPr>
        <w:t>name</w:t>
      </w:r>
      <w:r w:rsidRPr="000A36C7">
        <w:rPr>
          <w:rFonts w:ascii="Consolas" w:hAnsi="Consolas" w:cs="Consolas"/>
          <w:color w:val="000000"/>
          <w:sz w:val="28"/>
          <w:szCs w:val="28"/>
        </w:rPr>
        <w:t>;</w:t>
      </w:r>
    </w:p>
    <w:p w14:paraId="57AC9459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C40FE6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  <w:t>Base() {</w:t>
      </w:r>
    </w:p>
    <w:p w14:paraId="06A29DCF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0A36C7">
        <w:rPr>
          <w:rFonts w:ascii="Consolas" w:hAnsi="Consolas" w:cs="Consolas"/>
          <w:color w:val="000000"/>
          <w:sz w:val="28"/>
          <w:szCs w:val="28"/>
        </w:rPr>
        <w:t>(</w:t>
      </w:r>
      <w:r w:rsidRPr="000A36C7">
        <w:rPr>
          <w:rFonts w:ascii="Consolas" w:hAnsi="Consolas" w:cs="Consolas"/>
          <w:color w:val="2A00FF"/>
          <w:sz w:val="28"/>
          <w:szCs w:val="28"/>
        </w:rPr>
        <w:t>""</w:t>
      </w:r>
      <w:r w:rsidRPr="000A36C7">
        <w:rPr>
          <w:rFonts w:ascii="Consolas" w:hAnsi="Consolas" w:cs="Consolas"/>
          <w:color w:val="000000"/>
          <w:sz w:val="28"/>
          <w:szCs w:val="28"/>
        </w:rPr>
        <w:t>);</w:t>
      </w:r>
    </w:p>
    <w:p w14:paraId="278CCAF8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A36C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A36C7">
        <w:rPr>
          <w:rFonts w:ascii="Consolas" w:hAnsi="Consolas" w:cs="Consolas"/>
          <w:color w:val="000000"/>
          <w:sz w:val="28"/>
          <w:szCs w:val="28"/>
        </w:rPr>
        <w:t>.println(</w:t>
      </w:r>
      <w:r w:rsidRPr="000A36C7">
        <w:rPr>
          <w:rFonts w:ascii="Consolas" w:hAnsi="Consolas" w:cs="Consolas"/>
          <w:color w:val="2A00FF"/>
          <w:sz w:val="28"/>
          <w:szCs w:val="28"/>
        </w:rPr>
        <w:t>"No-argument constructor of base class...."</w:t>
      </w:r>
      <w:r w:rsidRPr="000A36C7">
        <w:rPr>
          <w:rFonts w:ascii="Consolas" w:hAnsi="Consolas" w:cs="Consolas"/>
          <w:color w:val="000000"/>
          <w:sz w:val="28"/>
          <w:szCs w:val="28"/>
        </w:rPr>
        <w:t>);</w:t>
      </w:r>
    </w:p>
    <w:p w14:paraId="5F534B7B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1983A127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CA051F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  <w:t>Base(</w:t>
      </w:r>
      <w:r w:rsidRPr="000A36C7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36C7">
        <w:rPr>
          <w:rFonts w:ascii="Consolas" w:hAnsi="Consolas" w:cs="Consolas"/>
          <w:color w:val="6A3E3E"/>
          <w:sz w:val="28"/>
          <w:szCs w:val="28"/>
        </w:rPr>
        <w:t>name</w:t>
      </w:r>
      <w:r w:rsidRPr="000A36C7">
        <w:rPr>
          <w:rFonts w:ascii="Consolas" w:hAnsi="Consolas" w:cs="Consolas"/>
          <w:color w:val="000000"/>
          <w:sz w:val="28"/>
          <w:szCs w:val="28"/>
        </w:rPr>
        <w:t>) {</w:t>
      </w:r>
    </w:p>
    <w:p w14:paraId="063359B2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0A36C7">
        <w:rPr>
          <w:rFonts w:ascii="Consolas" w:hAnsi="Consolas" w:cs="Consolas"/>
          <w:color w:val="000000"/>
          <w:sz w:val="28"/>
          <w:szCs w:val="28"/>
        </w:rPr>
        <w:t>.</w:t>
      </w:r>
      <w:r w:rsidRPr="000A36C7">
        <w:rPr>
          <w:rFonts w:ascii="Consolas" w:hAnsi="Consolas" w:cs="Consolas"/>
          <w:color w:val="0000C0"/>
          <w:sz w:val="28"/>
          <w:szCs w:val="28"/>
        </w:rPr>
        <w:t>name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A36C7">
        <w:rPr>
          <w:rFonts w:ascii="Consolas" w:hAnsi="Consolas" w:cs="Consolas"/>
          <w:color w:val="6A3E3E"/>
          <w:sz w:val="28"/>
          <w:szCs w:val="28"/>
        </w:rPr>
        <w:t>name</w:t>
      </w:r>
      <w:r w:rsidRPr="000A36C7">
        <w:rPr>
          <w:rFonts w:ascii="Consolas" w:hAnsi="Consolas" w:cs="Consolas"/>
          <w:color w:val="000000"/>
          <w:sz w:val="28"/>
          <w:szCs w:val="28"/>
        </w:rPr>
        <w:t>;</w:t>
      </w:r>
    </w:p>
    <w:p w14:paraId="7B04B68F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A36C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A36C7">
        <w:rPr>
          <w:rFonts w:ascii="Consolas" w:hAnsi="Consolas" w:cs="Consolas"/>
          <w:color w:val="000000"/>
          <w:sz w:val="28"/>
          <w:szCs w:val="28"/>
        </w:rPr>
        <w:t>.println(</w:t>
      </w:r>
      <w:r w:rsidRPr="000A36C7">
        <w:rPr>
          <w:rFonts w:ascii="Consolas" w:hAnsi="Consolas" w:cs="Consolas"/>
          <w:color w:val="2A00FF"/>
          <w:sz w:val="28"/>
          <w:szCs w:val="28"/>
        </w:rPr>
        <w:t>"Calling parameterized constructor of base class...."</w:t>
      </w:r>
      <w:r w:rsidRPr="000A36C7">
        <w:rPr>
          <w:rFonts w:ascii="Consolas" w:hAnsi="Consolas" w:cs="Consolas"/>
          <w:color w:val="000000"/>
          <w:sz w:val="28"/>
          <w:szCs w:val="28"/>
        </w:rPr>
        <w:t>);</w:t>
      </w:r>
    </w:p>
    <w:p w14:paraId="7EDC954A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583622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>}</w:t>
      </w:r>
    </w:p>
    <w:p w14:paraId="2621B91A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C6F2EF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4962A885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E7CD28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Derived </w:t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Base {</w:t>
      </w:r>
    </w:p>
    <w:p w14:paraId="1FB66561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5BF8A8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  <w:t>Derived() {</w:t>
      </w:r>
    </w:p>
    <w:p w14:paraId="6A5F0445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A36C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A36C7">
        <w:rPr>
          <w:rFonts w:ascii="Consolas" w:hAnsi="Consolas" w:cs="Consolas"/>
          <w:color w:val="000000"/>
          <w:sz w:val="28"/>
          <w:szCs w:val="28"/>
        </w:rPr>
        <w:t>.println(</w:t>
      </w:r>
      <w:r w:rsidRPr="000A36C7">
        <w:rPr>
          <w:rFonts w:ascii="Consolas" w:hAnsi="Consolas" w:cs="Consolas"/>
          <w:color w:val="2A00FF"/>
          <w:sz w:val="28"/>
          <w:szCs w:val="28"/>
        </w:rPr>
        <w:t>"No-argument constructor of derived class"</w:t>
      </w:r>
      <w:r w:rsidRPr="000A36C7">
        <w:rPr>
          <w:rFonts w:ascii="Consolas" w:hAnsi="Consolas" w:cs="Consolas"/>
          <w:color w:val="000000"/>
          <w:sz w:val="28"/>
          <w:szCs w:val="28"/>
        </w:rPr>
        <w:t>);</w:t>
      </w:r>
    </w:p>
    <w:p w14:paraId="5A33B098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C0A95C8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20D5FA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  <w:t xml:space="preserve">Derived(String </w:t>
      </w:r>
      <w:r w:rsidRPr="000A36C7">
        <w:rPr>
          <w:rFonts w:ascii="Consolas" w:hAnsi="Consolas" w:cs="Consolas"/>
          <w:color w:val="6A3E3E"/>
          <w:sz w:val="28"/>
          <w:szCs w:val="28"/>
        </w:rPr>
        <w:t>name</w:t>
      </w:r>
      <w:r w:rsidRPr="000A36C7">
        <w:rPr>
          <w:rFonts w:ascii="Consolas" w:hAnsi="Consolas" w:cs="Consolas"/>
          <w:color w:val="000000"/>
          <w:sz w:val="28"/>
          <w:szCs w:val="28"/>
        </w:rPr>
        <w:t>) {</w:t>
      </w:r>
    </w:p>
    <w:p w14:paraId="3FBD93C3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0A36C7">
        <w:rPr>
          <w:rFonts w:ascii="Consolas" w:hAnsi="Consolas" w:cs="Consolas"/>
          <w:color w:val="000000"/>
          <w:sz w:val="28"/>
          <w:szCs w:val="28"/>
        </w:rPr>
        <w:t>(</w:t>
      </w:r>
      <w:r w:rsidRPr="000A36C7">
        <w:rPr>
          <w:rFonts w:ascii="Consolas" w:hAnsi="Consolas" w:cs="Consolas"/>
          <w:color w:val="6A3E3E"/>
          <w:sz w:val="28"/>
          <w:szCs w:val="28"/>
        </w:rPr>
        <w:t>name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0A36C7">
        <w:rPr>
          <w:rFonts w:ascii="Consolas" w:hAnsi="Consolas" w:cs="Consolas"/>
          <w:color w:val="3F7F5F"/>
          <w:sz w:val="28"/>
          <w:szCs w:val="28"/>
        </w:rPr>
        <w:t>//calling base class constructor</w:t>
      </w:r>
    </w:p>
    <w:p w14:paraId="66DA85AA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A36C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A36C7">
        <w:rPr>
          <w:rFonts w:ascii="Consolas" w:hAnsi="Consolas" w:cs="Consolas"/>
          <w:color w:val="000000"/>
          <w:sz w:val="28"/>
          <w:szCs w:val="28"/>
        </w:rPr>
        <w:t>.println(</w:t>
      </w:r>
      <w:r w:rsidRPr="000A36C7">
        <w:rPr>
          <w:rFonts w:ascii="Consolas" w:hAnsi="Consolas" w:cs="Consolas"/>
          <w:color w:val="2A00FF"/>
          <w:sz w:val="28"/>
          <w:szCs w:val="28"/>
        </w:rPr>
        <w:t>"Calling parameterized constructor of derived class"</w:t>
      </w:r>
      <w:r w:rsidRPr="000A36C7">
        <w:rPr>
          <w:rFonts w:ascii="Consolas" w:hAnsi="Consolas" w:cs="Consolas"/>
          <w:color w:val="000000"/>
          <w:sz w:val="28"/>
          <w:szCs w:val="28"/>
        </w:rPr>
        <w:t>);</w:t>
      </w:r>
    </w:p>
    <w:p w14:paraId="6846C530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07BAFE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9DAC72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 w:rsidRPr="000A36C7">
        <w:rPr>
          <w:rFonts w:ascii="Consolas" w:hAnsi="Consolas" w:cs="Consolas"/>
          <w:color w:val="6A3E3E"/>
          <w:sz w:val="28"/>
          <w:szCs w:val="28"/>
        </w:rPr>
        <w:t>args</w:t>
      </w:r>
      <w:r w:rsidRPr="000A36C7">
        <w:rPr>
          <w:rFonts w:ascii="Consolas" w:hAnsi="Consolas" w:cs="Consolas"/>
          <w:color w:val="000000"/>
          <w:sz w:val="28"/>
          <w:szCs w:val="28"/>
        </w:rPr>
        <w:t>[]) {</w:t>
      </w:r>
    </w:p>
    <w:p w14:paraId="00ED42CC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</w:rPr>
        <w:tab/>
        <w:t xml:space="preserve">Derived </w:t>
      </w:r>
      <w:r w:rsidRPr="000A36C7">
        <w:rPr>
          <w:rFonts w:ascii="Consolas" w:hAnsi="Consolas" w:cs="Consolas"/>
          <w:color w:val="6A3E3E"/>
          <w:sz w:val="28"/>
          <w:szCs w:val="28"/>
          <w:u w:val="single"/>
        </w:rPr>
        <w:t>derived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Derived(</w:t>
      </w:r>
      <w:r w:rsidRPr="000A36C7">
        <w:rPr>
          <w:rFonts w:ascii="Consolas" w:hAnsi="Consolas" w:cs="Consolas"/>
          <w:color w:val="2A00FF"/>
          <w:sz w:val="28"/>
          <w:szCs w:val="28"/>
        </w:rPr>
        <w:t>"test"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0A36C7">
        <w:rPr>
          <w:rFonts w:ascii="Consolas" w:hAnsi="Consolas" w:cs="Consolas"/>
          <w:color w:val="3F7F5F"/>
          <w:sz w:val="28"/>
          <w:szCs w:val="28"/>
        </w:rPr>
        <w:t>//calling Derived class parameterized constructor</w:t>
      </w:r>
    </w:p>
    <w:p w14:paraId="2928341F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66462F5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>}</w:t>
      </w:r>
    </w:p>
    <w:p w14:paraId="5434F9E0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62F6A9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sz w:val="28"/>
          <w:szCs w:val="28"/>
        </w:rPr>
        <w:t>Output</w:t>
      </w:r>
    </w:p>
    <w:p w14:paraId="629D58F4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>Calling parameterized constructor of base class....</w:t>
      </w:r>
    </w:p>
    <w:p w14:paraId="496A853F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>Calling parameterized constructor of derived class</w:t>
      </w:r>
    </w:p>
    <w:p w14:paraId="16869E5A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759BB7" w14:textId="77777777" w:rsidR="00FF1D42" w:rsidRDefault="00FF1D42"/>
    <w:sectPr w:rsidR="00FF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449"/>
    <w:multiLevelType w:val="hybridMultilevel"/>
    <w:tmpl w:val="36A2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F59C9"/>
    <w:multiLevelType w:val="hybridMultilevel"/>
    <w:tmpl w:val="DD4C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329460">
    <w:abstractNumId w:val="1"/>
  </w:num>
  <w:num w:numId="2" w16cid:durableId="41224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DD0"/>
    <w:rsid w:val="00540DEB"/>
    <w:rsid w:val="0057339C"/>
    <w:rsid w:val="008918FF"/>
    <w:rsid w:val="008D5E51"/>
    <w:rsid w:val="0091380D"/>
    <w:rsid w:val="00A31A25"/>
    <w:rsid w:val="00D27DD0"/>
    <w:rsid w:val="00DB7654"/>
    <w:rsid w:val="00DE30F9"/>
    <w:rsid w:val="00E05F7D"/>
    <w:rsid w:val="00ED1E0F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8D54"/>
  <w15:docId w15:val="{CE9C92B9-8CFD-4B87-9151-C2FB79D9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65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sai raktate</cp:lastModifiedBy>
  <cp:revision>14</cp:revision>
  <dcterms:created xsi:type="dcterms:W3CDTF">2021-07-26T03:32:00Z</dcterms:created>
  <dcterms:modified xsi:type="dcterms:W3CDTF">2022-05-20T05:06:00Z</dcterms:modified>
</cp:coreProperties>
</file>