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vertAlign w:val="baseline"/>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800" w:left="1080" w:right="1080" w:header="720" w:footer="907"/>
          <w:pgNumType w:start="1"/>
        </w:sect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618173</wp:posOffset>
                </wp:positionH>
                <wp:positionV relativeFrom="page">
                  <wp:posOffset>1219518</wp:posOffset>
                </wp:positionV>
                <wp:extent cx="6410325" cy="1635869"/>
                <wp:effectExtent b="0" l="0" r="0" t="0"/>
                <wp:wrapTopAndBottom distB="0" distT="0"/>
                <wp:docPr id="1042" name=""/>
                <a:graphic>
                  <a:graphicData uri="http://schemas.microsoft.com/office/word/2010/wordprocessingShape">
                    <wps:wsp>
                      <wps:cNvSpPr/>
                      <wps:cNvPr id="3" name="Shape 3"/>
                      <wps:spPr>
                        <a:xfrm>
                          <a:off x="2145600" y="2968153"/>
                          <a:ext cx="6400800" cy="162369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1"/>
                                <w:strike w:val="0"/>
                                <w:color w:val="0000ff"/>
                                <w:sz w:val="36"/>
                                <w:vertAlign w:val="baseline"/>
                              </w:rPr>
                              <w:t xml:space="preserve">AI POWERED WEB DEVELOPMENT : A MOVIE BLOG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ff"/>
                                <w:sz w:val="36"/>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ff"/>
                                <w:sz w:val="24"/>
                                <w:vertAlign w:val="baseline"/>
                              </w:rPr>
                            </w:r>
                            <w:r w:rsidDel="00000000" w:rsidR="00000000" w:rsidRPr="00000000">
                              <w:rPr>
                                <w:rFonts w:ascii="Arial" w:cs="Arial" w:eastAsia="Arial" w:hAnsi="Arial"/>
                                <w:b w:val="1"/>
                                <w:i w:val="0"/>
                                <w:smallCaps w:val="0"/>
                                <w:strike w:val="0"/>
                                <w:color w:val="ff00ff"/>
                                <w:sz w:val="24"/>
                                <w:vertAlign w:val="baseline"/>
                              </w:rPr>
                              <w:t xml:space="preserve">R</w:t>
                            </w:r>
                            <w:r w:rsidDel="00000000" w:rsidR="00000000" w:rsidRPr="00000000">
                              <w:rPr>
                                <w:rFonts w:ascii="Arial" w:cs="Arial" w:eastAsia="Arial" w:hAnsi="Arial"/>
                                <w:b w:val="1"/>
                                <w:i w:val="0"/>
                                <w:smallCaps w:val="0"/>
                                <w:strike w:val="0"/>
                                <w:color w:val="ff00ff"/>
                                <w:sz w:val="24"/>
                                <w:vertAlign w:val="baseline"/>
                              </w:rPr>
                              <w:t xml:space="preserve">ayam Kannaiah Bhanu Teja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ff"/>
                                <w:sz w:val="24"/>
                                <w:vertAlign w:val="baseline"/>
                              </w:rPr>
                            </w:r>
                            <w:r w:rsidDel="00000000" w:rsidR="00000000" w:rsidRPr="00000000">
                              <w:rPr>
                                <w:rFonts w:ascii="Arial" w:cs="Arial" w:eastAsia="Arial" w:hAnsi="Arial"/>
                                <w:b w:val="1"/>
                                <w:i w:val="0"/>
                                <w:smallCaps w:val="0"/>
                                <w:strike w:val="0"/>
                                <w:color w:val="ff00ff"/>
                                <w:sz w:val="24"/>
                                <w:vertAlign w:val="baseline"/>
                              </w:rPr>
                              <w:t xml:space="preserve">brayamkannaiah</w:t>
                            </w:r>
                            <w:r w:rsidDel="00000000" w:rsidR="00000000" w:rsidRPr="00000000">
                              <w:rPr>
                                <w:rFonts w:ascii="Arial" w:cs="Arial" w:eastAsia="Arial" w:hAnsi="Arial"/>
                                <w:b w:val="1"/>
                                <w:i w:val="0"/>
                                <w:smallCaps w:val="0"/>
                                <w:strike w:val="0"/>
                                <w:color w:val="ff00ff"/>
                                <w:sz w:val="24"/>
                                <w:vertAlign w:val="baseline"/>
                              </w:rPr>
                              <w:t xml:space="preserve">@rivier.edu</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ff"/>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ff"/>
                                <w:sz w:val="24"/>
                                <w:vertAlign w:val="baseline"/>
                              </w:rPr>
                            </w:r>
                            <w:r w:rsidDel="00000000" w:rsidR="00000000" w:rsidRPr="00000000">
                              <w:rPr>
                                <w:rFonts w:ascii="Arial" w:cs="Arial" w:eastAsia="Arial" w:hAnsi="Arial"/>
                                <w:b w:val="1"/>
                                <w:i w:val="0"/>
                                <w:smallCaps w:val="0"/>
                                <w:strike w:val="0"/>
                                <w:color w:val="ff00ff"/>
                                <w:sz w:val="24"/>
                                <w:vertAlign w:val="baseline"/>
                              </w:rPr>
                              <w:t xml:space="preserve">Keywords</w:t>
                            </w:r>
                            <w:r w:rsidDel="00000000" w:rsidR="00000000" w:rsidRPr="00000000">
                              <w:rPr>
                                <w:rFonts w:ascii="Arial" w:cs="Arial" w:eastAsia="Arial" w:hAnsi="Arial"/>
                                <w:b w:val="0"/>
                                <w:i w:val="1"/>
                                <w:smallCaps w:val="0"/>
                                <w:strike w:val="0"/>
                                <w:color w:val="ff00ff"/>
                                <w:sz w:val="24"/>
                                <w:vertAlign w:val="baseline"/>
                              </w:rPr>
                              <w:t xml:space="preserve">: Web De</w:t>
                            </w:r>
                            <w:r w:rsidDel="00000000" w:rsidR="00000000" w:rsidRPr="00000000">
                              <w:rPr>
                                <w:rFonts w:ascii="Arial" w:cs="Arial" w:eastAsia="Arial" w:hAnsi="Arial"/>
                                <w:b w:val="0"/>
                                <w:i w:val="1"/>
                                <w:smallCaps w:val="0"/>
                                <w:strike w:val="0"/>
                                <w:color w:val="ff00ff"/>
                                <w:sz w:val="24"/>
                                <w:vertAlign w:val="baseline"/>
                              </w:rPr>
                              <w:t xml:space="preserve">sign</w:t>
                            </w:r>
                            <w:r w:rsidDel="00000000" w:rsidR="00000000" w:rsidRPr="00000000">
                              <w:rPr>
                                <w:rFonts w:ascii="Arial" w:cs="Arial" w:eastAsia="Arial" w:hAnsi="Arial"/>
                                <w:b w:val="0"/>
                                <w:i w:val="1"/>
                                <w:smallCaps w:val="0"/>
                                <w:strike w:val="0"/>
                                <w:color w:val="ff00ff"/>
                                <w:sz w:val="24"/>
                                <w:vertAlign w:val="baseline"/>
                              </w:rPr>
                              <w:t xml:space="preserve">, Artificial Intelligence (AI), ChatGPT, Gemini, </w:t>
                            </w:r>
                            <w:r w:rsidDel="00000000" w:rsidR="00000000" w:rsidRPr="00000000">
                              <w:rPr>
                                <w:rFonts w:ascii="Arial" w:cs="Arial" w:eastAsia="Arial" w:hAnsi="Arial"/>
                                <w:b w:val="0"/>
                                <w:i w:val="1"/>
                                <w:smallCaps w:val="0"/>
                                <w:strike w:val="0"/>
                                <w:color w:val="ff00ff"/>
                                <w:sz w:val="24"/>
                                <w:vertAlign w:val="baseline"/>
                              </w:rPr>
                              <w:t xml:space="preserve">Automatic Code Generation, </w:t>
                            </w:r>
                            <w:r w:rsidDel="00000000" w:rsidR="00000000" w:rsidRPr="00000000">
                              <w:rPr>
                                <w:rFonts w:ascii="Arial" w:cs="Arial" w:eastAsia="Arial" w:hAnsi="Arial"/>
                                <w:b w:val="0"/>
                                <w:i w:val="1"/>
                                <w:smallCaps w:val="0"/>
                                <w:strike w:val="0"/>
                                <w:color w:val="ff00ff"/>
                                <w:sz w:val="24"/>
                                <w:vertAlign w:val="baseline"/>
                              </w:rPr>
                              <w:t xml:space="preserve">Responsive Design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ff00ff"/>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618173</wp:posOffset>
                </wp:positionH>
                <wp:positionV relativeFrom="page">
                  <wp:posOffset>1219518</wp:posOffset>
                </wp:positionV>
                <wp:extent cx="6410325" cy="1635869"/>
                <wp:effectExtent b="0" l="0" r="0" t="0"/>
                <wp:wrapTopAndBottom distB="0" distT="0"/>
                <wp:docPr id="1042"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6410325" cy="163586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Abstract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0e0e0e"/>
        </w:rPr>
      </w:pPr>
      <w:r w:rsidDel="00000000" w:rsidR="00000000" w:rsidRPr="00000000">
        <w:rPr>
          <w:i w:val="1"/>
          <w:color w:val="0e0e0e"/>
          <w:rtl w:val="0"/>
        </w:rPr>
        <w:t xml:space="preserve">This research explores the growing influence of Artificial Intelligence (AI) tools, such as ChatGPT and Gemini, in transforming modern web development. The shift toward AI has redefined traditional workflows, streamlining tasks like coding, UI design, and debugging by enhancing efficiency and precision. By examining methodologies for interacting with AI, techniques for prompt engineering, and strategies for resolving technical challenges, this study highlights both the advantages and limitations of integrating AI into programming workflows, offering valuable insights into how these tools optimize development processes while shaping the future of web design.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0e0e0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both"/>
        <w:rPr>
          <w:rFonts w:ascii="Times New Roman" w:cs="Times New Roman" w:eastAsia="Times New Roman" w:hAnsi="Times New Roman"/>
          <w:b w:val="1"/>
          <w:i w:val="0"/>
          <w:smallCaps w:val="0"/>
          <w:strike w:val="0"/>
          <w:color w:val="0000ff"/>
          <w:sz w:val="24"/>
          <w:szCs w:val="24"/>
          <w:u w:val="none"/>
          <w:shd w:fill="auto" w:val="clear"/>
          <w:vertAlign w:val="baseline"/>
        </w:rPr>
      </w:pPr>
      <w:r w:rsidDel="00000000" w:rsidR="00000000" w:rsidRPr="00000000">
        <w:rPr>
          <w:b w:val="1"/>
          <w:color w:val="0000ff"/>
          <w:rtl w:val="0"/>
        </w:rPr>
        <w:t xml:space="preserve">1.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Introduction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e0e0e"/>
        </w:rPr>
      </w:pPr>
      <w:r w:rsidDel="00000000" w:rsidR="00000000" w:rsidRPr="00000000">
        <w:rPr>
          <w:color w:val="0e0e0e"/>
          <w:rtl w:val="0"/>
        </w:rPr>
        <w:t xml:space="preserve">Artificial Intelligence (AI) is revolutionizing web development by offering tools that automate complex tasks and foster creativity. This paper examines how ChatGPT and Gemini were employed to design a multimedia-rich portfolio and travel blog, combining technical efficiency with creative design. ChatGPT provided foundational coding structures and debugging support, while Gemini contributed to crafting an engaging user interface with cohesive visual elements.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color w:val="0e0e0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both"/>
        <w:rPr>
          <w:rFonts w:ascii="Times New Roman" w:cs="Times New Roman" w:eastAsia="Times New Roman" w:hAnsi="Times New Roman"/>
          <w:b w:val="1"/>
          <w:i w:val="0"/>
          <w:smallCaps w:val="0"/>
          <w:strike w:val="0"/>
          <w:color w:val="0000ff"/>
          <w:sz w:val="24"/>
          <w:szCs w:val="24"/>
          <w:u w:val="none"/>
          <w:shd w:fill="auto" w:val="clear"/>
          <w:vertAlign w:val="baseline"/>
        </w:rPr>
      </w:pPr>
      <w:r w:rsidDel="00000000" w:rsidR="00000000" w:rsidRPr="00000000">
        <w:rPr>
          <w:b w:val="1"/>
          <w:color w:val="0000ff"/>
          <w:rtl w:val="0"/>
        </w:rPr>
        <w:t xml:space="preserve">2.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Pr</w:t>
      </w:r>
      <w:r w:rsidDel="00000000" w:rsidR="00000000" w:rsidRPr="00000000">
        <w:rPr>
          <w:b w:val="1"/>
          <w:color w:val="0000ff"/>
          <w:rtl w:val="0"/>
        </w:rPr>
        <w:t xml:space="preserve">ompt Engineering and AI Interaction</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40" w:line="240" w:lineRule="auto"/>
        <w:ind w:left="0" w:right="0" w:firstLine="0"/>
        <w:jc w:val="both"/>
        <w:rPr>
          <w:rFonts w:ascii="Times New Roman" w:cs="Times New Roman" w:eastAsia="Times New Roman" w:hAnsi="Times New Roman"/>
          <w:b w:val="1"/>
          <w:i w:val="0"/>
          <w:smallCaps w:val="0"/>
          <w:strike w:val="0"/>
          <w:color w:val="0000ff"/>
          <w:sz w:val="24"/>
          <w:szCs w:val="24"/>
          <w:u w:val="none"/>
          <w:shd w:fill="auto" w:val="clear"/>
          <w:vertAlign w:val="baseline"/>
        </w:rPr>
      </w:pPr>
      <w:r w:rsidDel="00000000" w:rsidR="00000000" w:rsidRPr="00000000">
        <w:rPr>
          <w:b w:val="1"/>
          <w:color w:val="0000ff"/>
          <w:rtl w:val="0"/>
        </w:rPr>
        <w:t xml:space="preserve">2.1. Specific Queries</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e0e0e"/>
        </w:rPr>
      </w:pPr>
      <w:r w:rsidDel="00000000" w:rsidR="00000000" w:rsidRPr="00000000">
        <w:rPr>
          <w:color w:val="0e0e0e"/>
          <w:rtl w:val="0"/>
        </w:rPr>
        <w:t xml:space="preserve">Well-structured and precise prompts are essential for generating accurate AI outputs. For instance, a query like </w:t>
      </w:r>
      <w:r w:rsidDel="00000000" w:rsidR="00000000" w:rsidRPr="00000000">
        <w:rPr>
          <w:b w:val="1"/>
          <w:color w:val="0e0e0e"/>
          <w:rtl w:val="0"/>
        </w:rPr>
        <w:t xml:space="preserve">“Create an HTML structure for a responsive portfolio website with a navigation bar, gallery, and footer”</w:t>
      </w:r>
      <w:r w:rsidDel="00000000" w:rsidR="00000000" w:rsidRPr="00000000">
        <w:rPr>
          <w:color w:val="0e0e0e"/>
          <w:rtl w:val="0"/>
        </w:rPr>
        <w:t xml:space="preserve"> ensures clarity, prompting the AI to deliver a solution tailored to specific project needs. Specificity reduces ambiguity and minimizes the need for iterative refinements, leading to more time-efficient development workflows. This approach is particularly beneficial when working on foundational aspects of web development, such as layout or content organization.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50"/>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both"/>
        <w:rPr>
          <w:b w:val="1"/>
          <w:color w:val="0000ff"/>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both"/>
        <w:rPr>
          <w:rFonts w:ascii="Times New Roman" w:cs="Times New Roman" w:eastAsia="Times New Roman" w:hAnsi="Times New Roman"/>
          <w:b w:val="1"/>
          <w:i w:val="0"/>
          <w:smallCaps w:val="0"/>
          <w:strike w:val="0"/>
          <w:color w:val="0000ff"/>
          <w:sz w:val="24"/>
          <w:szCs w:val="24"/>
          <w:u w:val="none"/>
          <w:shd w:fill="auto" w:val="clear"/>
          <w:vertAlign w:val="baseline"/>
        </w:rPr>
      </w:pPr>
      <w:r w:rsidDel="00000000" w:rsidR="00000000" w:rsidRPr="00000000">
        <w:rPr>
          <w:b w:val="1"/>
          <w:color w:val="0000ff"/>
          <w:rtl w:val="0"/>
        </w:rPr>
        <w:t xml:space="preserve">2.2. Contextual Instructions</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e0e0e"/>
        </w:rPr>
      </w:pPr>
      <w:r w:rsidDel="00000000" w:rsidR="00000000" w:rsidRPr="00000000">
        <w:rPr>
          <w:color w:val="0e0e0e"/>
          <w:rtl w:val="0"/>
        </w:rPr>
        <w:t xml:space="preserve">Providing detailed background context enhances the relevance and quality of AI-generated outputs. For example, including project objectives—</w:t>
      </w:r>
      <w:r w:rsidDel="00000000" w:rsidR="00000000" w:rsidRPr="00000000">
        <w:rPr>
          <w:b w:val="1"/>
          <w:color w:val="0e0e0e"/>
          <w:rtl w:val="0"/>
        </w:rPr>
        <w:t xml:space="preserve">“Design a travel blog that showcases high-resolution images and integrates video content”</w:t>
      </w:r>
      <w:r w:rsidDel="00000000" w:rsidR="00000000" w:rsidRPr="00000000">
        <w:rPr>
          <w:color w:val="0e0e0e"/>
          <w:rtl w:val="0"/>
        </w:rPr>
        <w:t xml:space="preserve">—guides the AI to align its suggestions with your vision. Context-rich prompts help AI tools like ChatGPT focus on the desired functionality and aesthetics, ensuring outputs match the project’s goals. This method proves invaluable when tackling tasks like styling elements or optimizing multimedia performance, as it steers the AI toward solutions compatible with the end-user experience.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both"/>
        <w:rPr>
          <w:rFonts w:ascii="Times New Roman" w:cs="Times New Roman" w:eastAsia="Times New Roman" w:hAnsi="Times New Roman"/>
          <w:b w:val="1"/>
          <w:i w:val="0"/>
          <w:smallCaps w:val="0"/>
          <w:strike w:val="0"/>
          <w:color w:val="0000ff"/>
          <w:sz w:val="24"/>
          <w:szCs w:val="24"/>
          <w:u w:val="none"/>
          <w:shd w:fill="auto" w:val="clear"/>
          <w:vertAlign w:val="baseline"/>
        </w:rPr>
      </w:pPr>
      <w:r w:rsidDel="00000000" w:rsidR="00000000" w:rsidRPr="00000000">
        <w:rPr>
          <w:b w:val="1"/>
          <w:color w:val="0000ff"/>
          <w:rtl w:val="0"/>
        </w:rPr>
        <w:t xml:space="preserve">2.3. Role - Based Scenarios</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e0e0e"/>
        </w:rPr>
      </w:pPr>
      <w:r w:rsidDel="00000000" w:rsidR="00000000" w:rsidRPr="00000000">
        <w:rPr>
          <w:color w:val="0e0e0e"/>
          <w:rtl w:val="0"/>
        </w:rPr>
        <w:t xml:space="preserve">Positioning the AI as a domain expert refines the quality and applicability of its responses. A    prompt such as </w:t>
      </w:r>
      <w:r w:rsidDel="00000000" w:rsidR="00000000" w:rsidRPr="00000000">
        <w:rPr>
          <w:b w:val="1"/>
          <w:color w:val="0e0e0e"/>
          <w:rtl w:val="0"/>
        </w:rPr>
        <w:t xml:space="preserve">“As a front-end developer, recommend a responsive grid system for a portfolio website”</w:t>
      </w:r>
      <w:r w:rsidDel="00000000" w:rsidR="00000000" w:rsidRPr="00000000">
        <w:rPr>
          <w:color w:val="0e0e0e"/>
          <w:rtl w:val="0"/>
        </w:rPr>
        <w:t xml:space="preserve"> encourages the AI to draw from best practices specific to that expertise. Role-based scenarios leverage the AI’s adaptive learning capabilities, enabling it to tailor solutions to specialized contexts like UI/UX design, accessibility standards, or performance optimization. This strategy is especially effective when addressing complex challenges, such as integrating advanced animations or ensuring cross-browser compatibility.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50"/>
        <w:jc w:val="both"/>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both"/>
        <w:rPr>
          <w:rFonts w:ascii="Times New Roman" w:cs="Times New Roman" w:eastAsia="Times New Roman" w:hAnsi="Times New Roman"/>
          <w:b w:val="1"/>
          <w:i w:val="0"/>
          <w:smallCaps w:val="0"/>
          <w:strike w:val="0"/>
          <w:color w:val="0000ff"/>
          <w:sz w:val="24"/>
          <w:szCs w:val="24"/>
          <w:u w:val="none"/>
          <w:shd w:fill="auto" w:val="clear"/>
          <w:vertAlign w:val="baseline"/>
        </w:rPr>
      </w:pPr>
      <w:r w:rsidDel="00000000" w:rsidR="00000000" w:rsidRPr="00000000">
        <w:rPr>
          <w:b w:val="1"/>
          <w:color w:val="0000ff"/>
          <w:rtl w:val="0"/>
        </w:rPr>
        <w:t xml:space="preserve">3.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Challenges and Solutions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both"/>
        <w:rPr>
          <w:rFonts w:ascii="Times New Roman" w:cs="Times New Roman" w:eastAsia="Times New Roman" w:hAnsi="Times New Roman"/>
          <w:b w:val="1"/>
          <w:i w:val="0"/>
          <w:smallCaps w:val="0"/>
          <w:strike w:val="0"/>
          <w:color w:val="0000ff"/>
          <w:sz w:val="24"/>
          <w:szCs w:val="24"/>
          <w:u w:val="none"/>
          <w:shd w:fill="auto" w:val="clear"/>
          <w:vertAlign w:val="baseline"/>
        </w:rPr>
      </w:pPr>
      <w:r w:rsidDel="00000000" w:rsidR="00000000" w:rsidRPr="00000000">
        <w:rPr>
          <w:b w:val="1"/>
          <w:color w:val="0000ff"/>
          <w:rtl w:val="0"/>
        </w:rPr>
        <w:t xml:space="preserve">3.1.Challenges</w:t>
      </w:r>
      <w:r w:rsidDel="00000000" w:rsidR="00000000" w:rsidRPr="00000000">
        <w:rPr>
          <w:rtl w:val="0"/>
        </w:rPr>
      </w:r>
    </w:p>
    <w:p w:rsidR="00000000" w:rsidDel="00000000" w:rsidP="00000000" w:rsidRDefault="00000000" w:rsidRPr="00000000" w14:paraId="00000016">
      <w:pPr>
        <w:numPr>
          <w:ilvl w:val="0"/>
          <w:numId w:val="3"/>
        </w:numPr>
        <w:spacing w:line="276" w:lineRule="auto"/>
        <w:ind w:left="720" w:hanging="360"/>
        <w:jc w:val="both"/>
        <w:rPr>
          <w:b w:val="1"/>
          <w:color w:val="0e0e0e"/>
        </w:rPr>
      </w:pPr>
      <w:r w:rsidDel="00000000" w:rsidR="00000000" w:rsidRPr="00000000">
        <w:rPr>
          <w:b w:val="1"/>
          <w:color w:val="0e0e0e"/>
          <w:rtl w:val="0"/>
        </w:rPr>
        <w:t xml:space="preserve">Ambiguity in Prompts : </w:t>
      </w:r>
      <w:r w:rsidDel="00000000" w:rsidR="00000000" w:rsidRPr="00000000">
        <w:rPr>
          <w:color w:val="0e0e0e"/>
          <w:rtl w:val="0"/>
        </w:rPr>
        <w:t xml:space="preserve">Vague prompts lead to inaccurate outputs.</w:t>
      </w:r>
    </w:p>
    <w:p w:rsidR="00000000" w:rsidDel="00000000" w:rsidP="00000000" w:rsidRDefault="00000000" w:rsidRPr="00000000" w14:paraId="00000017">
      <w:pPr>
        <w:numPr>
          <w:ilvl w:val="0"/>
          <w:numId w:val="3"/>
        </w:numPr>
        <w:spacing w:line="276" w:lineRule="auto"/>
        <w:ind w:left="720" w:hanging="360"/>
        <w:jc w:val="both"/>
        <w:rPr>
          <w:b w:val="1"/>
          <w:color w:val="0e0e0e"/>
        </w:rPr>
      </w:pPr>
      <w:r w:rsidDel="00000000" w:rsidR="00000000" w:rsidRPr="00000000">
        <w:rPr>
          <w:b w:val="1"/>
          <w:color w:val="0e0e0e"/>
          <w:rtl w:val="0"/>
        </w:rPr>
        <w:t xml:space="preserve">Cross-Browser Compatibility : </w:t>
      </w:r>
      <w:r w:rsidDel="00000000" w:rsidR="00000000" w:rsidRPr="00000000">
        <w:rPr>
          <w:color w:val="0e0e0e"/>
          <w:rtl w:val="0"/>
        </w:rPr>
        <w:t xml:space="preserve">Code may not behave consistently across browsers.</w:t>
      </w:r>
    </w:p>
    <w:p w:rsidR="00000000" w:rsidDel="00000000" w:rsidP="00000000" w:rsidRDefault="00000000" w:rsidRPr="00000000" w14:paraId="00000018">
      <w:pPr>
        <w:numPr>
          <w:ilvl w:val="0"/>
          <w:numId w:val="3"/>
        </w:numPr>
        <w:spacing w:line="276" w:lineRule="auto"/>
        <w:ind w:left="720" w:hanging="360"/>
        <w:jc w:val="both"/>
        <w:rPr>
          <w:b w:val="1"/>
          <w:color w:val="0e0e0e"/>
        </w:rPr>
      </w:pPr>
      <w:r w:rsidDel="00000000" w:rsidR="00000000" w:rsidRPr="00000000">
        <w:rPr>
          <w:b w:val="1"/>
          <w:color w:val="0e0e0e"/>
          <w:rtl w:val="0"/>
        </w:rPr>
        <w:t xml:space="preserve">AI Dependence : </w:t>
      </w:r>
      <w:r w:rsidDel="00000000" w:rsidR="00000000" w:rsidRPr="00000000">
        <w:rPr>
          <w:color w:val="0e0e0e"/>
          <w:rtl w:val="0"/>
        </w:rPr>
        <w:t xml:space="preserve">Over-reliance limits creativity.</w:t>
      </w:r>
    </w:p>
    <w:p w:rsidR="00000000" w:rsidDel="00000000" w:rsidP="00000000" w:rsidRDefault="00000000" w:rsidRPr="00000000" w14:paraId="00000019">
      <w:pPr>
        <w:numPr>
          <w:ilvl w:val="0"/>
          <w:numId w:val="3"/>
        </w:numPr>
        <w:spacing w:line="276" w:lineRule="auto"/>
        <w:ind w:left="720" w:hanging="360"/>
        <w:jc w:val="both"/>
        <w:rPr>
          <w:b w:val="1"/>
          <w:color w:val="0e0e0e"/>
        </w:rPr>
      </w:pPr>
      <w:r w:rsidDel="00000000" w:rsidR="00000000" w:rsidRPr="00000000">
        <w:rPr>
          <w:b w:val="1"/>
          <w:color w:val="0e0e0e"/>
          <w:rtl w:val="0"/>
        </w:rPr>
        <w:t xml:space="preserve">Debugging Issues : </w:t>
      </w:r>
      <w:r w:rsidDel="00000000" w:rsidR="00000000" w:rsidRPr="00000000">
        <w:rPr>
          <w:color w:val="0e0e0e"/>
          <w:rtl w:val="0"/>
        </w:rPr>
        <w:t xml:space="preserve">Complex errors can be hard to diagnose.</w:t>
      </w:r>
    </w:p>
    <w:p w:rsidR="00000000" w:rsidDel="00000000" w:rsidP="00000000" w:rsidRDefault="00000000" w:rsidRPr="00000000" w14:paraId="0000001A">
      <w:pPr>
        <w:spacing w:line="276" w:lineRule="auto"/>
        <w:jc w:val="both"/>
        <w:rPr>
          <w:b w:val="1"/>
          <w:color w:val="0e0e0e"/>
          <w:sz w:val="21"/>
          <w:szCs w:val="21"/>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ff"/>
          <w:sz w:val="24"/>
          <w:szCs w:val="24"/>
          <w:u w:val="none"/>
          <w:shd w:fill="auto" w:val="clear"/>
          <w:vertAlign w:val="baseline"/>
        </w:rPr>
      </w:pPr>
      <w:r w:rsidDel="00000000" w:rsidR="00000000" w:rsidRPr="00000000">
        <w:rPr>
          <w:b w:val="1"/>
          <w:color w:val="0000ff"/>
          <w:rtl w:val="0"/>
        </w:rPr>
        <w:t xml:space="preserve">3.2 Solutions </w:t>
      </w:r>
      <w:r w:rsidDel="00000000" w:rsidR="00000000" w:rsidRPr="00000000">
        <w:rPr>
          <w:rtl w:val="0"/>
        </w:rPr>
      </w:r>
    </w:p>
    <w:p w:rsidR="00000000" w:rsidDel="00000000" w:rsidP="00000000" w:rsidRDefault="00000000" w:rsidRPr="00000000" w14:paraId="0000001C">
      <w:pPr>
        <w:numPr>
          <w:ilvl w:val="0"/>
          <w:numId w:val="1"/>
        </w:numPr>
        <w:ind w:left="720" w:hanging="360"/>
        <w:jc w:val="both"/>
        <w:rPr>
          <w:color w:val="0e0e0e"/>
        </w:rPr>
      </w:pPr>
      <w:r w:rsidDel="00000000" w:rsidR="00000000" w:rsidRPr="00000000">
        <w:rPr>
          <w:color w:val="0e0e0e"/>
          <w:rtl w:val="0"/>
        </w:rPr>
        <w:t xml:space="preserve">Break down tasks into clear, specific questions. Provide context about the project scope or coding standards to guide the AI in generating relevant responses.</w:t>
      </w:r>
    </w:p>
    <w:p w:rsidR="00000000" w:rsidDel="00000000" w:rsidP="00000000" w:rsidRDefault="00000000" w:rsidRPr="00000000" w14:paraId="0000001D">
      <w:pPr>
        <w:numPr>
          <w:ilvl w:val="0"/>
          <w:numId w:val="1"/>
        </w:numPr>
        <w:spacing w:line="276" w:lineRule="auto"/>
        <w:ind w:left="720" w:hanging="360"/>
        <w:jc w:val="both"/>
        <w:rPr>
          <w:color w:val="0e0e0e"/>
        </w:rPr>
      </w:pPr>
      <w:r w:rsidDel="00000000" w:rsidR="00000000" w:rsidRPr="00000000">
        <w:rPr>
          <w:color w:val="0e0e0e"/>
          <w:rtl w:val="0"/>
        </w:rPr>
        <w:t xml:space="preserve">Use CSS resets and browser-specific prefixes to standardize styles. Employ testing tools like BrowserStack to detect inconsistencies early, ensuring uniform behavior across platforms.</w:t>
      </w:r>
    </w:p>
    <w:p w:rsidR="00000000" w:rsidDel="00000000" w:rsidP="00000000" w:rsidRDefault="00000000" w:rsidRPr="00000000" w14:paraId="0000001E">
      <w:pPr>
        <w:numPr>
          <w:ilvl w:val="0"/>
          <w:numId w:val="1"/>
        </w:numPr>
        <w:spacing w:line="276" w:lineRule="auto"/>
        <w:ind w:left="720" w:hanging="360"/>
        <w:jc w:val="both"/>
        <w:rPr>
          <w:color w:val="0e0e0e"/>
        </w:rPr>
      </w:pPr>
      <w:r w:rsidDel="00000000" w:rsidR="00000000" w:rsidRPr="00000000">
        <w:rPr>
          <w:color w:val="0e0e0e"/>
          <w:rtl w:val="0"/>
        </w:rPr>
        <w:t xml:space="preserve">Balance AI-generated code with manual customizations. Refine AI-generated solutions to reflect creative input, ensuring a personalized design approach.</w:t>
      </w:r>
    </w:p>
    <w:p w:rsidR="00000000" w:rsidDel="00000000" w:rsidP="00000000" w:rsidRDefault="00000000" w:rsidRPr="00000000" w14:paraId="0000001F">
      <w:pPr>
        <w:numPr>
          <w:ilvl w:val="0"/>
          <w:numId w:val="1"/>
        </w:numPr>
        <w:spacing w:line="276" w:lineRule="auto"/>
        <w:ind w:left="720" w:hanging="360"/>
        <w:jc w:val="both"/>
        <w:rPr>
          <w:color w:val="0e0e0e"/>
        </w:rPr>
      </w:pPr>
      <w:r w:rsidDel="00000000" w:rsidR="00000000" w:rsidRPr="00000000">
        <w:rPr>
          <w:color w:val="0e0e0e"/>
          <w:rtl w:val="0"/>
        </w:rPr>
        <w:t xml:space="preserve">Leverage AI-powered debugging tools and automated testing suites. Integrate CI pipelines for early error detection and use real-time monitoring like Sentry for faster resolution.</w:t>
      </w:r>
    </w:p>
    <w:p w:rsidR="00000000" w:rsidDel="00000000" w:rsidP="00000000" w:rsidRDefault="00000000" w:rsidRPr="00000000" w14:paraId="00000020">
      <w:pPr>
        <w:spacing w:line="276" w:lineRule="auto"/>
        <w:ind w:left="720" w:firstLine="0"/>
        <w:jc w:val="both"/>
        <w:rPr>
          <w:color w:val="0e0e0e"/>
        </w:rPr>
      </w:pPr>
      <w:r w:rsidDel="00000000" w:rsidR="00000000" w:rsidRPr="00000000">
        <w:rPr>
          <w:rtl w:val="0"/>
        </w:rPr>
      </w:r>
    </w:p>
    <w:p w:rsidR="00000000" w:rsidDel="00000000" w:rsidP="00000000" w:rsidRDefault="00000000" w:rsidRPr="00000000" w14:paraId="00000021">
      <w:pPr>
        <w:spacing w:line="276" w:lineRule="auto"/>
        <w:ind w:left="720" w:firstLine="0"/>
        <w:jc w:val="both"/>
        <w:rPr>
          <w:color w:val="0e0e0e"/>
        </w:rPr>
      </w:pPr>
      <w:r w:rsidDel="00000000" w:rsidR="00000000" w:rsidRPr="00000000">
        <w:rPr>
          <w:rtl w:val="0"/>
        </w:rPr>
      </w:r>
    </w:p>
    <w:p w:rsidR="00000000" w:rsidDel="00000000" w:rsidP="00000000" w:rsidRDefault="00000000" w:rsidRPr="00000000" w14:paraId="00000022">
      <w:pPr>
        <w:ind w:left="0" w:firstLine="0"/>
        <w:jc w:val="both"/>
        <w:rPr>
          <w:color w:val="0e0e0e"/>
          <w:sz w:val="21"/>
          <w:szCs w:val="21"/>
        </w:rPr>
      </w:pPr>
      <w:r w:rsidDel="00000000" w:rsidR="00000000" w:rsidRPr="00000000">
        <w:rPr>
          <w:rtl w:val="0"/>
        </w:rPr>
      </w:r>
    </w:p>
    <w:p w:rsidR="00000000" w:rsidDel="00000000" w:rsidP="00000000" w:rsidRDefault="00000000" w:rsidRPr="00000000" w14:paraId="00000023">
      <w:pPr>
        <w:ind w:left="0" w:firstLine="0"/>
        <w:jc w:val="both"/>
        <w:rPr>
          <w:b w:val="1"/>
          <w:color w:val="0000ff"/>
        </w:rPr>
      </w:pPr>
      <w:r w:rsidDel="00000000" w:rsidR="00000000" w:rsidRPr="00000000">
        <w:rPr>
          <w:b w:val="1"/>
          <w:color w:val="0000ff"/>
          <w:rtl w:val="0"/>
        </w:rPr>
        <w:t xml:space="preserve">4. Future Scope and Ethical Considerations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e0e0e"/>
        </w:rPr>
      </w:pPr>
      <w:r w:rsidDel="00000000" w:rsidR="00000000" w:rsidRPr="00000000">
        <w:rPr>
          <w:color w:val="0e0e0e"/>
          <w:rtl w:val="0"/>
        </w:rPr>
        <w:t xml:space="preserve">T</w:t>
      </w:r>
      <w:r w:rsidDel="00000000" w:rsidR="00000000" w:rsidRPr="00000000">
        <w:rPr>
          <w:color w:val="0e0e0e"/>
          <w:rtl w:val="0"/>
        </w:rPr>
        <w:t xml:space="preserve">he future of AI in web development is poised to revolutionize the industry by automating tasks that currently require significant human input, such as content generation, personalized user experiences, and real-time interaction analysis. As AI tools like ChatGPT and Gemini advance, they will offer even greater design flexibility, efficiency, and accuracy, streamlining workflows and empowering developers to create more dynamic and responsive websites. However, this rapid evolution raises important ethical concerns. Issues such as data privacy, algorithmic bias, and the potential for AI-driven content to reinforce existing societal inequities must be carefully managed. To address these challenges, ethical frameworks, transparent decision-making processes, and strict data governance protocols will be essential to ensure that AI systems in web development are fair, secure, and inclusive (O’Neil, 2016; Binns, 2018). These steps will help mitigate the risks of exploitation and promote more responsible use of AI in the future.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e0e0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ff"/>
          <w:sz w:val="24"/>
          <w:szCs w:val="24"/>
          <w:u w:val="none"/>
          <w:shd w:fill="auto" w:val="clear"/>
          <w:vertAlign w:val="baseline"/>
        </w:rPr>
      </w:pPr>
      <w:r w:rsidDel="00000000" w:rsidR="00000000" w:rsidRPr="00000000">
        <w:rPr>
          <w:b w:val="1"/>
          <w:color w:val="0000ff"/>
          <w:rtl w:val="0"/>
        </w:rPr>
        <w:t xml:space="preserve">5.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Conclusion</w:t>
      </w:r>
    </w:p>
    <w:p w:rsidR="00000000" w:rsidDel="00000000" w:rsidP="00000000" w:rsidRDefault="00000000" w:rsidRPr="00000000" w14:paraId="00000027">
      <w:pPr>
        <w:spacing w:line="276" w:lineRule="auto"/>
        <w:rPr>
          <w:color w:val="0e0e0e"/>
        </w:rPr>
      </w:pPr>
      <w:r w:rsidDel="00000000" w:rsidR="00000000" w:rsidRPr="00000000">
        <w:rPr>
          <w:color w:val="0e0e0e"/>
          <w:rtl w:val="0"/>
        </w:rPr>
        <w:t xml:space="preserve">The integration of AI tools like ChatGPT and Gemini in web development demonstrates significant advancements in efficiency and creativity. These tools streamline coding, UI design, and debugging, enhancing productivity and the quality of output. While challenges such as prompt refinement and maintaining design consistency exist, solutions like clear instructions and ongoing learning are effective. The future holds exciting potential, but ethical considerations regarding data privacy and bias must be prioritized to ensure responsible AI use in web development.</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80"/>
        <w:jc w:val="left"/>
        <w:rPr>
          <w:color w:val="0e0e0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ff"/>
          <w:sz w:val="24"/>
          <w:szCs w:val="24"/>
          <w:u w:val="none"/>
          <w:shd w:fill="auto" w:val="clear"/>
          <w:vertAlign w:val="baseline"/>
        </w:rPr>
      </w:pPr>
      <w:r w:rsidDel="00000000" w:rsidR="00000000" w:rsidRPr="00000000">
        <w:rPr>
          <w:b w:val="1"/>
          <w:color w:val="0000ff"/>
          <w:rtl w:val="0"/>
        </w:rPr>
        <w:t xml:space="preserve"> 6.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References</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 w:before="20" w:line="240" w:lineRule="auto"/>
        <w:ind w:left="357" w:right="0" w:hanging="35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color w:val="333333"/>
          <w:sz w:val="20"/>
          <w:szCs w:val="20"/>
          <w:highlight w:val="white"/>
          <w:rtl w:val="0"/>
        </w:rPr>
        <w:t xml:space="preserve">S. </w:t>
      </w:r>
      <w:r w:rsidDel="00000000" w:rsidR="00000000" w:rsidRPr="00000000">
        <w:rPr>
          <w:color w:val="333333"/>
          <w:highlight w:val="white"/>
          <w:rtl w:val="0"/>
        </w:rPr>
        <w:t xml:space="preserve">Agrawal, S. Suryawanshi, V. Arsude, N. Maid and M. Kawarkhe, "Factors Involved in Artificial Intelligence-based Automated HTML Code Generation Tool", </w:t>
      </w:r>
      <w:r w:rsidDel="00000000" w:rsidR="00000000" w:rsidRPr="00000000">
        <w:rPr>
          <w:i w:val="1"/>
          <w:color w:val="333333"/>
          <w:rtl w:val="0"/>
        </w:rPr>
        <w:t xml:space="preserve">2020 International Conference on Smart Innovations in Design Environment Management Planning and Computing (ICSIDEMPC)</w:t>
      </w:r>
      <w:r w:rsidDel="00000000" w:rsidR="00000000" w:rsidRPr="00000000">
        <w:rPr>
          <w:color w:val="333333"/>
          <w:highlight w:val="white"/>
          <w:rtl w:val="0"/>
        </w:rPr>
        <w:t xml:space="preserve">, pp. 238-241, 2020.</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 w:before="20" w:line="240" w:lineRule="auto"/>
        <w:ind w:left="357" w:right="0" w:hanging="357"/>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color w:val="333333"/>
          <w:highlight w:val="white"/>
          <w:rtl w:val="0"/>
        </w:rPr>
        <w:t xml:space="preserve">G. Paolone, M. Marinelli, R. Paesani and P. Di Felice, "Automatic Code Generation of MVC Web Applications", </w:t>
      </w:r>
      <w:r w:rsidDel="00000000" w:rsidR="00000000" w:rsidRPr="00000000">
        <w:rPr>
          <w:i w:val="1"/>
          <w:color w:val="333333"/>
          <w:rtl w:val="0"/>
        </w:rPr>
        <w:t xml:space="preserve">Computers</w:t>
      </w:r>
      <w:r w:rsidDel="00000000" w:rsidR="00000000" w:rsidRPr="00000000">
        <w:rPr>
          <w:color w:val="333333"/>
          <w:highlight w:val="white"/>
          <w:rtl w:val="0"/>
        </w:rPr>
        <w:t xml:space="preserve">, vol. 9, no. 3, pp. 56, Jul. 2020.</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r>
    </w:p>
    <w:sectPr>
      <w:headerReference r:id="rId14" w:type="default"/>
      <w:footerReference r:id="rId15" w:type="default"/>
      <w:type w:val="continuous"/>
      <w:pgSz w:h="15840" w:w="12240" w:orient="portrait"/>
      <w:pgMar w:bottom="1440" w:top="1800" w:left="1080" w:right="1080" w:header="720" w:footer="907"/>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jc w:val="right"/>
      <w:rPr>
        <w:vertAlign w:val="baseline"/>
      </w:rPr>
    </w:pPr>
    <w:r w:rsidDel="00000000" w:rsidR="00000000" w:rsidRPr="00000000">
      <w:rPr>
        <w:vertAlign w:val="baseline"/>
        <w:rtl w:val="0"/>
      </w:rPr>
      <w:t xml:space="preserve">-</w:t>
    </w:r>
    <w:r w:rsidDel="00000000" w:rsidR="00000000" w:rsidRPr="00000000">
      <w:rPr>
        <w:b w:val="1"/>
        <w:vertAlign w:val="baseline"/>
        <w:rtl w:val="0"/>
      </w:rPr>
      <w:t xml:space="preserve">Error! Main Document Only.</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ind w:right="-1" w:firstLine="360"/>
      <w:jc w:val="right"/>
      <w:rPr>
        <w:color w:val="0000ff"/>
        <w:sz w:val="20"/>
        <w:szCs w:val="20"/>
        <w:vertAlign w:val="baseline"/>
      </w:rPr>
    </w:pPr>
    <w:r w:rsidDel="00000000" w:rsidR="00000000" w:rsidRPr="00000000">
      <w:rPr>
        <w:b w:val="1"/>
        <w:color w:val="0000ff"/>
        <w:sz w:val="20"/>
        <w:szCs w:val="20"/>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jc w:val="right"/>
      <w:rPr>
        <w:b w:val="0"/>
        <w:color w:val="0000ff"/>
        <w:sz w:val="20"/>
        <w:szCs w:val="20"/>
        <w:vertAlign w:val="baseline"/>
      </w:rPr>
    </w:pPr>
    <w:r w:rsidDel="00000000" w:rsidR="00000000" w:rsidRPr="00000000">
      <w:rPr>
        <w:b w:val="1"/>
        <w:color w:val="0000ff"/>
        <w:sz w:val="20"/>
        <w:szCs w:val="20"/>
        <w:vertAlign w:val="baseline"/>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jc w:val="right"/>
      <w:rPr>
        <w:b w:val="0"/>
        <w:color w:val="0000ff"/>
        <w:sz w:val="20"/>
        <w:szCs w:val="20"/>
        <w:vertAlign w:val="baseline"/>
      </w:rPr>
    </w:pPr>
    <w:r w:rsidDel="00000000" w:rsidR="00000000" w:rsidRPr="00000000">
      <w:rPr>
        <w:b w:val="1"/>
        <w:color w:val="0000ff"/>
        <w:sz w:val="20"/>
        <w:szCs w:val="20"/>
        <w:vertAlign w:val="baseline"/>
      </w:rPr>
      <w:fldChar w:fldCharType="begin"/>
      <w:instrText xml:space="preserve">PAGE</w:instrText>
      <w:fldChar w:fldCharType="separate"/>
      <w:fldChar w:fldCharType="end"/>
    </w:r>
    <w:r w:rsidDel="00000000" w:rsidR="00000000" w:rsidRPr="00000000">
      <w:rPr>
        <w:b w:val="1"/>
        <w:color w:val="0000ff"/>
        <w:sz w:val="20"/>
        <w:szCs w:val="20"/>
        <w:vertAlign w:val="baseline"/>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jc w:val="right"/>
      <w:rPr>
        <w:vertAlign w:val="baseline"/>
      </w:rPr>
    </w:pPr>
    <w:r w:rsidDel="00000000" w:rsidR="00000000" w:rsidRPr="00000000">
      <w:rPr>
        <w:smallCaps w:val="1"/>
        <w:vertAlign w:val="baseline"/>
        <w:rtl w:val="0"/>
      </w:rPr>
      <w:t xml:space="preserve">8</w:t>
    </w:r>
    <w:r w:rsidDel="00000000" w:rsidR="00000000" w:rsidRPr="00000000">
      <w:rPr>
        <w:smallCaps w:val="1"/>
        <w:vertAlign w:val="superscript"/>
        <w:rtl w:val="0"/>
      </w:rPr>
      <w:t xml:space="preserve">TH</w:t>
    </w:r>
    <w:r w:rsidDel="00000000" w:rsidR="00000000" w:rsidRPr="00000000">
      <w:rPr>
        <w:smallCaps w:val="1"/>
        <w:vertAlign w:val="baseline"/>
        <w:rtl w:val="0"/>
      </w:rPr>
      <w:t xml:space="preserve"> International Symposium on flow Visualization (1998)</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 w:firstLine="0"/>
      <w:jc w:val="right"/>
      <w:rPr>
        <w:rFonts w:ascii="Times New Roman" w:cs="Times New Roman" w:eastAsia="Times New Roman" w:hAnsi="Times New Roman"/>
        <w:b w:val="1"/>
        <w:i w:val="0"/>
        <w:smallCaps w:val="0"/>
        <w:strike w:val="0"/>
        <w:color w:val="0000ff"/>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 w:firstLine="0"/>
      <w:jc w:val="right"/>
      <w:rPr>
        <w:rFonts w:ascii="Times New Roman" w:cs="Times New Roman" w:eastAsia="Times New Roman" w:hAnsi="Times New Roman"/>
        <w:b w:val="1"/>
        <w:i w:val="0"/>
        <w:smallCaps w:val="1"/>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Pr>
      <w:drawing>
        <wp:inline distB="0" distT="0" distL="114300" distR="114300">
          <wp:extent cx="565785" cy="565150"/>
          <wp:effectExtent b="0" l="0" r="0" t="0"/>
          <wp:docPr id="10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65785" cy="5651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ab/>
      <w:t xml:space="preserve"> </w:t>
      <w:tab/>
      <w:tab/>
      <w:tab/>
      <w:tab/>
      <w:tab/>
      <w:tab/>
    </w:r>
    <w:r w:rsidDel="00000000" w:rsidR="00000000" w:rsidRPr="00000000">
      <w:rPr>
        <w:rFonts w:ascii="Times New Roman" w:cs="Times New Roman" w:eastAsia="Times New Roman" w:hAnsi="Times New Roman"/>
        <w:b w:val="1"/>
        <w:i w:val="0"/>
        <w:smallCaps w:val="1"/>
        <w:strike w:val="0"/>
        <w:color w:val="0000ff"/>
        <w:sz w:val="20"/>
        <w:szCs w:val="20"/>
        <w:u w:val="none"/>
        <w:shd w:fill="auto" w:val="clear"/>
        <w:vertAlign w:val="baseline"/>
        <w:rtl w:val="0"/>
      </w:rPr>
      <w:t xml:space="preserve">RIVIER COLLEGE, COMP-612-BH2 FALL 2024</w:t>
    </w:r>
    <w:r w:rsidDel="00000000" w:rsidR="00000000" w:rsidRPr="00000000">
      <w:rPr>
        <w:rFonts w:ascii="Times New Roman" w:cs="Times New Roman" w:eastAsia="Times New Roman" w:hAnsi="Times New Roman"/>
        <w:b w:val="1"/>
        <w:i w:val="1"/>
        <w:smallCaps w:val="1"/>
        <w:strike w:val="0"/>
        <w:color w:val="0000ff"/>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 w:firstLine="0"/>
      <w:jc w:val="left"/>
      <w:rPr>
        <w:rFonts w:ascii="Times New Roman" w:cs="Times New Roman" w:eastAsia="Times New Roman" w:hAnsi="Times New Roman"/>
        <w:b w:val="1"/>
        <w:i w:val="0"/>
        <w:smallCaps w:val="1"/>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 w:firstLine="0"/>
      <w:jc w:val="right"/>
      <w:rPr>
        <w:rFonts w:ascii="Times New Roman" w:cs="Times New Roman" w:eastAsia="Times New Roman" w:hAnsi="Times New Roman"/>
        <w:b w:val="1"/>
        <w:i w:val="0"/>
        <w:smallCaps w:val="1"/>
        <w:strike w:val="0"/>
        <w:color w:val="0000ff"/>
        <w:sz w:val="16"/>
        <w:szCs w:val="16"/>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ff"/>
        <w:sz w:val="16"/>
        <w:szCs w:val="16"/>
        <w:u w:val="none"/>
        <w:shd w:fill="auto" w:val="clear"/>
        <w:vertAlign w:val="baseline"/>
        <w:rtl w:val="0"/>
      </w:rPr>
      <w:t xml:space="preserve"> </w: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2738438</wp:posOffset>
              </wp:positionH>
              <wp:positionV relativeFrom="page">
                <wp:posOffset>445453</wp:posOffset>
              </wp:positionV>
              <wp:extent cx="4124325" cy="382270"/>
              <wp:effectExtent b="0" l="0" r="0" t="0"/>
              <wp:wrapNone/>
              <wp:docPr id="1041" name=""/>
              <a:graphic>
                <a:graphicData uri="http://schemas.microsoft.com/office/word/2010/wordprocessingShape">
                  <wps:wsp>
                    <wps:cNvSpPr/>
                    <wps:cNvPr id="2" name="Shape 2"/>
                    <wps:spPr>
                      <a:xfrm>
                        <a:off x="3288600" y="3593628"/>
                        <a:ext cx="4114800" cy="372745"/>
                      </a:xfrm>
                      <a:prstGeom prst="rect">
                        <a:avLst/>
                      </a:prstGeom>
                      <a:noFill/>
                      <a:ln>
                        <a:noFill/>
                      </a:ln>
                    </wps:spPr>
                    <wps:txbx>
                      <w:txbxContent>
                        <w:p w:rsidR="00000000" w:rsidDel="00000000" w:rsidP="00000000" w:rsidRDefault="00000000" w:rsidRPr="00000000">
                          <w:pPr>
                            <w:spacing w:after="0" w:before="0" w:line="240"/>
                            <w:ind w:left="0" w:right="-27.999999523162842" w:firstLine="0"/>
                            <w:jc w:val="righ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0000ff"/>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2738438</wp:posOffset>
              </wp:positionH>
              <wp:positionV relativeFrom="page">
                <wp:posOffset>445453</wp:posOffset>
              </wp:positionV>
              <wp:extent cx="4124325" cy="382270"/>
              <wp:effectExtent b="0" l="0" r="0" t="0"/>
              <wp:wrapNone/>
              <wp:docPr id="10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4124325" cy="38227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28"/>
      <w:szCs w:val="28"/>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4"/>
      <w:szCs w:val="24"/>
      <w:vertAlign w:val="baseline"/>
    </w:rPr>
  </w:style>
  <w:style w:type="paragraph" w:styleId="Heading3">
    <w:name w:val="heading 3"/>
    <w:basedOn w:val="Normal"/>
    <w:next w:val="Normal"/>
    <w:pPr>
      <w:keepNext w:val="1"/>
      <w:spacing w:after="60" w:before="240" w:lineRule="auto"/>
    </w:pPr>
    <w:rPr>
      <w:rFonts w:ascii="Arial" w:cs="Arial" w:eastAsia="Arial" w:hAnsi="Arial"/>
      <w:sz w:val="24"/>
      <w:szCs w:val="24"/>
      <w:vertAlign w:val="baseline"/>
    </w:rPr>
  </w:style>
  <w:style w:type="paragraph" w:styleId="Heading4">
    <w:name w:val="heading 4"/>
    <w:basedOn w:val="Normal"/>
    <w:next w:val="Normal"/>
    <w:pPr>
      <w:keepNext w:val="1"/>
      <w:jc w:val="right"/>
    </w:pPr>
    <w:rPr>
      <w:b w:val="1"/>
      <w:sz w:val="24"/>
      <w:szCs w:val="24"/>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hAnsi="Arial"/>
      <w:b w:val="1"/>
      <w:i w:val="1"/>
      <w:w w:val="100"/>
      <w:position w:val="-1"/>
      <w:sz w:val="24"/>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line="1" w:lineRule="atLeast"/>
      <w:ind w:leftChars="-1" w:rightChars="0" w:firstLineChars="-1"/>
      <w:jc w:val="right"/>
      <w:textDirection w:val="btLr"/>
      <w:textAlignment w:val="top"/>
      <w:outlineLvl w:val="3"/>
    </w:pPr>
    <w:rPr>
      <w:b w:val="1"/>
      <w:bCs w:val="1"/>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153"/>
        <w:tab w:val="right" w:leader="none" w:pos="8306"/>
      </w:tabs>
      <w:suppressAutoHyphens w:val="1"/>
      <w:spacing w:line="1" w:lineRule="atLeast"/>
      <w:ind w:leftChars="-1" w:rightChars="0" w:firstLineChars="-1"/>
      <w:jc w:val="right"/>
      <w:textDirection w:val="btLr"/>
      <w:textAlignment w:val="top"/>
      <w:outlineLvl w:val="0"/>
    </w:pPr>
    <w:rPr>
      <w:color w:val="0000ff"/>
      <w:w w:val="100"/>
      <w:position w:val="-1"/>
      <w:sz w:val="20"/>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153"/>
        <w:tab w:val="right" w:leader="none" w:pos="8306"/>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paraheader">
    <w:name w:val="para header"/>
    <w:basedOn w:val="Normal"/>
    <w:next w:val="paraheader"/>
    <w:autoRedefine w:val="0"/>
    <w:hidden w:val="0"/>
    <w:qFormat w:val="0"/>
    <w:pPr>
      <w:suppressAutoHyphens w:val="1"/>
      <w:spacing w:after="120" w:before="340" w:line="1" w:lineRule="atLeast"/>
      <w:ind w:leftChars="-1" w:rightChars="0" w:firstLineChars="-1"/>
      <w:textDirection w:val="btLr"/>
      <w:textAlignment w:val="top"/>
      <w:outlineLvl w:val="0"/>
    </w:pPr>
    <w:rPr>
      <w:b w:val="1"/>
      <w:color w:val="0000ff"/>
      <w:w w:val="100"/>
      <w:position w:val="-1"/>
      <w:sz w:val="24"/>
      <w:effect w:val="none"/>
      <w:vertAlign w:val="baseline"/>
      <w:cs w:val="0"/>
      <w:em w:val="none"/>
      <w:lang w:bidi="ar-SA" w:eastAsia="en-US" w:val="en-US"/>
    </w:rPr>
  </w:style>
  <w:style w:type="paragraph" w:styleId="Caption">
    <w:name w:val="Caption"/>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b w:val="1"/>
      <w:w w:val="100"/>
      <w:position w:val="-1"/>
      <w:sz w:val="24"/>
      <w:effect w:val="none"/>
      <w:vertAlign w:val="baseline"/>
      <w:cs w:val="0"/>
      <w:em w:val="none"/>
      <w:lang w:bidi="ar-SA" w:eastAsia="en-US" w:val="en-US"/>
    </w:rPr>
  </w:style>
  <w:style w:type="paragraph" w:styleId="equation">
    <w:name w:val="equation"/>
    <w:basedOn w:val="Normal"/>
    <w:next w:val="equation"/>
    <w:autoRedefine w:val="0"/>
    <w:hidden w:val="0"/>
    <w:qFormat w:val="0"/>
    <w:pPr>
      <w:suppressAutoHyphens w:val="1"/>
      <w:spacing w:after="142" w:before="142" w:line="1" w:lineRule="atLeast"/>
      <w:ind w:leftChars="-1" w:rightChars="0" w:firstLineChars="-1"/>
      <w:jc w:val="both"/>
      <w:textDirection w:val="btLr"/>
      <w:textAlignment w:val="top"/>
      <w:outlineLvl w:val="0"/>
    </w:pPr>
    <w:rPr>
      <w:w w:val="100"/>
      <w:position w:val="-1"/>
      <w:sz w:val="24"/>
      <w:effect w:val="none"/>
      <w:vertAlign w:val="baseline"/>
      <w:cs w:val="0"/>
      <w:em w:val="none"/>
      <w:lang w:bidi="ar-SA" w:eastAsia="en-US" w:val="en-US"/>
    </w:rPr>
  </w:style>
  <w:style w:type="paragraph" w:styleId="Abstractfirstpara">
    <w:name w:val="Abstract first para"/>
    <w:basedOn w:val="Normal"/>
    <w:next w:val="Abstractfirstpara"/>
    <w:autoRedefine w:val="0"/>
    <w:hidden w:val="0"/>
    <w:qFormat w:val="0"/>
    <w:pPr>
      <w:suppressAutoHyphens w:val="1"/>
      <w:spacing w:line="1" w:lineRule="atLeast"/>
      <w:ind w:leftChars="-1" w:rightChars="0" w:firstLineChars="-1"/>
      <w:textDirection w:val="btLr"/>
      <w:textAlignment w:val="top"/>
      <w:outlineLvl w:val="0"/>
    </w:pPr>
    <w:rPr>
      <w:i w:val="1"/>
      <w:w w:val="100"/>
      <w:position w:val="-1"/>
      <w:sz w:val="24"/>
      <w:effect w:val="none"/>
      <w:vertAlign w:val="baseline"/>
      <w:cs w:val="0"/>
      <w:em w:val="none"/>
      <w:lang w:bidi="ar-SA" w:eastAsia="en-US" w:val="en-US"/>
    </w:rPr>
  </w:style>
  <w:style w:type="paragraph" w:styleId="Abstractpara">
    <w:name w:val="Abstract para"/>
    <w:basedOn w:val="Normal"/>
    <w:next w:val="Abstractpara"/>
    <w:autoRedefine w:val="0"/>
    <w:hidden w:val="0"/>
    <w:qFormat w:val="0"/>
    <w:pPr>
      <w:suppressAutoHyphens w:val="1"/>
      <w:spacing w:line="1" w:lineRule="atLeast"/>
      <w:ind w:leftChars="-1" w:rightChars="0" w:firstLine="480" w:firstLineChars="-1"/>
      <w:textDirection w:val="btLr"/>
      <w:textAlignment w:val="top"/>
      <w:outlineLvl w:val="0"/>
    </w:pPr>
    <w:rPr>
      <w:i w:val="1"/>
      <w:w w:val="100"/>
      <w:position w:val="-1"/>
      <w:sz w:val="24"/>
      <w:effect w:val="none"/>
      <w:vertAlign w:val="baseline"/>
      <w:cs w:val="0"/>
      <w:em w:val="none"/>
      <w:lang w:bidi="ar-SA" w:eastAsia="en-US" w:val="en-US"/>
    </w:rPr>
  </w:style>
  <w:style w:type="paragraph" w:styleId="Abstractheader">
    <w:name w:val="Abstract header"/>
    <w:basedOn w:val="paraheader"/>
    <w:next w:val="Abstractheader"/>
    <w:autoRedefine w:val="0"/>
    <w:hidden w:val="0"/>
    <w:qFormat w:val="0"/>
    <w:pPr>
      <w:numPr>
        <w:ilvl w:val="0"/>
        <w:numId w:val="2047"/>
      </w:numPr>
      <w:suppressAutoHyphens w:val="1"/>
      <w:spacing w:after="120" w:before="0" w:line="1" w:lineRule="atLeast"/>
      <w:ind w:left="0" w:leftChars="-1" w:rightChars="0" w:firstLine="0" w:firstLineChars="-1"/>
      <w:textDirection w:val="btLr"/>
      <w:textAlignment w:val="top"/>
      <w:outlineLvl w:val="0"/>
    </w:pPr>
    <w:rPr>
      <w:b w:val="1"/>
      <w:color w:val="0000ff"/>
      <w:w w:val="100"/>
      <w:position w:val="-1"/>
      <w:sz w:val="24"/>
      <w:effect w:val="none"/>
      <w:vertAlign w:val="baseline"/>
      <w:cs w:val="0"/>
      <w:em w:val="none"/>
      <w:lang w:bidi="ar-SA" w:eastAsia="en-US" w:val="en-US"/>
    </w:rPr>
  </w:style>
  <w:style w:type="paragraph" w:styleId="parasubhead1">
    <w:name w:val="para sub head1"/>
    <w:basedOn w:val="Normal"/>
    <w:next w:val="parasubhead1"/>
    <w:autoRedefine w:val="0"/>
    <w:hidden w:val="0"/>
    <w:qFormat w:val="0"/>
    <w:pPr>
      <w:suppressAutoHyphens w:val="1"/>
      <w:spacing w:before="227" w:line="1" w:lineRule="atLeast"/>
      <w:ind w:leftChars="-1" w:rightChars="0" w:firstLineChars="-1"/>
      <w:textDirection w:val="btLr"/>
      <w:textAlignment w:val="top"/>
      <w:outlineLvl w:val="0"/>
    </w:pPr>
    <w:rPr>
      <w:b w:val="1"/>
      <w:color w:val="0000ff"/>
      <w:w w:val="100"/>
      <w:position w:val="-1"/>
      <w:sz w:val="24"/>
      <w:effect w:val="none"/>
      <w:vertAlign w:val="baseline"/>
      <w:cs w:val="0"/>
      <w:em w:val="none"/>
      <w:lang w:bidi="ar-SA" w:eastAsia="en-US" w:val="en-US"/>
    </w:rPr>
  </w:style>
  <w:style w:type="paragraph" w:styleId="references">
    <w:name w:val="references"/>
    <w:basedOn w:val="equation"/>
    <w:next w:val="references"/>
    <w:autoRedefine w:val="0"/>
    <w:hidden w:val="0"/>
    <w:qFormat w:val="0"/>
    <w:pPr>
      <w:numPr>
        <w:ilvl w:val="11"/>
        <w:numId w:val="2047"/>
      </w:numPr>
      <w:suppressAutoHyphens w:val="1"/>
      <w:spacing w:after="20" w:before="20" w:line="1" w:lineRule="atLeast"/>
      <w:ind w:left="357" w:leftChars="-1" w:rightChars="0" w:hanging="357" w:firstLineChars="-1"/>
      <w:jc w:val="both"/>
      <w:textDirection w:val="btLr"/>
      <w:textAlignment w:val="top"/>
      <w:outlineLvl w:val="0"/>
    </w:pPr>
    <w:rPr>
      <w:w w:val="100"/>
      <w:position w:val="-1"/>
      <w:sz w:val="20"/>
      <w:effect w:val="none"/>
      <w:vertAlign w:val="baseline"/>
      <w:cs w:val="0"/>
      <w:em w:val="none"/>
      <w:lang w:bidi="ar-SA" w:eastAsia="en-US" w:val="en-US"/>
    </w:rPr>
  </w:style>
  <w:style w:type="paragraph" w:styleId="parasubhead2">
    <w:name w:val="para sub head 2"/>
    <w:basedOn w:val="Normal"/>
    <w:next w:val="parasubhead2"/>
    <w:autoRedefine w:val="0"/>
    <w:hidden w:val="0"/>
    <w:qFormat w:val="0"/>
    <w:pPr>
      <w:keepNext w:val="1"/>
      <w:suppressAutoHyphens w:val="1"/>
      <w:spacing w:before="142" w:line="1" w:lineRule="atLeast"/>
      <w:ind w:leftChars="-1" w:rightChars="0" w:firstLineChars="-1"/>
      <w:jc w:val="both"/>
      <w:textDirection w:val="btLr"/>
      <w:textAlignment w:val="top"/>
      <w:outlineLvl w:val="0"/>
    </w:pPr>
    <w:rPr>
      <w:i w:val="1"/>
      <w:color w:val="0000ff"/>
      <w:w w:val="100"/>
      <w:position w:val="-1"/>
      <w:sz w:val="24"/>
      <w:effect w:val="none"/>
      <w:vertAlign w:val="baseline"/>
      <w:cs w:val="0"/>
      <w:em w:val="none"/>
      <w:lang w:bidi="ar-SA" w:eastAsia="en-US" w:val="en-US"/>
    </w:rPr>
  </w:style>
  <w:style w:type="paragraph" w:styleId="bodytextpara">
    <w:name w:val="body text para"/>
    <w:basedOn w:val="Normal"/>
    <w:next w:val="bodytextpara"/>
    <w:autoRedefine w:val="0"/>
    <w:hidden w:val="0"/>
    <w:qFormat w:val="0"/>
    <w:pPr>
      <w:suppressAutoHyphens w:val="1"/>
      <w:spacing w:line="1" w:lineRule="atLeast"/>
      <w:ind w:leftChars="-1" w:rightChars="0" w:firstLine="480" w:firstLineChars="-1"/>
      <w:jc w:val="both"/>
      <w:textDirection w:val="btLr"/>
      <w:textAlignment w:val="top"/>
      <w:outlineLvl w:val="0"/>
    </w:pPr>
    <w:rPr>
      <w:w w:val="100"/>
      <w:position w:val="-1"/>
      <w:sz w:val="24"/>
      <w:effect w:val="none"/>
      <w:vertAlign w:val="baseline"/>
      <w:cs w:val="0"/>
      <w:em w:val="none"/>
      <w:lang w:bidi="ar-SA" w:eastAsia="en-US" w:val="en-US"/>
    </w:rPr>
  </w:style>
  <w:style w:type="paragraph" w:styleId="authors">
    <w:name w:val="authors"/>
    <w:basedOn w:val="Normal"/>
    <w:next w:val="authors"/>
    <w:autoRedefine w:val="0"/>
    <w:hidden w:val="0"/>
    <w:qFormat w:val="0"/>
    <w:pPr>
      <w:suppressAutoHyphens w:val="1"/>
      <w:spacing w:line="1" w:lineRule="atLeast"/>
      <w:ind w:leftChars="-1" w:rightChars="0" w:firstLineChars="-1"/>
      <w:jc w:val="center"/>
      <w:textDirection w:val="btLr"/>
      <w:textAlignment w:val="top"/>
      <w:outlineLvl w:val="0"/>
    </w:pPr>
    <w:rPr>
      <w:b w:val="1"/>
      <w:color w:val="ff0000"/>
      <w:w w:val="100"/>
      <w:position w:val="-1"/>
      <w:sz w:val="24"/>
      <w:effect w:val="none"/>
      <w:vertAlign w:val="baseline"/>
      <w:cs w:val="0"/>
      <w:em w:val="none"/>
      <w:lang w:bidi="ar-SA" w:eastAsia="en-US" w:val="en-US"/>
    </w:rPr>
  </w:style>
  <w:style w:type="paragraph" w:styleId="keywords">
    <w:name w:val="keywords"/>
    <w:basedOn w:val="Normal"/>
    <w:next w:val="keywords"/>
    <w:autoRedefine w:val="0"/>
    <w:hidden w:val="0"/>
    <w:qFormat w:val="0"/>
    <w:pPr>
      <w:suppressAutoHyphens w:val="1"/>
      <w:spacing w:line="1" w:lineRule="atLeast"/>
      <w:ind w:leftChars="-1" w:rightChars="0" w:firstLineChars="-1"/>
      <w:jc w:val="center"/>
      <w:textDirection w:val="btLr"/>
      <w:textAlignment w:val="top"/>
      <w:outlineLvl w:val="0"/>
    </w:pPr>
    <w:rPr>
      <w:i w:val="1"/>
      <w:color w:val="ff0000"/>
      <w:w w:val="100"/>
      <w:position w:val="-1"/>
      <w:sz w:val="24"/>
      <w:effect w:val="none"/>
      <w:vertAlign w:val="baseline"/>
      <w:cs w:val="0"/>
      <w:em w:val="none"/>
      <w:lang w:bidi="ar-SA" w:eastAsia="en-US" w:val="en-US"/>
    </w:rPr>
  </w:style>
  <w:style w:type="paragraph" w:styleId="papertitle">
    <w:name w:val="paper title"/>
    <w:basedOn w:val="Heading1"/>
    <w:next w:val="papertitle"/>
    <w:autoRedefine w:val="0"/>
    <w:hidden w:val="0"/>
    <w:qFormat w:val="0"/>
    <w:pPr>
      <w:keepNext w:val="1"/>
      <w:suppressAutoHyphens w:val="1"/>
      <w:spacing w:after="0" w:before="0" w:line="1" w:lineRule="atLeast"/>
      <w:ind w:leftChars="-1" w:rightChars="0" w:firstLineChars="-1"/>
      <w:jc w:val="center"/>
      <w:textDirection w:val="btLr"/>
      <w:textAlignment w:val="top"/>
      <w:outlineLvl w:val="9"/>
    </w:pPr>
    <w:rPr>
      <w:rFonts w:ascii="Arial" w:hAnsi="Arial"/>
      <w:b w:val="1"/>
      <w:caps w:val="1"/>
      <w:color w:val="0000ff"/>
      <w:w w:val="100"/>
      <w:kern w:val="28"/>
      <w:position w:val="-1"/>
      <w:sz w:val="36"/>
      <w:effect w:val="none"/>
      <w:vertAlign w:val="baseline"/>
      <w:cs w:val="0"/>
      <w:em w:val="none"/>
      <w:lang w:bidi="ar-SA" w:eastAsia="en-US" w:val="en-US"/>
    </w:rPr>
  </w:style>
  <w:style w:type="paragraph" w:styleId="Figurecaption">
    <w:name w:val="Figure caption"/>
    <w:basedOn w:val="Normal"/>
    <w:next w:val="Figurecaption"/>
    <w:autoRedefine w:val="0"/>
    <w:hidden w:val="0"/>
    <w:qFormat w:val="0"/>
    <w:pPr>
      <w:keepLines w:val="1"/>
      <w:framePr w:anchorLock="0" w:lines="0" w:w="9795" w:vSpace="567" w:hSpace="181" w:wrap="notBeside" w:hAnchor="text" w:vAnchor="text" w:x="1008" w:y="-139" w:hRule="auto"/>
      <w:suppressAutoHyphens w:val="1"/>
      <w:spacing w:after="120" w:before="120" w:line="1" w:lineRule="atLeast"/>
      <w:ind w:leftChars="-1" w:rightChars="0" w:firstLineChars="-1"/>
      <w:jc w:val="center"/>
      <w:textDirection w:val="btLr"/>
      <w:textAlignment w:val="top"/>
      <w:outlineLvl w:val="0"/>
    </w:pPr>
    <w:rPr>
      <w:rFonts w:ascii="Times" w:hAnsi="Times"/>
      <w:color w:val="0000ff"/>
      <w:w w:val="100"/>
      <w:position w:val="-1"/>
      <w:sz w:val="20"/>
      <w:effect w:val="none"/>
      <w:vertAlign w:val="baseline"/>
      <w:cs w:val="0"/>
      <w:em w:val="none"/>
      <w:lang w:bidi="ar-SA" w:eastAsia="en-US" w:val="en-US"/>
    </w:rPr>
  </w:style>
  <w:style w:type="paragraph" w:styleId="Autori">
    <w:name w:val="Autori"/>
    <w:basedOn w:val="Normal"/>
    <w:next w:val="Autori"/>
    <w:autoRedefine w:val="0"/>
    <w:hidden w:val="0"/>
    <w:qFormat w:val="0"/>
    <w:pPr>
      <w:suppressAutoHyphens w:val="1"/>
      <w:spacing w:line="1" w:lineRule="atLeast"/>
      <w:ind w:left="57" w:leftChars="-1" w:rightChars="0" w:hanging="57" w:firstLineChars="-1"/>
      <w:textDirection w:val="btLr"/>
      <w:textAlignment w:val="top"/>
      <w:outlineLvl w:val="0"/>
    </w:pPr>
    <w:rPr>
      <w:i w:val="1"/>
      <w:noProof w:val="0"/>
      <w:color w:val="ff0000"/>
      <w:w w:val="100"/>
      <w:position w:val="-1"/>
      <w:sz w:val="20"/>
      <w:effect w:val="none"/>
      <w:vertAlign w:val="baseline"/>
      <w:cs w:val="0"/>
      <w:em w:val="none"/>
      <w:lang w:bidi="ar-SA" w:eastAsia="en-US" w:val="en-GB"/>
    </w:rPr>
  </w:style>
  <w:style w:type="paragraph" w:styleId="Bodytextfirstpara">
    <w:name w:val="Body text first para"/>
    <w:basedOn w:val="Normal"/>
    <w:next w:val="Bodytextfirstpara"/>
    <w:autoRedefine w:val="0"/>
    <w:hidden w:val="0"/>
    <w:qFormat w:val="0"/>
    <w:pPr>
      <w:suppressAutoHyphens w:val="1"/>
      <w:spacing w:line="1" w:lineRule="atLeast"/>
      <w:ind w:leftChars="-1" w:rightChars="0" w:firstLine="482" w:firstLineChars="-1"/>
      <w:jc w:val="both"/>
      <w:textDirection w:val="btLr"/>
      <w:textAlignment w:val="top"/>
      <w:outlineLvl w:val="0"/>
    </w:pPr>
    <w:rPr>
      <w:w w:val="100"/>
      <w:position w:val="-1"/>
      <w:sz w:val="24"/>
      <w:effect w:val="none"/>
      <w:vertAlign w:val="baseline"/>
      <w:cs w:val="0"/>
      <w:em w:val="none"/>
      <w:lang w:bidi="ar-SA" w:eastAsia="en-US" w:val="en-US"/>
    </w:rPr>
  </w:style>
  <w:style w:type="paragraph" w:styleId="header_conf">
    <w:name w:val="header_conf"/>
    <w:basedOn w:val="Normal"/>
    <w:next w:val="header_conf"/>
    <w:autoRedefine w:val="0"/>
    <w:hidden w:val="0"/>
    <w:qFormat w:val="0"/>
    <w:pPr>
      <w:suppressAutoHyphens w:val="1"/>
      <w:spacing w:line="1" w:lineRule="atLeast"/>
      <w:ind w:right="-28" w:leftChars="-1" w:rightChars="0" w:firstLineChars="-1"/>
      <w:jc w:val="right"/>
      <w:textDirection w:val="btLr"/>
      <w:textAlignment w:val="top"/>
      <w:outlineLvl w:val="0"/>
    </w:pPr>
    <w:rPr>
      <w:b w:val="1"/>
      <w:caps w:val="1"/>
      <w:color w:val="0000ff"/>
      <w:w w:val="100"/>
      <w:position w:val="-1"/>
      <w:sz w:val="20"/>
      <w:effect w:val="none"/>
      <w:vertAlign w:val="baseline"/>
      <w:cs w:val="0"/>
      <w:em w:val="none"/>
      <w:lang w:bidi="ar-SA" w:eastAsia="en-US" w:val="en-US"/>
    </w:rPr>
  </w:style>
  <w:style w:type="paragraph" w:styleId="Address">
    <w:name w:val="Address"/>
    <w:basedOn w:val="Autori"/>
    <w:next w:val="Address"/>
    <w:autoRedefine w:val="0"/>
    <w:hidden w:val="0"/>
    <w:qFormat w:val="0"/>
    <w:pPr>
      <w:framePr w:anchorLock="0" w:lines="0" w:w="4536" w:h="25061" w:vSpace="181" w:hSpace="181" w:wrap="notBeside" w:hAnchor="margin" w:vAnchor="margin" w:x="1" w:y="13201" w:hRule="auto"/>
      <w:pBdr>
        <w:top w:color="ff0000" w:space="5" w:sz="18" w:val="single"/>
      </w:pBdr>
      <w:suppressAutoHyphens w:val="1"/>
      <w:spacing w:line="1" w:lineRule="atLeast"/>
      <w:ind w:left="57" w:leftChars="-1" w:rightChars="0" w:hanging="57" w:firstLineChars="-1"/>
      <w:textDirection w:val="btLr"/>
      <w:textAlignment w:val="top"/>
      <w:outlineLvl w:val="0"/>
    </w:pPr>
    <w:rPr>
      <w:i w:val="1"/>
      <w:noProof w:val="0"/>
      <w:color w:val="ff0000"/>
      <w:w w:val="100"/>
      <w:position w:val="-1"/>
      <w:sz w:val="20"/>
      <w:effect w:val="none"/>
      <w:vertAlign w:val="baseline"/>
      <w:cs w:val="0"/>
      <w:em w:val="none"/>
      <w:lang w:bidi="ar-SA" w:eastAsia="en-US" w:val="en-GB"/>
    </w:rPr>
  </w:style>
  <w:style w:type="paragraph" w:styleId="BodyText">
    <w:name w:val="Body Text"/>
    <w:basedOn w:val="Normal"/>
    <w:next w:val="BodyText"/>
    <w:autoRedefine w:val="0"/>
    <w:hidden w:val="0"/>
    <w:qFormat w:val="0"/>
    <w:pPr>
      <w:suppressAutoHyphens w:val="1"/>
      <w:spacing w:after="360" w:line="500" w:lineRule="atLeast"/>
      <w:ind w:leftChars="-1" w:rightChars="0" w:firstLineChars="-1"/>
      <w:jc w:val="both"/>
      <w:textDirection w:val="btLr"/>
      <w:textAlignment w:val="top"/>
      <w:outlineLvl w:val="0"/>
    </w:pPr>
    <w:rPr>
      <w:noProof w:val="0"/>
      <w:w w:val="100"/>
      <w:position w:val="-1"/>
      <w:sz w:val="24"/>
      <w:effect w:val="none"/>
      <w:vertAlign w:val="baseline"/>
      <w:cs w:val="0"/>
      <w:em w:val="none"/>
      <w:lang w:bidi="ar-SA" w:eastAsia="en-US" w:val="en-GB"/>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paratitle1">
    <w:name w:val="para title 1"/>
    <w:basedOn w:val="paraheader"/>
    <w:next w:val="paratitle1"/>
    <w:autoRedefine w:val="0"/>
    <w:hidden w:val="0"/>
    <w:qFormat w:val="0"/>
    <w:pPr>
      <w:numPr>
        <w:ilvl w:val="0"/>
        <w:numId w:val="16"/>
      </w:numPr>
      <w:suppressAutoHyphens w:val="1"/>
      <w:spacing w:after="120" w:before="480" w:line="1" w:lineRule="atLeast"/>
      <w:ind w:left="720" w:leftChars="-1" w:rightChars="0" w:hanging="360" w:firstLineChars="-1"/>
      <w:jc w:val="both"/>
      <w:textDirection w:val="btLr"/>
      <w:textAlignment w:val="top"/>
      <w:outlineLvl w:val="0"/>
    </w:pPr>
    <w:rPr>
      <w:b w:val="1"/>
      <w:color w:val="0000ff"/>
      <w:w w:val="100"/>
      <w:position w:val="-1"/>
      <w:sz w:val="24"/>
      <w:effect w:val="none"/>
      <w:vertAlign w:val="baseline"/>
      <w:cs w:val="0"/>
      <w:em w:val="none"/>
      <w:lang w:bidi="ar-SA" w:eastAsia="en-US" w:val="en-US"/>
    </w:rPr>
  </w:style>
  <w:style w:type="paragraph" w:styleId="paraheader2">
    <w:name w:val="para header 2"/>
    <w:basedOn w:val="paraheader"/>
    <w:next w:val="paraheader2"/>
    <w:autoRedefine w:val="0"/>
    <w:hidden w:val="0"/>
    <w:qFormat w:val="0"/>
    <w:pPr>
      <w:numPr>
        <w:ilvl w:val="0"/>
        <w:numId w:val="19"/>
      </w:numPr>
      <w:suppressAutoHyphens w:val="1"/>
      <w:spacing w:after="120" w:before="340" w:line="1" w:lineRule="atLeast"/>
      <w:ind w:left="720" w:leftChars="-1" w:rightChars="0" w:hanging="360" w:firstLineChars="-1"/>
      <w:jc w:val="both"/>
      <w:textDirection w:val="btLr"/>
      <w:textAlignment w:val="top"/>
      <w:outlineLvl w:val="0"/>
    </w:pPr>
    <w:rPr>
      <w:b w:val="1"/>
      <w:color w:val="0000ff"/>
      <w:w w:val="100"/>
      <w:position w:val="-1"/>
      <w:sz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3.xml"/><Relationship Id="rId13" Type="http://schemas.openxmlformats.org/officeDocument/2006/relationships/image" Target="media/image3.png"/><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footer" Target="footer4.xml"/><Relationship Id="rId14" Type="http://schemas.openxmlformats.org/officeDocument/2006/relationships/header" Target="head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3.xml"/><Relationship Id="rId8"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i0mlDs1tIX2LSFmjTnRGabrpvQ==">CgMxLjA4AHIhMWliVklwTlJ3d2ppa2lBZzY5T05mUjZuemdPUEhOZkpa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2024-12-14T01:07:00Z</dcterms:created>
  <dc:creator>Vladimir Riabov</dc:creator>
</cp:coreProperties>
</file>