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 4 Detailed Report</w:t>
      </w:r>
    </w:p>
    <w:p>
      <w:pPr>
        <w:pStyle w:val="Heading2"/>
      </w:pPr>
      <w:r>
        <w:t>Instructions Overview</w:t>
      </w:r>
    </w:p>
    <w:p>
      <w:r>
        <w:t>This section details the tasks and instructions followed for Part 4.</w:t>
      </w:r>
    </w:p>
    <w:p>
      <w:pPr>
        <w:pStyle w:val="Heading2"/>
      </w:pPr>
      <w:r>
        <w:t>Work Done</w:t>
      </w:r>
    </w:p>
    <w:p>
      <w:r>
        <w:t>Explanation of the implemented functionalities, updates, and tests.</w:t>
      </w:r>
    </w:p>
    <w:p>
      <w:pPr>
        <w:pStyle w:val="Heading2"/>
      </w:pPr>
      <w:r>
        <w:t>File Structure</w:t>
      </w:r>
    </w:p>
    <w:p>
      <w:r>
        <w:t>Detailed list of the file structure for clarity.</w:t>
      </w:r>
    </w:p>
    <w:p>
      <w:pPr>
        <w:pStyle w:val="Heading2"/>
      </w:pPr>
      <w:r>
        <w:t>Challenges and Fixes</w:t>
      </w:r>
    </w:p>
    <w:p>
      <w:r>
        <w:t>Documenting the problems faced and how they were resolved.</w:t>
      </w:r>
    </w:p>
    <w:p>
      <w:pPr>
        <w:pStyle w:val="Heading2"/>
      </w:pPr>
      <w:r>
        <w:t>Outputs and Meaning</w:t>
      </w:r>
    </w:p>
    <w:p>
      <w:r>
        <w:t>Review of outputs generated during execution and their meanings.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