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Capstone Project – Part 5 Detailed Evaluation &amp; Observability Report</w:t>
      </w:r>
    </w:p>
    <w:p>
      <w:pPr>
        <w:pStyle w:val="Heading2"/>
      </w:pPr>
      <w:r>
        <w:t>1. Instructions Overview</w:t>
      </w:r>
    </w:p>
    <w:p>
      <w:r>
        <w:t>Part 5 required building a full evaluation and observability pipeline for the Creator Inbox Intelligence Agent. This included:</w:t>
        <w:br/>
        <w:t>- Evaluation harness</w:t>
        <w:br/>
        <w:t>- Batch evaluation</w:t>
        <w:br/>
        <w:t>- Classification metrics (accuracy, precision, recall, F1)</w:t>
        <w:br/>
        <w:t>- Priority metrics (weighted accuracy, distance penalty)</w:t>
        <w:br/>
        <w:t>- Artifact generation (PNG, CSV, JSON)</w:t>
        <w:br/>
        <w:t>- Baseline classifier</w:t>
        <w:br/>
        <w:t>- Semantic evaluation using embeddings</w:t>
        <w:br/>
        <w:t>- Performance benchmarking</w:t>
        <w:br/>
        <w:t>- Run history logging into logs/eval_runs.jsonl</w:t>
      </w:r>
    </w:p>
    <w:p>
      <w:pPr>
        <w:pStyle w:val="Heading2"/>
      </w:pPr>
      <w:r>
        <w:t>2. File Structure Created</w:t>
      </w:r>
    </w:p>
    <w:p>
      <w:r>
        <w:t>Folders added:</w:t>
        <w:br/>
        <w:t>/evaluation</w:t>
        <w:br/>
        <w:t>/evaluation/artifacts</w:t>
        <w:br/>
        <w:t>/logs</w:t>
        <w:br/>
        <w:br/>
        <w:t>Artifacts written:</w:t>
        <w:br/>
        <w:t>- confusion_matrix.png</w:t>
        <w:br/>
        <w:t>- evaluation_report.csv</w:t>
        <w:br/>
        <w:t>- metrics_summary.json</w:t>
        <w:br/>
        <w:t>- baseline_metrics.json</w:t>
        <w:br/>
        <w:br/>
        <w:t>Performance and run logs:</w:t>
        <w:br/>
        <w:t>- logs/eval_runs.jsonl</w:t>
      </w:r>
    </w:p>
    <w:p>
      <w:pPr>
        <w:pStyle w:val="Heading2"/>
      </w:pPr>
      <w:r>
        <w:t>3. What We Implemented</w:t>
      </w:r>
    </w:p>
    <w:p>
      <w:r>
        <w:t>• evaluate_email(email_row): Runs the orchestrator on a single email, returning predicted category, priority, KB used, reply text, and latency.</w:t>
        <w:br/>
        <w:t>• evaluate_dataset(df): Batch evaluation across all inbox rows.</w:t>
        <w:br/>
        <w:t>• Classification metrics using sklearn.</w:t>
        <w:br/>
        <w:t>• Priority metrics including weighted accuracy and distance penalty.</w:t>
        <w:br/>
        <w:t>• Confusion matrix plotted and exported.</w:t>
        <w:br/>
        <w:t>• Semantic evaluation with SentenceTransformer embeddings.</w:t>
        <w:br/>
        <w:t>• Baseline category classifier (TF‑IDF + Logistic Regression).</w:t>
        <w:br/>
        <w:t>• Performance benchmarking with triage, KB search, and full pipeline timing.</w:t>
        <w:br/>
        <w:t>• eval_runs.jsonl created for run‑history logging.</w:t>
      </w:r>
    </w:p>
    <w:p>
      <w:pPr>
        <w:pStyle w:val="Heading2"/>
      </w:pPr>
      <w:r>
        <w:t>4. Problems Encountered &amp; Fixes</w:t>
      </w:r>
    </w:p>
    <w:p>
      <w:r>
        <w:t>• Issue: Orchestrator expected email_id, but evaluate_email passed full Series.</w:t>
        <w:br/>
        <w:t xml:space="preserve">  Fix: Convert Series → dict and pass only email_id.</w:t>
        <w:br/>
        <w:br/>
        <w:t>• Issue: ReplyResult has no .get() method.</w:t>
        <w:br/>
        <w:t xml:space="preserve">  Fix: Use getattr() to read attributes.</w:t>
        <w:br/>
        <w:br/>
        <w:t>• Issue: Missing time import in orchestrator.</w:t>
        <w:br/>
        <w:t xml:space="preserve">  Fix: Added import time.</w:t>
        <w:br/>
        <w:br/>
        <w:t>• Issue: TriageAgent had no .classify.</w:t>
        <w:br/>
        <w:t xml:space="preserve">  Fix: Rewrote process_email_with_timings using .run() for each agent.</w:t>
      </w:r>
    </w:p>
    <w:p>
      <w:pPr>
        <w:pStyle w:val="Heading2"/>
      </w:pPr>
      <w:r>
        <w:t>5. Outputs &amp; Meaning</w:t>
      </w:r>
    </w:p>
    <w:p>
      <w:r>
        <w:t>• df_eval: Full evaluation table containing predictions, ground truth, KB usage, and latency.</w:t>
        <w:br/>
        <w:t>• metrics_summary.json: Aggregated accuracy, precision, recall, F1, and priority metrics.</w:t>
        <w:br/>
        <w:t>• baseline_metrics.json: Shows baseline classifier capability.</w:t>
        <w:br/>
        <w:t>• confusion_matrix.png: Visual overview of classification behavior.</w:t>
        <w:br/>
        <w:t>• semantic_eval DataFrame: Embedding similarities for KB usage assessment.</w:t>
        <w:br/>
        <w:t>• performance dict: Real‑time profiling of pipeline latency.</w:t>
        <w:br/>
        <w:t>• eval_runs.jsonl: Persistent append‑only log for evaluation versioning.</w:t>
      </w:r>
    </w:p>
    <w:p>
      <w:pPr>
        <w:pStyle w:val="Heading2"/>
      </w:pPr>
      <w:r>
        <w:t>6. Final System State</w:t>
      </w:r>
    </w:p>
    <w:p>
      <w:r>
        <w:t>All required components for Part 5 are complete:</w:t>
        <w:br/>
        <w:t>✔ Evaluation harness</w:t>
        <w:br/>
        <w:t>✔ Metrics (classification + priority)</w:t>
        <w:br/>
        <w:t>✔ Artifacts exported</w:t>
        <w:br/>
        <w:t>✔ Baseline classifier</w:t>
        <w:br/>
        <w:t>✔ Semantic evaluation</w:t>
        <w:br/>
        <w:t>✔ Performance profiling</w:t>
        <w:br/>
        <w:t>✔ Run logging</w:t>
        <w:br/>
        <w:t>✔ Repository synced with full Part 5 implementation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