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1654" w14:textId="3B24274F" w:rsidR="00935688" w:rsidRDefault="002F5C40" w:rsidP="002F5C40">
      <w:pPr>
        <w:pStyle w:val="Heading1"/>
      </w:pPr>
      <w:r>
        <w:t>Code Crunch – Team D</w:t>
      </w:r>
    </w:p>
    <w:p w14:paraId="525113AF" w14:textId="2728D161" w:rsidR="002F5C40" w:rsidRDefault="002F5C40"/>
    <w:p w14:paraId="0DA1A097" w14:textId="39858521" w:rsidR="00935688" w:rsidRDefault="00935688">
      <w:r>
        <w:t>Link to Report:</w:t>
      </w:r>
    </w:p>
    <w:p w14:paraId="5190C220" w14:textId="7319A2C0" w:rsidR="00935688" w:rsidRDefault="002F5C40">
      <w:hyperlink r:id="rId5" w:history="1">
        <w:r w:rsidRPr="00432362">
          <w:rPr>
            <w:rStyle w:val="Hyperlink"/>
          </w:rPr>
          <w:t>https://app.powerbi.com/view?r=eyJrIjoiMTcxMzllNGQtMTc0Yy00MjMxLTk2ZDAtNWJjMmFiZGIzNmI2IiwidCI6ImQ1ZTc2OWIwLWZkMTktNDVlNC1hNGE4LWI3MzU0NTQ1MDIzNCIsImMiOjEwfQ%3D%3D</w:t>
        </w:r>
      </w:hyperlink>
    </w:p>
    <w:p w14:paraId="395A8DB6" w14:textId="072DD53F" w:rsidR="00935688" w:rsidRDefault="00935688">
      <w:r>
        <w:t>Report Screenshot:</w:t>
      </w:r>
    </w:p>
    <w:p w14:paraId="5BE9CE22" w14:textId="32A561B1" w:rsidR="009D101E" w:rsidRDefault="00935688">
      <w:r w:rsidRPr="00935688">
        <w:drawing>
          <wp:inline distT="0" distB="0" distL="0" distR="0" wp14:anchorId="1158B64F" wp14:editId="75A148E2">
            <wp:extent cx="5943600" cy="3330575"/>
            <wp:effectExtent l="0" t="0" r="0" b="3175"/>
            <wp:docPr id="195662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28341" name=""/>
                    <pic:cNvPicPr/>
                  </pic:nvPicPr>
                  <pic:blipFill>
                    <a:blip r:embed="rId6"/>
                    <a:stretch>
                      <a:fillRect/>
                    </a:stretch>
                  </pic:blipFill>
                  <pic:spPr>
                    <a:xfrm>
                      <a:off x="0" y="0"/>
                      <a:ext cx="5943600" cy="3330575"/>
                    </a:xfrm>
                    <a:prstGeom prst="rect">
                      <a:avLst/>
                    </a:prstGeom>
                  </pic:spPr>
                </pic:pic>
              </a:graphicData>
            </a:graphic>
          </wp:inline>
        </w:drawing>
      </w:r>
    </w:p>
    <w:p w14:paraId="2133A184" w14:textId="77777777" w:rsidR="00935688" w:rsidRDefault="00935688"/>
    <w:p w14:paraId="4BE5FE5B" w14:textId="77777777" w:rsidR="002F5C40" w:rsidRDefault="002F5C40">
      <w:r>
        <w:br w:type="page"/>
      </w:r>
    </w:p>
    <w:p w14:paraId="1BD688FB" w14:textId="4AE19A37" w:rsidR="00935688" w:rsidRDefault="00935688">
      <w:r>
        <w:lastRenderedPageBreak/>
        <w:t>Functions we implemented:</w:t>
      </w:r>
    </w:p>
    <w:p w14:paraId="7D0F06C4" w14:textId="4BA81B5B" w:rsidR="00935688" w:rsidRDefault="00935688" w:rsidP="00935688">
      <w:pPr>
        <w:pStyle w:val="ListParagraph"/>
        <w:numPr>
          <w:ilvl w:val="0"/>
          <w:numId w:val="1"/>
        </w:numPr>
      </w:pPr>
      <w:r>
        <w:t>Python Script to retrieve what resources have been created newly for the current month. This will be helpful to check whether unnecessary resources have been created and delete them if needed. And also the cost for the newly created items can be analysed.</w:t>
      </w:r>
    </w:p>
    <w:p w14:paraId="2BEC5CAF" w14:textId="3F41E645" w:rsidR="00935688" w:rsidRDefault="002F5C40" w:rsidP="00935688">
      <w:pPr>
        <w:pStyle w:val="ListParagraph"/>
      </w:pPr>
      <w:r w:rsidRPr="002F5C40">
        <w:drawing>
          <wp:inline distT="0" distB="0" distL="0" distR="0" wp14:anchorId="5E2BC75F" wp14:editId="19D992CE">
            <wp:extent cx="5943600" cy="3277235"/>
            <wp:effectExtent l="0" t="0" r="0" b="0"/>
            <wp:docPr id="104839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91435" name=""/>
                    <pic:cNvPicPr/>
                  </pic:nvPicPr>
                  <pic:blipFill>
                    <a:blip r:embed="rId7"/>
                    <a:stretch>
                      <a:fillRect/>
                    </a:stretch>
                  </pic:blipFill>
                  <pic:spPr>
                    <a:xfrm>
                      <a:off x="0" y="0"/>
                      <a:ext cx="5943600" cy="3277235"/>
                    </a:xfrm>
                    <a:prstGeom prst="rect">
                      <a:avLst/>
                    </a:prstGeom>
                  </pic:spPr>
                </pic:pic>
              </a:graphicData>
            </a:graphic>
          </wp:inline>
        </w:drawing>
      </w:r>
    </w:p>
    <w:p w14:paraId="484B037C" w14:textId="77777777" w:rsidR="002F5C40" w:rsidRDefault="002F5C40" w:rsidP="00935688">
      <w:pPr>
        <w:pStyle w:val="ListParagraph"/>
      </w:pPr>
    </w:p>
    <w:p w14:paraId="2F8DC629" w14:textId="7E1C2A7A" w:rsidR="00935688" w:rsidRDefault="00935688" w:rsidP="00935688">
      <w:pPr>
        <w:pStyle w:val="ListParagraph"/>
        <w:numPr>
          <w:ilvl w:val="0"/>
          <w:numId w:val="1"/>
        </w:numPr>
      </w:pPr>
      <w:r>
        <w:t>A power automate alert has been created to send an email when the remaining Azure credits exceeds 50% of it’s quota. Currently, the benchmark has set to a higher value since this is the beginning of the month and 50% of the credits has not been used yet.</w:t>
      </w:r>
    </w:p>
    <w:p w14:paraId="3D44BFE9" w14:textId="3DDE6240" w:rsidR="00935688" w:rsidRDefault="00935688" w:rsidP="00935688">
      <w:pPr>
        <w:pStyle w:val="ListParagraph"/>
      </w:pPr>
      <w:r>
        <w:br/>
        <w:t>Flow:</w:t>
      </w:r>
    </w:p>
    <w:p w14:paraId="27F21785" w14:textId="349AFE0A" w:rsidR="00935688" w:rsidRDefault="00935688" w:rsidP="00935688">
      <w:pPr>
        <w:pStyle w:val="ListParagraph"/>
      </w:pPr>
      <w:r w:rsidRPr="00935688">
        <w:drawing>
          <wp:inline distT="0" distB="0" distL="0" distR="0" wp14:anchorId="39109A4E" wp14:editId="67674AC1">
            <wp:extent cx="2202180" cy="2125980"/>
            <wp:effectExtent l="0" t="0" r="7620" b="7620"/>
            <wp:docPr id="69335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9281" name=""/>
                    <pic:cNvPicPr/>
                  </pic:nvPicPr>
                  <pic:blipFill rotWithShape="1">
                    <a:blip r:embed="rId8"/>
                    <a:srcRect l="29102" t="24235" r="33846" b="15925"/>
                    <a:stretch/>
                  </pic:blipFill>
                  <pic:spPr bwMode="auto">
                    <a:xfrm>
                      <a:off x="0" y="0"/>
                      <a:ext cx="2202180" cy="2125980"/>
                    </a:xfrm>
                    <a:prstGeom prst="rect">
                      <a:avLst/>
                    </a:prstGeom>
                    <a:ln>
                      <a:noFill/>
                    </a:ln>
                    <a:extLst>
                      <a:ext uri="{53640926-AAD7-44D8-BBD7-CCE9431645EC}">
                        <a14:shadowObscured xmlns:a14="http://schemas.microsoft.com/office/drawing/2010/main"/>
                      </a:ext>
                    </a:extLst>
                  </pic:spPr>
                </pic:pic>
              </a:graphicData>
            </a:graphic>
          </wp:inline>
        </w:drawing>
      </w:r>
    </w:p>
    <w:p w14:paraId="549C0A35" w14:textId="77777777" w:rsidR="00EC6DBE" w:rsidRDefault="00EC6DBE" w:rsidP="00935688">
      <w:pPr>
        <w:pStyle w:val="ListParagraph"/>
      </w:pPr>
    </w:p>
    <w:p w14:paraId="483FA7FC" w14:textId="1E1779E7" w:rsidR="00935688" w:rsidRDefault="00935688" w:rsidP="00935688">
      <w:pPr>
        <w:pStyle w:val="ListParagraph"/>
      </w:pPr>
      <w:r>
        <w:lastRenderedPageBreak/>
        <w:t>Alert Screenshot:</w:t>
      </w:r>
      <w:r w:rsidR="00EC6DBE">
        <w:br/>
      </w:r>
      <w:r w:rsidRPr="00935688">
        <w:drawing>
          <wp:inline distT="0" distB="0" distL="0" distR="0" wp14:anchorId="122620F9" wp14:editId="755E2CE1">
            <wp:extent cx="3741420" cy="1359463"/>
            <wp:effectExtent l="0" t="0" r="0" b="0"/>
            <wp:docPr id="177110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01034" name=""/>
                    <pic:cNvPicPr/>
                  </pic:nvPicPr>
                  <pic:blipFill>
                    <a:blip r:embed="rId9"/>
                    <a:stretch>
                      <a:fillRect/>
                    </a:stretch>
                  </pic:blipFill>
                  <pic:spPr>
                    <a:xfrm>
                      <a:off x="0" y="0"/>
                      <a:ext cx="3758507" cy="1365672"/>
                    </a:xfrm>
                    <a:prstGeom prst="rect">
                      <a:avLst/>
                    </a:prstGeom>
                  </pic:spPr>
                </pic:pic>
              </a:graphicData>
            </a:graphic>
          </wp:inline>
        </w:drawing>
      </w:r>
    </w:p>
    <w:p w14:paraId="14E12B5D" w14:textId="77777777" w:rsidR="00935688" w:rsidRDefault="00935688"/>
    <w:sectPr w:rsidR="0093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746A1"/>
    <w:multiLevelType w:val="hybridMultilevel"/>
    <w:tmpl w:val="0B64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43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88"/>
    <w:rsid w:val="002F5C40"/>
    <w:rsid w:val="00935688"/>
    <w:rsid w:val="009D101E"/>
    <w:rsid w:val="00EC6DBE"/>
    <w:rsid w:val="00F0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776E"/>
  <w15:chartTrackingRefBased/>
  <w15:docId w15:val="{70C9ABC0-5030-4AA2-9393-126C70FE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688"/>
    <w:rPr>
      <w:rFonts w:eastAsiaTheme="majorEastAsia" w:cstheme="majorBidi"/>
      <w:color w:val="272727" w:themeColor="text1" w:themeTint="D8"/>
    </w:rPr>
  </w:style>
  <w:style w:type="paragraph" w:styleId="Title">
    <w:name w:val="Title"/>
    <w:basedOn w:val="Normal"/>
    <w:next w:val="Normal"/>
    <w:link w:val="TitleChar"/>
    <w:uiPriority w:val="10"/>
    <w:qFormat/>
    <w:rsid w:val="00935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688"/>
    <w:pPr>
      <w:spacing w:before="160"/>
      <w:jc w:val="center"/>
    </w:pPr>
    <w:rPr>
      <w:i/>
      <w:iCs/>
      <w:color w:val="404040" w:themeColor="text1" w:themeTint="BF"/>
    </w:rPr>
  </w:style>
  <w:style w:type="character" w:customStyle="1" w:styleId="QuoteChar">
    <w:name w:val="Quote Char"/>
    <w:basedOn w:val="DefaultParagraphFont"/>
    <w:link w:val="Quote"/>
    <w:uiPriority w:val="29"/>
    <w:rsid w:val="00935688"/>
    <w:rPr>
      <w:i/>
      <w:iCs/>
      <w:color w:val="404040" w:themeColor="text1" w:themeTint="BF"/>
    </w:rPr>
  </w:style>
  <w:style w:type="paragraph" w:styleId="ListParagraph">
    <w:name w:val="List Paragraph"/>
    <w:basedOn w:val="Normal"/>
    <w:uiPriority w:val="34"/>
    <w:qFormat/>
    <w:rsid w:val="00935688"/>
    <w:pPr>
      <w:ind w:left="720"/>
      <w:contextualSpacing/>
    </w:pPr>
  </w:style>
  <w:style w:type="character" w:styleId="IntenseEmphasis">
    <w:name w:val="Intense Emphasis"/>
    <w:basedOn w:val="DefaultParagraphFont"/>
    <w:uiPriority w:val="21"/>
    <w:qFormat/>
    <w:rsid w:val="00935688"/>
    <w:rPr>
      <w:i/>
      <w:iCs/>
      <w:color w:val="0F4761" w:themeColor="accent1" w:themeShade="BF"/>
    </w:rPr>
  </w:style>
  <w:style w:type="paragraph" w:styleId="IntenseQuote">
    <w:name w:val="Intense Quote"/>
    <w:basedOn w:val="Normal"/>
    <w:next w:val="Normal"/>
    <w:link w:val="IntenseQuoteChar"/>
    <w:uiPriority w:val="30"/>
    <w:qFormat/>
    <w:rsid w:val="00935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688"/>
    <w:rPr>
      <w:i/>
      <w:iCs/>
      <w:color w:val="0F4761" w:themeColor="accent1" w:themeShade="BF"/>
    </w:rPr>
  </w:style>
  <w:style w:type="character" w:styleId="IntenseReference">
    <w:name w:val="Intense Reference"/>
    <w:basedOn w:val="DefaultParagraphFont"/>
    <w:uiPriority w:val="32"/>
    <w:qFormat/>
    <w:rsid w:val="00935688"/>
    <w:rPr>
      <w:b/>
      <w:bCs/>
      <w:smallCaps/>
      <w:color w:val="0F4761" w:themeColor="accent1" w:themeShade="BF"/>
      <w:spacing w:val="5"/>
    </w:rPr>
  </w:style>
  <w:style w:type="character" w:styleId="Hyperlink">
    <w:name w:val="Hyperlink"/>
    <w:basedOn w:val="DefaultParagraphFont"/>
    <w:uiPriority w:val="99"/>
    <w:unhideWhenUsed/>
    <w:rsid w:val="002F5C40"/>
    <w:rPr>
      <w:color w:val="467886" w:themeColor="hyperlink"/>
      <w:u w:val="single"/>
    </w:rPr>
  </w:style>
  <w:style w:type="character" w:styleId="UnresolvedMention">
    <w:name w:val="Unresolved Mention"/>
    <w:basedOn w:val="DefaultParagraphFont"/>
    <w:uiPriority w:val="99"/>
    <w:semiHidden/>
    <w:unhideWhenUsed/>
    <w:rsid w:val="002F5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pp.powerbi.com/view?r=eyJrIjoiMTcxMzllNGQtMTc0Yy00MjMxLTk2ZDAtNWJjMmFiZGIzNmI2IiwidCI6ImQ1ZTc2OWIwLWZkMTktNDVlNC1hNGE4LWI3MzU0NTQ1MDIzNCIsImMiOjEwfQ%3D%3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Wickramasinghe | BISTEC Global</dc:creator>
  <cp:keywords/>
  <dc:description/>
  <cp:lastModifiedBy>Maneesha Wickramasinghe | BISTEC Global</cp:lastModifiedBy>
  <cp:revision>2</cp:revision>
  <dcterms:created xsi:type="dcterms:W3CDTF">2024-01-10T11:59:00Z</dcterms:created>
  <dcterms:modified xsi:type="dcterms:W3CDTF">2024-01-10T12:13:00Z</dcterms:modified>
</cp:coreProperties>
</file>