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6EF85" w14:textId="77777777" w:rsidR="00E6645E" w:rsidRDefault="00E6645E">
      <w:pPr>
        <w:jc w:val="center"/>
      </w:pPr>
    </w:p>
    <w:p w14:paraId="0D2FA1FA" w14:textId="77777777" w:rsidR="00E6645E" w:rsidRPr="00607561" w:rsidRDefault="00000000" w:rsidP="00F23FCF">
      <w:pPr>
        <w:jc w:val="center"/>
        <w:rPr>
          <w:b/>
          <w:bCs/>
          <w:sz w:val="28"/>
          <w:szCs w:val="24"/>
        </w:rPr>
      </w:pPr>
      <w:r w:rsidRPr="00607561">
        <w:rPr>
          <w:b/>
          <w:bCs/>
          <w:sz w:val="28"/>
          <w:szCs w:val="24"/>
        </w:rPr>
        <w:t>DATA SCIENCE</w:t>
      </w:r>
    </w:p>
    <w:p w14:paraId="7765B36E" w14:textId="77777777" w:rsidR="00E6645E" w:rsidRPr="00607561" w:rsidRDefault="00000000" w:rsidP="00F23FCF">
      <w:pPr>
        <w:jc w:val="center"/>
        <w:rPr>
          <w:b/>
          <w:bCs/>
          <w:sz w:val="28"/>
          <w:szCs w:val="24"/>
        </w:rPr>
      </w:pPr>
      <w:r w:rsidRPr="00607561">
        <w:rPr>
          <w:b/>
          <w:bCs/>
          <w:sz w:val="28"/>
          <w:szCs w:val="24"/>
        </w:rPr>
        <w:t>PROJECT REPORT</w:t>
      </w:r>
    </w:p>
    <w:p w14:paraId="13A18B55" w14:textId="77777777" w:rsidR="00E6645E" w:rsidRDefault="00000000" w:rsidP="00F23FCF">
      <w:pPr>
        <w:jc w:val="center"/>
      </w:pPr>
      <w:r>
        <w:t>(Project Semester January-April 2025)</w:t>
      </w:r>
    </w:p>
    <w:p w14:paraId="376B05D5" w14:textId="00ABBABC" w:rsidR="00E6645E" w:rsidRDefault="00000000" w:rsidP="00F23FCF">
      <w:pPr>
        <w:jc w:val="center"/>
        <w:rPr>
          <w:b/>
          <w:bCs/>
          <w:sz w:val="30"/>
          <w:szCs w:val="30"/>
          <w:u w:val="single"/>
        </w:rPr>
      </w:pPr>
      <w:r w:rsidRPr="00F23FCF">
        <w:rPr>
          <w:b/>
          <w:bCs/>
          <w:sz w:val="30"/>
          <w:szCs w:val="30"/>
          <w:u w:val="single"/>
        </w:rPr>
        <w:t xml:space="preserve">Exploratory Data Analysis on </w:t>
      </w:r>
      <w:bookmarkStart w:id="0" w:name="_Hlk195377421"/>
      <w:r w:rsidR="00F23FCF" w:rsidRPr="00F23FCF">
        <w:rPr>
          <w:b/>
          <w:bCs/>
          <w:sz w:val="30"/>
          <w:szCs w:val="30"/>
          <w:u w:val="single"/>
        </w:rPr>
        <w:t>Court Case Backlogs Across India</w:t>
      </w:r>
      <w:bookmarkEnd w:id="0"/>
    </w:p>
    <w:p w14:paraId="4C51C476" w14:textId="77777777" w:rsidR="00F23FCF" w:rsidRPr="00F23FCF" w:rsidRDefault="00F23FCF" w:rsidP="00F23FCF">
      <w:pPr>
        <w:jc w:val="center"/>
        <w:rPr>
          <w:b/>
          <w:bCs/>
          <w:sz w:val="30"/>
          <w:szCs w:val="30"/>
          <w:u w:val="single"/>
        </w:rPr>
      </w:pPr>
    </w:p>
    <w:p w14:paraId="1FCBA0EF" w14:textId="77777777" w:rsidR="00E6645E" w:rsidRDefault="00000000" w:rsidP="00F23FCF">
      <w:pPr>
        <w:jc w:val="center"/>
      </w:pPr>
      <w:r>
        <w:t>Submitted by</w:t>
      </w:r>
    </w:p>
    <w:p w14:paraId="61E9C185" w14:textId="0BB41D52" w:rsidR="00E6645E" w:rsidRDefault="002A4E40" w:rsidP="00F23FCF">
      <w:pPr>
        <w:jc w:val="center"/>
      </w:pPr>
      <w:r>
        <w:t>Maneet Kumar</w:t>
      </w:r>
    </w:p>
    <w:p w14:paraId="5FB1FD35" w14:textId="27D77CF8" w:rsidR="00E6645E" w:rsidRDefault="00000000" w:rsidP="00F23FCF">
      <w:pPr>
        <w:jc w:val="center"/>
      </w:pPr>
      <w:r>
        <w:t>Registration No: 123</w:t>
      </w:r>
      <w:r w:rsidR="00F23FCF">
        <w:t>0</w:t>
      </w:r>
      <w:r w:rsidR="002A4E40">
        <w:t>5153</w:t>
      </w:r>
    </w:p>
    <w:p w14:paraId="0475B07F" w14:textId="77777777" w:rsidR="00F23FCF" w:rsidRDefault="00F23FCF" w:rsidP="00F23FCF">
      <w:pPr>
        <w:jc w:val="center"/>
      </w:pPr>
    </w:p>
    <w:p w14:paraId="4A4BB7B0" w14:textId="2BF8438C" w:rsidR="00E6645E" w:rsidRDefault="00000000" w:rsidP="00F23FCF">
      <w:pPr>
        <w:jc w:val="center"/>
      </w:pPr>
      <w:proofErr w:type="spellStart"/>
      <w:r>
        <w:t>Programme</w:t>
      </w:r>
      <w:proofErr w:type="spellEnd"/>
      <w:r>
        <w:t xml:space="preserve"> and Section: </w:t>
      </w:r>
      <w:r w:rsidR="00607561">
        <w:t xml:space="preserve"> </w:t>
      </w:r>
      <w:proofErr w:type="spellStart"/>
      <w:proofErr w:type="gramStart"/>
      <w:r w:rsidR="00607561">
        <w:t>B.Tech</w:t>
      </w:r>
      <w:proofErr w:type="spellEnd"/>
      <w:proofErr w:type="gramEnd"/>
      <w:r w:rsidR="00607561">
        <w:t xml:space="preserve"> CSE </w:t>
      </w:r>
      <w:r w:rsidR="00B93E63">
        <w:t>K</w:t>
      </w:r>
      <w:r w:rsidR="002A4E40">
        <w:t>23EU</w:t>
      </w:r>
    </w:p>
    <w:p w14:paraId="55D2C82F" w14:textId="77777777" w:rsidR="00E6645E" w:rsidRDefault="00000000" w:rsidP="00F23FCF">
      <w:pPr>
        <w:jc w:val="center"/>
      </w:pPr>
      <w:r>
        <w:t>Course Code: INT375</w:t>
      </w:r>
    </w:p>
    <w:p w14:paraId="5E993DF2" w14:textId="77777777" w:rsidR="00607561" w:rsidRDefault="00607561" w:rsidP="00F23FCF">
      <w:pPr>
        <w:jc w:val="center"/>
      </w:pPr>
    </w:p>
    <w:p w14:paraId="12568679" w14:textId="77777777" w:rsidR="00E6645E" w:rsidRDefault="00000000" w:rsidP="00F23FCF">
      <w:pPr>
        <w:jc w:val="center"/>
      </w:pPr>
      <w:r>
        <w:t>Under the Guidance of</w:t>
      </w:r>
    </w:p>
    <w:p w14:paraId="1C7189CE" w14:textId="4B8AB1C9" w:rsidR="00E6645E" w:rsidRDefault="002A4E40" w:rsidP="00F23FCF">
      <w:pPr>
        <w:jc w:val="center"/>
      </w:pPr>
      <w:r>
        <w:t xml:space="preserve">Dr. </w:t>
      </w:r>
      <w:proofErr w:type="spellStart"/>
      <w:r>
        <w:t>Tanima</w:t>
      </w:r>
      <w:proofErr w:type="spellEnd"/>
      <w:r>
        <w:t xml:space="preserve"> Thakur</w:t>
      </w:r>
    </w:p>
    <w:p w14:paraId="4AC06001" w14:textId="77777777" w:rsidR="00E6645E" w:rsidRDefault="00000000" w:rsidP="00F23FCF">
      <w:pPr>
        <w:jc w:val="center"/>
      </w:pPr>
      <w:r>
        <w:t>Discipline of CSE/IT</w:t>
      </w:r>
    </w:p>
    <w:p w14:paraId="347D8B32" w14:textId="77777777" w:rsidR="00607561" w:rsidRDefault="00607561" w:rsidP="00F23FCF">
      <w:pPr>
        <w:jc w:val="center"/>
      </w:pPr>
    </w:p>
    <w:p w14:paraId="512FDABB" w14:textId="77777777" w:rsidR="00E6645E" w:rsidRPr="00607561" w:rsidRDefault="00000000" w:rsidP="00F23FCF">
      <w:pPr>
        <w:jc w:val="center"/>
        <w:rPr>
          <w:b/>
          <w:bCs/>
        </w:rPr>
      </w:pPr>
      <w:r w:rsidRPr="00607561">
        <w:rPr>
          <w:b/>
          <w:bCs/>
        </w:rPr>
        <w:t>Lovely School of Computer Science and Engineering</w:t>
      </w:r>
    </w:p>
    <w:p w14:paraId="33E72601" w14:textId="77777777" w:rsidR="00E6645E" w:rsidRPr="00607561" w:rsidRDefault="00000000" w:rsidP="00F23FCF">
      <w:pPr>
        <w:jc w:val="center"/>
        <w:rPr>
          <w:b/>
          <w:bCs/>
        </w:rPr>
      </w:pPr>
      <w:r w:rsidRPr="00607561">
        <w:rPr>
          <w:b/>
          <w:bCs/>
        </w:rPr>
        <w:t>Lovely Professional University, Phagwara</w:t>
      </w:r>
    </w:p>
    <w:p w14:paraId="45A9C7AF" w14:textId="77777777" w:rsidR="00E6645E" w:rsidRDefault="00000000">
      <w:r>
        <w:br w:type="page"/>
      </w:r>
    </w:p>
    <w:p w14:paraId="1D5E5DD1" w14:textId="77777777" w:rsidR="00E6645E" w:rsidRDefault="00000000">
      <w:pPr>
        <w:pStyle w:val="Heading1"/>
      </w:pPr>
      <w:r>
        <w:lastRenderedPageBreak/>
        <w:t>DECLARATION</w:t>
      </w:r>
    </w:p>
    <w:p w14:paraId="4841DB37" w14:textId="6216B5B1" w:rsidR="00E6645E" w:rsidRDefault="00000000">
      <w:r>
        <w:t xml:space="preserve">I, </w:t>
      </w:r>
      <w:r w:rsidR="002A4E40">
        <w:t>Maneet Kumar</w:t>
      </w:r>
      <w:r>
        <w:t xml:space="preserve">, student of </w:t>
      </w:r>
      <w:proofErr w:type="spellStart"/>
      <w:proofErr w:type="gramStart"/>
      <w:r w:rsidR="00607561">
        <w:t>B.Tech</w:t>
      </w:r>
      <w:proofErr w:type="spellEnd"/>
      <w:proofErr w:type="gramEnd"/>
      <w:r w:rsidR="00B93E63" w:rsidRPr="00B93E63">
        <w:t xml:space="preserve"> </w:t>
      </w:r>
      <w:r>
        <w:t>under CSE/IT Discipline at, Lovely Professional University, Punjab, hereby declare that all the information furnished in this project report is based on my own intensive work and is genuine.</w:t>
      </w:r>
    </w:p>
    <w:p w14:paraId="2183A0FA" w14:textId="77777777" w:rsidR="00E6645E" w:rsidRDefault="00000000">
      <w:r>
        <w:br/>
        <w:t>Date: 2025-04-11</w:t>
      </w:r>
    </w:p>
    <w:p w14:paraId="57A8F8C1" w14:textId="77777777" w:rsidR="002A4E40" w:rsidRDefault="00000000">
      <w:r>
        <w:br/>
        <w:t>Signature</w:t>
      </w:r>
      <w:r w:rsidR="00037855">
        <w:t xml:space="preserve"> </w:t>
      </w:r>
      <w:r w:rsidR="002A4E40">
        <w:t>Maneet Kumar</w:t>
      </w:r>
    </w:p>
    <w:p w14:paraId="51C3620C" w14:textId="43419D99" w:rsidR="00E6645E" w:rsidRDefault="00000000">
      <w:r>
        <w:t>Registration No. 123</w:t>
      </w:r>
      <w:r w:rsidR="00607561">
        <w:t>0</w:t>
      </w:r>
      <w:r w:rsidR="002A4E40">
        <w:t>5153</w:t>
      </w:r>
      <w:r>
        <w:br/>
      </w:r>
      <w:r>
        <w:br/>
        <w:t xml:space="preserve">Name of the student: </w:t>
      </w:r>
      <w:r w:rsidR="002A4E40">
        <w:t>Maneet Kumar</w:t>
      </w:r>
    </w:p>
    <w:p w14:paraId="4F954E49" w14:textId="77777777" w:rsidR="00E6645E" w:rsidRDefault="00000000">
      <w:r>
        <w:br w:type="page"/>
      </w:r>
    </w:p>
    <w:p w14:paraId="2DE91DE3" w14:textId="77777777" w:rsidR="00E6645E" w:rsidRDefault="00000000">
      <w:pPr>
        <w:pStyle w:val="Heading1"/>
      </w:pPr>
      <w:r>
        <w:lastRenderedPageBreak/>
        <w:t>CERTIFICATE</w:t>
      </w:r>
    </w:p>
    <w:p w14:paraId="632C5F5C" w14:textId="7D9B858D" w:rsidR="00E6645E" w:rsidRDefault="00000000">
      <w:r>
        <w:t xml:space="preserve">This is to certify that Mr. </w:t>
      </w:r>
      <w:r w:rsidR="002A4E40">
        <w:t>Maneet Kumar</w:t>
      </w:r>
      <w:r>
        <w:t xml:space="preserve"> bearing Registration No. </w:t>
      </w:r>
      <w:r w:rsidR="00607561">
        <w:t>1230</w:t>
      </w:r>
      <w:r w:rsidR="002A4E40">
        <w:t>5153</w:t>
      </w:r>
      <w:r>
        <w:t xml:space="preserve"> has completed INT375 project titled, “Exploratory Data Analysis on </w:t>
      </w:r>
      <w:r w:rsidR="00607561" w:rsidRPr="00607561">
        <w:t>Court Case Backlogs Across India</w:t>
      </w:r>
      <w:r>
        <w:t>” under my guidance and supervision. To the best of my knowledge, the present work is the result of his original development, effort and study.</w:t>
      </w:r>
    </w:p>
    <w:p w14:paraId="38533AB8" w14:textId="4418D365" w:rsidR="00E6645E" w:rsidRDefault="00000000">
      <w:r>
        <w:br/>
        <w:t>Signature and Name of the Supervisor</w:t>
      </w:r>
      <w:r>
        <w:br/>
      </w:r>
      <w:r w:rsidR="002A4E40">
        <w:t xml:space="preserve">Dr. </w:t>
      </w:r>
      <w:proofErr w:type="spellStart"/>
      <w:r w:rsidR="002A4E40">
        <w:t>Tanima</w:t>
      </w:r>
      <w:proofErr w:type="spellEnd"/>
      <w:r w:rsidR="002A4E40">
        <w:t xml:space="preserve"> Thakur</w:t>
      </w:r>
      <w:r>
        <w:br/>
      </w:r>
      <w:r>
        <w:br/>
        <w:t>Designation of the Supervisor</w:t>
      </w:r>
      <w:r>
        <w:br/>
        <w:t>School of Computer Science and Engineering</w:t>
      </w:r>
      <w:r>
        <w:br/>
        <w:t>Lovely Professional University</w:t>
      </w:r>
      <w:r>
        <w:br/>
        <w:t>Phagwara, Punjab.</w:t>
      </w:r>
    </w:p>
    <w:p w14:paraId="6C0066B4" w14:textId="54E13F9A" w:rsidR="00E6645E" w:rsidRDefault="00000000">
      <w:r>
        <w:br/>
        <w:t>Date: 2025-04-1</w:t>
      </w:r>
      <w:r w:rsidR="002A4E40">
        <w:t>3</w:t>
      </w:r>
    </w:p>
    <w:p w14:paraId="6670FAA1" w14:textId="77777777" w:rsidR="00E6645E" w:rsidRDefault="00000000">
      <w:r>
        <w:br w:type="page"/>
      </w:r>
    </w:p>
    <w:p w14:paraId="174BDA6B" w14:textId="77777777" w:rsidR="00E6645E" w:rsidRDefault="00000000">
      <w:pPr>
        <w:pStyle w:val="Heading1"/>
      </w:pPr>
      <w:r>
        <w:lastRenderedPageBreak/>
        <w:t>ACKNOWLEDGEMENT</w:t>
      </w:r>
    </w:p>
    <w:p w14:paraId="1ACC40E9" w14:textId="409783C1" w:rsidR="00B93E63" w:rsidRDefault="00000000">
      <w:r>
        <w:t>I would like to express my sincere gratitude to my mentor</w:t>
      </w:r>
      <w:r w:rsidR="002A4E40">
        <w:t xml:space="preserve"> Dr. </w:t>
      </w:r>
      <w:proofErr w:type="spellStart"/>
      <w:r w:rsidR="002A4E40">
        <w:t>Tanima</w:t>
      </w:r>
      <w:proofErr w:type="spellEnd"/>
      <w:r w:rsidR="002A4E40">
        <w:t xml:space="preserve"> Thakur</w:t>
      </w:r>
      <w:r>
        <w:t xml:space="preserve"> for her valuable guidance throughout this project. I also thank Lovely Professional University for providing the necessary resources and support.</w:t>
      </w:r>
    </w:p>
    <w:p w14:paraId="2893C246" w14:textId="77777777" w:rsidR="00E6645E" w:rsidRDefault="00000000">
      <w:r>
        <w:br w:type="page"/>
      </w:r>
    </w:p>
    <w:p w14:paraId="4790BF5C" w14:textId="77777777" w:rsidR="00E6645E" w:rsidRDefault="00000000">
      <w:pPr>
        <w:pStyle w:val="Heading1"/>
      </w:pPr>
      <w:r>
        <w:lastRenderedPageBreak/>
        <w:t>TABLE OF CONTENTS</w:t>
      </w:r>
    </w:p>
    <w:p w14:paraId="170A14A6" w14:textId="77777777" w:rsidR="00E6645E" w:rsidRDefault="00000000" w:rsidP="0007354B">
      <w:pPr>
        <w:pStyle w:val="ListNumber"/>
        <w:numPr>
          <w:ilvl w:val="0"/>
          <w:numId w:val="0"/>
        </w:numPr>
        <w:ind w:left="360"/>
      </w:pPr>
      <w:r>
        <w:t>1. Introduction</w:t>
      </w:r>
    </w:p>
    <w:p w14:paraId="78C6F12E" w14:textId="77777777" w:rsidR="00E6645E" w:rsidRDefault="00000000" w:rsidP="0007354B">
      <w:pPr>
        <w:pStyle w:val="ListNumber"/>
        <w:numPr>
          <w:ilvl w:val="0"/>
          <w:numId w:val="0"/>
        </w:numPr>
        <w:ind w:left="360"/>
      </w:pPr>
      <w:r>
        <w:t>2. Source of Dataset</w:t>
      </w:r>
    </w:p>
    <w:p w14:paraId="031F597E" w14:textId="77777777" w:rsidR="00E6645E" w:rsidRDefault="00000000" w:rsidP="0007354B">
      <w:pPr>
        <w:pStyle w:val="ListNumber"/>
        <w:numPr>
          <w:ilvl w:val="0"/>
          <w:numId w:val="0"/>
        </w:numPr>
        <w:ind w:left="360"/>
      </w:pPr>
      <w:r>
        <w:t>3. EDA Process</w:t>
      </w:r>
    </w:p>
    <w:p w14:paraId="64B8D9EA" w14:textId="77777777" w:rsidR="00E6645E" w:rsidRDefault="00000000" w:rsidP="0007354B">
      <w:pPr>
        <w:pStyle w:val="ListNumber"/>
        <w:numPr>
          <w:ilvl w:val="0"/>
          <w:numId w:val="0"/>
        </w:numPr>
        <w:ind w:left="360"/>
      </w:pPr>
      <w:r>
        <w:t>4. Analysis on Dataset</w:t>
      </w:r>
    </w:p>
    <w:p w14:paraId="228CC71F" w14:textId="1DCC90C2" w:rsidR="00E6645E" w:rsidRDefault="00000000">
      <w:pPr>
        <w:pStyle w:val="ListBullet"/>
      </w:pPr>
      <w:r>
        <w:t xml:space="preserve">    General Description</w:t>
      </w:r>
    </w:p>
    <w:p w14:paraId="0DBFA3F7" w14:textId="77F094BC" w:rsidR="00E6645E" w:rsidRDefault="00000000">
      <w:pPr>
        <w:pStyle w:val="ListBullet"/>
      </w:pPr>
      <w:r>
        <w:t xml:space="preserve">    Specific Requirements, Functions and Formulas</w:t>
      </w:r>
    </w:p>
    <w:p w14:paraId="0C01FAF3" w14:textId="322241FE" w:rsidR="00E6645E" w:rsidRDefault="00000000">
      <w:pPr>
        <w:pStyle w:val="ListBullet"/>
      </w:pPr>
      <w:r>
        <w:t xml:space="preserve">    Analysis Results</w:t>
      </w:r>
    </w:p>
    <w:p w14:paraId="4304E2F1" w14:textId="4815C7E7" w:rsidR="00E6645E" w:rsidRDefault="00000000">
      <w:pPr>
        <w:pStyle w:val="ListBullet"/>
      </w:pPr>
      <w:r>
        <w:t xml:space="preserve">    Visualizations</w:t>
      </w:r>
    </w:p>
    <w:p w14:paraId="2D8306E7" w14:textId="77777777" w:rsidR="00E6645E" w:rsidRDefault="00000000" w:rsidP="0007354B">
      <w:pPr>
        <w:pStyle w:val="ListNumber"/>
        <w:numPr>
          <w:ilvl w:val="0"/>
          <w:numId w:val="0"/>
        </w:numPr>
        <w:ind w:left="360"/>
      </w:pPr>
      <w:r>
        <w:t>5. Conclusion</w:t>
      </w:r>
    </w:p>
    <w:p w14:paraId="16AC8D1C" w14:textId="77777777" w:rsidR="00E6645E" w:rsidRDefault="00000000" w:rsidP="0007354B">
      <w:pPr>
        <w:pStyle w:val="ListNumber"/>
        <w:numPr>
          <w:ilvl w:val="0"/>
          <w:numId w:val="0"/>
        </w:numPr>
        <w:ind w:left="360"/>
      </w:pPr>
      <w:r>
        <w:t>6. Future Scope</w:t>
      </w:r>
    </w:p>
    <w:p w14:paraId="74AE1FB2" w14:textId="77777777" w:rsidR="00E6645E" w:rsidRDefault="00000000" w:rsidP="0007354B">
      <w:pPr>
        <w:pStyle w:val="ListNumber"/>
        <w:numPr>
          <w:ilvl w:val="0"/>
          <w:numId w:val="0"/>
        </w:numPr>
        <w:ind w:left="360"/>
      </w:pPr>
      <w:r>
        <w:t>7. References</w:t>
      </w:r>
    </w:p>
    <w:p w14:paraId="5702D62A" w14:textId="77777777" w:rsidR="00E6645E" w:rsidRDefault="00000000">
      <w:r>
        <w:br w:type="page"/>
      </w:r>
    </w:p>
    <w:p w14:paraId="66727B03" w14:textId="0C38638C" w:rsidR="005D4B9C" w:rsidRDefault="005D4B9C">
      <w:pPr>
        <w:pStyle w:val="Heading1"/>
      </w:pPr>
      <w:r>
        <w:lastRenderedPageBreak/>
        <w:t>Description</w:t>
      </w:r>
    </w:p>
    <w:p w14:paraId="6080E0BF" w14:textId="77777777" w:rsidR="00F6030B" w:rsidRPr="00F6030B" w:rsidRDefault="00F6030B" w:rsidP="00F6030B">
      <w:pPr>
        <w:rPr>
          <w:lang w:val="en-IN"/>
        </w:rPr>
      </w:pPr>
      <w:r w:rsidRPr="00F6030B">
        <w:rPr>
          <w:lang w:val="en-IN"/>
        </w:rPr>
        <w:t>This project is about studying a dataset that shows how many court cases are still waiting to be solved in different parts of India. My main aim was to find out how many cases are pending, where they are happening the most, and if there are any interesting patterns. I also made some nice graphs to show things like how long the cases have been stuck and which states have the most pending cases.</w:t>
      </w:r>
    </w:p>
    <w:p w14:paraId="4B3AEC8F" w14:textId="77777777" w:rsidR="00F6030B" w:rsidRPr="00F6030B" w:rsidRDefault="00F6030B" w:rsidP="00F6030B">
      <w:pPr>
        <w:rPr>
          <w:lang w:val="en-IN"/>
        </w:rPr>
      </w:pPr>
      <w:r w:rsidRPr="00F6030B">
        <w:rPr>
          <w:lang w:val="en-IN"/>
        </w:rPr>
        <w:t>I cleaned the data first by fixing things like wrong column names and missing information. Then I did some basic math to understand the data better. I made different kinds of graphs like bar charts, pie charts, histograms, box plots, and scatter plots. I also tried to see how delayed cases are related to the total pending cases.</w:t>
      </w:r>
    </w:p>
    <w:p w14:paraId="16FA4044" w14:textId="5C9A7B3D" w:rsidR="005D4B9C" w:rsidRPr="005D4B9C" w:rsidRDefault="005D4B9C" w:rsidP="005D4B9C">
      <w:pPr>
        <w:rPr>
          <w:b/>
          <w:bCs/>
          <w:lang w:val="en-IN"/>
        </w:rPr>
      </w:pPr>
      <w:r w:rsidRPr="005D4B9C">
        <w:rPr>
          <w:b/>
          <w:bCs/>
          <w:lang w:val="en-IN"/>
        </w:rPr>
        <w:t>Challenges Faced:</w:t>
      </w:r>
    </w:p>
    <w:p w14:paraId="0FFBFE16" w14:textId="7EF9FF36" w:rsidR="005D4B9C" w:rsidRPr="005D4B9C" w:rsidRDefault="00F6030B" w:rsidP="005D4B9C">
      <w:r w:rsidRPr="00F6030B">
        <w:t>Some parts of the project were a bit hard! Cleaning the data took time because some names had extra spaces and some information was missing. Choosing the right type of graph was also tricky—I had to think carefully to make sure the graphs looked good and explained the data well. Also, understanding how delayed cases and pending cases are connected was confusing at first, but I learned a lot by working through it.</w:t>
      </w:r>
    </w:p>
    <w:p w14:paraId="2670F7EC" w14:textId="77777777" w:rsidR="005D4B9C" w:rsidRDefault="005D4B9C">
      <w:pPr>
        <w:pStyle w:val="Heading1"/>
      </w:pPr>
    </w:p>
    <w:p w14:paraId="6DACB4CD" w14:textId="57BBA2E0" w:rsidR="005D4B9C" w:rsidRDefault="005D4B9C" w:rsidP="005D4B9C">
      <w:pPr>
        <w:spacing w:before="100" w:beforeAutospacing="1" w:after="100" w:afterAutospacing="1" w:line="240" w:lineRule="auto"/>
        <w:rPr>
          <w:rFonts w:eastAsia="Times New Roman" w:cs="Times New Roman"/>
          <w:szCs w:val="24"/>
          <w:lang w:val="en-IN" w:eastAsia="en-IN"/>
        </w:rPr>
      </w:pPr>
    </w:p>
    <w:p w14:paraId="294997EB" w14:textId="77777777" w:rsidR="005D4B9C" w:rsidRDefault="005D4B9C" w:rsidP="005D4B9C">
      <w:pPr>
        <w:spacing w:before="100" w:beforeAutospacing="1" w:after="100" w:afterAutospacing="1" w:line="240" w:lineRule="auto"/>
        <w:rPr>
          <w:rFonts w:eastAsia="Times New Roman" w:cs="Times New Roman"/>
          <w:szCs w:val="24"/>
          <w:lang w:val="en-IN" w:eastAsia="en-IN"/>
        </w:rPr>
      </w:pPr>
    </w:p>
    <w:p w14:paraId="01713D8D" w14:textId="77777777" w:rsidR="005D4B9C" w:rsidRDefault="005D4B9C" w:rsidP="005D4B9C">
      <w:pPr>
        <w:spacing w:before="100" w:beforeAutospacing="1" w:after="100" w:afterAutospacing="1" w:line="240" w:lineRule="auto"/>
        <w:rPr>
          <w:rFonts w:eastAsia="Times New Roman" w:cs="Times New Roman"/>
          <w:szCs w:val="24"/>
          <w:lang w:val="en-IN" w:eastAsia="en-IN"/>
        </w:rPr>
      </w:pPr>
    </w:p>
    <w:p w14:paraId="393AC074" w14:textId="77777777" w:rsidR="005D4B9C" w:rsidRDefault="005D4B9C" w:rsidP="005D4B9C">
      <w:pPr>
        <w:spacing w:before="100" w:beforeAutospacing="1" w:after="100" w:afterAutospacing="1" w:line="240" w:lineRule="auto"/>
        <w:rPr>
          <w:rFonts w:eastAsia="Times New Roman" w:cs="Times New Roman"/>
          <w:szCs w:val="24"/>
          <w:lang w:val="en-IN" w:eastAsia="en-IN"/>
        </w:rPr>
      </w:pPr>
    </w:p>
    <w:p w14:paraId="000D26A7" w14:textId="77777777" w:rsidR="005D4B9C" w:rsidRDefault="005D4B9C" w:rsidP="005D4B9C">
      <w:pPr>
        <w:spacing w:before="100" w:beforeAutospacing="1" w:after="100" w:afterAutospacing="1" w:line="240" w:lineRule="auto"/>
        <w:rPr>
          <w:rFonts w:eastAsia="Times New Roman" w:cs="Times New Roman"/>
          <w:szCs w:val="24"/>
          <w:lang w:val="en-IN" w:eastAsia="en-IN"/>
        </w:rPr>
      </w:pPr>
    </w:p>
    <w:p w14:paraId="259E8A27" w14:textId="77777777" w:rsidR="00D43E3E" w:rsidRDefault="00D43E3E" w:rsidP="005D4B9C">
      <w:pPr>
        <w:spacing w:before="100" w:beforeAutospacing="1" w:after="100" w:afterAutospacing="1" w:line="240" w:lineRule="auto"/>
        <w:rPr>
          <w:rFonts w:eastAsia="Times New Roman" w:cs="Times New Roman"/>
          <w:szCs w:val="24"/>
          <w:lang w:val="en-IN" w:eastAsia="en-IN"/>
        </w:rPr>
      </w:pPr>
    </w:p>
    <w:p w14:paraId="40EE15ED" w14:textId="77777777" w:rsidR="00D43E3E" w:rsidRDefault="00D43E3E" w:rsidP="005D4B9C">
      <w:pPr>
        <w:spacing w:before="100" w:beforeAutospacing="1" w:after="100" w:afterAutospacing="1" w:line="240" w:lineRule="auto"/>
        <w:rPr>
          <w:rFonts w:eastAsia="Times New Roman" w:cs="Times New Roman"/>
          <w:szCs w:val="24"/>
          <w:lang w:val="en-IN" w:eastAsia="en-IN"/>
        </w:rPr>
      </w:pPr>
    </w:p>
    <w:p w14:paraId="246EEC0F" w14:textId="77777777" w:rsidR="00F6030B" w:rsidRDefault="00F6030B" w:rsidP="005D4B9C">
      <w:pPr>
        <w:spacing w:before="100" w:beforeAutospacing="1" w:after="100" w:afterAutospacing="1" w:line="240" w:lineRule="auto"/>
        <w:rPr>
          <w:rFonts w:eastAsia="Times New Roman" w:cs="Times New Roman"/>
          <w:szCs w:val="24"/>
          <w:lang w:val="en-IN" w:eastAsia="en-IN"/>
        </w:rPr>
      </w:pPr>
    </w:p>
    <w:p w14:paraId="1633A106" w14:textId="77777777" w:rsidR="00D43E3E" w:rsidRDefault="00D43E3E" w:rsidP="005D4B9C">
      <w:pPr>
        <w:spacing w:before="100" w:beforeAutospacing="1" w:after="100" w:afterAutospacing="1" w:line="240" w:lineRule="auto"/>
        <w:rPr>
          <w:rFonts w:eastAsia="Times New Roman" w:cs="Times New Roman"/>
          <w:szCs w:val="24"/>
          <w:lang w:val="en-IN" w:eastAsia="en-IN"/>
        </w:rPr>
      </w:pPr>
    </w:p>
    <w:p w14:paraId="50AFDC2E" w14:textId="04BA2073" w:rsidR="005D4B9C" w:rsidRDefault="005D4B9C" w:rsidP="00D43E3E">
      <w:pPr>
        <w:pStyle w:val="Heading1"/>
        <w:numPr>
          <w:ilvl w:val="0"/>
          <w:numId w:val="16"/>
        </w:numPr>
      </w:pPr>
      <w:r w:rsidRPr="005D4B9C">
        <w:lastRenderedPageBreak/>
        <w:t>Introduction</w:t>
      </w:r>
      <w:r>
        <w:t xml:space="preserve">  </w:t>
      </w:r>
    </w:p>
    <w:p w14:paraId="7482E66B" w14:textId="7744BE4B" w:rsidR="00037855" w:rsidRPr="00037855" w:rsidRDefault="00F6030B" w:rsidP="00037855">
      <w:r w:rsidRPr="00F6030B">
        <w:t>Today, data is very helpful for making smart decisions. By knowing how many court cases are still not solved, we can help improve the court system. In this project, I used EDA (Exploratory Data Analysis) to study a dataset about pending court cases in different states and districts of India. I used Python and some cool tools to look at the data and find patterns. This helped me see which places have more pending cases and spot trends that can help judges and leaders. This project also taught me how to work with real data and find useful information from it.</w:t>
      </w:r>
    </w:p>
    <w:p w14:paraId="055BE564" w14:textId="300C54EC" w:rsidR="00E6645E" w:rsidRDefault="00B93E63" w:rsidP="00FF3F92">
      <w:pPr>
        <w:pStyle w:val="Heading1"/>
        <w:numPr>
          <w:ilvl w:val="0"/>
          <w:numId w:val="16"/>
        </w:numPr>
      </w:pPr>
      <w:r w:rsidRPr="00B93E63">
        <w:t>Source of Dataset</w:t>
      </w:r>
    </w:p>
    <w:p w14:paraId="540EF38E" w14:textId="77777777" w:rsidR="00F6030B" w:rsidRDefault="00F6030B" w:rsidP="00D43E3E">
      <w:pPr>
        <w:ind w:left="360"/>
      </w:pPr>
      <w:r w:rsidRPr="00F6030B">
        <w:t>The data I used in this project came from a trusted website called the National Data and Analytics Platform (</w:t>
      </w:r>
      <w:hyperlink r:id="rId6" w:tgtFrame="_new" w:history="1">
        <w:r w:rsidRPr="00F6030B">
          <w:rPr>
            <w:rStyle w:val="Hyperlink"/>
          </w:rPr>
          <w:t>https://ndap.niti.gov.in/</w:t>
        </w:r>
      </w:hyperlink>
      <w:r w:rsidRPr="00F6030B">
        <w:t xml:space="preserve">). It has a lot of information about pending court cases in different states and districts of India. </w:t>
      </w:r>
    </w:p>
    <w:p w14:paraId="10AB25EC" w14:textId="77777777" w:rsidR="00F6030B" w:rsidRDefault="00F6030B" w:rsidP="00D43E3E">
      <w:pPr>
        <w:ind w:left="360"/>
      </w:pPr>
      <w:r w:rsidRPr="00F6030B">
        <w:t xml:space="preserve">You can check out the same dataset I used by going to this link: </w:t>
      </w:r>
      <w:hyperlink r:id="rId7" w:tgtFrame="_new" w:history="1">
        <w:r w:rsidRPr="00F6030B">
          <w:rPr>
            <w:rStyle w:val="Hyperlink"/>
          </w:rPr>
          <w:t>https://ndap.niti.gov.in/dataset/7150?filter_id=3609</w:t>
        </w:r>
      </w:hyperlink>
      <w:r w:rsidRPr="00F6030B">
        <w:t xml:space="preserve">. </w:t>
      </w:r>
    </w:p>
    <w:p w14:paraId="220A3BFC" w14:textId="6FC26BB6" w:rsidR="00D43E3E" w:rsidRDefault="00F6030B" w:rsidP="00D43E3E">
      <w:pPr>
        <w:ind w:left="360"/>
      </w:pPr>
      <w:r w:rsidRPr="00F6030B">
        <w:t xml:space="preserve">This website is </w:t>
      </w:r>
      <w:proofErr w:type="gramStart"/>
      <w:r w:rsidRPr="00F6030B">
        <w:t>really cool</w:t>
      </w:r>
      <w:proofErr w:type="gramEnd"/>
      <w:r w:rsidRPr="00F6030B">
        <w:t xml:space="preserve"> because it has many types of data that can be used for </w:t>
      </w:r>
      <w:r>
        <w:t>academic</w:t>
      </w:r>
      <w:r w:rsidRPr="00F6030B">
        <w:t xml:space="preserve"> and research. The dataset was in CSV format, and I used the </w:t>
      </w:r>
      <w:proofErr w:type="gramStart"/>
      <w:r w:rsidRPr="00F6030B">
        <w:t>pandas</w:t>
      </w:r>
      <w:proofErr w:type="gramEnd"/>
      <w:r w:rsidRPr="00F6030B">
        <w:t xml:space="preserve"> library in Python to open it and study it.</w:t>
      </w:r>
    </w:p>
    <w:p w14:paraId="4B4D302E" w14:textId="77777777" w:rsidR="00D43E3E" w:rsidRDefault="00D43E3E" w:rsidP="00D43E3E">
      <w:pPr>
        <w:ind w:left="360"/>
      </w:pPr>
    </w:p>
    <w:p w14:paraId="4DE84DBC" w14:textId="77777777" w:rsidR="00D43E3E" w:rsidRDefault="00D43E3E" w:rsidP="00D43E3E">
      <w:pPr>
        <w:ind w:left="360"/>
      </w:pPr>
    </w:p>
    <w:p w14:paraId="319316F0" w14:textId="77777777" w:rsidR="00D43E3E" w:rsidRDefault="00D43E3E" w:rsidP="00D43E3E">
      <w:pPr>
        <w:ind w:left="360"/>
      </w:pPr>
    </w:p>
    <w:p w14:paraId="24D57BE5" w14:textId="77777777" w:rsidR="00D43E3E" w:rsidRDefault="00D43E3E" w:rsidP="00D43E3E">
      <w:pPr>
        <w:ind w:left="360"/>
      </w:pPr>
    </w:p>
    <w:p w14:paraId="44C35BD3" w14:textId="77777777" w:rsidR="00D43E3E" w:rsidRDefault="00D43E3E" w:rsidP="00D43E3E">
      <w:pPr>
        <w:ind w:left="360"/>
      </w:pPr>
    </w:p>
    <w:p w14:paraId="303B835C" w14:textId="77777777" w:rsidR="00D43E3E" w:rsidRDefault="00D43E3E" w:rsidP="00D43E3E">
      <w:pPr>
        <w:ind w:left="360"/>
      </w:pPr>
    </w:p>
    <w:p w14:paraId="73CE695A" w14:textId="77777777" w:rsidR="00D43E3E" w:rsidRDefault="00D43E3E" w:rsidP="00D43E3E">
      <w:pPr>
        <w:ind w:left="360"/>
      </w:pPr>
    </w:p>
    <w:p w14:paraId="0A83BE07" w14:textId="77777777" w:rsidR="00D43E3E" w:rsidRDefault="00D43E3E" w:rsidP="00D43E3E">
      <w:pPr>
        <w:ind w:left="360"/>
      </w:pPr>
    </w:p>
    <w:p w14:paraId="41F48BF6" w14:textId="77777777" w:rsidR="00D43E3E" w:rsidRDefault="00D43E3E" w:rsidP="00D43E3E">
      <w:pPr>
        <w:ind w:left="360"/>
      </w:pPr>
    </w:p>
    <w:p w14:paraId="19CE0E99" w14:textId="77777777" w:rsidR="00FF3F92" w:rsidRDefault="00FF3F92">
      <w:pPr>
        <w:pStyle w:val="Heading1"/>
      </w:pPr>
    </w:p>
    <w:p w14:paraId="12B69E64" w14:textId="0C2205E0" w:rsidR="00FF3F92" w:rsidRPr="00FF3F92" w:rsidRDefault="00000000" w:rsidP="00FF3F92">
      <w:pPr>
        <w:pStyle w:val="Heading1"/>
        <w:numPr>
          <w:ilvl w:val="0"/>
          <w:numId w:val="16"/>
        </w:numPr>
      </w:pPr>
      <w:r>
        <w:t>EDA Process</w:t>
      </w:r>
    </w:p>
    <w:p w14:paraId="31A744C3" w14:textId="77777777" w:rsidR="00050F96" w:rsidRPr="00050F96" w:rsidRDefault="00050F96" w:rsidP="00050F96">
      <w:pPr>
        <w:rPr>
          <w:lang w:val="en-IN"/>
        </w:rPr>
      </w:pPr>
      <w:r w:rsidRPr="00050F96">
        <w:rPr>
          <w:lang w:val="en-IN"/>
        </w:rPr>
        <w:t>I did Exploratory Data Analysis (EDA) step-by-step to understand the court cases dataset and find some interesting trends. Here’s what I did:</w:t>
      </w:r>
    </w:p>
    <w:p w14:paraId="7905BE0F" w14:textId="77777777" w:rsidR="00050F96" w:rsidRPr="00050F96" w:rsidRDefault="00050F96" w:rsidP="00050F96">
      <w:pPr>
        <w:numPr>
          <w:ilvl w:val="0"/>
          <w:numId w:val="18"/>
        </w:numPr>
        <w:rPr>
          <w:lang w:val="en-IN"/>
        </w:rPr>
      </w:pPr>
      <w:r w:rsidRPr="00050F96">
        <w:rPr>
          <w:b/>
          <w:bCs/>
          <w:lang w:val="en-IN"/>
        </w:rPr>
        <w:t>Loading the Dataset</w:t>
      </w:r>
      <w:r w:rsidRPr="00050F96">
        <w:rPr>
          <w:lang w:val="en-IN"/>
        </w:rPr>
        <w:t xml:space="preserve">: I opened the CSV file in Python using </w:t>
      </w:r>
      <w:proofErr w:type="spellStart"/>
      <w:r w:rsidRPr="00050F96">
        <w:rPr>
          <w:highlight w:val="yellow"/>
          <w:lang w:val="en-IN"/>
        </w:rPr>
        <w:t>pd.read_csv</w:t>
      </w:r>
      <w:proofErr w:type="spellEnd"/>
      <w:r w:rsidRPr="00050F96">
        <w:rPr>
          <w:highlight w:val="yellow"/>
          <w:lang w:val="en-IN"/>
        </w:rPr>
        <w:t>()</w:t>
      </w:r>
      <w:r w:rsidRPr="00050F96">
        <w:rPr>
          <w:lang w:val="en-IN"/>
        </w:rPr>
        <w:t xml:space="preserve"> so I could work with the data easily.</w:t>
      </w:r>
    </w:p>
    <w:p w14:paraId="6C5941C1" w14:textId="77777777" w:rsidR="00050F96" w:rsidRPr="00050F96" w:rsidRDefault="00050F96" w:rsidP="00050F96">
      <w:pPr>
        <w:numPr>
          <w:ilvl w:val="0"/>
          <w:numId w:val="18"/>
        </w:numPr>
        <w:rPr>
          <w:lang w:val="en-IN"/>
        </w:rPr>
      </w:pPr>
      <w:r w:rsidRPr="00050F96">
        <w:rPr>
          <w:b/>
          <w:bCs/>
          <w:lang w:val="en-IN"/>
        </w:rPr>
        <w:t>First Look at the Data</w:t>
      </w:r>
      <w:r w:rsidRPr="00050F96">
        <w:rPr>
          <w:lang w:val="en-IN"/>
        </w:rPr>
        <w:t xml:space="preserve">: I used </w:t>
      </w:r>
      <w:r w:rsidRPr="00050F96">
        <w:rPr>
          <w:highlight w:val="yellow"/>
          <w:lang w:val="en-IN"/>
        </w:rPr>
        <w:t>.shape</w:t>
      </w:r>
      <w:r w:rsidRPr="00050F96">
        <w:rPr>
          <w:lang w:val="en-IN"/>
        </w:rPr>
        <w:t xml:space="preserve"> to see how big the dataset was, </w:t>
      </w:r>
      <w:r w:rsidRPr="00050F96">
        <w:rPr>
          <w:highlight w:val="yellow"/>
          <w:lang w:val="en-IN"/>
        </w:rPr>
        <w:t>.info()</w:t>
      </w:r>
      <w:r w:rsidRPr="00050F96">
        <w:rPr>
          <w:lang w:val="en-IN"/>
        </w:rPr>
        <w:t xml:space="preserve"> to check the columns, and </w:t>
      </w:r>
      <w:r w:rsidRPr="00050F96">
        <w:rPr>
          <w:highlight w:val="yellow"/>
          <w:lang w:val="en-IN"/>
        </w:rPr>
        <w:t>.head()</w:t>
      </w:r>
      <w:r w:rsidRPr="00050F96">
        <w:rPr>
          <w:lang w:val="en-IN"/>
        </w:rPr>
        <w:t xml:space="preserve"> to look at a few sample rows.</w:t>
      </w:r>
    </w:p>
    <w:p w14:paraId="373C7024" w14:textId="77777777" w:rsidR="00050F96" w:rsidRPr="00050F96" w:rsidRDefault="00050F96" w:rsidP="00050F96">
      <w:pPr>
        <w:numPr>
          <w:ilvl w:val="0"/>
          <w:numId w:val="18"/>
        </w:numPr>
        <w:rPr>
          <w:lang w:val="en-IN"/>
        </w:rPr>
      </w:pPr>
      <w:r w:rsidRPr="00050F96">
        <w:rPr>
          <w:b/>
          <w:bCs/>
          <w:lang w:val="en-IN"/>
        </w:rPr>
        <w:t>Cleaning the Data</w:t>
      </w:r>
      <w:r w:rsidRPr="00050F96">
        <w:rPr>
          <w:lang w:val="en-IN"/>
        </w:rPr>
        <w:t xml:space="preserve">: I fixed the column names by removing extra spaces using </w:t>
      </w:r>
      <w:r w:rsidRPr="00050F96">
        <w:rPr>
          <w:highlight w:val="yellow"/>
          <w:lang w:val="en-IN"/>
        </w:rPr>
        <w:t>.</w:t>
      </w:r>
      <w:proofErr w:type="spellStart"/>
      <w:r w:rsidRPr="00050F96">
        <w:rPr>
          <w:highlight w:val="yellow"/>
          <w:lang w:val="en-IN"/>
        </w:rPr>
        <w:t>str.strip</w:t>
      </w:r>
      <w:proofErr w:type="spellEnd"/>
      <w:r w:rsidRPr="00050F96">
        <w:rPr>
          <w:highlight w:val="yellow"/>
          <w:lang w:val="en-IN"/>
        </w:rPr>
        <w:t>().</w:t>
      </w:r>
      <w:r w:rsidRPr="00050F96">
        <w:rPr>
          <w:lang w:val="en-IN"/>
        </w:rPr>
        <w:t xml:space="preserve"> I made sure the state and district names were easy to read. I also checked for missing values. If a number was missing, I filled it with </w:t>
      </w:r>
      <w:r w:rsidRPr="00050F96">
        <w:rPr>
          <w:highlight w:val="yellow"/>
          <w:lang w:val="en-IN"/>
        </w:rPr>
        <w:t>0</w:t>
      </w:r>
      <w:r w:rsidRPr="00050F96">
        <w:rPr>
          <w:lang w:val="en-IN"/>
        </w:rPr>
        <w:t>. If text was missing, I filled it with "</w:t>
      </w:r>
      <w:r w:rsidRPr="00050F96">
        <w:rPr>
          <w:highlight w:val="yellow"/>
          <w:lang w:val="en-IN"/>
        </w:rPr>
        <w:t>Unknown</w:t>
      </w:r>
      <w:r w:rsidRPr="00050F96">
        <w:rPr>
          <w:lang w:val="en-IN"/>
        </w:rPr>
        <w:t>" so everything stayed neat.</w:t>
      </w:r>
    </w:p>
    <w:p w14:paraId="24A6E5A1" w14:textId="77777777" w:rsidR="00050F96" w:rsidRPr="00050F96" w:rsidRDefault="00050F96" w:rsidP="00050F96">
      <w:pPr>
        <w:numPr>
          <w:ilvl w:val="0"/>
          <w:numId w:val="18"/>
        </w:numPr>
        <w:rPr>
          <w:lang w:val="en-IN"/>
        </w:rPr>
      </w:pPr>
      <w:r w:rsidRPr="00050F96">
        <w:rPr>
          <w:b/>
          <w:bCs/>
          <w:lang w:val="en-IN"/>
        </w:rPr>
        <w:t>Making Graphs</w:t>
      </w:r>
      <w:r w:rsidRPr="00050F96">
        <w:rPr>
          <w:lang w:val="en-IN"/>
        </w:rPr>
        <w:t>: I made many types of graphs like line charts, bar charts, pie charts, histograms, box plots, scatter plots, and even a heatmap. I used Seaborn and Matplotlib libraries to do this and find patterns in the data.</w:t>
      </w:r>
    </w:p>
    <w:p w14:paraId="31C40F15" w14:textId="3141D69F" w:rsidR="00050F96" w:rsidRPr="00050F96" w:rsidRDefault="00050F96" w:rsidP="00050F96">
      <w:pPr>
        <w:numPr>
          <w:ilvl w:val="0"/>
          <w:numId w:val="18"/>
        </w:numPr>
        <w:rPr>
          <w:lang w:val="en-IN"/>
        </w:rPr>
      </w:pPr>
      <w:r w:rsidRPr="00050F96">
        <w:rPr>
          <w:b/>
          <w:bCs/>
          <w:lang w:val="en-IN"/>
        </w:rPr>
        <w:t>Looking for Patterns</w:t>
      </w:r>
      <w:r w:rsidRPr="00050F96">
        <w:rPr>
          <w:lang w:val="en-IN"/>
        </w:rPr>
        <w:t>: I compare</w:t>
      </w:r>
      <w:r>
        <w:rPr>
          <w:lang w:val="en-IN"/>
        </w:rPr>
        <w:t>d</w:t>
      </w:r>
      <w:r w:rsidRPr="00050F96">
        <w:rPr>
          <w:lang w:val="en-IN"/>
        </w:rPr>
        <w:t xml:space="preserve"> delayed cases with pending cases using scatter plots and other graphs.</w:t>
      </w:r>
    </w:p>
    <w:p w14:paraId="498357F1" w14:textId="77777777" w:rsidR="00050F96" w:rsidRPr="00050F96" w:rsidRDefault="00050F96" w:rsidP="00050F96">
      <w:pPr>
        <w:numPr>
          <w:ilvl w:val="0"/>
          <w:numId w:val="18"/>
        </w:numPr>
        <w:rPr>
          <w:lang w:val="en-IN"/>
        </w:rPr>
      </w:pPr>
      <w:r w:rsidRPr="00050F96">
        <w:rPr>
          <w:b/>
          <w:bCs/>
          <w:lang w:val="en-IN"/>
        </w:rPr>
        <w:t>What I Learned</w:t>
      </w:r>
      <w:r w:rsidRPr="00050F96">
        <w:rPr>
          <w:lang w:val="en-IN"/>
        </w:rPr>
        <w:t>: I found out which states had the most pending cases, how long the cases have been waiting, and what stage they’re stuck at.</w:t>
      </w:r>
    </w:p>
    <w:p w14:paraId="4ED1A50C" w14:textId="77777777" w:rsidR="00050F96" w:rsidRPr="00050F96" w:rsidRDefault="00050F96" w:rsidP="00050F96">
      <w:pPr>
        <w:rPr>
          <w:lang w:val="en-IN"/>
        </w:rPr>
      </w:pPr>
      <w:r w:rsidRPr="00050F96">
        <w:rPr>
          <w:lang w:val="en-IN"/>
        </w:rPr>
        <w:t>Each step helped me turn messy data into clear and useful information about court cases!</w:t>
      </w:r>
    </w:p>
    <w:p w14:paraId="1382FC7E" w14:textId="166B6FE2" w:rsidR="00DC6C19" w:rsidRDefault="00DC6C19" w:rsidP="00D43E3E">
      <w:pPr>
        <w:rPr>
          <w:noProof/>
          <w:lang w:val="en-IN"/>
        </w:rPr>
      </w:pPr>
    </w:p>
    <w:p w14:paraId="245BEB59" w14:textId="77777777" w:rsidR="00D55087" w:rsidRDefault="00D55087" w:rsidP="00D43E3E">
      <w:pPr>
        <w:rPr>
          <w:noProof/>
          <w:lang w:val="en-IN"/>
        </w:rPr>
      </w:pPr>
    </w:p>
    <w:p w14:paraId="214A1E5D" w14:textId="77777777" w:rsidR="00D55087" w:rsidRDefault="00D55087" w:rsidP="00D43E3E">
      <w:pPr>
        <w:rPr>
          <w:noProof/>
          <w:lang w:val="en-IN"/>
        </w:rPr>
      </w:pPr>
    </w:p>
    <w:p w14:paraId="28BA5992" w14:textId="77777777" w:rsidR="00D55087" w:rsidRDefault="00D55087" w:rsidP="00D43E3E">
      <w:pPr>
        <w:rPr>
          <w:noProof/>
          <w:lang w:val="en-IN"/>
        </w:rPr>
      </w:pPr>
    </w:p>
    <w:p w14:paraId="0EF7CFC1" w14:textId="77777777" w:rsidR="00D55087" w:rsidRDefault="00D55087" w:rsidP="00D43E3E">
      <w:pPr>
        <w:rPr>
          <w:noProof/>
          <w:lang w:val="en-IN"/>
        </w:rPr>
      </w:pPr>
    </w:p>
    <w:p w14:paraId="4FE6F27F" w14:textId="77777777" w:rsidR="00D55087" w:rsidRDefault="00D55087" w:rsidP="00D43E3E">
      <w:pPr>
        <w:rPr>
          <w:noProof/>
          <w:lang w:val="en-IN"/>
        </w:rPr>
      </w:pPr>
    </w:p>
    <w:p w14:paraId="7C9B2272" w14:textId="77777777" w:rsidR="00D55087" w:rsidRDefault="00D55087" w:rsidP="00D43E3E">
      <w:pPr>
        <w:rPr>
          <w:noProof/>
          <w:lang w:val="en-IN"/>
        </w:rPr>
      </w:pPr>
    </w:p>
    <w:p w14:paraId="26EFBF65" w14:textId="77777777" w:rsidR="00D55087" w:rsidRDefault="00D55087" w:rsidP="00D43E3E">
      <w:pPr>
        <w:rPr>
          <w:noProof/>
          <w:lang w:val="en-IN"/>
        </w:rPr>
      </w:pPr>
    </w:p>
    <w:p w14:paraId="298194CE" w14:textId="3E617B4F" w:rsidR="00D55087" w:rsidRPr="00D43E3E" w:rsidRDefault="00D55087" w:rsidP="00D43E3E">
      <w:pPr>
        <w:rPr>
          <w:lang w:val="en-IN"/>
        </w:rPr>
      </w:pPr>
      <w:r>
        <w:rPr>
          <w:noProof/>
          <w:lang w:val="en-IN"/>
        </w:rPr>
        <w:lastRenderedPageBreak/>
        <w:drawing>
          <wp:inline distT="0" distB="0" distL="0" distR="0" wp14:anchorId="67A5E828" wp14:editId="36782BA1">
            <wp:extent cx="4152900" cy="2965345"/>
            <wp:effectExtent l="0" t="0" r="0" b="0"/>
            <wp:docPr id="73339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3093" name="Picture 1"/>
                    <pic:cNvPicPr/>
                  </pic:nvPicPr>
                  <pic:blipFill>
                    <a:blip r:embed="rId8"/>
                    <a:srcRect t="978" b="978"/>
                    <a:stretch>
                      <a:fillRect/>
                    </a:stretch>
                  </pic:blipFill>
                  <pic:spPr bwMode="auto">
                    <a:xfrm>
                      <a:off x="0" y="0"/>
                      <a:ext cx="4162991" cy="29725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rPr>
        <w:drawing>
          <wp:inline distT="0" distB="0" distL="0" distR="0" wp14:anchorId="35D51DDE" wp14:editId="42EEA02C">
            <wp:extent cx="4151339" cy="3000139"/>
            <wp:effectExtent l="0" t="0" r="1905" b="0"/>
            <wp:docPr id="1622994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316" name="Picture 2"/>
                    <pic:cNvPicPr/>
                  </pic:nvPicPr>
                  <pic:blipFill>
                    <a:blip r:embed="rId9"/>
                    <a:srcRect t="19670" b="19670"/>
                    <a:stretch>
                      <a:fillRect/>
                    </a:stretch>
                  </pic:blipFill>
                  <pic:spPr bwMode="auto">
                    <a:xfrm>
                      <a:off x="0" y="0"/>
                      <a:ext cx="4167996" cy="301217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rPr>
        <w:lastRenderedPageBreak/>
        <w:drawing>
          <wp:inline distT="0" distB="0" distL="0" distR="0" wp14:anchorId="3CFBF2EE" wp14:editId="3F78EC7E">
            <wp:extent cx="4159250" cy="2393950"/>
            <wp:effectExtent l="0" t="0" r="6350" b="6350"/>
            <wp:docPr id="783231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31803" name="Picture 3"/>
                    <pic:cNvPicPr/>
                  </pic:nvPicPr>
                  <pic:blipFill>
                    <a:blip r:embed="rId10"/>
                    <a:srcRect t="5748" b="5748"/>
                    <a:stretch>
                      <a:fillRect/>
                    </a:stretch>
                  </pic:blipFill>
                  <pic:spPr bwMode="auto">
                    <a:xfrm>
                      <a:off x="0" y="0"/>
                      <a:ext cx="4159250" cy="23939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rPr>
        <w:drawing>
          <wp:inline distT="0" distB="0" distL="0" distR="0" wp14:anchorId="435726CE" wp14:editId="4E0F5CA1">
            <wp:extent cx="4184650" cy="2419350"/>
            <wp:effectExtent l="0" t="0" r="6350" b="6350"/>
            <wp:docPr id="260680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80136" name="Picture 4"/>
                    <pic:cNvPicPr/>
                  </pic:nvPicPr>
                  <pic:blipFill>
                    <a:blip r:embed="rId11"/>
                    <a:srcRect t="5550" b="5550"/>
                    <a:stretch>
                      <a:fillRect/>
                    </a:stretch>
                  </pic:blipFill>
                  <pic:spPr bwMode="auto">
                    <a:xfrm>
                      <a:off x="0" y="0"/>
                      <a:ext cx="4184650" cy="2419350"/>
                    </a:xfrm>
                    <a:prstGeom prst="rect">
                      <a:avLst/>
                    </a:prstGeom>
                    <a:ln>
                      <a:noFill/>
                    </a:ln>
                    <a:extLst>
                      <a:ext uri="{53640926-AAD7-44D8-BBD7-CCE9431645EC}">
                        <a14:shadowObscured xmlns:a14="http://schemas.microsoft.com/office/drawing/2010/main"/>
                      </a:ext>
                    </a:extLst>
                  </pic:spPr>
                </pic:pic>
              </a:graphicData>
            </a:graphic>
          </wp:inline>
        </w:drawing>
      </w:r>
    </w:p>
    <w:p w14:paraId="148D55E5" w14:textId="77777777" w:rsidR="00B93E63" w:rsidRPr="00B93E63" w:rsidRDefault="00B93E63" w:rsidP="00B93E63"/>
    <w:p w14:paraId="2A0581C2" w14:textId="0DC7D126" w:rsidR="00D43E3E" w:rsidRDefault="00D43E3E" w:rsidP="00D43E3E">
      <w:pPr>
        <w:pStyle w:val="Heading1"/>
      </w:pPr>
      <w:r>
        <w:t>4.Analysis on Dataset</w:t>
      </w:r>
    </w:p>
    <w:p w14:paraId="2C2D0C98" w14:textId="77777777" w:rsidR="00D43E3E" w:rsidRPr="00D43E3E" w:rsidRDefault="00D43E3E" w:rsidP="00D43E3E"/>
    <w:p w14:paraId="4029EE3D" w14:textId="2C65D737" w:rsidR="00D43E3E" w:rsidRDefault="00D43E3E" w:rsidP="00D43E3E">
      <w:r>
        <w:rPr>
          <w:sz w:val="32"/>
          <w:szCs w:val="32"/>
        </w:rPr>
        <w:t>I</w:t>
      </w:r>
      <w:r w:rsidRPr="00D43E3E">
        <w:rPr>
          <w:sz w:val="32"/>
          <w:szCs w:val="32"/>
        </w:rPr>
        <w:t>.</w:t>
      </w:r>
      <w:r>
        <w:rPr>
          <w:sz w:val="32"/>
          <w:szCs w:val="32"/>
        </w:rPr>
        <w:t xml:space="preserve"> </w:t>
      </w:r>
      <w:r w:rsidRPr="00D43E3E">
        <w:rPr>
          <w:sz w:val="32"/>
          <w:szCs w:val="32"/>
        </w:rPr>
        <w:t xml:space="preserve"> General Description</w:t>
      </w:r>
    </w:p>
    <w:p w14:paraId="7BF2571F" w14:textId="69791EA5" w:rsidR="00D43E3E" w:rsidRDefault="00D43E3E" w:rsidP="00D12E25">
      <w:r>
        <w:br/>
      </w:r>
      <w:r w:rsidR="00D12E25" w:rsidRPr="00D12E25">
        <w:t>The dataset has information about pending court cases in different states and districts of India. It shows if the cases are civil or criminal, how long they’ve been waiting (like 0–1 years or more than 30 years), the type of cases (like appeals or applications), and what stage they are stuck at (like evidence or arguments). By looking at this, we can understand which courts are very busy and why cases are getting delayed.</w:t>
      </w:r>
    </w:p>
    <w:p w14:paraId="2BB1ABDF" w14:textId="77777777" w:rsidR="00D43E3E" w:rsidRDefault="00D43E3E" w:rsidP="00D43E3E"/>
    <w:p w14:paraId="2B56D2E8" w14:textId="77777777" w:rsidR="00D12E25" w:rsidRDefault="00D12E25" w:rsidP="00D43E3E"/>
    <w:p w14:paraId="5824002B" w14:textId="77777777" w:rsidR="00D12E25" w:rsidRDefault="00D12E25" w:rsidP="00D43E3E"/>
    <w:p w14:paraId="19F37819" w14:textId="77777777" w:rsidR="00D12E25" w:rsidRDefault="00D12E25" w:rsidP="00D43E3E"/>
    <w:p w14:paraId="264098B3" w14:textId="1E42D786" w:rsidR="00D43E3E" w:rsidRDefault="00D43E3E" w:rsidP="00D43E3E">
      <w:pPr>
        <w:rPr>
          <w:sz w:val="32"/>
          <w:szCs w:val="32"/>
        </w:rPr>
      </w:pPr>
      <w:r>
        <w:br/>
      </w:r>
      <w:r>
        <w:rPr>
          <w:sz w:val="32"/>
          <w:szCs w:val="32"/>
        </w:rPr>
        <w:t>II</w:t>
      </w:r>
      <w:r w:rsidR="00D12E25" w:rsidRPr="00D43E3E">
        <w:rPr>
          <w:sz w:val="32"/>
          <w:szCs w:val="32"/>
        </w:rPr>
        <w:t>.</w:t>
      </w:r>
      <w:r w:rsidR="00D12E25">
        <w:rPr>
          <w:sz w:val="32"/>
          <w:szCs w:val="32"/>
        </w:rPr>
        <w:t xml:space="preserve"> </w:t>
      </w:r>
      <w:r w:rsidR="00D12E25" w:rsidRPr="00D43E3E">
        <w:rPr>
          <w:sz w:val="32"/>
          <w:szCs w:val="32"/>
        </w:rPr>
        <w:t>Specific</w:t>
      </w:r>
      <w:r w:rsidRPr="00D43E3E">
        <w:rPr>
          <w:sz w:val="32"/>
          <w:szCs w:val="32"/>
        </w:rPr>
        <w:t xml:space="preserve"> Requirements, Functions and Formulas</w:t>
      </w:r>
    </w:p>
    <w:p w14:paraId="491845EA" w14:textId="22B953A2" w:rsidR="00D12E25" w:rsidRPr="00D12E25" w:rsidRDefault="00D43E3E" w:rsidP="00D12E25">
      <w:pPr>
        <w:rPr>
          <w:lang w:val="en-IN"/>
        </w:rPr>
      </w:pPr>
      <w:r>
        <w:br/>
      </w:r>
      <w:r w:rsidR="00D12E25" w:rsidRPr="00D12E25">
        <w:rPr>
          <w:b/>
          <w:bCs/>
          <w:lang w:val="en-IN"/>
        </w:rPr>
        <w:t>Libraries Used</w:t>
      </w:r>
      <w:r w:rsidR="00D12E25" w:rsidRPr="00D12E25">
        <w:rPr>
          <w:lang w:val="en-IN"/>
        </w:rPr>
        <w:t>: pandas, matplotlib, and seaborn</w:t>
      </w:r>
    </w:p>
    <w:p w14:paraId="433EFB53" w14:textId="3EFB8214" w:rsidR="00D12E25" w:rsidRPr="00D12E25" w:rsidRDefault="00D12E25" w:rsidP="00D12E25">
      <w:pPr>
        <w:rPr>
          <w:lang w:val="en-IN"/>
        </w:rPr>
      </w:pPr>
      <w:r w:rsidRPr="00D12E25">
        <w:rPr>
          <w:b/>
          <w:bCs/>
          <w:lang w:val="en-IN"/>
        </w:rPr>
        <w:t>Some Python Functions I Used</w:t>
      </w:r>
      <w:r w:rsidRPr="00D12E25">
        <w:rPr>
          <w:lang w:val="en-IN"/>
        </w:rPr>
        <w:t>:</w:t>
      </w:r>
    </w:p>
    <w:p w14:paraId="623C6668" w14:textId="77777777" w:rsidR="00D12E25" w:rsidRPr="00D12E25" w:rsidRDefault="00D12E25" w:rsidP="00D12E25">
      <w:pPr>
        <w:numPr>
          <w:ilvl w:val="0"/>
          <w:numId w:val="19"/>
        </w:numPr>
        <w:rPr>
          <w:lang w:val="en-IN"/>
        </w:rPr>
      </w:pPr>
      <w:r w:rsidRPr="00D12E25">
        <w:rPr>
          <w:highlight w:val="yellow"/>
          <w:lang w:val="en-IN"/>
        </w:rPr>
        <w:t>.</w:t>
      </w:r>
      <w:proofErr w:type="spellStart"/>
      <w:r w:rsidRPr="00D12E25">
        <w:rPr>
          <w:highlight w:val="yellow"/>
          <w:lang w:val="en-IN"/>
        </w:rPr>
        <w:t>str.strip</w:t>
      </w:r>
      <w:proofErr w:type="spellEnd"/>
      <w:r w:rsidRPr="00D12E25">
        <w:rPr>
          <w:highlight w:val="yellow"/>
          <w:lang w:val="en-IN"/>
        </w:rPr>
        <w:t>()</w:t>
      </w:r>
      <w:r w:rsidRPr="00D12E25">
        <w:rPr>
          <w:lang w:val="en-IN"/>
        </w:rPr>
        <w:t xml:space="preserve"> – to clean extra spaces in column names</w:t>
      </w:r>
    </w:p>
    <w:p w14:paraId="42319A05" w14:textId="77777777" w:rsidR="00D12E25" w:rsidRPr="00D12E25" w:rsidRDefault="00D12E25" w:rsidP="00D12E25">
      <w:pPr>
        <w:numPr>
          <w:ilvl w:val="0"/>
          <w:numId w:val="19"/>
        </w:numPr>
        <w:rPr>
          <w:lang w:val="en-IN"/>
        </w:rPr>
      </w:pPr>
      <w:r w:rsidRPr="00D12E25">
        <w:rPr>
          <w:lang w:val="en-IN"/>
        </w:rPr>
        <w:t>.</w:t>
      </w:r>
      <w:proofErr w:type="spellStart"/>
      <w:r w:rsidRPr="00D12E25">
        <w:rPr>
          <w:highlight w:val="yellow"/>
          <w:lang w:val="en-IN"/>
        </w:rPr>
        <w:t>isna</w:t>
      </w:r>
      <w:proofErr w:type="spellEnd"/>
      <w:r w:rsidRPr="00D12E25">
        <w:rPr>
          <w:highlight w:val="yellow"/>
          <w:lang w:val="en-IN"/>
        </w:rPr>
        <w:t>().sum()</w:t>
      </w:r>
      <w:r w:rsidRPr="00D12E25">
        <w:rPr>
          <w:lang w:val="en-IN"/>
        </w:rPr>
        <w:t xml:space="preserve"> – to find missing data</w:t>
      </w:r>
    </w:p>
    <w:p w14:paraId="03EE7D6C" w14:textId="77777777" w:rsidR="00D12E25" w:rsidRPr="00D12E25" w:rsidRDefault="00D12E25" w:rsidP="00D12E25">
      <w:pPr>
        <w:numPr>
          <w:ilvl w:val="0"/>
          <w:numId w:val="19"/>
        </w:numPr>
        <w:rPr>
          <w:lang w:val="en-IN"/>
        </w:rPr>
      </w:pPr>
      <w:r w:rsidRPr="00D12E25">
        <w:rPr>
          <w:highlight w:val="yellow"/>
          <w:lang w:val="en-IN"/>
        </w:rPr>
        <w:t>.</w:t>
      </w:r>
      <w:proofErr w:type="spellStart"/>
      <w:r w:rsidRPr="00D12E25">
        <w:rPr>
          <w:highlight w:val="yellow"/>
          <w:lang w:val="en-IN"/>
        </w:rPr>
        <w:t>fillna</w:t>
      </w:r>
      <w:proofErr w:type="spellEnd"/>
      <w:r w:rsidRPr="00D12E25">
        <w:rPr>
          <w:highlight w:val="yellow"/>
          <w:lang w:val="en-IN"/>
        </w:rPr>
        <w:t>()</w:t>
      </w:r>
      <w:r w:rsidRPr="00D12E25">
        <w:rPr>
          <w:lang w:val="en-IN"/>
        </w:rPr>
        <w:t xml:space="preserve"> – to fill in missing data</w:t>
      </w:r>
    </w:p>
    <w:p w14:paraId="6F4E5646" w14:textId="77777777" w:rsidR="00D12E25" w:rsidRPr="00D12E25" w:rsidRDefault="00D12E25" w:rsidP="00D12E25">
      <w:pPr>
        <w:numPr>
          <w:ilvl w:val="0"/>
          <w:numId w:val="19"/>
        </w:numPr>
        <w:rPr>
          <w:lang w:val="en-IN"/>
        </w:rPr>
      </w:pPr>
      <w:r w:rsidRPr="00D12E25">
        <w:rPr>
          <w:highlight w:val="yellow"/>
          <w:lang w:val="en-IN"/>
        </w:rPr>
        <w:t>.</w:t>
      </w:r>
      <w:proofErr w:type="spellStart"/>
      <w:r w:rsidRPr="00D12E25">
        <w:rPr>
          <w:highlight w:val="yellow"/>
          <w:lang w:val="en-IN"/>
        </w:rPr>
        <w:t>to_datetime</w:t>
      </w:r>
      <w:proofErr w:type="spellEnd"/>
      <w:r w:rsidRPr="00D12E25">
        <w:rPr>
          <w:highlight w:val="yellow"/>
          <w:lang w:val="en-IN"/>
        </w:rPr>
        <w:t>()</w:t>
      </w:r>
      <w:r w:rsidRPr="00D12E25">
        <w:rPr>
          <w:lang w:val="en-IN"/>
        </w:rPr>
        <w:t xml:space="preserve"> – to fix date columns</w:t>
      </w:r>
    </w:p>
    <w:p w14:paraId="2B50A48E" w14:textId="77777777" w:rsidR="00D12E25" w:rsidRPr="00D12E25" w:rsidRDefault="00D12E25" w:rsidP="00D12E25">
      <w:pPr>
        <w:numPr>
          <w:ilvl w:val="0"/>
          <w:numId w:val="19"/>
        </w:numPr>
        <w:rPr>
          <w:lang w:val="en-IN"/>
        </w:rPr>
      </w:pPr>
      <w:r w:rsidRPr="00D12E25">
        <w:rPr>
          <w:highlight w:val="yellow"/>
          <w:lang w:val="en-IN"/>
        </w:rPr>
        <w:t>.</w:t>
      </w:r>
      <w:proofErr w:type="spellStart"/>
      <w:r w:rsidRPr="00D12E25">
        <w:rPr>
          <w:highlight w:val="yellow"/>
          <w:lang w:val="en-IN"/>
        </w:rPr>
        <w:t>groupby</w:t>
      </w:r>
      <w:proofErr w:type="spellEnd"/>
      <w:r w:rsidRPr="00D12E25">
        <w:rPr>
          <w:highlight w:val="yellow"/>
          <w:lang w:val="en-IN"/>
        </w:rPr>
        <w:t>()</w:t>
      </w:r>
      <w:r w:rsidRPr="00D12E25">
        <w:rPr>
          <w:lang w:val="en-IN"/>
        </w:rPr>
        <w:t xml:space="preserve"> – to group data by state or year</w:t>
      </w:r>
    </w:p>
    <w:p w14:paraId="4FC5AF6E" w14:textId="77777777" w:rsidR="00D12E25" w:rsidRPr="00D12E25" w:rsidRDefault="00D12E25" w:rsidP="00D12E25">
      <w:pPr>
        <w:numPr>
          <w:ilvl w:val="0"/>
          <w:numId w:val="19"/>
        </w:numPr>
        <w:rPr>
          <w:lang w:val="en-IN"/>
        </w:rPr>
      </w:pPr>
      <w:r w:rsidRPr="00D12E25">
        <w:rPr>
          <w:lang w:val="en-IN"/>
        </w:rPr>
        <w:t xml:space="preserve">Plotting functions like </w:t>
      </w:r>
      <w:proofErr w:type="spellStart"/>
      <w:r w:rsidRPr="00D12E25">
        <w:rPr>
          <w:highlight w:val="yellow"/>
          <w:lang w:val="en-IN"/>
        </w:rPr>
        <w:t>sns.lineplot</w:t>
      </w:r>
      <w:proofErr w:type="spellEnd"/>
      <w:r w:rsidRPr="00D12E25">
        <w:rPr>
          <w:highlight w:val="yellow"/>
          <w:lang w:val="en-IN"/>
        </w:rPr>
        <w:t xml:space="preserve">(), </w:t>
      </w:r>
      <w:proofErr w:type="spellStart"/>
      <w:r w:rsidRPr="00D12E25">
        <w:rPr>
          <w:highlight w:val="yellow"/>
          <w:lang w:val="en-IN"/>
        </w:rPr>
        <w:t>sns.barplot</w:t>
      </w:r>
      <w:proofErr w:type="spellEnd"/>
      <w:r w:rsidRPr="00D12E25">
        <w:rPr>
          <w:highlight w:val="yellow"/>
          <w:lang w:val="en-IN"/>
        </w:rPr>
        <w:t xml:space="preserve">(), </w:t>
      </w:r>
      <w:proofErr w:type="spellStart"/>
      <w:r w:rsidRPr="00D12E25">
        <w:rPr>
          <w:highlight w:val="yellow"/>
          <w:lang w:val="en-IN"/>
        </w:rPr>
        <w:t>plt.pie</w:t>
      </w:r>
      <w:proofErr w:type="spellEnd"/>
      <w:r w:rsidRPr="00D12E25">
        <w:rPr>
          <w:highlight w:val="yellow"/>
          <w:lang w:val="en-IN"/>
        </w:rPr>
        <w:t xml:space="preserve">(), </w:t>
      </w:r>
      <w:proofErr w:type="spellStart"/>
      <w:r w:rsidRPr="00D12E25">
        <w:rPr>
          <w:highlight w:val="yellow"/>
          <w:lang w:val="en-IN"/>
        </w:rPr>
        <w:t>sns.histplot</w:t>
      </w:r>
      <w:proofErr w:type="spellEnd"/>
      <w:r w:rsidRPr="00D12E25">
        <w:rPr>
          <w:highlight w:val="yellow"/>
          <w:lang w:val="en-IN"/>
        </w:rPr>
        <w:t xml:space="preserve">(), </w:t>
      </w:r>
      <w:proofErr w:type="spellStart"/>
      <w:r w:rsidRPr="00D12E25">
        <w:rPr>
          <w:highlight w:val="yellow"/>
          <w:lang w:val="en-IN"/>
        </w:rPr>
        <w:t>sns.boxplot</w:t>
      </w:r>
      <w:proofErr w:type="spellEnd"/>
      <w:r w:rsidRPr="00D12E25">
        <w:rPr>
          <w:highlight w:val="yellow"/>
          <w:lang w:val="en-IN"/>
        </w:rPr>
        <w:t xml:space="preserve">(), </w:t>
      </w:r>
      <w:proofErr w:type="spellStart"/>
      <w:r w:rsidRPr="00D12E25">
        <w:rPr>
          <w:highlight w:val="yellow"/>
          <w:lang w:val="en-IN"/>
        </w:rPr>
        <w:t>sns.scatterplot</w:t>
      </w:r>
      <w:proofErr w:type="spellEnd"/>
      <w:r w:rsidRPr="00D12E25">
        <w:rPr>
          <w:highlight w:val="yellow"/>
          <w:lang w:val="en-IN"/>
        </w:rPr>
        <w:t xml:space="preserve">(), and </w:t>
      </w:r>
      <w:proofErr w:type="spellStart"/>
      <w:r w:rsidRPr="00D12E25">
        <w:rPr>
          <w:highlight w:val="yellow"/>
          <w:lang w:val="en-IN"/>
        </w:rPr>
        <w:t>sns.heatmap</w:t>
      </w:r>
      <w:proofErr w:type="spellEnd"/>
      <w:r w:rsidRPr="00D12E25">
        <w:rPr>
          <w:highlight w:val="yellow"/>
          <w:lang w:val="en-IN"/>
        </w:rPr>
        <w:t>()</w:t>
      </w:r>
      <w:r w:rsidRPr="00D12E25">
        <w:rPr>
          <w:lang w:val="en-IN"/>
        </w:rPr>
        <w:t xml:space="preserve"> for making graphs</w:t>
      </w:r>
    </w:p>
    <w:p w14:paraId="6531D221" w14:textId="6DE7F29D" w:rsidR="00D43E3E" w:rsidRDefault="00D43E3E" w:rsidP="00D43E3E"/>
    <w:p w14:paraId="7FA52F68" w14:textId="59FE1D77" w:rsidR="00D43E3E" w:rsidRDefault="00D43E3E" w:rsidP="00D43E3E">
      <w:pPr>
        <w:rPr>
          <w:sz w:val="32"/>
          <w:szCs w:val="32"/>
        </w:rPr>
      </w:pPr>
      <w:r>
        <w:br/>
      </w:r>
      <w:r>
        <w:br/>
      </w:r>
      <w:r>
        <w:rPr>
          <w:sz w:val="32"/>
          <w:szCs w:val="32"/>
        </w:rPr>
        <w:t>III</w:t>
      </w:r>
      <w:r w:rsidRPr="00D43E3E">
        <w:rPr>
          <w:sz w:val="32"/>
          <w:szCs w:val="32"/>
        </w:rPr>
        <w:t>.</w:t>
      </w:r>
      <w:r>
        <w:rPr>
          <w:sz w:val="32"/>
          <w:szCs w:val="32"/>
        </w:rPr>
        <w:t xml:space="preserve"> </w:t>
      </w:r>
      <w:r w:rsidRPr="00D43E3E">
        <w:rPr>
          <w:sz w:val="32"/>
          <w:szCs w:val="32"/>
        </w:rPr>
        <w:t xml:space="preserve"> Analysis Results</w:t>
      </w:r>
    </w:p>
    <w:p w14:paraId="0C07D727" w14:textId="63914A5F" w:rsidR="00D12E25" w:rsidRPr="00D12E25" w:rsidRDefault="00D12E25" w:rsidP="00D12E25">
      <w:pPr>
        <w:pStyle w:val="ListParagraph"/>
        <w:numPr>
          <w:ilvl w:val="0"/>
          <w:numId w:val="22"/>
        </w:numPr>
        <w:rPr>
          <w:lang w:val="en-IN"/>
        </w:rPr>
      </w:pPr>
      <w:r w:rsidRPr="00D12E25">
        <w:rPr>
          <w:b/>
          <w:bCs/>
          <w:lang w:val="en-IN"/>
        </w:rPr>
        <w:t>Line charts</w:t>
      </w:r>
      <w:r w:rsidRPr="00D12E25">
        <w:rPr>
          <w:lang w:val="en-IN"/>
        </w:rPr>
        <w:t xml:space="preserve"> showed that the number of pending cases changes over time—some years had more, some had less.</w:t>
      </w:r>
    </w:p>
    <w:p w14:paraId="23D59CE8" w14:textId="30CD013F" w:rsidR="00D12E25" w:rsidRPr="00D12E25" w:rsidRDefault="00D12E25" w:rsidP="00D12E25">
      <w:pPr>
        <w:pStyle w:val="ListParagraph"/>
        <w:numPr>
          <w:ilvl w:val="0"/>
          <w:numId w:val="22"/>
        </w:numPr>
        <w:rPr>
          <w:lang w:val="en-IN"/>
        </w:rPr>
      </w:pPr>
      <w:r w:rsidRPr="00D12E25">
        <w:rPr>
          <w:b/>
          <w:bCs/>
          <w:lang w:val="en-IN"/>
        </w:rPr>
        <w:t>States like Uttar Pradesh and Maharashtra</w:t>
      </w:r>
      <w:r w:rsidRPr="00D12E25">
        <w:rPr>
          <w:lang w:val="en-IN"/>
        </w:rPr>
        <w:t xml:space="preserve"> had the most pending cases.</w:t>
      </w:r>
    </w:p>
    <w:p w14:paraId="54F12A6D" w14:textId="30F88821" w:rsidR="00D12E25" w:rsidRPr="00D12E25" w:rsidRDefault="00D12E25" w:rsidP="00D12E25">
      <w:pPr>
        <w:pStyle w:val="ListParagraph"/>
        <w:rPr>
          <w:lang w:val="en-IN"/>
        </w:rPr>
      </w:pPr>
      <w:r w:rsidRPr="00D12E25">
        <w:rPr>
          <w:lang w:val="en-IN"/>
        </w:rPr>
        <w:t>Places with more pending cases also had more delayed ones. That means both are connected.</w:t>
      </w:r>
    </w:p>
    <w:p w14:paraId="42F56FA3" w14:textId="6D8F36B3" w:rsidR="00D12E25" w:rsidRPr="00D12E25" w:rsidRDefault="00D12E25" w:rsidP="00D12E25">
      <w:pPr>
        <w:pStyle w:val="ListParagraph"/>
        <w:numPr>
          <w:ilvl w:val="0"/>
          <w:numId w:val="22"/>
        </w:numPr>
        <w:rPr>
          <w:lang w:val="en-IN"/>
        </w:rPr>
      </w:pPr>
      <w:r w:rsidRPr="00D12E25">
        <w:rPr>
          <w:b/>
          <w:bCs/>
          <w:lang w:val="en-IN"/>
        </w:rPr>
        <w:t>Most cases are new</w:t>
      </w:r>
      <w:r w:rsidRPr="00D12E25">
        <w:rPr>
          <w:lang w:val="en-IN"/>
        </w:rPr>
        <w:t xml:space="preserve"> (0–1 years or 1–3 years), but some are </w:t>
      </w:r>
      <w:r w:rsidRPr="00D12E25">
        <w:rPr>
          <w:b/>
          <w:bCs/>
          <w:lang w:val="en-IN"/>
        </w:rPr>
        <w:t>very old</w:t>
      </w:r>
      <w:r w:rsidRPr="00D12E25">
        <w:rPr>
          <w:lang w:val="en-IN"/>
        </w:rPr>
        <w:t xml:space="preserve"> (more than 30 years!).</w:t>
      </w:r>
    </w:p>
    <w:p w14:paraId="53F2FEA0" w14:textId="77777777" w:rsidR="003572EB" w:rsidRDefault="003572EB" w:rsidP="00D43E3E"/>
    <w:p w14:paraId="29A576F9" w14:textId="6EDDF453" w:rsidR="00D43E3E" w:rsidRDefault="00D43E3E" w:rsidP="00D43E3E">
      <w:pPr>
        <w:rPr>
          <w:sz w:val="32"/>
          <w:szCs w:val="32"/>
        </w:rPr>
      </w:pPr>
      <w:r>
        <w:rPr>
          <w:sz w:val="32"/>
          <w:szCs w:val="32"/>
        </w:rPr>
        <w:t>IV</w:t>
      </w:r>
      <w:r w:rsidR="00D12E25" w:rsidRPr="00D43E3E">
        <w:rPr>
          <w:sz w:val="32"/>
          <w:szCs w:val="32"/>
        </w:rPr>
        <w:t>.</w:t>
      </w:r>
      <w:r w:rsidR="00D12E25">
        <w:rPr>
          <w:sz w:val="32"/>
          <w:szCs w:val="32"/>
        </w:rPr>
        <w:t xml:space="preserve"> </w:t>
      </w:r>
      <w:r w:rsidR="00D12E25" w:rsidRPr="00D43E3E">
        <w:rPr>
          <w:sz w:val="32"/>
          <w:szCs w:val="32"/>
        </w:rPr>
        <w:t>Visualizations</w:t>
      </w:r>
    </w:p>
    <w:p w14:paraId="4DC4428A" w14:textId="3DA5045A" w:rsidR="00D12E25" w:rsidRPr="00D12E25" w:rsidRDefault="00D12E25" w:rsidP="00D12E25">
      <w:pPr>
        <w:pStyle w:val="ListParagraph"/>
        <w:numPr>
          <w:ilvl w:val="0"/>
          <w:numId w:val="21"/>
        </w:numPr>
        <w:rPr>
          <w:lang w:val="en-IN"/>
        </w:rPr>
      </w:pPr>
      <w:r w:rsidRPr="00D12E25">
        <w:rPr>
          <w:b/>
          <w:bCs/>
          <w:lang w:val="en-IN"/>
        </w:rPr>
        <w:t>Line Chart</w:t>
      </w:r>
      <w:r w:rsidRPr="00D12E25">
        <w:rPr>
          <w:lang w:val="en-IN"/>
        </w:rPr>
        <w:t xml:space="preserve">: Total pending cases over the years. </w:t>
      </w:r>
    </w:p>
    <w:p w14:paraId="7D399048" w14:textId="7D6AD9C9" w:rsidR="00D12E25" w:rsidRPr="00D12E25" w:rsidRDefault="00D12E25" w:rsidP="00D12E25">
      <w:pPr>
        <w:pStyle w:val="ListParagraph"/>
        <w:numPr>
          <w:ilvl w:val="0"/>
          <w:numId w:val="21"/>
        </w:numPr>
        <w:rPr>
          <w:lang w:val="en-IN"/>
        </w:rPr>
      </w:pPr>
      <w:r w:rsidRPr="00D12E25">
        <w:rPr>
          <w:b/>
          <w:bCs/>
          <w:lang w:val="en-IN"/>
        </w:rPr>
        <w:lastRenderedPageBreak/>
        <w:t>Bar Chart</w:t>
      </w:r>
      <w:r w:rsidRPr="00D12E25">
        <w:rPr>
          <w:lang w:val="en-IN"/>
        </w:rPr>
        <w:t xml:space="preserve">: Top 10 states with the most pending cases. </w:t>
      </w:r>
    </w:p>
    <w:p w14:paraId="2461066E" w14:textId="2454138B" w:rsidR="00D12E25" w:rsidRPr="00D12E25" w:rsidRDefault="00D12E25" w:rsidP="00D12E25">
      <w:pPr>
        <w:pStyle w:val="ListParagraph"/>
        <w:numPr>
          <w:ilvl w:val="0"/>
          <w:numId w:val="21"/>
        </w:numPr>
        <w:rPr>
          <w:lang w:val="en-IN"/>
        </w:rPr>
      </w:pPr>
      <w:r w:rsidRPr="00D12E25">
        <w:rPr>
          <w:b/>
          <w:bCs/>
          <w:lang w:val="en-IN"/>
        </w:rPr>
        <w:t>Horizontal Bar Chart</w:t>
      </w:r>
      <w:r w:rsidRPr="00D12E25">
        <w:rPr>
          <w:lang w:val="en-IN"/>
        </w:rPr>
        <w:t>: Cases pending for different time periods (like 0-1 years</w:t>
      </w:r>
      <w:r>
        <w:rPr>
          <w:lang w:val="en-IN"/>
        </w:rPr>
        <w:t xml:space="preserve"> </w:t>
      </w:r>
      <w:r w:rsidRPr="00D12E25">
        <w:rPr>
          <w:lang w:val="en-IN"/>
        </w:rPr>
        <w:t xml:space="preserve">or over 30 years). </w:t>
      </w:r>
    </w:p>
    <w:p w14:paraId="39406F92" w14:textId="4AC892DF" w:rsidR="00D12E25" w:rsidRPr="00D12E25" w:rsidRDefault="00D12E25" w:rsidP="00D12E25">
      <w:pPr>
        <w:pStyle w:val="ListParagraph"/>
        <w:numPr>
          <w:ilvl w:val="0"/>
          <w:numId w:val="21"/>
        </w:numPr>
        <w:rPr>
          <w:lang w:val="en-IN"/>
        </w:rPr>
      </w:pPr>
      <w:r w:rsidRPr="00D12E25">
        <w:rPr>
          <w:b/>
          <w:bCs/>
          <w:lang w:val="en-IN"/>
        </w:rPr>
        <w:t>Pie Chart</w:t>
      </w:r>
      <w:r w:rsidRPr="00D12E25">
        <w:rPr>
          <w:lang w:val="en-IN"/>
        </w:rPr>
        <w:t xml:space="preserve">: Types of cases (appeal, application, execution). </w:t>
      </w:r>
    </w:p>
    <w:p w14:paraId="7805040F" w14:textId="4EA8C638" w:rsidR="00D12E25" w:rsidRPr="00D12E25" w:rsidRDefault="00D12E25" w:rsidP="00D12E25">
      <w:pPr>
        <w:pStyle w:val="ListParagraph"/>
        <w:numPr>
          <w:ilvl w:val="0"/>
          <w:numId w:val="21"/>
        </w:numPr>
        <w:rPr>
          <w:lang w:val="en-IN"/>
        </w:rPr>
      </w:pPr>
      <w:r w:rsidRPr="00D12E25">
        <w:rPr>
          <w:b/>
          <w:bCs/>
          <w:lang w:val="en-IN"/>
        </w:rPr>
        <w:t>Histogram</w:t>
      </w:r>
      <w:r w:rsidRPr="00D12E25">
        <w:rPr>
          <w:lang w:val="en-IN"/>
        </w:rPr>
        <w:t xml:space="preserve">: Cases filed vs. cases solved in a month. </w:t>
      </w:r>
    </w:p>
    <w:p w14:paraId="7379B359" w14:textId="12621A9A" w:rsidR="00D12E25" w:rsidRPr="00D12E25" w:rsidRDefault="00D12E25" w:rsidP="00D12E25">
      <w:pPr>
        <w:pStyle w:val="ListParagraph"/>
        <w:numPr>
          <w:ilvl w:val="0"/>
          <w:numId w:val="21"/>
        </w:numPr>
        <w:rPr>
          <w:lang w:val="en-IN"/>
        </w:rPr>
      </w:pPr>
      <w:r w:rsidRPr="00D12E25">
        <w:rPr>
          <w:b/>
          <w:bCs/>
          <w:lang w:val="en-IN"/>
        </w:rPr>
        <w:t>Box Plot</w:t>
      </w:r>
      <w:r w:rsidRPr="00D12E25">
        <w:rPr>
          <w:lang w:val="en-IN"/>
        </w:rPr>
        <w:t xml:space="preserve">: Cases filed by women and senior citizens. </w:t>
      </w:r>
    </w:p>
    <w:p w14:paraId="1EE25FEF" w14:textId="783E82B1" w:rsidR="00D12E25" w:rsidRPr="00D12E25" w:rsidRDefault="00D12E25" w:rsidP="00D12E25">
      <w:pPr>
        <w:pStyle w:val="ListParagraph"/>
        <w:numPr>
          <w:ilvl w:val="0"/>
          <w:numId w:val="21"/>
        </w:numPr>
        <w:rPr>
          <w:lang w:val="en-IN"/>
        </w:rPr>
      </w:pPr>
      <w:r w:rsidRPr="00D12E25">
        <w:rPr>
          <w:b/>
          <w:bCs/>
          <w:lang w:val="en-IN"/>
        </w:rPr>
        <w:t>Scatter Plot</w:t>
      </w:r>
      <w:r w:rsidRPr="00D12E25">
        <w:rPr>
          <w:lang w:val="en-IN"/>
        </w:rPr>
        <w:t xml:space="preserve">: Delayed cases vs. total pending cases. </w:t>
      </w:r>
    </w:p>
    <w:p w14:paraId="6D871E60" w14:textId="1658D60F" w:rsidR="00D12E25" w:rsidRPr="00D12E25" w:rsidRDefault="00D12E25" w:rsidP="00D12E25">
      <w:pPr>
        <w:pStyle w:val="ListParagraph"/>
        <w:numPr>
          <w:ilvl w:val="0"/>
          <w:numId w:val="21"/>
        </w:numPr>
        <w:rPr>
          <w:lang w:val="en-IN"/>
        </w:rPr>
      </w:pPr>
      <w:r w:rsidRPr="00D12E25">
        <w:rPr>
          <w:b/>
          <w:bCs/>
          <w:lang w:val="en-IN"/>
        </w:rPr>
        <w:t>Heatmap</w:t>
      </w:r>
      <w:r w:rsidRPr="00D12E25">
        <w:rPr>
          <w:lang w:val="en-IN"/>
        </w:rPr>
        <w:t>: Pending cases by state and year.</w:t>
      </w:r>
    </w:p>
    <w:p w14:paraId="5E6A8C58" w14:textId="768061D8" w:rsidR="00DC6C19" w:rsidRDefault="003572EB" w:rsidP="00D43E3E">
      <w:r>
        <w:rPr>
          <w:noProof/>
        </w:rPr>
        <w:lastRenderedPageBreak/>
        <w:drawing>
          <wp:inline distT="0" distB="0" distL="0" distR="0" wp14:anchorId="086086CC" wp14:editId="59605DF8">
            <wp:extent cx="5486400" cy="3256280"/>
            <wp:effectExtent l="0" t="0" r="0" b="1270"/>
            <wp:docPr id="1419270338" name="Picture 6" descr="A graph with numbers and a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70338" name="Picture 6" descr="A graph with numbers and a dot&#10;&#10;AI-generated content may be incorrect."/>
                    <pic:cNvPicPr/>
                  </pic:nvPicPr>
                  <pic:blipFill>
                    <a:blip r:embed="rId12"/>
                    <a:stretch>
                      <a:fillRect/>
                    </a:stretch>
                  </pic:blipFill>
                  <pic:spPr>
                    <a:xfrm>
                      <a:off x="0" y="0"/>
                      <a:ext cx="5486400" cy="3256280"/>
                    </a:xfrm>
                    <a:prstGeom prst="rect">
                      <a:avLst/>
                    </a:prstGeom>
                  </pic:spPr>
                </pic:pic>
              </a:graphicData>
            </a:graphic>
          </wp:inline>
        </w:drawing>
      </w:r>
      <w:r>
        <w:rPr>
          <w:noProof/>
        </w:rPr>
        <w:drawing>
          <wp:inline distT="0" distB="0" distL="0" distR="0" wp14:anchorId="3FE83A3C" wp14:editId="647A9FD9">
            <wp:extent cx="5486400" cy="3259455"/>
            <wp:effectExtent l="0" t="0" r="0" b="0"/>
            <wp:docPr id="146016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62229" name="Picture 1460162229"/>
                    <pic:cNvPicPr/>
                  </pic:nvPicPr>
                  <pic:blipFill>
                    <a:blip r:embed="rId13"/>
                    <a:stretch>
                      <a:fillRect/>
                    </a:stretch>
                  </pic:blipFill>
                  <pic:spPr>
                    <a:xfrm>
                      <a:off x="0" y="0"/>
                      <a:ext cx="5486400" cy="3259455"/>
                    </a:xfrm>
                    <a:prstGeom prst="rect">
                      <a:avLst/>
                    </a:prstGeom>
                  </pic:spPr>
                </pic:pic>
              </a:graphicData>
            </a:graphic>
          </wp:inline>
        </w:drawing>
      </w:r>
      <w:r>
        <w:rPr>
          <w:noProof/>
        </w:rPr>
        <w:lastRenderedPageBreak/>
        <w:drawing>
          <wp:inline distT="0" distB="0" distL="0" distR="0" wp14:anchorId="75DE30C6" wp14:editId="464D71FB">
            <wp:extent cx="5486400" cy="3256280"/>
            <wp:effectExtent l="0" t="0" r="0" b="1270"/>
            <wp:docPr id="1439300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0083" name="Picture 1439300083"/>
                    <pic:cNvPicPr/>
                  </pic:nvPicPr>
                  <pic:blipFill>
                    <a:blip r:embed="rId14"/>
                    <a:stretch>
                      <a:fillRect/>
                    </a:stretch>
                  </pic:blipFill>
                  <pic:spPr>
                    <a:xfrm>
                      <a:off x="0" y="0"/>
                      <a:ext cx="5486400" cy="3256280"/>
                    </a:xfrm>
                    <a:prstGeom prst="rect">
                      <a:avLst/>
                    </a:prstGeom>
                  </pic:spPr>
                </pic:pic>
              </a:graphicData>
            </a:graphic>
          </wp:inline>
        </w:drawing>
      </w:r>
      <w:r>
        <w:rPr>
          <w:noProof/>
        </w:rPr>
        <w:drawing>
          <wp:inline distT="0" distB="0" distL="0" distR="0" wp14:anchorId="5D21CC00" wp14:editId="241A7B2F">
            <wp:extent cx="5486400" cy="4858385"/>
            <wp:effectExtent l="0" t="0" r="0" b="0"/>
            <wp:docPr id="2015797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7344" name="Picture 2015797344"/>
                    <pic:cNvPicPr/>
                  </pic:nvPicPr>
                  <pic:blipFill>
                    <a:blip r:embed="rId15"/>
                    <a:stretch>
                      <a:fillRect/>
                    </a:stretch>
                  </pic:blipFill>
                  <pic:spPr>
                    <a:xfrm>
                      <a:off x="0" y="0"/>
                      <a:ext cx="5486400" cy="4858385"/>
                    </a:xfrm>
                    <a:prstGeom prst="rect">
                      <a:avLst/>
                    </a:prstGeom>
                  </pic:spPr>
                </pic:pic>
              </a:graphicData>
            </a:graphic>
          </wp:inline>
        </w:drawing>
      </w:r>
      <w:r>
        <w:rPr>
          <w:noProof/>
        </w:rPr>
        <w:lastRenderedPageBreak/>
        <w:drawing>
          <wp:inline distT="0" distB="0" distL="0" distR="0" wp14:anchorId="03BE2178" wp14:editId="0C23D47D">
            <wp:extent cx="5486400" cy="3256280"/>
            <wp:effectExtent l="0" t="0" r="0" b="1270"/>
            <wp:docPr id="668902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2538" name="Picture 668902538"/>
                    <pic:cNvPicPr/>
                  </pic:nvPicPr>
                  <pic:blipFill>
                    <a:blip r:embed="rId16"/>
                    <a:stretch>
                      <a:fillRect/>
                    </a:stretch>
                  </pic:blipFill>
                  <pic:spPr>
                    <a:xfrm>
                      <a:off x="0" y="0"/>
                      <a:ext cx="5486400" cy="3256280"/>
                    </a:xfrm>
                    <a:prstGeom prst="rect">
                      <a:avLst/>
                    </a:prstGeom>
                  </pic:spPr>
                </pic:pic>
              </a:graphicData>
            </a:graphic>
          </wp:inline>
        </w:drawing>
      </w:r>
      <w:r>
        <w:rPr>
          <w:noProof/>
        </w:rPr>
        <w:drawing>
          <wp:inline distT="0" distB="0" distL="0" distR="0" wp14:anchorId="1A36F6DD" wp14:editId="4AB53C0E">
            <wp:extent cx="5486400" cy="3250565"/>
            <wp:effectExtent l="0" t="0" r="0" b="6985"/>
            <wp:docPr id="478147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7018" name="Picture 478147018"/>
                    <pic:cNvPicPr/>
                  </pic:nvPicPr>
                  <pic:blipFill>
                    <a:blip r:embed="rId17"/>
                    <a:stretch>
                      <a:fillRect/>
                    </a:stretch>
                  </pic:blipFill>
                  <pic:spPr>
                    <a:xfrm>
                      <a:off x="0" y="0"/>
                      <a:ext cx="5486400" cy="3250565"/>
                    </a:xfrm>
                    <a:prstGeom prst="rect">
                      <a:avLst/>
                    </a:prstGeom>
                  </pic:spPr>
                </pic:pic>
              </a:graphicData>
            </a:graphic>
          </wp:inline>
        </w:drawing>
      </w:r>
      <w:r>
        <w:rPr>
          <w:noProof/>
        </w:rPr>
        <w:lastRenderedPageBreak/>
        <w:drawing>
          <wp:inline distT="0" distB="0" distL="0" distR="0" wp14:anchorId="0D06943D" wp14:editId="72BA1C92">
            <wp:extent cx="5486400" cy="3256280"/>
            <wp:effectExtent l="0" t="0" r="0" b="1270"/>
            <wp:docPr id="457595876" name="Picture 1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95876" name="Picture 12" descr="A graph with blue dots&#10;&#10;AI-generated content may be incorrect."/>
                    <pic:cNvPicPr/>
                  </pic:nvPicPr>
                  <pic:blipFill>
                    <a:blip r:embed="rId18"/>
                    <a:stretch>
                      <a:fillRect/>
                    </a:stretch>
                  </pic:blipFill>
                  <pic:spPr>
                    <a:xfrm>
                      <a:off x="0" y="0"/>
                      <a:ext cx="5486400" cy="3256280"/>
                    </a:xfrm>
                    <a:prstGeom prst="rect">
                      <a:avLst/>
                    </a:prstGeom>
                  </pic:spPr>
                </pic:pic>
              </a:graphicData>
            </a:graphic>
          </wp:inline>
        </w:drawing>
      </w:r>
      <w:r>
        <w:rPr>
          <w:noProof/>
        </w:rPr>
        <w:drawing>
          <wp:inline distT="0" distB="0" distL="0" distR="0" wp14:anchorId="6F666CF3" wp14:editId="5EA126F8">
            <wp:extent cx="5486400" cy="4133850"/>
            <wp:effectExtent l="0" t="0" r="0" b="0"/>
            <wp:docPr id="285794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94910" name="Picture 285794910"/>
                    <pic:cNvPicPr/>
                  </pic:nvPicPr>
                  <pic:blipFill>
                    <a:blip r:embed="rId19"/>
                    <a:stretch>
                      <a:fillRect/>
                    </a:stretch>
                  </pic:blipFill>
                  <pic:spPr>
                    <a:xfrm>
                      <a:off x="0" y="0"/>
                      <a:ext cx="5486400" cy="4133850"/>
                    </a:xfrm>
                    <a:prstGeom prst="rect">
                      <a:avLst/>
                    </a:prstGeom>
                  </pic:spPr>
                </pic:pic>
              </a:graphicData>
            </a:graphic>
          </wp:inline>
        </w:drawing>
      </w:r>
      <w:r>
        <w:rPr>
          <w:noProof/>
        </w:rPr>
        <w:lastRenderedPageBreak/>
        <w:drawing>
          <wp:inline distT="0" distB="0" distL="0" distR="0" wp14:anchorId="36369B99" wp14:editId="254B3ABD">
            <wp:extent cx="5486400" cy="3268980"/>
            <wp:effectExtent l="0" t="0" r="0" b="7620"/>
            <wp:docPr id="15328744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4400" name="Picture 14"/>
                    <pic:cNvPicPr/>
                  </pic:nvPicPr>
                  <pic:blipFill>
                    <a:blip r:embed="rId20"/>
                    <a:stretch>
                      <a:fillRect/>
                    </a:stretch>
                  </pic:blipFill>
                  <pic:spPr>
                    <a:xfrm>
                      <a:off x="0" y="0"/>
                      <a:ext cx="5486400" cy="3268980"/>
                    </a:xfrm>
                    <a:prstGeom prst="rect">
                      <a:avLst/>
                    </a:prstGeom>
                  </pic:spPr>
                </pic:pic>
              </a:graphicData>
            </a:graphic>
          </wp:inline>
        </w:drawing>
      </w:r>
    </w:p>
    <w:p w14:paraId="2CC2FAC0" w14:textId="77777777" w:rsidR="00E6645E" w:rsidRDefault="00000000">
      <w:pPr>
        <w:pStyle w:val="Heading1"/>
      </w:pPr>
      <w:r>
        <w:t>5. Conclusion</w:t>
      </w:r>
    </w:p>
    <w:p w14:paraId="700B2A89" w14:textId="79017A3D" w:rsidR="003572EB" w:rsidRPr="003572EB" w:rsidRDefault="003572EB" w:rsidP="003572EB">
      <w:pPr>
        <w:rPr>
          <w:lang w:val="en-IN"/>
        </w:rPr>
      </w:pPr>
      <w:r w:rsidRPr="003572EB">
        <w:rPr>
          <w:lang w:val="en-IN"/>
        </w:rPr>
        <w:t>This project gave me a deep look at how court cases are piling up in India. I used data analysis and cool graphs to understand the story behind the numbers. By studying the dataset, I found out which states have the most pending cases and saw how delayed cases are connected to the total number of cases. These patterns helped me understand where courts are very busy and what might be causing the delays.</w:t>
      </w:r>
    </w:p>
    <w:p w14:paraId="776BCCAB" w14:textId="77777777" w:rsidR="003572EB" w:rsidRPr="003572EB" w:rsidRDefault="003572EB" w:rsidP="003572EB">
      <w:pPr>
        <w:rPr>
          <w:lang w:val="en-IN"/>
        </w:rPr>
      </w:pPr>
      <w:r w:rsidRPr="003572EB">
        <w:rPr>
          <w:lang w:val="en-IN"/>
        </w:rPr>
        <w:t>But this project wasn’t just about the results—it was also a big learning journey for me! I got better at cleaning messy data, making clear graphs, and finding patterns in real-world information. Sometimes the data was hard to work with, but I learned how to fix problems, focus on the important parts, and show things in a simple way using graphs. Overall, this project made me much more confident in working with data and helped me learn how to find useful things hidden in it.</w:t>
      </w:r>
    </w:p>
    <w:p w14:paraId="028872CB" w14:textId="7D97A28B" w:rsidR="00B93E63" w:rsidRDefault="00B93E63" w:rsidP="00B93E63"/>
    <w:p w14:paraId="5751A6A4" w14:textId="77777777" w:rsidR="003572EB" w:rsidRDefault="003572EB" w:rsidP="00B93E63"/>
    <w:p w14:paraId="39A345FB" w14:textId="77777777" w:rsidR="003572EB" w:rsidRDefault="003572EB" w:rsidP="00B93E63"/>
    <w:p w14:paraId="3D048452" w14:textId="77777777" w:rsidR="003572EB" w:rsidRPr="00B93E63" w:rsidRDefault="003572EB" w:rsidP="00B93E63"/>
    <w:p w14:paraId="41E99D88" w14:textId="77777777" w:rsidR="00E6645E" w:rsidRDefault="00000000">
      <w:pPr>
        <w:pStyle w:val="Heading1"/>
      </w:pPr>
      <w:r>
        <w:lastRenderedPageBreak/>
        <w:t>6. Future Scope</w:t>
      </w:r>
    </w:p>
    <w:p w14:paraId="0BE40BDB" w14:textId="77777777" w:rsidR="003572EB" w:rsidRPr="003572EB" w:rsidRDefault="003572EB" w:rsidP="003572EB">
      <w:pPr>
        <w:rPr>
          <w:lang w:val="en-IN"/>
        </w:rPr>
      </w:pPr>
      <w:r w:rsidRPr="003572EB">
        <w:rPr>
          <w:lang w:val="en-IN"/>
        </w:rPr>
        <w:t>There’s still a lot more I can do to make this court cases project even better! Here are some cool ideas for the future:</w:t>
      </w:r>
    </w:p>
    <w:p w14:paraId="46A79412" w14:textId="77777777" w:rsidR="003572EB" w:rsidRPr="003572EB" w:rsidRDefault="003572EB" w:rsidP="003572EB">
      <w:pPr>
        <w:numPr>
          <w:ilvl w:val="0"/>
          <w:numId w:val="23"/>
        </w:numPr>
        <w:tabs>
          <w:tab w:val="num" w:pos="720"/>
        </w:tabs>
        <w:rPr>
          <w:lang w:val="en-IN"/>
        </w:rPr>
      </w:pPr>
      <w:r w:rsidRPr="003572EB">
        <w:rPr>
          <w:lang w:val="en-IN"/>
        </w:rPr>
        <w:t xml:space="preserve">I can </w:t>
      </w:r>
      <w:r w:rsidRPr="003572EB">
        <w:rPr>
          <w:b/>
          <w:bCs/>
          <w:lang w:val="en-IN"/>
        </w:rPr>
        <w:t>build prediction models</w:t>
      </w:r>
      <w:r w:rsidRPr="003572EB">
        <w:rPr>
          <w:lang w:val="en-IN"/>
        </w:rPr>
        <w:t xml:space="preserve"> to guess how many court cases might pile up in the coming years.</w:t>
      </w:r>
    </w:p>
    <w:p w14:paraId="25E84344" w14:textId="77777777" w:rsidR="003572EB" w:rsidRPr="003572EB" w:rsidRDefault="003572EB" w:rsidP="003572EB">
      <w:pPr>
        <w:numPr>
          <w:ilvl w:val="0"/>
          <w:numId w:val="23"/>
        </w:numPr>
        <w:tabs>
          <w:tab w:val="num" w:pos="720"/>
        </w:tabs>
        <w:rPr>
          <w:lang w:val="en-IN"/>
        </w:rPr>
      </w:pPr>
      <w:r w:rsidRPr="003572EB">
        <w:rPr>
          <w:lang w:val="en-IN"/>
        </w:rPr>
        <w:t xml:space="preserve">I can </w:t>
      </w:r>
      <w:r w:rsidRPr="003572EB">
        <w:rPr>
          <w:b/>
          <w:bCs/>
          <w:lang w:val="en-IN"/>
        </w:rPr>
        <w:t>use maps</w:t>
      </w:r>
      <w:r w:rsidRPr="003572EB">
        <w:rPr>
          <w:lang w:val="en-IN"/>
        </w:rPr>
        <w:t xml:space="preserve"> to show where pending cases are increasing across different parts of India.</w:t>
      </w:r>
    </w:p>
    <w:p w14:paraId="5A69618A" w14:textId="77777777" w:rsidR="003572EB" w:rsidRPr="003572EB" w:rsidRDefault="003572EB" w:rsidP="003572EB">
      <w:pPr>
        <w:numPr>
          <w:ilvl w:val="0"/>
          <w:numId w:val="23"/>
        </w:numPr>
        <w:tabs>
          <w:tab w:val="num" w:pos="720"/>
        </w:tabs>
        <w:rPr>
          <w:lang w:val="en-IN"/>
        </w:rPr>
      </w:pPr>
      <w:r w:rsidRPr="003572EB">
        <w:rPr>
          <w:lang w:val="en-IN"/>
        </w:rPr>
        <w:t xml:space="preserve">If I get older court data, I can </w:t>
      </w:r>
      <w:r w:rsidRPr="003572EB">
        <w:rPr>
          <w:b/>
          <w:bCs/>
          <w:lang w:val="en-IN"/>
        </w:rPr>
        <w:t>check trends over time</w:t>
      </w:r>
      <w:r w:rsidRPr="003572EB">
        <w:rPr>
          <w:lang w:val="en-IN"/>
        </w:rPr>
        <w:t xml:space="preserve"> to see how things are changing.</w:t>
      </w:r>
    </w:p>
    <w:p w14:paraId="17CFE32C" w14:textId="77777777" w:rsidR="003572EB" w:rsidRPr="003572EB" w:rsidRDefault="003572EB" w:rsidP="003572EB">
      <w:pPr>
        <w:numPr>
          <w:ilvl w:val="0"/>
          <w:numId w:val="23"/>
        </w:numPr>
        <w:tabs>
          <w:tab w:val="num" w:pos="720"/>
        </w:tabs>
        <w:rPr>
          <w:lang w:val="en-IN"/>
        </w:rPr>
      </w:pPr>
      <w:r w:rsidRPr="003572EB">
        <w:rPr>
          <w:lang w:val="en-IN"/>
        </w:rPr>
        <w:t xml:space="preserve">I can also </w:t>
      </w:r>
      <w:r w:rsidRPr="003572EB">
        <w:rPr>
          <w:b/>
          <w:bCs/>
          <w:lang w:val="en-IN"/>
        </w:rPr>
        <w:t>group states or districts</w:t>
      </w:r>
      <w:r w:rsidRPr="003572EB">
        <w:rPr>
          <w:lang w:val="en-IN"/>
        </w:rPr>
        <w:t xml:space="preserve"> with similar case patterns using something called "clustering," which helps spot areas that are facing the same kind of issues.</w:t>
      </w:r>
    </w:p>
    <w:p w14:paraId="0EB83C49" w14:textId="77777777" w:rsidR="00B93E63" w:rsidRPr="00B93E63" w:rsidRDefault="00B93E63" w:rsidP="00B93E63"/>
    <w:p w14:paraId="7D3B9E5D" w14:textId="7202C37D" w:rsidR="00E6645E" w:rsidRDefault="00000000" w:rsidP="00B93E63">
      <w:pPr>
        <w:pStyle w:val="Heading1"/>
      </w:pPr>
      <w:r>
        <w:t>7. References</w:t>
      </w:r>
    </w:p>
    <w:p w14:paraId="071B9801" w14:textId="60766910" w:rsidR="00B93E63" w:rsidRPr="00B93E63" w:rsidRDefault="00B93E63" w:rsidP="00B93E63">
      <w:pPr>
        <w:rPr>
          <w:lang w:val="en-IN"/>
        </w:rPr>
      </w:pPr>
      <w:r w:rsidRPr="00B93E63">
        <w:rPr>
          <w:lang w:val="en-IN"/>
        </w:rPr>
        <w:t xml:space="preserve">[1] Wes McKinney, </w:t>
      </w:r>
      <w:r w:rsidRPr="00B93E63">
        <w:rPr>
          <w:i/>
          <w:iCs/>
          <w:lang w:val="en-IN"/>
        </w:rPr>
        <w:t>Python for Data Analysis</w:t>
      </w:r>
      <w:r w:rsidRPr="00B93E63">
        <w:rPr>
          <w:lang w:val="en-IN"/>
        </w:rPr>
        <w:t>, O’Reilly Media</w:t>
      </w:r>
      <w:r w:rsidRPr="00B93E63">
        <w:rPr>
          <w:lang w:val="en-IN"/>
        </w:rPr>
        <w:br/>
        <w:t xml:space="preserve">[2] pandas documentation: </w:t>
      </w:r>
      <w:hyperlink r:id="rId21" w:tgtFrame="_new" w:history="1">
        <w:r w:rsidRPr="00B93E63">
          <w:rPr>
            <w:rStyle w:val="Hyperlink"/>
            <w:lang w:val="en-IN"/>
          </w:rPr>
          <w:t>https://pandas.pydata.org/</w:t>
        </w:r>
      </w:hyperlink>
      <w:r w:rsidRPr="00B93E63">
        <w:rPr>
          <w:lang w:val="en-IN"/>
        </w:rPr>
        <w:br/>
        <w:t xml:space="preserve">[3] seaborn documentation: </w:t>
      </w:r>
      <w:hyperlink r:id="rId22" w:tgtFrame="_new" w:history="1">
        <w:r w:rsidRPr="00B93E63">
          <w:rPr>
            <w:rStyle w:val="Hyperlink"/>
            <w:lang w:val="en-IN"/>
          </w:rPr>
          <w:t>https://seaborn.pydata.org/</w:t>
        </w:r>
      </w:hyperlink>
      <w:r w:rsidRPr="00B93E63">
        <w:rPr>
          <w:lang w:val="en-IN"/>
        </w:rPr>
        <w:br/>
        <w:t>[</w:t>
      </w:r>
      <w:r w:rsidR="003572EB">
        <w:rPr>
          <w:lang w:val="en-IN"/>
        </w:rPr>
        <w:t>4</w:t>
      </w:r>
      <w:r w:rsidRPr="00B93E63">
        <w:rPr>
          <w:lang w:val="en-IN"/>
        </w:rPr>
        <w:t xml:space="preserve">] matplotlib documentation: </w:t>
      </w:r>
      <w:hyperlink r:id="rId23" w:tgtFrame="_new" w:history="1">
        <w:r w:rsidRPr="00B93E63">
          <w:rPr>
            <w:rStyle w:val="Hyperlink"/>
            <w:lang w:val="en-IN"/>
          </w:rPr>
          <w:t>https://matplotlib.org/</w:t>
        </w:r>
      </w:hyperlink>
    </w:p>
    <w:p w14:paraId="52D3C018" w14:textId="76C4003E" w:rsidR="002A4E40" w:rsidRDefault="002A4E40" w:rsidP="002A4E40">
      <w:pPr>
        <w:pStyle w:val="Heading1"/>
      </w:pPr>
      <w:r>
        <w:t>8</w:t>
      </w:r>
      <w:r>
        <w:t xml:space="preserve">. </w:t>
      </w:r>
      <w:r>
        <w:t>Social Media links:</w:t>
      </w:r>
    </w:p>
    <w:p w14:paraId="5C9A6206" w14:textId="40521C50" w:rsidR="002A4E40" w:rsidRPr="002A4E40" w:rsidRDefault="002A4E40" w:rsidP="002A4E40">
      <w:r>
        <w:t>LinkedIn:</w:t>
      </w:r>
      <w:hyperlink r:id="rId24" w:history="1">
        <w:r w:rsidRPr="002A4E40">
          <w:rPr>
            <w:rStyle w:val="Hyperlink"/>
          </w:rPr>
          <w:t>https://www.linkedin.com/posts/maneet-kumar-423857298_dataforgood-datawithpurpose-judicialreform-activity-7317118283701186561-pG83?utm_source=share&amp;utm_medium=member_desktop&amp;rcm=ACoAAEgHZpsBQcCBWSMyG7CE0AJu2goDaxwizXo</w:t>
        </w:r>
      </w:hyperlink>
    </w:p>
    <w:p w14:paraId="332B60C4" w14:textId="01D1CA54" w:rsidR="00B93E63" w:rsidRPr="00B93E63" w:rsidRDefault="00B93E63" w:rsidP="00B93E63"/>
    <w:sectPr w:rsidR="00B93E63" w:rsidRPr="00B93E6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1211"/>
        </w:tabs>
        <w:ind w:left="1211" w:hanging="360"/>
      </w:pPr>
      <w:rPr>
        <w:rFonts w:ascii="Symbol" w:hAnsi="Symbol" w:hint="default"/>
      </w:rPr>
    </w:lvl>
  </w:abstractNum>
  <w:abstractNum w:abstractNumId="9" w15:restartNumberingAfterBreak="0">
    <w:nsid w:val="048F152D"/>
    <w:multiLevelType w:val="multilevel"/>
    <w:tmpl w:val="4D12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6753D"/>
    <w:multiLevelType w:val="multilevel"/>
    <w:tmpl w:val="0BAA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1448B"/>
    <w:multiLevelType w:val="multilevel"/>
    <w:tmpl w:val="A166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7E2882"/>
    <w:multiLevelType w:val="hybridMultilevel"/>
    <w:tmpl w:val="4F26E7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0B3B073E"/>
    <w:multiLevelType w:val="hybridMultilevel"/>
    <w:tmpl w:val="ECAC3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E116B5"/>
    <w:multiLevelType w:val="hybridMultilevel"/>
    <w:tmpl w:val="8804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C255CE"/>
    <w:multiLevelType w:val="hybridMultilevel"/>
    <w:tmpl w:val="2E7E2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6241CD"/>
    <w:multiLevelType w:val="multilevel"/>
    <w:tmpl w:val="4512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B32BB"/>
    <w:multiLevelType w:val="multilevel"/>
    <w:tmpl w:val="B5A0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EE5B95"/>
    <w:multiLevelType w:val="multilevel"/>
    <w:tmpl w:val="4460A00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 w15:restartNumberingAfterBreak="0">
    <w:nsid w:val="2E5D72D0"/>
    <w:multiLevelType w:val="multilevel"/>
    <w:tmpl w:val="BADC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2C4BF9"/>
    <w:multiLevelType w:val="multilevel"/>
    <w:tmpl w:val="8ADC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93404B"/>
    <w:multiLevelType w:val="multilevel"/>
    <w:tmpl w:val="8D4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DC35EB"/>
    <w:multiLevelType w:val="hybridMultilevel"/>
    <w:tmpl w:val="93F22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1990080">
    <w:abstractNumId w:val="8"/>
  </w:num>
  <w:num w:numId="2" w16cid:durableId="1899825102">
    <w:abstractNumId w:val="6"/>
  </w:num>
  <w:num w:numId="3" w16cid:durableId="326445505">
    <w:abstractNumId w:val="5"/>
  </w:num>
  <w:num w:numId="4" w16cid:durableId="904488888">
    <w:abstractNumId w:val="4"/>
  </w:num>
  <w:num w:numId="5" w16cid:durableId="2109040943">
    <w:abstractNumId w:val="7"/>
  </w:num>
  <w:num w:numId="6" w16cid:durableId="1788767920">
    <w:abstractNumId w:val="3"/>
  </w:num>
  <w:num w:numId="7" w16cid:durableId="238708680">
    <w:abstractNumId w:val="2"/>
  </w:num>
  <w:num w:numId="8" w16cid:durableId="187718734">
    <w:abstractNumId w:val="1"/>
  </w:num>
  <w:num w:numId="9" w16cid:durableId="279268257">
    <w:abstractNumId w:val="0"/>
  </w:num>
  <w:num w:numId="10" w16cid:durableId="1490829631">
    <w:abstractNumId w:val="22"/>
  </w:num>
  <w:num w:numId="11" w16cid:durableId="1370572465">
    <w:abstractNumId w:val="16"/>
  </w:num>
  <w:num w:numId="12" w16cid:durableId="1954440600">
    <w:abstractNumId w:val="20"/>
  </w:num>
  <w:num w:numId="13" w16cid:durableId="1876886932">
    <w:abstractNumId w:val="21"/>
  </w:num>
  <w:num w:numId="14" w16cid:durableId="2061200070">
    <w:abstractNumId w:val="11"/>
  </w:num>
  <w:num w:numId="15" w16cid:durableId="1990356957">
    <w:abstractNumId w:val="19"/>
  </w:num>
  <w:num w:numId="16" w16cid:durableId="1707101259">
    <w:abstractNumId w:val="12"/>
  </w:num>
  <w:num w:numId="17" w16cid:durableId="486165871">
    <w:abstractNumId w:val="10"/>
  </w:num>
  <w:num w:numId="18" w16cid:durableId="1599673196">
    <w:abstractNumId w:val="17"/>
  </w:num>
  <w:num w:numId="19" w16cid:durableId="428546206">
    <w:abstractNumId w:val="9"/>
  </w:num>
  <w:num w:numId="20" w16cid:durableId="1041515951">
    <w:abstractNumId w:val="14"/>
  </w:num>
  <w:num w:numId="21" w16cid:durableId="1041905680">
    <w:abstractNumId w:val="13"/>
  </w:num>
  <w:num w:numId="22" w16cid:durableId="218594586">
    <w:abstractNumId w:val="15"/>
  </w:num>
  <w:num w:numId="23" w16cid:durableId="16445781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7855"/>
    <w:rsid w:val="00050F96"/>
    <w:rsid w:val="0006063C"/>
    <w:rsid w:val="0007354B"/>
    <w:rsid w:val="00103D89"/>
    <w:rsid w:val="0015074B"/>
    <w:rsid w:val="001C7052"/>
    <w:rsid w:val="001D7E56"/>
    <w:rsid w:val="00282654"/>
    <w:rsid w:val="0029639D"/>
    <w:rsid w:val="002A4E40"/>
    <w:rsid w:val="00326F90"/>
    <w:rsid w:val="003572EB"/>
    <w:rsid w:val="0039008B"/>
    <w:rsid w:val="00517EE6"/>
    <w:rsid w:val="00535449"/>
    <w:rsid w:val="005D4B9C"/>
    <w:rsid w:val="00607561"/>
    <w:rsid w:val="0064321F"/>
    <w:rsid w:val="00855ADB"/>
    <w:rsid w:val="00A43084"/>
    <w:rsid w:val="00AA1D8D"/>
    <w:rsid w:val="00B47730"/>
    <w:rsid w:val="00B93E63"/>
    <w:rsid w:val="00CB0664"/>
    <w:rsid w:val="00CC194E"/>
    <w:rsid w:val="00D12E25"/>
    <w:rsid w:val="00D43E3E"/>
    <w:rsid w:val="00D55087"/>
    <w:rsid w:val="00DC6C19"/>
    <w:rsid w:val="00E6645E"/>
    <w:rsid w:val="00F11B93"/>
    <w:rsid w:val="00F23FCF"/>
    <w:rsid w:val="00F6030B"/>
    <w:rsid w:val="00FC693F"/>
    <w:rsid w:val="00FF3F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47A2172"/>
  <w14:defaultImageDpi w14:val="300"/>
  <w15:docId w15:val="{C6211A9C-8023-4C84-B5E6-ECABF3FA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93E63"/>
    <w:rPr>
      <w:color w:val="0000FF" w:themeColor="hyperlink"/>
      <w:u w:val="single"/>
    </w:rPr>
  </w:style>
  <w:style w:type="character" w:styleId="UnresolvedMention">
    <w:name w:val="Unresolved Mention"/>
    <w:basedOn w:val="DefaultParagraphFont"/>
    <w:uiPriority w:val="99"/>
    <w:semiHidden/>
    <w:unhideWhenUsed/>
    <w:rsid w:val="00B93E63"/>
    <w:rPr>
      <w:color w:val="605E5C"/>
      <w:shd w:val="clear" w:color="auto" w:fill="E1DFDD"/>
    </w:rPr>
  </w:style>
  <w:style w:type="character" w:styleId="FollowedHyperlink">
    <w:name w:val="FollowedHyperlink"/>
    <w:basedOn w:val="DefaultParagraphFont"/>
    <w:uiPriority w:val="99"/>
    <w:semiHidden/>
    <w:unhideWhenUsed/>
    <w:rsid w:val="00CC19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291377">
      <w:bodyDiv w:val="1"/>
      <w:marLeft w:val="0"/>
      <w:marRight w:val="0"/>
      <w:marTop w:val="0"/>
      <w:marBottom w:val="0"/>
      <w:divBdr>
        <w:top w:val="none" w:sz="0" w:space="0" w:color="auto"/>
        <w:left w:val="none" w:sz="0" w:space="0" w:color="auto"/>
        <w:bottom w:val="none" w:sz="0" w:space="0" w:color="auto"/>
        <w:right w:val="none" w:sz="0" w:space="0" w:color="auto"/>
      </w:divBdr>
    </w:div>
    <w:div w:id="149061321">
      <w:bodyDiv w:val="1"/>
      <w:marLeft w:val="0"/>
      <w:marRight w:val="0"/>
      <w:marTop w:val="0"/>
      <w:marBottom w:val="0"/>
      <w:divBdr>
        <w:top w:val="none" w:sz="0" w:space="0" w:color="auto"/>
        <w:left w:val="none" w:sz="0" w:space="0" w:color="auto"/>
        <w:bottom w:val="none" w:sz="0" w:space="0" w:color="auto"/>
        <w:right w:val="none" w:sz="0" w:space="0" w:color="auto"/>
      </w:divBdr>
    </w:div>
    <w:div w:id="160395104">
      <w:bodyDiv w:val="1"/>
      <w:marLeft w:val="0"/>
      <w:marRight w:val="0"/>
      <w:marTop w:val="0"/>
      <w:marBottom w:val="0"/>
      <w:divBdr>
        <w:top w:val="none" w:sz="0" w:space="0" w:color="auto"/>
        <w:left w:val="none" w:sz="0" w:space="0" w:color="auto"/>
        <w:bottom w:val="none" w:sz="0" w:space="0" w:color="auto"/>
        <w:right w:val="none" w:sz="0" w:space="0" w:color="auto"/>
      </w:divBdr>
    </w:div>
    <w:div w:id="181944617">
      <w:bodyDiv w:val="1"/>
      <w:marLeft w:val="0"/>
      <w:marRight w:val="0"/>
      <w:marTop w:val="0"/>
      <w:marBottom w:val="0"/>
      <w:divBdr>
        <w:top w:val="none" w:sz="0" w:space="0" w:color="auto"/>
        <w:left w:val="none" w:sz="0" w:space="0" w:color="auto"/>
        <w:bottom w:val="none" w:sz="0" w:space="0" w:color="auto"/>
        <w:right w:val="none" w:sz="0" w:space="0" w:color="auto"/>
      </w:divBdr>
    </w:div>
    <w:div w:id="223415310">
      <w:bodyDiv w:val="1"/>
      <w:marLeft w:val="0"/>
      <w:marRight w:val="0"/>
      <w:marTop w:val="0"/>
      <w:marBottom w:val="0"/>
      <w:divBdr>
        <w:top w:val="none" w:sz="0" w:space="0" w:color="auto"/>
        <w:left w:val="none" w:sz="0" w:space="0" w:color="auto"/>
        <w:bottom w:val="none" w:sz="0" w:space="0" w:color="auto"/>
        <w:right w:val="none" w:sz="0" w:space="0" w:color="auto"/>
      </w:divBdr>
    </w:div>
    <w:div w:id="242954393">
      <w:bodyDiv w:val="1"/>
      <w:marLeft w:val="0"/>
      <w:marRight w:val="0"/>
      <w:marTop w:val="0"/>
      <w:marBottom w:val="0"/>
      <w:divBdr>
        <w:top w:val="none" w:sz="0" w:space="0" w:color="auto"/>
        <w:left w:val="none" w:sz="0" w:space="0" w:color="auto"/>
        <w:bottom w:val="none" w:sz="0" w:space="0" w:color="auto"/>
        <w:right w:val="none" w:sz="0" w:space="0" w:color="auto"/>
      </w:divBdr>
    </w:div>
    <w:div w:id="243229606">
      <w:bodyDiv w:val="1"/>
      <w:marLeft w:val="0"/>
      <w:marRight w:val="0"/>
      <w:marTop w:val="0"/>
      <w:marBottom w:val="0"/>
      <w:divBdr>
        <w:top w:val="none" w:sz="0" w:space="0" w:color="auto"/>
        <w:left w:val="none" w:sz="0" w:space="0" w:color="auto"/>
        <w:bottom w:val="none" w:sz="0" w:space="0" w:color="auto"/>
        <w:right w:val="none" w:sz="0" w:space="0" w:color="auto"/>
      </w:divBdr>
    </w:div>
    <w:div w:id="243535044">
      <w:bodyDiv w:val="1"/>
      <w:marLeft w:val="0"/>
      <w:marRight w:val="0"/>
      <w:marTop w:val="0"/>
      <w:marBottom w:val="0"/>
      <w:divBdr>
        <w:top w:val="none" w:sz="0" w:space="0" w:color="auto"/>
        <w:left w:val="none" w:sz="0" w:space="0" w:color="auto"/>
        <w:bottom w:val="none" w:sz="0" w:space="0" w:color="auto"/>
        <w:right w:val="none" w:sz="0" w:space="0" w:color="auto"/>
      </w:divBdr>
    </w:div>
    <w:div w:id="274557130">
      <w:bodyDiv w:val="1"/>
      <w:marLeft w:val="0"/>
      <w:marRight w:val="0"/>
      <w:marTop w:val="0"/>
      <w:marBottom w:val="0"/>
      <w:divBdr>
        <w:top w:val="none" w:sz="0" w:space="0" w:color="auto"/>
        <w:left w:val="none" w:sz="0" w:space="0" w:color="auto"/>
        <w:bottom w:val="none" w:sz="0" w:space="0" w:color="auto"/>
        <w:right w:val="none" w:sz="0" w:space="0" w:color="auto"/>
      </w:divBdr>
    </w:div>
    <w:div w:id="350760456">
      <w:bodyDiv w:val="1"/>
      <w:marLeft w:val="0"/>
      <w:marRight w:val="0"/>
      <w:marTop w:val="0"/>
      <w:marBottom w:val="0"/>
      <w:divBdr>
        <w:top w:val="none" w:sz="0" w:space="0" w:color="auto"/>
        <w:left w:val="none" w:sz="0" w:space="0" w:color="auto"/>
        <w:bottom w:val="none" w:sz="0" w:space="0" w:color="auto"/>
        <w:right w:val="none" w:sz="0" w:space="0" w:color="auto"/>
      </w:divBdr>
    </w:div>
    <w:div w:id="410466976">
      <w:bodyDiv w:val="1"/>
      <w:marLeft w:val="0"/>
      <w:marRight w:val="0"/>
      <w:marTop w:val="0"/>
      <w:marBottom w:val="0"/>
      <w:divBdr>
        <w:top w:val="none" w:sz="0" w:space="0" w:color="auto"/>
        <w:left w:val="none" w:sz="0" w:space="0" w:color="auto"/>
        <w:bottom w:val="none" w:sz="0" w:space="0" w:color="auto"/>
        <w:right w:val="none" w:sz="0" w:space="0" w:color="auto"/>
      </w:divBdr>
    </w:div>
    <w:div w:id="477653725">
      <w:bodyDiv w:val="1"/>
      <w:marLeft w:val="0"/>
      <w:marRight w:val="0"/>
      <w:marTop w:val="0"/>
      <w:marBottom w:val="0"/>
      <w:divBdr>
        <w:top w:val="none" w:sz="0" w:space="0" w:color="auto"/>
        <w:left w:val="none" w:sz="0" w:space="0" w:color="auto"/>
        <w:bottom w:val="none" w:sz="0" w:space="0" w:color="auto"/>
        <w:right w:val="none" w:sz="0" w:space="0" w:color="auto"/>
      </w:divBdr>
    </w:div>
    <w:div w:id="495538703">
      <w:bodyDiv w:val="1"/>
      <w:marLeft w:val="0"/>
      <w:marRight w:val="0"/>
      <w:marTop w:val="0"/>
      <w:marBottom w:val="0"/>
      <w:divBdr>
        <w:top w:val="none" w:sz="0" w:space="0" w:color="auto"/>
        <w:left w:val="none" w:sz="0" w:space="0" w:color="auto"/>
        <w:bottom w:val="none" w:sz="0" w:space="0" w:color="auto"/>
        <w:right w:val="none" w:sz="0" w:space="0" w:color="auto"/>
      </w:divBdr>
    </w:div>
    <w:div w:id="666254233">
      <w:bodyDiv w:val="1"/>
      <w:marLeft w:val="0"/>
      <w:marRight w:val="0"/>
      <w:marTop w:val="0"/>
      <w:marBottom w:val="0"/>
      <w:divBdr>
        <w:top w:val="none" w:sz="0" w:space="0" w:color="auto"/>
        <w:left w:val="none" w:sz="0" w:space="0" w:color="auto"/>
        <w:bottom w:val="none" w:sz="0" w:space="0" w:color="auto"/>
        <w:right w:val="none" w:sz="0" w:space="0" w:color="auto"/>
      </w:divBdr>
    </w:div>
    <w:div w:id="669063609">
      <w:bodyDiv w:val="1"/>
      <w:marLeft w:val="0"/>
      <w:marRight w:val="0"/>
      <w:marTop w:val="0"/>
      <w:marBottom w:val="0"/>
      <w:divBdr>
        <w:top w:val="none" w:sz="0" w:space="0" w:color="auto"/>
        <w:left w:val="none" w:sz="0" w:space="0" w:color="auto"/>
        <w:bottom w:val="none" w:sz="0" w:space="0" w:color="auto"/>
        <w:right w:val="none" w:sz="0" w:space="0" w:color="auto"/>
      </w:divBdr>
    </w:div>
    <w:div w:id="681929731">
      <w:bodyDiv w:val="1"/>
      <w:marLeft w:val="0"/>
      <w:marRight w:val="0"/>
      <w:marTop w:val="0"/>
      <w:marBottom w:val="0"/>
      <w:divBdr>
        <w:top w:val="none" w:sz="0" w:space="0" w:color="auto"/>
        <w:left w:val="none" w:sz="0" w:space="0" w:color="auto"/>
        <w:bottom w:val="none" w:sz="0" w:space="0" w:color="auto"/>
        <w:right w:val="none" w:sz="0" w:space="0" w:color="auto"/>
      </w:divBdr>
    </w:div>
    <w:div w:id="709765535">
      <w:bodyDiv w:val="1"/>
      <w:marLeft w:val="0"/>
      <w:marRight w:val="0"/>
      <w:marTop w:val="0"/>
      <w:marBottom w:val="0"/>
      <w:divBdr>
        <w:top w:val="none" w:sz="0" w:space="0" w:color="auto"/>
        <w:left w:val="none" w:sz="0" w:space="0" w:color="auto"/>
        <w:bottom w:val="none" w:sz="0" w:space="0" w:color="auto"/>
        <w:right w:val="none" w:sz="0" w:space="0" w:color="auto"/>
      </w:divBdr>
    </w:div>
    <w:div w:id="752510998">
      <w:bodyDiv w:val="1"/>
      <w:marLeft w:val="0"/>
      <w:marRight w:val="0"/>
      <w:marTop w:val="0"/>
      <w:marBottom w:val="0"/>
      <w:divBdr>
        <w:top w:val="none" w:sz="0" w:space="0" w:color="auto"/>
        <w:left w:val="none" w:sz="0" w:space="0" w:color="auto"/>
        <w:bottom w:val="none" w:sz="0" w:space="0" w:color="auto"/>
        <w:right w:val="none" w:sz="0" w:space="0" w:color="auto"/>
      </w:divBdr>
    </w:div>
    <w:div w:id="815024476">
      <w:bodyDiv w:val="1"/>
      <w:marLeft w:val="0"/>
      <w:marRight w:val="0"/>
      <w:marTop w:val="0"/>
      <w:marBottom w:val="0"/>
      <w:divBdr>
        <w:top w:val="none" w:sz="0" w:space="0" w:color="auto"/>
        <w:left w:val="none" w:sz="0" w:space="0" w:color="auto"/>
        <w:bottom w:val="none" w:sz="0" w:space="0" w:color="auto"/>
        <w:right w:val="none" w:sz="0" w:space="0" w:color="auto"/>
      </w:divBdr>
    </w:div>
    <w:div w:id="835993081">
      <w:bodyDiv w:val="1"/>
      <w:marLeft w:val="0"/>
      <w:marRight w:val="0"/>
      <w:marTop w:val="0"/>
      <w:marBottom w:val="0"/>
      <w:divBdr>
        <w:top w:val="none" w:sz="0" w:space="0" w:color="auto"/>
        <w:left w:val="none" w:sz="0" w:space="0" w:color="auto"/>
        <w:bottom w:val="none" w:sz="0" w:space="0" w:color="auto"/>
        <w:right w:val="none" w:sz="0" w:space="0" w:color="auto"/>
      </w:divBdr>
    </w:div>
    <w:div w:id="855850229">
      <w:bodyDiv w:val="1"/>
      <w:marLeft w:val="0"/>
      <w:marRight w:val="0"/>
      <w:marTop w:val="0"/>
      <w:marBottom w:val="0"/>
      <w:divBdr>
        <w:top w:val="none" w:sz="0" w:space="0" w:color="auto"/>
        <w:left w:val="none" w:sz="0" w:space="0" w:color="auto"/>
        <w:bottom w:val="none" w:sz="0" w:space="0" w:color="auto"/>
        <w:right w:val="none" w:sz="0" w:space="0" w:color="auto"/>
      </w:divBdr>
    </w:div>
    <w:div w:id="937834773">
      <w:bodyDiv w:val="1"/>
      <w:marLeft w:val="0"/>
      <w:marRight w:val="0"/>
      <w:marTop w:val="0"/>
      <w:marBottom w:val="0"/>
      <w:divBdr>
        <w:top w:val="none" w:sz="0" w:space="0" w:color="auto"/>
        <w:left w:val="none" w:sz="0" w:space="0" w:color="auto"/>
        <w:bottom w:val="none" w:sz="0" w:space="0" w:color="auto"/>
        <w:right w:val="none" w:sz="0" w:space="0" w:color="auto"/>
      </w:divBdr>
    </w:div>
    <w:div w:id="955255804">
      <w:bodyDiv w:val="1"/>
      <w:marLeft w:val="0"/>
      <w:marRight w:val="0"/>
      <w:marTop w:val="0"/>
      <w:marBottom w:val="0"/>
      <w:divBdr>
        <w:top w:val="none" w:sz="0" w:space="0" w:color="auto"/>
        <w:left w:val="none" w:sz="0" w:space="0" w:color="auto"/>
        <w:bottom w:val="none" w:sz="0" w:space="0" w:color="auto"/>
        <w:right w:val="none" w:sz="0" w:space="0" w:color="auto"/>
      </w:divBdr>
    </w:div>
    <w:div w:id="1015617776">
      <w:bodyDiv w:val="1"/>
      <w:marLeft w:val="0"/>
      <w:marRight w:val="0"/>
      <w:marTop w:val="0"/>
      <w:marBottom w:val="0"/>
      <w:divBdr>
        <w:top w:val="none" w:sz="0" w:space="0" w:color="auto"/>
        <w:left w:val="none" w:sz="0" w:space="0" w:color="auto"/>
        <w:bottom w:val="none" w:sz="0" w:space="0" w:color="auto"/>
        <w:right w:val="none" w:sz="0" w:space="0" w:color="auto"/>
      </w:divBdr>
    </w:div>
    <w:div w:id="1026295157">
      <w:bodyDiv w:val="1"/>
      <w:marLeft w:val="0"/>
      <w:marRight w:val="0"/>
      <w:marTop w:val="0"/>
      <w:marBottom w:val="0"/>
      <w:divBdr>
        <w:top w:val="none" w:sz="0" w:space="0" w:color="auto"/>
        <w:left w:val="none" w:sz="0" w:space="0" w:color="auto"/>
        <w:bottom w:val="none" w:sz="0" w:space="0" w:color="auto"/>
        <w:right w:val="none" w:sz="0" w:space="0" w:color="auto"/>
      </w:divBdr>
    </w:div>
    <w:div w:id="1124427817">
      <w:bodyDiv w:val="1"/>
      <w:marLeft w:val="0"/>
      <w:marRight w:val="0"/>
      <w:marTop w:val="0"/>
      <w:marBottom w:val="0"/>
      <w:divBdr>
        <w:top w:val="none" w:sz="0" w:space="0" w:color="auto"/>
        <w:left w:val="none" w:sz="0" w:space="0" w:color="auto"/>
        <w:bottom w:val="none" w:sz="0" w:space="0" w:color="auto"/>
        <w:right w:val="none" w:sz="0" w:space="0" w:color="auto"/>
      </w:divBdr>
    </w:div>
    <w:div w:id="1217355270">
      <w:bodyDiv w:val="1"/>
      <w:marLeft w:val="0"/>
      <w:marRight w:val="0"/>
      <w:marTop w:val="0"/>
      <w:marBottom w:val="0"/>
      <w:divBdr>
        <w:top w:val="none" w:sz="0" w:space="0" w:color="auto"/>
        <w:left w:val="none" w:sz="0" w:space="0" w:color="auto"/>
        <w:bottom w:val="none" w:sz="0" w:space="0" w:color="auto"/>
        <w:right w:val="none" w:sz="0" w:space="0" w:color="auto"/>
      </w:divBdr>
    </w:div>
    <w:div w:id="1283263887">
      <w:bodyDiv w:val="1"/>
      <w:marLeft w:val="0"/>
      <w:marRight w:val="0"/>
      <w:marTop w:val="0"/>
      <w:marBottom w:val="0"/>
      <w:divBdr>
        <w:top w:val="none" w:sz="0" w:space="0" w:color="auto"/>
        <w:left w:val="none" w:sz="0" w:space="0" w:color="auto"/>
        <w:bottom w:val="none" w:sz="0" w:space="0" w:color="auto"/>
        <w:right w:val="none" w:sz="0" w:space="0" w:color="auto"/>
      </w:divBdr>
    </w:div>
    <w:div w:id="1295526660">
      <w:bodyDiv w:val="1"/>
      <w:marLeft w:val="0"/>
      <w:marRight w:val="0"/>
      <w:marTop w:val="0"/>
      <w:marBottom w:val="0"/>
      <w:divBdr>
        <w:top w:val="none" w:sz="0" w:space="0" w:color="auto"/>
        <w:left w:val="none" w:sz="0" w:space="0" w:color="auto"/>
        <w:bottom w:val="none" w:sz="0" w:space="0" w:color="auto"/>
        <w:right w:val="none" w:sz="0" w:space="0" w:color="auto"/>
      </w:divBdr>
      <w:divsChild>
        <w:div w:id="1021587852">
          <w:marLeft w:val="0"/>
          <w:marRight w:val="0"/>
          <w:marTop w:val="0"/>
          <w:marBottom w:val="0"/>
          <w:divBdr>
            <w:top w:val="none" w:sz="0" w:space="0" w:color="auto"/>
            <w:left w:val="none" w:sz="0" w:space="0" w:color="auto"/>
            <w:bottom w:val="none" w:sz="0" w:space="0" w:color="auto"/>
            <w:right w:val="none" w:sz="0" w:space="0" w:color="auto"/>
          </w:divBdr>
        </w:div>
      </w:divsChild>
    </w:div>
    <w:div w:id="1298141166">
      <w:bodyDiv w:val="1"/>
      <w:marLeft w:val="0"/>
      <w:marRight w:val="0"/>
      <w:marTop w:val="0"/>
      <w:marBottom w:val="0"/>
      <w:divBdr>
        <w:top w:val="none" w:sz="0" w:space="0" w:color="auto"/>
        <w:left w:val="none" w:sz="0" w:space="0" w:color="auto"/>
        <w:bottom w:val="none" w:sz="0" w:space="0" w:color="auto"/>
        <w:right w:val="none" w:sz="0" w:space="0" w:color="auto"/>
      </w:divBdr>
      <w:divsChild>
        <w:div w:id="1339427933">
          <w:marLeft w:val="0"/>
          <w:marRight w:val="0"/>
          <w:marTop w:val="0"/>
          <w:marBottom w:val="0"/>
          <w:divBdr>
            <w:top w:val="none" w:sz="0" w:space="0" w:color="auto"/>
            <w:left w:val="none" w:sz="0" w:space="0" w:color="auto"/>
            <w:bottom w:val="none" w:sz="0" w:space="0" w:color="auto"/>
            <w:right w:val="none" w:sz="0" w:space="0" w:color="auto"/>
          </w:divBdr>
        </w:div>
      </w:divsChild>
    </w:div>
    <w:div w:id="1373114280">
      <w:bodyDiv w:val="1"/>
      <w:marLeft w:val="0"/>
      <w:marRight w:val="0"/>
      <w:marTop w:val="0"/>
      <w:marBottom w:val="0"/>
      <w:divBdr>
        <w:top w:val="none" w:sz="0" w:space="0" w:color="auto"/>
        <w:left w:val="none" w:sz="0" w:space="0" w:color="auto"/>
        <w:bottom w:val="none" w:sz="0" w:space="0" w:color="auto"/>
        <w:right w:val="none" w:sz="0" w:space="0" w:color="auto"/>
      </w:divBdr>
    </w:div>
    <w:div w:id="1406225221">
      <w:bodyDiv w:val="1"/>
      <w:marLeft w:val="0"/>
      <w:marRight w:val="0"/>
      <w:marTop w:val="0"/>
      <w:marBottom w:val="0"/>
      <w:divBdr>
        <w:top w:val="none" w:sz="0" w:space="0" w:color="auto"/>
        <w:left w:val="none" w:sz="0" w:space="0" w:color="auto"/>
        <w:bottom w:val="none" w:sz="0" w:space="0" w:color="auto"/>
        <w:right w:val="none" w:sz="0" w:space="0" w:color="auto"/>
      </w:divBdr>
    </w:div>
    <w:div w:id="1445074944">
      <w:bodyDiv w:val="1"/>
      <w:marLeft w:val="0"/>
      <w:marRight w:val="0"/>
      <w:marTop w:val="0"/>
      <w:marBottom w:val="0"/>
      <w:divBdr>
        <w:top w:val="none" w:sz="0" w:space="0" w:color="auto"/>
        <w:left w:val="none" w:sz="0" w:space="0" w:color="auto"/>
        <w:bottom w:val="none" w:sz="0" w:space="0" w:color="auto"/>
        <w:right w:val="none" w:sz="0" w:space="0" w:color="auto"/>
      </w:divBdr>
    </w:div>
    <w:div w:id="1518930278">
      <w:bodyDiv w:val="1"/>
      <w:marLeft w:val="0"/>
      <w:marRight w:val="0"/>
      <w:marTop w:val="0"/>
      <w:marBottom w:val="0"/>
      <w:divBdr>
        <w:top w:val="none" w:sz="0" w:space="0" w:color="auto"/>
        <w:left w:val="none" w:sz="0" w:space="0" w:color="auto"/>
        <w:bottom w:val="none" w:sz="0" w:space="0" w:color="auto"/>
        <w:right w:val="none" w:sz="0" w:space="0" w:color="auto"/>
      </w:divBdr>
    </w:div>
    <w:div w:id="1529873937">
      <w:bodyDiv w:val="1"/>
      <w:marLeft w:val="0"/>
      <w:marRight w:val="0"/>
      <w:marTop w:val="0"/>
      <w:marBottom w:val="0"/>
      <w:divBdr>
        <w:top w:val="none" w:sz="0" w:space="0" w:color="auto"/>
        <w:left w:val="none" w:sz="0" w:space="0" w:color="auto"/>
        <w:bottom w:val="none" w:sz="0" w:space="0" w:color="auto"/>
        <w:right w:val="none" w:sz="0" w:space="0" w:color="auto"/>
      </w:divBdr>
    </w:div>
    <w:div w:id="1535070566">
      <w:bodyDiv w:val="1"/>
      <w:marLeft w:val="0"/>
      <w:marRight w:val="0"/>
      <w:marTop w:val="0"/>
      <w:marBottom w:val="0"/>
      <w:divBdr>
        <w:top w:val="none" w:sz="0" w:space="0" w:color="auto"/>
        <w:left w:val="none" w:sz="0" w:space="0" w:color="auto"/>
        <w:bottom w:val="none" w:sz="0" w:space="0" w:color="auto"/>
        <w:right w:val="none" w:sz="0" w:space="0" w:color="auto"/>
      </w:divBdr>
    </w:div>
    <w:div w:id="1562790475">
      <w:bodyDiv w:val="1"/>
      <w:marLeft w:val="0"/>
      <w:marRight w:val="0"/>
      <w:marTop w:val="0"/>
      <w:marBottom w:val="0"/>
      <w:divBdr>
        <w:top w:val="none" w:sz="0" w:space="0" w:color="auto"/>
        <w:left w:val="none" w:sz="0" w:space="0" w:color="auto"/>
        <w:bottom w:val="none" w:sz="0" w:space="0" w:color="auto"/>
        <w:right w:val="none" w:sz="0" w:space="0" w:color="auto"/>
      </w:divBdr>
    </w:div>
    <w:div w:id="1685549159">
      <w:bodyDiv w:val="1"/>
      <w:marLeft w:val="0"/>
      <w:marRight w:val="0"/>
      <w:marTop w:val="0"/>
      <w:marBottom w:val="0"/>
      <w:divBdr>
        <w:top w:val="none" w:sz="0" w:space="0" w:color="auto"/>
        <w:left w:val="none" w:sz="0" w:space="0" w:color="auto"/>
        <w:bottom w:val="none" w:sz="0" w:space="0" w:color="auto"/>
        <w:right w:val="none" w:sz="0" w:space="0" w:color="auto"/>
      </w:divBdr>
      <w:divsChild>
        <w:div w:id="1353335875">
          <w:marLeft w:val="0"/>
          <w:marRight w:val="0"/>
          <w:marTop w:val="0"/>
          <w:marBottom w:val="0"/>
          <w:divBdr>
            <w:top w:val="none" w:sz="0" w:space="0" w:color="auto"/>
            <w:left w:val="none" w:sz="0" w:space="0" w:color="auto"/>
            <w:bottom w:val="none" w:sz="0" w:space="0" w:color="auto"/>
            <w:right w:val="none" w:sz="0" w:space="0" w:color="auto"/>
          </w:divBdr>
        </w:div>
      </w:divsChild>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66268302">
      <w:bodyDiv w:val="1"/>
      <w:marLeft w:val="0"/>
      <w:marRight w:val="0"/>
      <w:marTop w:val="0"/>
      <w:marBottom w:val="0"/>
      <w:divBdr>
        <w:top w:val="none" w:sz="0" w:space="0" w:color="auto"/>
        <w:left w:val="none" w:sz="0" w:space="0" w:color="auto"/>
        <w:bottom w:val="none" w:sz="0" w:space="0" w:color="auto"/>
        <w:right w:val="none" w:sz="0" w:space="0" w:color="auto"/>
      </w:divBdr>
    </w:div>
    <w:div w:id="1810786629">
      <w:bodyDiv w:val="1"/>
      <w:marLeft w:val="0"/>
      <w:marRight w:val="0"/>
      <w:marTop w:val="0"/>
      <w:marBottom w:val="0"/>
      <w:divBdr>
        <w:top w:val="none" w:sz="0" w:space="0" w:color="auto"/>
        <w:left w:val="none" w:sz="0" w:space="0" w:color="auto"/>
        <w:bottom w:val="none" w:sz="0" w:space="0" w:color="auto"/>
        <w:right w:val="none" w:sz="0" w:space="0" w:color="auto"/>
      </w:divBdr>
    </w:div>
    <w:div w:id="1820338218">
      <w:bodyDiv w:val="1"/>
      <w:marLeft w:val="0"/>
      <w:marRight w:val="0"/>
      <w:marTop w:val="0"/>
      <w:marBottom w:val="0"/>
      <w:divBdr>
        <w:top w:val="none" w:sz="0" w:space="0" w:color="auto"/>
        <w:left w:val="none" w:sz="0" w:space="0" w:color="auto"/>
        <w:bottom w:val="none" w:sz="0" w:space="0" w:color="auto"/>
        <w:right w:val="none" w:sz="0" w:space="0" w:color="auto"/>
      </w:divBdr>
    </w:div>
    <w:div w:id="1882938822">
      <w:bodyDiv w:val="1"/>
      <w:marLeft w:val="0"/>
      <w:marRight w:val="0"/>
      <w:marTop w:val="0"/>
      <w:marBottom w:val="0"/>
      <w:divBdr>
        <w:top w:val="none" w:sz="0" w:space="0" w:color="auto"/>
        <w:left w:val="none" w:sz="0" w:space="0" w:color="auto"/>
        <w:bottom w:val="none" w:sz="0" w:space="0" w:color="auto"/>
        <w:right w:val="none" w:sz="0" w:space="0" w:color="auto"/>
      </w:divBdr>
    </w:div>
    <w:div w:id="1918709281">
      <w:bodyDiv w:val="1"/>
      <w:marLeft w:val="0"/>
      <w:marRight w:val="0"/>
      <w:marTop w:val="0"/>
      <w:marBottom w:val="0"/>
      <w:divBdr>
        <w:top w:val="none" w:sz="0" w:space="0" w:color="auto"/>
        <w:left w:val="none" w:sz="0" w:space="0" w:color="auto"/>
        <w:bottom w:val="none" w:sz="0" w:space="0" w:color="auto"/>
        <w:right w:val="none" w:sz="0" w:space="0" w:color="auto"/>
      </w:divBdr>
    </w:div>
    <w:div w:id="1931236927">
      <w:bodyDiv w:val="1"/>
      <w:marLeft w:val="0"/>
      <w:marRight w:val="0"/>
      <w:marTop w:val="0"/>
      <w:marBottom w:val="0"/>
      <w:divBdr>
        <w:top w:val="none" w:sz="0" w:space="0" w:color="auto"/>
        <w:left w:val="none" w:sz="0" w:space="0" w:color="auto"/>
        <w:bottom w:val="none" w:sz="0" w:space="0" w:color="auto"/>
        <w:right w:val="none" w:sz="0" w:space="0" w:color="auto"/>
      </w:divBdr>
      <w:divsChild>
        <w:div w:id="1206260313">
          <w:marLeft w:val="0"/>
          <w:marRight w:val="0"/>
          <w:marTop w:val="0"/>
          <w:marBottom w:val="0"/>
          <w:divBdr>
            <w:top w:val="none" w:sz="0" w:space="0" w:color="auto"/>
            <w:left w:val="none" w:sz="0" w:space="0" w:color="auto"/>
            <w:bottom w:val="none" w:sz="0" w:space="0" w:color="auto"/>
            <w:right w:val="none" w:sz="0" w:space="0" w:color="auto"/>
          </w:divBdr>
        </w:div>
      </w:divsChild>
    </w:div>
    <w:div w:id="1980649645">
      <w:bodyDiv w:val="1"/>
      <w:marLeft w:val="0"/>
      <w:marRight w:val="0"/>
      <w:marTop w:val="0"/>
      <w:marBottom w:val="0"/>
      <w:divBdr>
        <w:top w:val="none" w:sz="0" w:space="0" w:color="auto"/>
        <w:left w:val="none" w:sz="0" w:space="0" w:color="auto"/>
        <w:bottom w:val="none" w:sz="0" w:space="0" w:color="auto"/>
        <w:right w:val="none" w:sz="0" w:space="0" w:color="auto"/>
      </w:divBdr>
    </w:div>
    <w:div w:id="2000689793">
      <w:bodyDiv w:val="1"/>
      <w:marLeft w:val="0"/>
      <w:marRight w:val="0"/>
      <w:marTop w:val="0"/>
      <w:marBottom w:val="0"/>
      <w:divBdr>
        <w:top w:val="none" w:sz="0" w:space="0" w:color="auto"/>
        <w:left w:val="none" w:sz="0" w:space="0" w:color="auto"/>
        <w:bottom w:val="none" w:sz="0" w:space="0" w:color="auto"/>
        <w:right w:val="none" w:sz="0" w:space="0" w:color="auto"/>
      </w:divBdr>
    </w:div>
    <w:div w:id="2047214488">
      <w:bodyDiv w:val="1"/>
      <w:marLeft w:val="0"/>
      <w:marRight w:val="0"/>
      <w:marTop w:val="0"/>
      <w:marBottom w:val="0"/>
      <w:divBdr>
        <w:top w:val="none" w:sz="0" w:space="0" w:color="auto"/>
        <w:left w:val="none" w:sz="0" w:space="0" w:color="auto"/>
        <w:bottom w:val="none" w:sz="0" w:space="0" w:color="auto"/>
        <w:right w:val="none" w:sz="0" w:space="0" w:color="auto"/>
      </w:divBdr>
    </w:div>
    <w:div w:id="2084373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andas.pydata.org/" TargetMode="External"/><Relationship Id="rId7" Type="http://schemas.openxmlformats.org/officeDocument/2006/relationships/hyperlink" Target="https://ndap.niti.gov.in/dataset/7150?filter_id=360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ndap.niti.gov.in/" TargetMode="External"/><Relationship Id="rId11" Type="http://schemas.openxmlformats.org/officeDocument/2006/relationships/image" Target="media/image4.png"/><Relationship Id="rId24" Type="http://schemas.openxmlformats.org/officeDocument/2006/relationships/hyperlink" Target="https://www.linkedin.com/posts/maneet-kumar-423857298_dataforgood-datawithpurpose-judicialreform-activity-7317118283701186561-pG83?utm_source=share&amp;utm_medium=member_desktop&amp;rcm=ACoAAEgHZpsBQcCBWSMyG7CE0AJu2goDaxwizX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plotlib.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MANEET KUMAR</cp:lastModifiedBy>
  <cp:revision>2</cp:revision>
  <cp:lastPrinted>2025-04-12T15:25:00Z</cp:lastPrinted>
  <dcterms:created xsi:type="dcterms:W3CDTF">2025-04-13T10:05:00Z</dcterms:created>
  <dcterms:modified xsi:type="dcterms:W3CDTF">2025-04-13T10:05:00Z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0618760bc2077b81a0a63a945f5121103cfa2af5e8f5335f136692f83f5e6e32</vt:lpwstr>
  </property>
</Properties>
</file>