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A3445" w14:textId="577D2742" w:rsidR="00D163E0" w:rsidRDefault="00D163E0" w:rsidP="00D163E0">
      <w:pPr>
        <w:pStyle w:val="Nagwek1"/>
        <w:jc w:val="center"/>
      </w:pPr>
      <w:r>
        <w:t>Dokumentacja</w:t>
      </w:r>
    </w:p>
    <w:p w14:paraId="7757ECA3" w14:textId="77777777" w:rsidR="00BE0091" w:rsidRPr="00BE0091" w:rsidRDefault="00BE0091" w:rsidP="00BE0091"/>
    <w:p w14:paraId="6C9A44C3" w14:textId="23D5F5DE" w:rsidR="00D1419D" w:rsidRDefault="00CB0B1F" w:rsidP="00D163E0">
      <w:pPr>
        <w:pStyle w:val="Nagwek2"/>
      </w:pPr>
      <w:r>
        <w:t>Specyfikacja problemu</w:t>
      </w:r>
    </w:p>
    <w:p w14:paraId="624619A4" w14:textId="77777777" w:rsidR="00322EE4" w:rsidRPr="00322EE4" w:rsidRDefault="00322EE4" w:rsidP="00322EE4"/>
    <w:p w14:paraId="18B5BEBE" w14:textId="5343B19F" w:rsidR="00CB0B1F" w:rsidRDefault="00CB0B1F" w:rsidP="00B6030B">
      <w:pPr>
        <w:jc w:val="both"/>
      </w:pPr>
      <w:r>
        <w:tab/>
        <w:t>Zadaniem sztucznej inteligencji jest nauczenie się gry w grę T-Rex Runner stworzoną przez Google. Gra polega na sterowaniu biegnącym dinozaurem, którego zadaniem jest omijać przeszkody (kaktusy oraz pterodaktyle). Sterowanie ogranicza się do dwóch akcji skok (jump) oraz schylenie się (duck).</w:t>
      </w:r>
    </w:p>
    <w:p w14:paraId="6701F1FB" w14:textId="42BB83DC" w:rsidR="00CB0B1F" w:rsidRDefault="00CB0B1F" w:rsidP="00B6030B">
      <w:pPr>
        <w:jc w:val="both"/>
      </w:pPr>
      <w:r>
        <w:tab/>
        <w:t xml:space="preserve">Do rozwiązania problemy wykorzystano </w:t>
      </w:r>
      <w:r w:rsidR="009D2972">
        <w:t>neuroewolucję,</w:t>
      </w:r>
      <w:r>
        <w:t xml:space="preserve"> czyli sieć neuronową oraz algorytm genetyczny</w:t>
      </w:r>
      <w:r w:rsidR="009D2972">
        <w:t>. Sieć steruje T-Rexem, a algorytm genetyczny zapewnia jej rozwój.</w:t>
      </w:r>
    </w:p>
    <w:p w14:paraId="2EBE6B89" w14:textId="7971C85B" w:rsidR="001C5E3E" w:rsidRDefault="001C5E3E" w:rsidP="00D163E0">
      <w:pPr>
        <w:pStyle w:val="Nagwek2"/>
      </w:pPr>
      <w:r>
        <w:t>Lista zaimplementowanych funkcjonalności</w:t>
      </w:r>
    </w:p>
    <w:p w14:paraId="1D2042DF" w14:textId="77777777" w:rsidR="00D163E0" w:rsidRPr="00D163E0" w:rsidRDefault="00D163E0" w:rsidP="00D163E0"/>
    <w:p w14:paraId="0961390C" w14:textId="36529A2C" w:rsidR="001C5E3E" w:rsidRDefault="001C5E3E" w:rsidP="00D163E0">
      <w:pPr>
        <w:pStyle w:val="Nagwek2"/>
      </w:pPr>
      <w:r>
        <w:t>Opis wykorzystanych technologii</w:t>
      </w:r>
    </w:p>
    <w:p w14:paraId="19F14B8D" w14:textId="77777777" w:rsidR="00322EE4" w:rsidRPr="00322EE4" w:rsidRDefault="00322EE4" w:rsidP="00322EE4"/>
    <w:p w14:paraId="2E68B71D" w14:textId="5F1CD6FC" w:rsidR="00533545" w:rsidRPr="00533545" w:rsidRDefault="00533545" w:rsidP="00322EE4">
      <w:pPr>
        <w:ind w:firstLine="708"/>
        <w:jc w:val="both"/>
      </w:pPr>
      <w:r>
        <w:t xml:space="preserve">Do realizacji projektu wykorzystano język JavaScript, </w:t>
      </w:r>
      <w:r w:rsidR="00322EE4">
        <w:t xml:space="preserve">a </w:t>
      </w:r>
      <w:r>
        <w:t xml:space="preserve">za sztuczną inteligencję odpowiada framework </w:t>
      </w:r>
      <w:r w:rsidRPr="00533545">
        <w:t>neataptic</w:t>
      </w:r>
      <w:r>
        <w:t>JS</w:t>
      </w:r>
      <w:r w:rsidR="00322EE4">
        <w:t>. Użyto także frameworku</w:t>
      </w:r>
      <w:bookmarkStart w:id="0" w:name="_GoBack"/>
      <w:bookmarkEnd w:id="0"/>
      <w:r w:rsidR="00322EE4">
        <w:t xml:space="preserve"> JQuery oraz frameworku CSS’a Bootstrap.</w:t>
      </w:r>
    </w:p>
    <w:p w14:paraId="42CACE68" w14:textId="77777777" w:rsidR="00D163E0" w:rsidRPr="00D163E0" w:rsidRDefault="00D163E0" w:rsidP="00D163E0"/>
    <w:p w14:paraId="643B4030" w14:textId="795D4AF0" w:rsidR="001C5E3E" w:rsidRDefault="001C5E3E" w:rsidP="00D163E0">
      <w:pPr>
        <w:pStyle w:val="Nagwek2"/>
      </w:pPr>
      <w:r>
        <w:t>Instrukcja instalacji i uruchomienia aplikacji</w:t>
      </w:r>
    </w:p>
    <w:p w14:paraId="0B10CD41" w14:textId="77777777" w:rsidR="00D163E0" w:rsidRPr="00D163E0" w:rsidRDefault="00D163E0" w:rsidP="00D163E0"/>
    <w:sectPr w:rsidR="00D163E0" w:rsidRPr="00D163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31"/>
    <w:rsid w:val="001C5E3E"/>
    <w:rsid w:val="00322EE4"/>
    <w:rsid w:val="004B1F31"/>
    <w:rsid w:val="004D5E81"/>
    <w:rsid w:val="00533545"/>
    <w:rsid w:val="007C6761"/>
    <w:rsid w:val="009D2972"/>
    <w:rsid w:val="00B6030B"/>
    <w:rsid w:val="00BE0091"/>
    <w:rsid w:val="00CB0B1F"/>
    <w:rsid w:val="00D1419D"/>
    <w:rsid w:val="00D163E0"/>
    <w:rsid w:val="00E938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0393"/>
  <w15:chartTrackingRefBased/>
  <w15:docId w15:val="{78F0BDC2-0B9D-43B5-8BFD-ED3A15BF4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60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163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6030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D163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113</Words>
  <Characters>684</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Dąbrowski</dc:creator>
  <cp:keywords/>
  <dc:description/>
  <cp:lastModifiedBy>Rafał Dąbrowski</cp:lastModifiedBy>
  <cp:revision>10</cp:revision>
  <dcterms:created xsi:type="dcterms:W3CDTF">2018-05-18T21:15:00Z</dcterms:created>
  <dcterms:modified xsi:type="dcterms:W3CDTF">2018-05-18T21:26:00Z</dcterms:modified>
</cp:coreProperties>
</file>