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EEF654" w14:textId="77777777" w:rsidR="005F3171" w:rsidRDefault="005F3171">
      <w:pPr>
        <w:pStyle w:val="Standard"/>
        <w:jc w:val="both"/>
        <w:rPr>
          <w:rFonts w:ascii="Century Gothic" w:hAnsi="Century Gothic"/>
          <w:sz w:val="20"/>
          <w:szCs w:val="20"/>
        </w:rPr>
      </w:pPr>
    </w:p>
    <w:p w14:paraId="3F6CD480" w14:textId="3B9269F7" w:rsidR="005F3171" w:rsidRDefault="005F3171">
      <w:pPr>
        <w:pStyle w:val="Standard"/>
        <w:jc w:val="both"/>
        <w:rPr>
          <w:rFonts w:ascii="Century Gothic" w:hAnsi="Century Gothic"/>
          <w:sz w:val="20"/>
          <w:szCs w:val="20"/>
        </w:rPr>
      </w:pPr>
    </w:p>
    <w:p w14:paraId="7AF8039D" w14:textId="77777777" w:rsidR="00FB4F9C" w:rsidRDefault="00FB4F9C">
      <w:pPr>
        <w:pStyle w:val="Standard"/>
        <w:jc w:val="both"/>
        <w:rPr>
          <w:rFonts w:ascii="Century Gothic" w:hAnsi="Century Gothic"/>
          <w:sz w:val="20"/>
          <w:szCs w:val="20"/>
        </w:rPr>
      </w:pPr>
    </w:p>
    <w:p w14:paraId="31BF5F00" w14:textId="2A960629" w:rsidR="00FB4F9C" w:rsidRPr="003C381F" w:rsidRDefault="00FB4F9C" w:rsidP="00FB4F9C">
      <w:pPr>
        <w:pStyle w:val="Standard"/>
        <w:shd w:val="clear" w:color="auto" w:fill="5F497A" w:themeFill="accent4" w:themeFillShade="BF"/>
        <w:jc w:val="both"/>
        <w:rPr>
          <w:rFonts w:ascii="Century Gothic" w:hAnsi="Century Gothic"/>
          <w:b/>
          <w:bCs/>
          <w:color w:val="FFFFFF" w:themeColor="background1"/>
          <w:sz w:val="20"/>
          <w:szCs w:val="20"/>
        </w:rPr>
      </w:pPr>
      <w:r>
        <w:rPr>
          <w:rFonts w:ascii="Century Gothic" w:hAnsi="Century Gothic"/>
          <w:b/>
          <w:bCs/>
          <w:color w:val="FFFFFF" w:themeColor="background1"/>
          <w:sz w:val="20"/>
          <w:szCs w:val="20"/>
        </w:rPr>
        <w:t>FICHA DE REFERÊNCIA</w:t>
      </w:r>
    </w:p>
    <w:p w14:paraId="4D210020" w14:textId="101943BE" w:rsidR="005F3171" w:rsidRDefault="005F3171">
      <w:pPr>
        <w:pStyle w:val="Standard"/>
        <w:jc w:val="both"/>
        <w:rPr>
          <w:rFonts w:ascii="Century Gothic" w:hAnsi="Century Gothic"/>
          <w:sz w:val="20"/>
          <w:szCs w:val="20"/>
        </w:rPr>
      </w:pPr>
    </w:p>
    <w:p w14:paraId="4F94603F" w14:textId="77777777" w:rsidR="005F3171" w:rsidRDefault="005F3171">
      <w:pPr>
        <w:pStyle w:val="Standard"/>
        <w:jc w:val="both"/>
        <w:rPr>
          <w:rFonts w:ascii="Century Gothic" w:hAnsi="Century Gothic"/>
          <w:sz w:val="20"/>
          <w:szCs w:val="20"/>
        </w:rPr>
      </w:pPr>
    </w:p>
    <w:p w14:paraId="337DAFE7" w14:textId="7C1961B4" w:rsidR="0081338C" w:rsidRDefault="008666B9">
      <w:pPr>
        <w:pStyle w:val="Standard"/>
        <w:jc w:val="both"/>
        <w:rPr>
          <w:rFonts w:ascii="Century Gothic" w:hAnsi="Century Gothic"/>
          <w:sz w:val="20"/>
          <w:szCs w:val="20"/>
        </w:rPr>
      </w:pPr>
      <w:r>
        <w:rPr>
          <w:rFonts w:ascii="Century Gothic" w:hAnsi="Century Gothic"/>
          <w:b/>
          <w:bCs/>
          <w:sz w:val="20"/>
          <w:szCs w:val="20"/>
        </w:rPr>
        <w:t>Grupo</w:t>
      </w:r>
      <w:r w:rsidR="00D632B4">
        <w:rPr>
          <w:rFonts w:ascii="Century Gothic" w:hAnsi="Century Gothic"/>
          <w:b/>
          <w:bCs/>
          <w:sz w:val="20"/>
          <w:szCs w:val="20"/>
        </w:rPr>
        <w:t>:</w:t>
      </w:r>
      <w:r>
        <w:rPr>
          <w:rFonts w:ascii="Century Gothic" w:hAnsi="Century Gothic"/>
          <w:b/>
          <w:bCs/>
          <w:sz w:val="20"/>
          <w:szCs w:val="20"/>
        </w:rPr>
        <w:t xml:space="preserve"> </w:t>
      </w:r>
      <w:r>
        <w:rPr>
          <w:rFonts w:ascii="Century Gothic" w:hAnsi="Century Gothic"/>
          <w:sz w:val="20"/>
          <w:szCs w:val="20"/>
        </w:rPr>
        <w:t>Grupo 1 - GWC</w:t>
      </w:r>
      <w:r>
        <w:rPr>
          <w:rFonts w:ascii="Century Gothic" w:hAnsi="Century Gothic"/>
          <w:b/>
          <w:bCs/>
          <w:sz w:val="20"/>
          <w:szCs w:val="20"/>
        </w:rPr>
        <w:t xml:space="preserve"> </w:t>
      </w:r>
    </w:p>
    <w:p w14:paraId="0729A825" w14:textId="77777777" w:rsidR="005F3171" w:rsidRDefault="005F3171">
      <w:pPr>
        <w:pStyle w:val="Standard"/>
        <w:jc w:val="both"/>
        <w:rPr>
          <w:rFonts w:ascii="Century Gothic" w:hAnsi="Century Gothic"/>
          <w:sz w:val="20"/>
          <w:szCs w:val="20"/>
        </w:rPr>
      </w:pPr>
    </w:p>
    <w:p w14:paraId="37460D06" w14:textId="74C64101" w:rsidR="005F3171" w:rsidRDefault="00D632B4">
      <w:pPr>
        <w:pStyle w:val="Standard"/>
        <w:jc w:val="both"/>
        <w:rPr>
          <w:rFonts w:ascii="Century Gothic" w:hAnsi="Century Gothic"/>
          <w:sz w:val="20"/>
          <w:szCs w:val="20"/>
        </w:rPr>
      </w:pPr>
      <w:r>
        <w:rPr>
          <w:rFonts w:ascii="Century Gothic" w:hAnsi="Century Gothic"/>
          <w:b/>
          <w:bCs/>
          <w:sz w:val="20"/>
          <w:szCs w:val="20"/>
        </w:rPr>
        <w:t>Versão:</w:t>
      </w:r>
      <w:r>
        <w:rPr>
          <w:rFonts w:ascii="Century Gothic" w:hAnsi="Century Gothic"/>
          <w:sz w:val="20"/>
          <w:szCs w:val="20"/>
        </w:rPr>
        <w:t xml:space="preserve"> 1.0</w:t>
      </w:r>
    </w:p>
    <w:p w14:paraId="156E762D" w14:textId="77777777" w:rsidR="005F3171" w:rsidRDefault="005F3171">
      <w:pPr>
        <w:pStyle w:val="Standard"/>
        <w:jc w:val="both"/>
        <w:rPr>
          <w:rFonts w:ascii="Century Gothic" w:hAnsi="Century Gothic"/>
          <w:sz w:val="20"/>
          <w:szCs w:val="20"/>
        </w:rPr>
      </w:pPr>
    </w:p>
    <w:p w14:paraId="49B84B67" w14:textId="416F971F" w:rsidR="005F3171" w:rsidRPr="001926A6" w:rsidRDefault="00D632B4">
      <w:pPr>
        <w:pStyle w:val="Standard"/>
        <w:jc w:val="both"/>
        <w:rPr>
          <w:rFonts w:ascii="Century Gothic" w:hAnsi="Century Gothic"/>
          <w:b/>
          <w:bCs/>
          <w:sz w:val="28"/>
          <w:szCs w:val="28"/>
          <w:lang w:val="en-US"/>
        </w:rPr>
      </w:pPr>
      <w:r w:rsidRPr="001926A6">
        <w:rPr>
          <w:rFonts w:ascii="Century Gothic" w:hAnsi="Century Gothic"/>
          <w:b/>
          <w:bCs/>
          <w:sz w:val="28"/>
          <w:szCs w:val="28"/>
          <w:lang w:val="en-US"/>
        </w:rPr>
        <w:t>Título:</w:t>
      </w:r>
      <w:r w:rsidR="008666B9" w:rsidRPr="001926A6">
        <w:rPr>
          <w:rFonts w:ascii="Century Gothic" w:hAnsi="Century Gothic"/>
          <w:b/>
          <w:bCs/>
          <w:sz w:val="28"/>
          <w:szCs w:val="28"/>
          <w:lang w:val="en-US"/>
        </w:rPr>
        <w:t xml:space="preserve"> </w:t>
      </w:r>
      <w:r w:rsidR="001926A6" w:rsidRPr="001926A6">
        <w:rPr>
          <w:rFonts w:ascii="Century Gothic" w:hAnsi="Century Gothic"/>
          <w:b/>
          <w:bCs/>
          <w:sz w:val="28"/>
          <w:szCs w:val="28"/>
          <w:lang w:val="en-US"/>
        </w:rPr>
        <w:t>Marvel’s Spider-Man</w:t>
      </w:r>
    </w:p>
    <w:p w14:paraId="3E318AF4" w14:textId="0F4EBD45" w:rsidR="005F3171" w:rsidRPr="001926A6" w:rsidRDefault="00D632B4">
      <w:pPr>
        <w:pStyle w:val="Standard"/>
        <w:jc w:val="both"/>
        <w:rPr>
          <w:rFonts w:ascii="Century Gothic" w:hAnsi="Century Gothic"/>
          <w:b/>
          <w:bCs/>
          <w:sz w:val="20"/>
          <w:szCs w:val="20"/>
          <w:lang w:val="en-US"/>
        </w:rPr>
      </w:pPr>
      <w:r w:rsidRPr="001926A6">
        <w:rPr>
          <w:rFonts w:ascii="Century Gothic" w:hAnsi="Century Gothic"/>
          <w:b/>
          <w:bCs/>
          <w:sz w:val="20"/>
          <w:szCs w:val="20"/>
          <w:lang w:val="en-US"/>
        </w:rPr>
        <w:t xml:space="preserve">Storyline: </w:t>
      </w:r>
      <w:r w:rsidR="001926A6" w:rsidRPr="001926A6">
        <w:rPr>
          <w:rFonts w:ascii="Century Gothic" w:hAnsi="Century Gothic"/>
          <w:sz w:val="20"/>
          <w:szCs w:val="20"/>
          <w:lang w:val="en-US"/>
        </w:rPr>
        <w:t>In Marvel’s Spider-Man Remastered, the worlds of Peter Parker and Spider-Man collide in an original action-packed story. Play as an experienced Peter Parker, fighting big crime and iconic villains in Marvel’s New York. Web-swing through vibrant neighborhoods and defeat villains with epic takedowns.</w:t>
      </w:r>
    </w:p>
    <w:p w14:paraId="0DAC98FF" w14:textId="77777777" w:rsidR="005F3171" w:rsidRPr="001926A6" w:rsidRDefault="005F3171">
      <w:pPr>
        <w:pStyle w:val="Standard"/>
        <w:jc w:val="both"/>
        <w:rPr>
          <w:rFonts w:ascii="Century Gothic" w:hAnsi="Century Gothic"/>
          <w:sz w:val="20"/>
          <w:szCs w:val="20"/>
          <w:lang w:val="en-US"/>
        </w:rPr>
      </w:pPr>
    </w:p>
    <w:tbl>
      <w:tblPr>
        <w:tblW w:w="6408" w:type="dxa"/>
        <w:tblInd w:w="1188" w:type="dxa"/>
        <w:tblCellMar>
          <w:top w:w="55" w:type="dxa"/>
          <w:left w:w="55" w:type="dxa"/>
          <w:bottom w:w="55" w:type="dxa"/>
          <w:right w:w="55" w:type="dxa"/>
        </w:tblCellMar>
        <w:tblLook w:val="0000" w:firstRow="0" w:lastRow="0" w:firstColumn="0" w:lastColumn="0" w:noHBand="0" w:noVBand="0"/>
      </w:tblPr>
      <w:tblGrid>
        <w:gridCol w:w="4184"/>
        <w:gridCol w:w="4376"/>
      </w:tblGrid>
      <w:tr w:rsidR="003C5BB1" w14:paraId="7BB637FF" w14:textId="77777777">
        <w:trPr>
          <w:trHeight w:val="356"/>
        </w:trPr>
        <w:tc>
          <w:tcPr>
            <w:tcW w:w="3204" w:type="dxa"/>
            <w:tcBorders>
              <w:top w:val="single" w:sz="2" w:space="0" w:color="000000"/>
              <w:left w:val="single" w:sz="2" w:space="0" w:color="000000"/>
              <w:bottom w:val="single" w:sz="2" w:space="0" w:color="000000"/>
            </w:tcBorders>
            <w:shd w:val="clear" w:color="auto" w:fill="auto"/>
          </w:tcPr>
          <w:p w14:paraId="317626C2" w14:textId="77777777" w:rsidR="005F3171" w:rsidRPr="001926A6" w:rsidRDefault="005F3171">
            <w:pPr>
              <w:pStyle w:val="Contedodatabela"/>
              <w:jc w:val="both"/>
              <w:rPr>
                <w:rFonts w:ascii="Century Gothic" w:hAnsi="Century Gothic"/>
                <w:sz w:val="20"/>
                <w:szCs w:val="20"/>
                <w:lang w:val="en-US"/>
              </w:rPr>
            </w:pPr>
          </w:p>
          <w:p w14:paraId="1CB9BC31" w14:textId="77777777" w:rsidR="005F3171" w:rsidRPr="001926A6" w:rsidRDefault="005F3171">
            <w:pPr>
              <w:pStyle w:val="Contedodatabela"/>
              <w:jc w:val="both"/>
              <w:rPr>
                <w:rFonts w:ascii="Century Gothic" w:hAnsi="Century Gothic"/>
                <w:sz w:val="20"/>
                <w:szCs w:val="20"/>
                <w:lang w:val="en-US"/>
              </w:rPr>
            </w:pPr>
          </w:p>
          <w:p w14:paraId="1C7563DE" w14:textId="77777777" w:rsidR="005F3171" w:rsidRPr="001926A6" w:rsidRDefault="005F3171">
            <w:pPr>
              <w:pStyle w:val="Contedodatabela"/>
              <w:jc w:val="both"/>
              <w:rPr>
                <w:rFonts w:ascii="Century Gothic" w:hAnsi="Century Gothic"/>
                <w:sz w:val="20"/>
                <w:szCs w:val="20"/>
                <w:lang w:val="en-US"/>
              </w:rPr>
            </w:pPr>
          </w:p>
          <w:p w14:paraId="2E93FC41" w14:textId="75A6427C" w:rsidR="005F3171" w:rsidRDefault="003C5BB1">
            <w:pPr>
              <w:pStyle w:val="Contedodatabela"/>
              <w:jc w:val="both"/>
              <w:rPr>
                <w:rFonts w:ascii="Century Gothic" w:hAnsi="Century Gothic"/>
                <w:sz w:val="20"/>
                <w:szCs w:val="20"/>
              </w:rPr>
            </w:pPr>
            <w:r>
              <w:rPr>
                <w:noProof/>
              </w:rPr>
              <w:drawing>
                <wp:inline distT="0" distB="0" distL="0" distR="0" wp14:anchorId="5D541678" wp14:editId="68FFBAC9">
                  <wp:extent cx="2589530" cy="1456510"/>
                  <wp:effectExtent l="0" t="0" r="1270" b="0"/>
                  <wp:docPr id="833304547" name="Picture 2" descr="Spider-Man PS4 - 22 Minutes of Free Roam Open-World Gameplay (2018)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pider-Man PS4 - 22 Minutes of Free Roam Open-World Gameplay (2018) -  YouTub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598115" cy="1461339"/>
                          </a:xfrm>
                          <a:prstGeom prst="rect">
                            <a:avLst/>
                          </a:prstGeom>
                          <a:noFill/>
                          <a:ln>
                            <a:noFill/>
                          </a:ln>
                        </pic:spPr>
                      </pic:pic>
                    </a:graphicData>
                  </a:graphic>
                </wp:inline>
              </w:drawing>
            </w:r>
          </w:p>
          <w:p w14:paraId="7E410A0C" w14:textId="77777777" w:rsidR="005F3171" w:rsidRDefault="005F3171">
            <w:pPr>
              <w:pStyle w:val="Contedodatabela"/>
              <w:jc w:val="both"/>
              <w:rPr>
                <w:rFonts w:ascii="Century Gothic" w:hAnsi="Century Gothic"/>
                <w:sz w:val="20"/>
                <w:szCs w:val="20"/>
              </w:rPr>
            </w:pPr>
          </w:p>
          <w:p w14:paraId="202B76A8" w14:textId="77777777" w:rsidR="005F3171" w:rsidRDefault="005F3171">
            <w:pPr>
              <w:pStyle w:val="Contedodatabela"/>
              <w:jc w:val="both"/>
              <w:rPr>
                <w:rFonts w:ascii="Century Gothic" w:hAnsi="Century Gothic"/>
                <w:sz w:val="20"/>
                <w:szCs w:val="20"/>
              </w:rPr>
            </w:pPr>
          </w:p>
        </w:tc>
        <w:tc>
          <w:tcPr>
            <w:tcW w:w="3203" w:type="dxa"/>
            <w:tcBorders>
              <w:top w:val="single" w:sz="2" w:space="0" w:color="000000"/>
              <w:left w:val="single" w:sz="2" w:space="0" w:color="000000"/>
              <w:bottom w:val="single" w:sz="2" w:space="0" w:color="000000"/>
              <w:right w:val="single" w:sz="2" w:space="0" w:color="000000"/>
            </w:tcBorders>
            <w:shd w:val="clear" w:color="auto" w:fill="auto"/>
          </w:tcPr>
          <w:p w14:paraId="3E73CE18" w14:textId="1354D3C5" w:rsidR="005F3171" w:rsidRDefault="003C5BB1">
            <w:pPr>
              <w:pStyle w:val="Contedodatabela"/>
              <w:jc w:val="both"/>
              <w:rPr>
                <w:rFonts w:ascii="Century Gothic" w:hAnsi="Century Gothic"/>
                <w:sz w:val="20"/>
                <w:szCs w:val="20"/>
              </w:rPr>
            </w:pPr>
            <w:r>
              <w:rPr>
                <w:noProof/>
              </w:rPr>
              <w:drawing>
                <wp:inline distT="0" distB="0" distL="0" distR="0" wp14:anchorId="50FD7B03" wp14:editId="42AC59D9">
                  <wp:extent cx="2533984" cy="1426845"/>
                  <wp:effectExtent l="0" t="0" r="0" b="1905"/>
                  <wp:docPr id="2121520155" name="Picture 3" descr="New Spider-Man PS4 gameplay footage is 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ew Spider-Man PS4 gameplay footage is ou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539533" cy="1429969"/>
                          </a:xfrm>
                          <a:prstGeom prst="rect">
                            <a:avLst/>
                          </a:prstGeom>
                          <a:noFill/>
                          <a:ln>
                            <a:noFill/>
                          </a:ln>
                        </pic:spPr>
                      </pic:pic>
                    </a:graphicData>
                  </a:graphic>
                </wp:inline>
              </w:drawing>
            </w:r>
          </w:p>
        </w:tc>
      </w:tr>
      <w:tr w:rsidR="003C5BB1" w14:paraId="0E8272C4" w14:textId="77777777" w:rsidTr="00A50B67">
        <w:trPr>
          <w:trHeight w:val="356"/>
        </w:trPr>
        <w:tc>
          <w:tcPr>
            <w:tcW w:w="3204" w:type="dxa"/>
            <w:tcBorders>
              <w:left w:val="single" w:sz="2" w:space="0" w:color="000000"/>
            </w:tcBorders>
            <w:shd w:val="clear" w:color="auto" w:fill="auto"/>
          </w:tcPr>
          <w:p w14:paraId="188F2434" w14:textId="77777777" w:rsidR="005F3171" w:rsidRDefault="005F3171">
            <w:pPr>
              <w:pStyle w:val="Contedodatabela"/>
              <w:jc w:val="both"/>
              <w:rPr>
                <w:rFonts w:ascii="Century Gothic" w:hAnsi="Century Gothic"/>
                <w:sz w:val="20"/>
                <w:szCs w:val="20"/>
              </w:rPr>
            </w:pPr>
          </w:p>
          <w:p w14:paraId="466CAE64" w14:textId="77777777" w:rsidR="005F3171" w:rsidRDefault="005F3171">
            <w:pPr>
              <w:pStyle w:val="Contedodatabela"/>
              <w:jc w:val="both"/>
              <w:rPr>
                <w:rFonts w:ascii="Century Gothic" w:hAnsi="Century Gothic"/>
                <w:sz w:val="20"/>
                <w:szCs w:val="20"/>
              </w:rPr>
            </w:pPr>
          </w:p>
          <w:p w14:paraId="526B0174" w14:textId="77777777" w:rsidR="005F3171" w:rsidRDefault="005F3171">
            <w:pPr>
              <w:pStyle w:val="Contedodatabela"/>
              <w:jc w:val="both"/>
              <w:rPr>
                <w:rFonts w:ascii="Century Gothic" w:hAnsi="Century Gothic"/>
                <w:sz w:val="20"/>
                <w:szCs w:val="20"/>
              </w:rPr>
            </w:pPr>
          </w:p>
          <w:p w14:paraId="6E2391C9" w14:textId="0DC3231F" w:rsidR="005F3171" w:rsidRDefault="005F3171">
            <w:pPr>
              <w:pStyle w:val="Contedodatabela"/>
              <w:jc w:val="both"/>
              <w:rPr>
                <w:rFonts w:ascii="Century Gothic" w:hAnsi="Century Gothic"/>
                <w:sz w:val="20"/>
                <w:szCs w:val="20"/>
              </w:rPr>
            </w:pPr>
          </w:p>
          <w:p w14:paraId="659CB345" w14:textId="77777777" w:rsidR="005F3171" w:rsidRDefault="005F3171">
            <w:pPr>
              <w:pStyle w:val="Contedodatabela"/>
              <w:jc w:val="both"/>
              <w:rPr>
                <w:rFonts w:ascii="Century Gothic" w:hAnsi="Century Gothic"/>
                <w:sz w:val="20"/>
                <w:szCs w:val="20"/>
              </w:rPr>
            </w:pPr>
          </w:p>
          <w:p w14:paraId="47964398" w14:textId="77777777" w:rsidR="005F3171" w:rsidRDefault="005F3171">
            <w:pPr>
              <w:pStyle w:val="Contedodatabela"/>
              <w:jc w:val="both"/>
              <w:rPr>
                <w:rFonts w:ascii="Century Gothic" w:hAnsi="Century Gothic"/>
                <w:sz w:val="20"/>
                <w:szCs w:val="20"/>
              </w:rPr>
            </w:pPr>
          </w:p>
          <w:p w14:paraId="6AABFCC7" w14:textId="77777777" w:rsidR="005F3171" w:rsidRDefault="005F3171">
            <w:pPr>
              <w:pStyle w:val="Contedodatabela"/>
              <w:jc w:val="both"/>
              <w:rPr>
                <w:rFonts w:ascii="Century Gothic" w:hAnsi="Century Gothic"/>
                <w:sz w:val="20"/>
                <w:szCs w:val="20"/>
              </w:rPr>
            </w:pPr>
          </w:p>
        </w:tc>
        <w:tc>
          <w:tcPr>
            <w:tcW w:w="3203" w:type="dxa"/>
            <w:tcBorders>
              <w:left w:val="single" w:sz="2" w:space="0" w:color="000000"/>
              <w:right w:val="single" w:sz="2" w:space="0" w:color="000000"/>
            </w:tcBorders>
            <w:shd w:val="clear" w:color="auto" w:fill="auto"/>
          </w:tcPr>
          <w:p w14:paraId="630D40F9" w14:textId="12271C8E" w:rsidR="005F3171" w:rsidRDefault="005F3171">
            <w:pPr>
              <w:pStyle w:val="Contedodatabela"/>
              <w:jc w:val="both"/>
              <w:rPr>
                <w:rFonts w:ascii="Century Gothic" w:hAnsi="Century Gothic"/>
                <w:sz w:val="20"/>
                <w:szCs w:val="20"/>
              </w:rPr>
            </w:pPr>
          </w:p>
        </w:tc>
      </w:tr>
      <w:tr w:rsidR="003C5BB1" w14:paraId="5D626568" w14:textId="77777777">
        <w:trPr>
          <w:trHeight w:val="356"/>
        </w:trPr>
        <w:tc>
          <w:tcPr>
            <w:tcW w:w="3204" w:type="dxa"/>
            <w:tcBorders>
              <w:left w:val="single" w:sz="2" w:space="0" w:color="000000"/>
              <w:bottom w:val="single" w:sz="2" w:space="0" w:color="000000"/>
            </w:tcBorders>
            <w:shd w:val="clear" w:color="auto" w:fill="auto"/>
          </w:tcPr>
          <w:p w14:paraId="5E85836F" w14:textId="4BD2E47A" w:rsidR="00A50B67" w:rsidRDefault="00A50B67">
            <w:pPr>
              <w:pStyle w:val="Contedodatabela"/>
              <w:jc w:val="both"/>
              <w:rPr>
                <w:rFonts w:ascii="Century Gothic" w:hAnsi="Century Gothic"/>
                <w:sz w:val="20"/>
                <w:szCs w:val="20"/>
              </w:rPr>
            </w:pPr>
            <w:r>
              <w:rPr>
                <w:noProof/>
              </w:rPr>
              <w:drawing>
                <wp:inline distT="0" distB="0" distL="0" distR="0" wp14:anchorId="07CB4EA2" wp14:editId="3A7A2308">
                  <wp:extent cx="2081530" cy="1170780"/>
                  <wp:effectExtent l="0" t="0" r="0" b="0"/>
                  <wp:docPr id="924381856" name="Picture 5" descr="PS4 Exclusive Spider-Man Gameplay, Plot Details Revealed - GameSp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S4 Exclusive Spider-Man Gameplay, Plot Details Revealed - GameSpo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95026" cy="1178371"/>
                          </a:xfrm>
                          <a:prstGeom prst="rect">
                            <a:avLst/>
                          </a:prstGeom>
                          <a:noFill/>
                          <a:ln>
                            <a:noFill/>
                          </a:ln>
                        </pic:spPr>
                      </pic:pic>
                    </a:graphicData>
                  </a:graphic>
                </wp:inline>
              </w:drawing>
            </w:r>
          </w:p>
        </w:tc>
        <w:tc>
          <w:tcPr>
            <w:tcW w:w="3203" w:type="dxa"/>
            <w:tcBorders>
              <w:left w:val="single" w:sz="2" w:space="0" w:color="000000"/>
              <w:bottom w:val="single" w:sz="2" w:space="0" w:color="000000"/>
              <w:right w:val="single" w:sz="2" w:space="0" w:color="000000"/>
            </w:tcBorders>
            <w:shd w:val="clear" w:color="auto" w:fill="auto"/>
          </w:tcPr>
          <w:p w14:paraId="431024D9" w14:textId="683F00E9" w:rsidR="00A50B67" w:rsidRDefault="003C5BB1">
            <w:pPr>
              <w:pStyle w:val="Contedodatabela"/>
              <w:jc w:val="both"/>
              <w:rPr>
                <w:noProof/>
              </w:rPr>
            </w:pPr>
            <w:r>
              <w:rPr>
                <w:noProof/>
              </w:rPr>
              <w:drawing>
                <wp:inline distT="0" distB="0" distL="0" distR="0" wp14:anchorId="4F1DC1FC" wp14:editId="4A553A5A">
                  <wp:extent cx="2713875" cy="1526449"/>
                  <wp:effectExtent l="0" t="0" r="0" b="0"/>
                  <wp:docPr id="1755695011" name="Picture 4" descr="Marvel's Spider-Man PS4 Gameplay! (SpiderMan PS4 Gameplay)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rvel's Spider-Man PS4 Gameplay! (SpiderMan PS4 Gameplay) - YouTub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22392" cy="1531240"/>
                          </a:xfrm>
                          <a:prstGeom prst="rect">
                            <a:avLst/>
                          </a:prstGeom>
                          <a:noFill/>
                          <a:ln>
                            <a:noFill/>
                          </a:ln>
                        </pic:spPr>
                      </pic:pic>
                    </a:graphicData>
                  </a:graphic>
                </wp:inline>
              </w:drawing>
            </w:r>
          </w:p>
        </w:tc>
      </w:tr>
    </w:tbl>
    <w:p w14:paraId="3D7988AB" w14:textId="77777777" w:rsidR="005F3171" w:rsidRDefault="005F3171">
      <w:pPr>
        <w:pStyle w:val="Standard"/>
        <w:jc w:val="both"/>
        <w:rPr>
          <w:rFonts w:ascii="Century Gothic" w:hAnsi="Century Gothic"/>
          <w:sz w:val="20"/>
          <w:szCs w:val="20"/>
        </w:rPr>
      </w:pPr>
    </w:p>
    <w:p w14:paraId="104A91CF" w14:textId="17C87AA8" w:rsidR="00E5531A" w:rsidRDefault="00E5531A">
      <w:pPr>
        <w:pStyle w:val="Standard"/>
        <w:jc w:val="both"/>
        <w:rPr>
          <w:rFonts w:ascii="Century Gothic" w:hAnsi="Century Gothic"/>
          <w:sz w:val="20"/>
          <w:szCs w:val="20"/>
        </w:rPr>
      </w:pPr>
      <w:r>
        <w:rPr>
          <w:rFonts w:ascii="Century Gothic" w:hAnsi="Century Gothic"/>
          <w:sz w:val="20"/>
          <w:szCs w:val="20"/>
        </w:rPr>
        <w:t>W</w:t>
      </w:r>
    </w:p>
    <w:p w14:paraId="7A7CDC30" w14:textId="00CDB251" w:rsidR="005F3171" w:rsidRDefault="005F3171">
      <w:pPr>
        <w:pStyle w:val="Standard"/>
        <w:jc w:val="both"/>
        <w:rPr>
          <w:rFonts w:ascii="Century Gothic" w:hAnsi="Century Gothic"/>
          <w:sz w:val="20"/>
          <w:szCs w:val="20"/>
        </w:rPr>
      </w:pPr>
    </w:p>
    <w:p w14:paraId="6E3E8804" w14:textId="4F5BF153" w:rsidR="00AF7B49" w:rsidRPr="008666B9" w:rsidRDefault="00AF7B49">
      <w:pPr>
        <w:pStyle w:val="Standard"/>
        <w:jc w:val="both"/>
        <w:rPr>
          <w:rFonts w:ascii="Century Gothic" w:hAnsi="Century Gothic"/>
          <w:sz w:val="20"/>
          <w:szCs w:val="20"/>
        </w:rPr>
      </w:pPr>
      <w:r w:rsidRPr="00AF7B49">
        <w:rPr>
          <w:rFonts w:ascii="Century Gothic" w:hAnsi="Century Gothic"/>
          <w:b/>
          <w:bCs/>
          <w:sz w:val="20"/>
          <w:szCs w:val="20"/>
        </w:rPr>
        <w:t xml:space="preserve">Ano: </w:t>
      </w:r>
      <w:r w:rsidR="001926A6">
        <w:rPr>
          <w:rFonts w:ascii="Century Gothic" w:hAnsi="Century Gothic"/>
          <w:sz w:val="20"/>
          <w:szCs w:val="20"/>
        </w:rPr>
        <w:t>2018</w:t>
      </w:r>
    </w:p>
    <w:p w14:paraId="23181600" w14:textId="1EF52A09" w:rsidR="005F3171" w:rsidRPr="001926A6" w:rsidRDefault="00D632B4">
      <w:pPr>
        <w:pStyle w:val="Standard"/>
        <w:jc w:val="both"/>
        <w:rPr>
          <w:rFonts w:ascii="Century Gothic" w:eastAsia="CenturyGothic-Bold" w:hAnsi="Century Gothic" w:cs="CenturyGothic-Bold"/>
          <w:sz w:val="20"/>
          <w:szCs w:val="20"/>
        </w:rPr>
      </w:pPr>
      <w:r w:rsidRPr="001926A6">
        <w:rPr>
          <w:rFonts w:ascii="Century Gothic" w:eastAsia="CenturyGothic-Bold" w:hAnsi="Century Gothic" w:cs="CenturyGothic-Bold"/>
          <w:b/>
          <w:bCs/>
          <w:sz w:val="20"/>
          <w:szCs w:val="20"/>
        </w:rPr>
        <w:t xml:space="preserve">Género: </w:t>
      </w:r>
      <w:r w:rsidR="001926A6" w:rsidRPr="001926A6">
        <w:rPr>
          <w:rFonts w:ascii="Century Gothic" w:eastAsia="CenturyGothic" w:hAnsi="Century Gothic" w:cs="CenturyGothic"/>
          <w:sz w:val="20"/>
          <w:szCs w:val="20"/>
        </w:rPr>
        <w:t>Action-Adventure</w:t>
      </w:r>
    </w:p>
    <w:p w14:paraId="6E10BB83" w14:textId="6919CE0E" w:rsidR="005F3171" w:rsidRPr="001926A6" w:rsidRDefault="00D632B4">
      <w:pPr>
        <w:pStyle w:val="Standard"/>
        <w:rPr>
          <w:rFonts w:ascii="Century Gothic" w:eastAsia="CenturyGothic-Bold" w:hAnsi="Century Gothic" w:cs="CenturyGothic-Bold"/>
          <w:sz w:val="20"/>
          <w:szCs w:val="20"/>
        </w:rPr>
      </w:pPr>
      <w:r w:rsidRPr="001926A6">
        <w:rPr>
          <w:rFonts w:ascii="Century Gothic" w:eastAsia="CenturyGothic-Bold" w:hAnsi="Century Gothic" w:cs="CenturyGothic-Bold"/>
          <w:b/>
          <w:bCs/>
          <w:sz w:val="20"/>
          <w:szCs w:val="20"/>
        </w:rPr>
        <w:t xml:space="preserve">Categoria: </w:t>
      </w:r>
      <w:r w:rsidR="001926A6">
        <w:rPr>
          <w:rFonts w:ascii="Century Gothic" w:eastAsia="CenturyGothic" w:hAnsi="Century Gothic" w:cs="CenturyGothic"/>
          <w:sz w:val="20"/>
          <w:szCs w:val="20"/>
        </w:rPr>
        <w:t>Single-Player</w:t>
      </w:r>
    </w:p>
    <w:p w14:paraId="12F695AA" w14:textId="7FAA13D2" w:rsidR="005F3171" w:rsidRDefault="00D632B4">
      <w:pPr>
        <w:pStyle w:val="Standard"/>
        <w:rPr>
          <w:rFonts w:ascii="Century Gothic" w:eastAsia="CenturyGothic-Bold" w:hAnsi="Century Gothic" w:cs="CenturyGothic-Bold"/>
          <w:sz w:val="20"/>
          <w:szCs w:val="20"/>
        </w:rPr>
      </w:pPr>
      <w:r>
        <w:rPr>
          <w:rFonts w:ascii="Century Gothic" w:eastAsia="CenturyGothic-Bold" w:hAnsi="Century Gothic" w:cs="CenturyGothic-Bold"/>
          <w:b/>
          <w:bCs/>
          <w:sz w:val="20"/>
          <w:szCs w:val="20"/>
        </w:rPr>
        <w:t xml:space="preserve">Plataforma: </w:t>
      </w:r>
      <w:r w:rsidR="008666B9">
        <w:rPr>
          <w:rFonts w:ascii="Century Gothic" w:eastAsia="CenturyGothic" w:hAnsi="Century Gothic" w:cs="CenturyGothic"/>
          <w:sz w:val="20"/>
          <w:szCs w:val="20"/>
        </w:rPr>
        <w:t>PC</w:t>
      </w:r>
      <w:r w:rsidR="001926A6">
        <w:rPr>
          <w:rFonts w:ascii="Century Gothic" w:eastAsia="CenturyGothic" w:hAnsi="Century Gothic" w:cs="CenturyGothic"/>
          <w:sz w:val="20"/>
          <w:szCs w:val="20"/>
        </w:rPr>
        <w:t>/PS4/PS5</w:t>
      </w:r>
    </w:p>
    <w:p w14:paraId="18D86504" w14:textId="06535CF2" w:rsidR="005F3171" w:rsidRPr="008666B9" w:rsidRDefault="00D632B4">
      <w:pPr>
        <w:pStyle w:val="Standard"/>
        <w:rPr>
          <w:rFonts w:ascii="Century Gothic" w:hAnsi="Century Gothic"/>
          <w:sz w:val="20"/>
          <w:szCs w:val="20"/>
        </w:rPr>
      </w:pPr>
      <w:r>
        <w:rPr>
          <w:rFonts w:ascii="Century Gothic" w:eastAsia="CenturyGothic-Bold" w:hAnsi="Century Gothic" w:cs="CenturyGothic-Bold"/>
          <w:b/>
          <w:bCs/>
          <w:sz w:val="20"/>
          <w:szCs w:val="20"/>
        </w:rPr>
        <w:t>Duração média:</w:t>
      </w:r>
      <w:r w:rsidR="008666B9">
        <w:rPr>
          <w:rFonts w:ascii="Century Gothic" w:eastAsia="CenturyGothic-Bold" w:hAnsi="Century Gothic" w:cs="CenturyGothic-Bold"/>
          <w:b/>
          <w:bCs/>
          <w:sz w:val="20"/>
          <w:szCs w:val="20"/>
        </w:rPr>
        <w:t xml:space="preserve"> </w:t>
      </w:r>
      <w:r w:rsidR="001926A6">
        <w:rPr>
          <w:rFonts w:ascii="Century Gothic" w:eastAsia="CenturyGothic-Bold" w:hAnsi="Century Gothic" w:cs="CenturyGothic-Bold"/>
          <w:sz w:val="20"/>
          <w:szCs w:val="20"/>
        </w:rPr>
        <w:t>20 – 30 Hours</w:t>
      </w:r>
    </w:p>
    <w:p w14:paraId="40A7FE27" w14:textId="23CDF724" w:rsidR="005F3171" w:rsidRDefault="00D632B4">
      <w:pPr>
        <w:pStyle w:val="Standard"/>
        <w:jc w:val="both"/>
        <w:rPr>
          <w:rFonts w:ascii="Century Gothic" w:eastAsia="CenturyGothic-Bold" w:hAnsi="Century Gothic" w:cs="CenturyGothic-Bold"/>
          <w:sz w:val="20"/>
          <w:szCs w:val="20"/>
        </w:rPr>
      </w:pPr>
      <w:r>
        <w:rPr>
          <w:rFonts w:ascii="Century Gothic" w:eastAsia="CenturyGothic-Bold" w:hAnsi="Century Gothic" w:cs="CenturyGothic-Bold"/>
          <w:b/>
          <w:bCs/>
          <w:sz w:val="20"/>
          <w:szCs w:val="20"/>
        </w:rPr>
        <w:t xml:space="preserve">Público-alvo: </w:t>
      </w:r>
      <w:r w:rsidR="008666B9">
        <w:rPr>
          <w:rFonts w:ascii="Century Gothic" w:eastAsia="CenturyGothic" w:hAnsi="Century Gothic" w:cs="CenturyGothic"/>
          <w:sz w:val="20"/>
          <w:szCs w:val="20"/>
        </w:rPr>
        <w:t>PEGI-16</w:t>
      </w:r>
    </w:p>
    <w:p w14:paraId="07CE04C0" w14:textId="016F62B1" w:rsidR="005F3171" w:rsidRPr="001926A6" w:rsidRDefault="00D632B4">
      <w:pPr>
        <w:pStyle w:val="Standard"/>
        <w:jc w:val="both"/>
        <w:rPr>
          <w:rFonts w:ascii="Century Gothic" w:eastAsia="CenturyGothic-Bold" w:hAnsi="Century Gothic" w:cs="CenturyGothic-Bold"/>
          <w:sz w:val="20"/>
          <w:szCs w:val="20"/>
          <w:lang w:val="en-US"/>
        </w:rPr>
      </w:pPr>
      <w:r w:rsidRPr="001926A6">
        <w:rPr>
          <w:rFonts w:ascii="Century Gothic" w:eastAsia="CenturyGothic-Bold" w:hAnsi="Century Gothic" w:cs="CenturyGothic-Bold"/>
          <w:b/>
          <w:bCs/>
          <w:sz w:val="20"/>
          <w:szCs w:val="20"/>
          <w:lang w:val="en-US"/>
        </w:rPr>
        <w:lastRenderedPageBreak/>
        <w:t xml:space="preserve">Key features: </w:t>
      </w:r>
      <w:r w:rsidR="001926A6" w:rsidRPr="001926A6">
        <w:rPr>
          <w:rFonts w:ascii="Century Gothic" w:eastAsia="CenturyGothic" w:hAnsi="Century Gothic" w:cs="CenturyGothic"/>
          <w:sz w:val="20"/>
          <w:szCs w:val="20"/>
          <w:lang w:val="en-US"/>
        </w:rPr>
        <w:t>Take Control o</w:t>
      </w:r>
      <w:r w:rsidR="001926A6">
        <w:rPr>
          <w:rFonts w:ascii="Century Gothic" w:eastAsia="CenturyGothic" w:hAnsi="Century Gothic" w:cs="CenturyGothic"/>
          <w:sz w:val="20"/>
          <w:szCs w:val="20"/>
          <w:lang w:val="en-US"/>
        </w:rPr>
        <w:t>f Spider-Man; Immersive Narrative; Marvel’s New York fully explorable; Post-Launch Extra Content</w:t>
      </w:r>
    </w:p>
    <w:p w14:paraId="0598E06B" w14:textId="335C066E" w:rsidR="005F3171" w:rsidRPr="001926A6" w:rsidRDefault="00D632B4">
      <w:pPr>
        <w:pStyle w:val="Standard"/>
        <w:rPr>
          <w:rFonts w:ascii="Century Gothic" w:eastAsia="CenturyGothic-Bold" w:hAnsi="Century Gothic" w:cs="CenturyGothic-Bold"/>
          <w:sz w:val="20"/>
          <w:szCs w:val="20"/>
          <w:lang w:val="en-US"/>
        </w:rPr>
      </w:pPr>
      <w:r w:rsidRPr="001926A6">
        <w:rPr>
          <w:rFonts w:ascii="Century Gothic" w:eastAsia="CenturyGothic-Bold" w:hAnsi="Century Gothic" w:cs="CenturyGothic-Bold"/>
          <w:b/>
          <w:bCs/>
          <w:sz w:val="20"/>
          <w:szCs w:val="20"/>
          <w:lang w:val="en-US"/>
        </w:rPr>
        <w:t xml:space="preserve">Tipo de mecânica: </w:t>
      </w:r>
      <w:r w:rsidR="001926A6" w:rsidRPr="001926A6">
        <w:rPr>
          <w:rFonts w:ascii="Century Gothic" w:eastAsia="CenturyGothic" w:hAnsi="Century Gothic" w:cs="CenturyGothic"/>
          <w:sz w:val="20"/>
          <w:szCs w:val="20"/>
          <w:lang w:val="en-US"/>
        </w:rPr>
        <w:t>Third Person Camera; Web Swinging; D</w:t>
      </w:r>
      <w:r w:rsidR="001926A6">
        <w:rPr>
          <w:rFonts w:ascii="Century Gothic" w:eastAsia="CenturyGothic" w:hAnsi="Century Gothic" w:cs="CenturyGothic"/>
          <w:sz w:val="20"/>
          <w:szCs w:val="20"/>
          <w:lang w:val="en-US"/>
        </w:rPr>
        <w:t>ynamic Combat; Exploration; Upgradable and Customizable Character</w:t>
      </w:r>
    </w:p>
    <w:p w14:paraId="54E611DB" w14:textId="5FA72F45" w:rsidR="005F3171" w:rsidRPr="001926A6" w:rsidRDefault="00D632B4">
      <w:pPr>
        <w:pStyle w:val="Standard"/>
        <w:rPr>
          <w:rFonts w:ascii="Century Gothic" w:hAnsi="Century Gothic"/>
          <w:sz w:val="20"/>
          <w:szCs w:val="20"/>
          <w:lang w:val="en-US"/>
        </w:rPr>
      </w:pPr>
      <w:r w:rsidRPr="001926A6">
        <w:rPr>
          <w:rFonts w:ascii="Century Gothic" w:eastAsia="CenturyGothic-Bold" w:hAnsi="Century Gothic" w:cs="CenturyGothic-Bold"/>
          <w:b/>
          <w:bCs/>
          <w:sz w:val="20"/>
          <w:szCs w:val="20"/>
          <w:lang w:val="en-US"/>
        </w:rPr>
        <w:t>Tecnologia:</w:t>
      </w:r>
      <w:r w:rsidR="008666B9" w:rsidRPr="001926A6">
        <w:rPr>
          <w:rFonts w:ascii="Century Gothic" w:eastAsia="CenturyGothic-Bold" w:hAnsi="Century Gothic" w:cs="CenturyGothic-Bold"/>
          <w:b/>
          <w:bCs/>
          <w:sz w:val="20"/>
          <w:szCs w:val="20"/>
          <w:lang w:val="en-US"/>
        </w:rPr>
        <w:t xml:space="preserve"> </w:t>
      </w:r>
      <w:r w:rsidR="001926A6" w:rsidRPr="001926A6">
        <w:rPr>
          <w:rFonts w:ascii="Century Gothic" w:eastAsia="CenturyGothic-Bold" w:hAnsi="Century Gothic" w:cs="CenturyGothic-Bold"/>
          <w:sz w:val="20"/>
          <w:szCs w:val="20"/>
          <w:lang w:val="en-US"/>
        </w:rPr>
        <w:t xml:space="preserve">Proprietary Insomniac Engine; </w:t>
      </w:r>
      <w:r w:rsidR="001926A6" w:rsidRPr="00BF0148">
        <w:rPr>
          <w:rFonts w:ascii="Century Gothic" w:eastAsia="CenturyGothic-Bold" w:hAnsi="Century Gothic" w:cs="CenturyGothic-Bold"/>
          <w:sz w:val="20"/>
          <w:szCs w:val="20"/>
          <w:lang w:val="en-US"/>
        </w:rPr>
        <w:t xml:space="preserve">3D </w:t>
      </w:r>
      <w:r w:rsidR="001926A6">
        <w:rPr>
          <w:rFonts w:ascii="Century Gothic" w:eastAsia="CenturyGothic-Bold" w:hAnsi="Century Gothic" w:cs="CenturyGothic-Bold"/>
          <w:sz w:val="20"/>
          <w:szCs w:val="20"/>
          <w:lang w:val="en-US"/>
        </w:rPr>
        <w:t>Modeling Software; Animation Software; Audio</w:t>
      </w:r>
      <w:r w:rsidR="001926A6">
        <w:rPr>
          <w:rFonts w:ascii="Century Gothic" w:eastAsia="CenturyGothic-Bold" w:hAnsi="Century Gothic" w:cs="CenturyGothic-Bold"/>
          <w:sz w:val="20"/>
          <w:szCs w:val="20"/>
          <w:lang w:val="en-US"/>
        </w:rPr>
        <w:t xml:space="preserve"> Software; Motion Capture Sofware</w:t>
      </w:r>
    </w:p>
    <w:p w14:paraId="1947E61D" w14:textId="5A0A5FB3" w:rsidR="005F3171" w:rsidRPr="001926A6" w:rsidRDefault="00D632B4">
      <w:pPr>
        <w:pStyle w:val="Standard"/>
        <w:jc w:val="both"/>
        <w:rPr>
          <w:rFonts w:ascii="Century Gothic" w:hAnsi="Century Gothic"/>
          <w:b/>
          <w:bCs/>
          <w:sz w:val="20"/>
          <w:szCs w:val="20"/>
          <w:lang w:val="en-US"/>
        </w:rPr>
      </w:pPr>
      <w:r w:rsidRPr="001926A6">
        <w:rPr>
          <w:rFonts w:ascii="Century Gothic" w:hAnsi="Century Gothic"/>
          <w:b/>
          <w:bCs/>
          <w:sz w:val="20"/>
          <w:szCs w:val="20"/>
          <w:lang w:val="en-US"/>
        </w:rPr>
        <w:t>Sinopse:</w:t>
      </w:r>
      <w:r w:rsidR="00C71D04" w:rsidRPr="001926A6">
        <w:rPr>
          <w:rFonts w:ascii="Century Gothic" w:hAnsi="Century Gothic"/>
          <w:b/>
          <w:bCs/>
          <w:sz w:val="20"/>
          <w:szCs w:val="20"/>
          <w:lang w:val="en-US"/>
        </w:rPr>
        <w:t xml:space="preserve"> </w:t>
      </w:r>
      <w:r w:rsidR="001926A6" w:rsidRPr="001926A6">
        <w:rPr>
          <w:rFonts w:ascii="Century Gothic" w:hAnsi="Century Gothic"/>
          <w:sz w:val="20"/>
          <w:szCs w:val="20"/>
          <w:lang w:val="en-US"/>
        </w:rPr>
        <w:t>The game follows </w:t>
      </w:r>
      <w:r w:rsidR="001926A6" w:rsidRPr="001926A6">
        <w:rPr>
          <w:rFonts w:ascii="Century Gothic" w:hAnsi="Century Gothic"/>
          <w:sz w:val="20"/>
          <w:szCs w:val="20"/>
          <w:lang w:val="en-US"/>
        </w:rPr>
        <w:t>P</w:t>
      </w:r>
      <w:r w:rsidR="001926A6">
        <w:rPr>
          <w:rFonts w:ascii="Century Gothic" w:hAnsi="Century Gothic"/>
          <w:sz w:val="20"/>
          <w:szCs w:val="20"/>
          <w:lang w:val="en-US"/>
        </w:rPr>
        <w:t>eter Parker</w:t>
      </w:r>
      <w:r w:rsidR="001926A6" w:rsidRPr="001926A6">
        <w:rPr>
          <w:rFonts w:ascii="Century Gothic" w:hAnsi="Century Gothic"/>
          <w:sz w:val="20"/>
          <w:szCs w:val="20"/>
          <w:lang w:val="en-US"/>
        </w:rPr>
        <w:t>, a 23-year-old college graduate and research assistant who gained superhuman abilities after being bitten by a radioactive spider. Peter is in his eighth year of crime-fighting under his super heroic alter ego of Spider-Man, who has become highly experienced at this point, but struggles to balance his superhero and personal lives.</w:t>
      </w:r>
    </w:p>
    <w:p w14:paraId="76539B0F" w14:textId="77777777" w:rsidR="005F3171" w:rsidRPr="001926A6" w:rsidRDefault="005F3171">
      <w:pPr>
        <w:pStyle w:val="Standard"/>
        <w:jc w:val="both"/>
        <w:rPr>
          <w:rFonts w:ascii="Century Gothic" w:hAnsi="Century Gothic"/>
          <w:sz w:val="20"/>
          <w:szCs w:val="20"/>
          <w:lang w:val="en-US"/>
        </w:rPr>
      </w:pPr>
    </w:p>
    <w:p w14:paraId="007074F5" w14:textId="77777777" w:rsidR="005F3171" w:rsidRPr="001926A6" w:rsidRDefault="005F3171">
      <w:pPr>
        <w:pStyle w:val="Standard"/>
        <w:jc w:val="both"/>
        <w:rPr>
          <w:rFonts w:ascii="Century Gothic" w:hAnsi="Century Gothic"/>
          <w:sz w:val="20"/>
          <w:szCs w:val="20"/>
          <w:lang w:val="en-US"/>
        </w:rPr>
      </w:pPr>
    </w:p>
    <w:p w14:paraId="75437AB2" w14:textId="77777777" w:rsidR="005F3171" w:rsidRPr="001926A6" w:rsidRDefault="005F3171">
      <w:pPr>
        <w:pStyle w:val="Standard"/>
        <w:jc w:val="both"/>
        <w:rPr>
          <w:rFonts w:ascii="Century Gothic" w:hAnsi="Century Gothic"/>
          <w:sz w:val="20"/>
          <w:szCs w:val="20"/>
          <w:lang w:val="en-US"/>
        </w:rPr>
      </w:pPr>
    </w:p>
    <w:p w14:paraId="7CFD14C8" w14:textId="742780E5" w:rsidR="00A3026B" w:rsidRDefault="00D632B4">
      <w:pPr>
        <w:pStyle w:val="Standard"/>
        <w:jc w:val="both"/>
        <w:rPr>
          <w:rFonts w:ascii="Century Gothic" w:hAnsi="Century Gothic"/>
          <w:sz w:val="20"/>
          <w:szCs w:val="20"/>
          <w:lang w:val="en-US"/>
        </w:rPr>
      </w:pPr>
      <w:r w:rsidRPr="004F56F7">
        <w:rPr>
          <w:rFonts w:ascii="Century Gothic" w:hAnsi="Century Gothic"/>
          <w:b/>
          <w:sz w:val="20"/>
          <w:szCs w:val="20"/>
          <w:lang w:val="en-US"/>
        </w:rPr>
        <w:t xml:space="preserve">Elementos analisados: </w:t>
      </w:r>
      <w:r w:rsidR="004F56F7" w:rsidRPr="004F56F7">
        <w:rPr>
          <w:rFonts w:ascii="Century Gothic" w:hAnsi="Century Gothic"/>
          <w:sz w:val="20"/>
          <w:szCs w:val="20"/>
          <w:lang w:val="en-US"/>
        </w:rPr>
        <w:t>Passing through the Ark</w:t>
      </w:r>
      <w:r w:rsidR="004F56F7">
        <w:rPr>
          <w:rFonts w:ascii="Century Gothic" w:hAnsi="Century Gothic"/>
          <w:sz w:val="20"/>
          <w:szCs w:val="20"/>
          <w:lang w:val="en-US"/>
        </w:rPr>
        <w:t xml:space="preserve">ham Games and now to the first action-based IP superhero game Insomniac developed, the same company that is making Wolverine PS5. In here we see the same thought process as the Arkham Games with rapid and reaction based flowy combat. This time there’s the infamous triangle </w:t>
      </w:r>
      <w:r w:rsidR="00A3026B">
        <w:rPr>
          <w:rFonts w:ascii="Century Gothic" w:hAnsi="Century Gothic"/>
          <w:sz w:val="20"/>
          <w:szCs w:val="20"/>
          <w:lang w:val="en-US"/>
        </w:rPr>
        <w:t>and circle appear on top of their heads meaning we can use a finisher to defeat our opponent or, if in a boss fight, deal a lot of damage to it. This feature allows the developers to give more personality to Spider-Man as he zips away just to come back quickly, while waving at the camera. We intend to implement this in the form of WWE moves, to give a humorous touch to our game as well as to characterize our character.</w:t>
      </w:r>
    </w:p>
    <w:p w14:paraId="672DFBBB" w14:textId="77777777" w:rsidR="00A3026B" w:rsidRDefault="00A3026B">
      <w:pPr>
        <w:pStyle w:val="Standard"/>
        <w:jc w:val="both"/>
        <w:rPr>
          <w:rFonts w:ascii="Century Gothic" w:hAnsi="Century Gothic"/>
          <w:sz w:val="20"/>
          <w:szCs w:val="20"/>
          <w:lang w:val="en-US"/>
        </w:rPr>
      </w:pPr>
    </w:p>
    <w:p w14:paraId="443812DA" w14:textId="29FD7EFA" w:rsidR="005F3171" w:rsidRPr="004F56F7" w:rsidRDefault="00A3026B">
      <w:pPr>
        <w:pStyle w:val="Standard"/>
        <w:jc w:val="both"/>
        <w:rPr>
          <w:lang w:val="en-US"/>
        </w:rPr>
      </w:pPr>
      <w:r>
        <w:rPr>
          <w:noProof/>
        </w:rPr>
        <w:drawing>
          <wp:inline distT="0" distB="0" distL="0" distR="0" wp14:anchorId="6457F9E9" wp14:editId="2A88CDA6">
            <wp:extent cx="2552700" cy="2942306"/>
            <wp:effectExtent l="0" t="0" r="0" b="0"/>
            <wp:docPr id="531375535" name="Picture 1" descr="Goku when hes fighting Spider-man and he sees a triangle and circle pop up  above his head - iFunny Braz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oku when hes fighting Spider-man and he sees a triangle and circle pop up  above his head - iFunny Brazil"/>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55354" cy="2945365"/>
                    </a:xfrm>
                    <a:prstGeom prst="rect">
                      <a:avLst/>
                    </a:prstGeom>
                    <a:noFill/>
                    <a:ln>
                      <a:noFill/>
                    </a:ln>
                  </pic:spPr>
                </pic:pic>
              </a:graphicData>
            </a:graphic>
          </wp:inline>
        </w:drawing>
      </w:r>
    </w:p>
    <w:sectPr w:rsidR="005F3171" w:rsidRPr="004F56F7">
      <w:headerReference w:type="default" r:id="rId11"/>
      <w:footerReference w:type="default" r:id="rId12"/>
      <w:pgSz w:w="11906" w:h="16838"/>
      <w:pgMar w:top="1134" w:right="1134" w:bottom="1134" w:left="1134" w:header="720" w:footer="72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7A1D66C" w14:textId="77777777" w:rsidR="00B306A9" w:rsidRDefault="00B306A9">
      <w:r>
        <w:separator/>
      </w:r>
    </w:p>
  </w:endnote>
  <w:endnote w:type="continuationSeparator" w:id="0">
    <w:p w14:paraId="3AEC2871" w14:textId="77777777" w:rsidR="00B306A9" w:rsidRDefault="00B306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iberation Sans">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Century Gothic">
    <w:panose1 w:val="020B0502020202020204"/>
    <w:charset w:val="00"/>
    <w:family w:val="swiss"/>
    <w:pitch w:val="variable"/>
    <w:sig w:usb0="00000287" w:usb1="00000000" w:usb2="00000000" w:usb3="00000000" w:csb0="0000009F" w:csb1="00000000"/>
  </w:font>
  <w:font w:name="CenturyGothic-Bold">
    <w:panose1 w:val="00000000000000000000"/>
    <w:charset w:val="00"/>
    <w:family w:val="roman"/>
    <w:notTrueType/>
    <w:pitch w:val="default"/>
  </w:font>
  <w:font w:name="CenturyGothic">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C50192" w14:textId="77777777" w:rsidR="005F3171" w:rsidRDefault="00D632B4">
    <w:pPr>
      <w:pStyle w:val="Footer"/>
    </w:pPr>
    <w:r>
      <w:tab/>
    </w:r>
    <w:r>
      <w:rPr>
        <w:rFonts w:ascii="Century Gothic" w:hAnsi="Century Gothic"/>
        <w:sz w:val="16"/>
        <w:szCs w:val="16"/>
      </w:rPr>
      <w:fldChar w:fldCharType="begin"/>
    </w:r>
    <w:r>
      <w:rPr>
        <w:rFonts w:ascii="Century Gothic" w:hAnsi="Century Gothic"/>
        <w:sz w:val="16"/>
        <w:szCs w:val="16"/>
      </w:rPr>
      <w:instrText>PAGE</w:instrText>
    </w:r>
    <w:r>
      <w:rPr>
        <w:rFonts w:ascii="Century Gothic" w:hAnsi="Century Gothic"/>
        <w:sz w:val="16"/>
        <w:szCs w:val="16"/>
      </w:rPr>
      <w:fldChar w:fldCharType="separate"/>
    </w:r>
    <w:r>
      <w:rPr>
        <w:rFonts w:ascii="Century Gothic" w:hAnsi="Century Gothic"/>
        <w:sz w:val="16"/>
        <w:szCs w:val="16"/>
      </w:rPr>
      <w:t>1</w:t>
    </w:r>
    <w:r>
      <w:rPr>
        <w:rFonts w:ascii="Century Gothic" w:hAnsi="Century Gothic"/>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201F917" w14:textId="77777777" w:rsidR="00B306A9" w:rsidRDefault="00B306A9">
      <w:r>
        <w:separator/>
      </w:r>
    </w:p>
  </w:footnote>
  <w:footnote w:type="continuationSeparator" w:id="0">
    <w:p w14:paraId="6A0B53F2" w14:textId="77777777" w:rsidR="00B306A9" w:rsidRDefault="00B306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CBD8F4" w14:textId="3984D799" w:rsidR="005F3171" w:rsidRDefault="00D632B4" w:rsidP="00FB4F9C">
    <w:pPr>
      <w:pStyle w:val="Header"/>
      <w:spacing w:before="0" w:after="0"/>
      <w:jc w:val="right"/>
      <w:rPr>
        <w:rFonts w:ascii="Century Gothic" w:hAnsi="Century Gothic"/>
        <w:sz w:val="16"/>
        <w:szCs w:val="16"/>
      </w:rPr>
    </w:pPr>
    <w:r w:rsidRPr="0058066E">
      <w:rPr>
        <w:noProof/>
        <w:color w:val="5F497A" w:themeColor="accent4" w:themeShade="BF"/>
      </w:rPr>
      <w:drawing>
        <wp:anchor distT="0" distB="0" distL="114300" distR="114300" simplePos="0" relativeHeight="251667456" behindDoc="1" locked="0" layoutInCell="1" allowOverlap="1" wp14:anchorId="22E232F7" wp14:editId="5AC9E6F9">
          <wp:simplePos x="0" y="0"/>
          <wp:positionH relativeFrom="column">
            <wp:posOffset>15240</wp:posOffset>
          </wp:positionH>
          <wp:positionV relativeFrom="paragraph">
            <wp:posOffset>8255</wp:posOffset>
          </wp:positionV>
          <wp:extent cx="2524760" cy="372745"/>
          <wp:effectExtent l="0" t="0" r="0" b="0"/>
          <wp:wrapTopAndBottom/>
          <wp:docPr id="1" name="objectos gráficos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jectos gráficos2"/>
                  <pic:cNvPicPr>
                    <a:picLocks noChangeAspect="1" noChangeArrowheads="1"/>
                  </pic:cNvPicPr>
                </pic:nvPicPr>
                <pic:blipFill>
                  <a:blip r:embed="rId1"/>
                  <a:stretch>
                    <a:fillRect/>
                  </a:stretch>
                </pic:blipFill>
                <pic:spPr bwMode="auto">
                  <a:xfrm>
                    <a:off x="0" y="0"/>
                    <a:ext cx="2524760" cy="372745"/>
                  </a:xfrm>
                  <a:prstGeom prst="rect">
                    <a:avLst/>
                  </a:prstGeom>
                </pic:spPr>
              </pic:pic>
            </a:graphicData>
          </a:graphic>
        </wp:anchor>
      </w:drawing>
    </w:r>
    <w:r w:rsidR="00D25AC0" w:rsidRPr="00D25AC0">
      <w:rPr>
        <w:rFonts w:ascii="Century Gothic" w:hAnsi="Century Gothic"/>
        <w:b/>
        <w:bCs/>
        <w:color w:val="5F497A" w:themeColor="accent4" w:themeShade="BF"/>
        <w:sz w:val="16"/>
        <w:szCs w:val="16"/>
      </w:rPr>
      <w:t xml:space="preserve"> </w:t>
    </w:r>
    <w:r w:rsidR="00D25AC0">
      <w:rPr>
        <w:rFonts w:ascii="Century Gothic" w:hAnsi="Century Gothic"/>
        <w:b/>
        <w:bCs/>
        <w:color w:val="5F497A" w:themeColor="accent4" w:themeShade="BF"/>
        <w:sz w:val="16"/>
        <w:szCs w:val="16"/>
      </w:rPr>
      <w:t xml:space="preserve">DOCUMENTOS DE DESIGN </w:t>
    </w:r>
    <w:r w:rsidR="00D25AC0" w:rsidRPr="006C5852">
      <w:rPr>
        <w:rFonts w:ascii="Century Gothic" w:hAnsi="Century Gothic"/>
        <w:sz w:val="16"/>
        <w:szCs w:val="16"/>
      </w:rPr>
      <w:t>&amp; STORYBOARD</w:t>
    </w:r>
  </w:p>
  <w:p w14:paraId="3B4ED152" w14:textId="570D7ABA" w:rsidR="005F3171" w:rsidRDefault="00D632B4" w:rsidP="00FB4F9C">
    <w:pPr>
      <w:pStyle w:val="Textbody"/>
      <w:spacing w:after="0"/>
      <w:jc w:val="right"/>
      <w:rPr>
        <w:rFonts w:ascii="Century Gothic" w:hAnsi="Century Gothic"/>
        <w:sz w:val="16"/>
        <w:szCs w:val="16"/>
      </w:rPr>
    </w:pPr>
    <w:r>
      <w:rPr>
        <w:rFonts w:ascii="Century Gothic" w:hAnsi="Century Gothic"/>
        <w:sz w:val="16"/>
        <w:szCs w:val="16"/>
      </w:rPr>
      <w:t>Docente</w:t>
    </w:r>
    <w:r w:rsidR="0081338C">
      <w:rPr>
        <w:rFonts w:ascii="Century Gothic" w:hAnsi="Century Gothic"/>
        <w:sz w:val="16"/>
        <w:szCs w:val="16"/>
      </w:rPr>
      <w:t>s</w:t>
    </w:r>
    <w:r>
      <w:rPr>
        <w:rFonts w:ascii="Century Gothic" w:hAnsi="Century Gothic"/>
        <w:sz w:val="16"/>
        <w:szCs w:val="16"/>
      </w:rPr>
      <w:t>: Bárbara Barroso</w:t>
    </w:r>
    <w:r w:rsidR="0081338C">
      <w:rPr>
        <w:rFonts w:ascii="Century Gothic" w:hAnsi="Century Gothic"/>
        <w:sz w:val="16"/>
        <w:szCs w:val="16"/>
      </w:rPr>
      <w:t xml:space="preserve"> &amp; Inês Lagarto</w:t>
    </w:r>
  </w:p>
  <w:p w14:paraId="59C117F8" w14:textId="6A208472" w:rsidR="005F3171" w:rsidRDefault="00D632B4" w:rsidP="00FB4F9C">
    <w:pPr>
      <w:pStyle w:val="Textbody"/>
      <w:spacing w:after="0"/>
      <w:jc w:val="right"/>
    </w:pPr>
    <w:r>
      <w:rPr>
        <w:rFonts w:ascii="Century Gothic" w:hAnsi="Century Gothic"/>
        <w:sz w:val="16"/>
        <w:szCs w:val="16"/>
      </w:rPr>
      <w:t>Ano Letivo 20</w:t>
    </w:r>
    <w:r w:rsidR="00456CDE">
      <w:rPr>
        <w:rFonts w:ascii="Century Gothic" w:hAnsi="Century Gothic"/>
        <w:sz w:val="16"/>
        <w:szCs w:val="16"/>
      </w:rPr>
      <w:t>2</w:t>
    </w:r>
    <w:r w:rsidR="0081338C">
      <w:rPr>
        <w:rFonts w:ascii="Century Gothic" w:hAnsi="Century Gothic"/>
        <w:sz w:val="16"/>
        <w:szCs w:val="16"/>
      </w:rPr>
      <w:t>3</w:t>
    </w:r>
    <w:r>
      <w:rPr>
        <w:rFonts w:ascii="Century Gothic" w:hAnsi="Century Gothic"/>
        <w:sz w:val="16"/>
        <w:szCs w:val="16"/>
      </w:rPr>
      <w:t>/202</w:t>
    </w:r>
    <w:r w:rsidR="0081338C">
      <w:rPr>
        <w:rFonts w:ascii="Century Gothic" w:hAnsi="Century Gothic"/>
        <w:sz w:val="16"/>
        <w:szCs w:val="16"/>
      </w:rPr>
      <w:t>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5F3171"/>
    <w:rsid w:val="0003236E"/>
    <w:rsid w:val="00102598"/>
    <w:rsid w:val="00124C82"/>
    <w:rsid w:val="001926A6"/>
    <w:rsid w:val="00302AD9"/>
    <w:rsid w:val="003C5BB1"/>
    <w:rsid w:val="00456CDE"/>
    <w:rsid w:val="004F56F7"/>
    <w:rsid w:val="0058066E"/>
    <w:rsid w:val="005F3171"/>
    <w:rsid w:val="006C1C9A"/>
    <w:rsid w:val="007F3D90"/>
    <w:rsid w:val="0081338C"/>
    <w:rsid w:val="008501A6"/>
    <w:rsid w:val="008666B9"/>
    <w:rsid w:val="00A179C5"/>
    <w:rsid w:val="00A3026B"/>
    <w:rsid w:val="00A44F87"/>
    <w:rsid w:val="00A50B67"/>
    <w:rsid w:val="00AF7B49"/>
    <w:rsid w:val="00B306A9"/>
    <w:rsid w:val="00C71D04"/>
    <w:rsid w:val="00CB2A12"/>
    <w:rsid w:val="00D25AC0"/>
    <w:rsid w:val="00D632B4"/>
    <w:rsid w:val="00D673C2"/>
    <w:rsid w:val="00E5531A"/>
    <w:rsid w:val="00EA75F3"/>
    <w:rsid w:val="00FB4F9C"/>
  </w:rsids>
  <m:mathPr>
    <m:mathFont m:val="Cambria Math"/>
    <m:brkBin m:val="before"/>
    <m:brkBinSub m:val="--"/>
    <m:smallFrac m:val="0"/>
    <m:dispDef/>
    <m:lMargin m:val="0"/>
    <m:rMargin m:val="0"/>
    <m:defJc m:val="centerGroup"/>
    <m:wrapIndent m:val="1440"/>
    <m:intLim m:val="subSup"/>
    <m:naryLim m:val="undOvr"/>
  </m:mathPr>
  <w:themeFontLang w:val="pt-PT"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535A11"/>
  <w15:docId w15:val="{25BF7443-68B1-42F8-AD1E-968FC5AAAB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Arial Unicode MS" w:hAnsi="Times New Roman" w:cs="Tahoma"/>
        <w:kern w:val="2"/>
        <w:sz w:val="24"/>
        <w:szCs w:val="24"/>
        <w:lang w:val="pt-PT" w:eastAsia="pt-P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uppressAutoHyphens/>
      <w:textAlignment w:val="baseline"/>
    </w:pPr>
  </w:style>
  <w:style w:type="paragraph" w:styleId="Heading5">
    <w:name w:val="heading 5"/>
    <w:basedOn w:val="Standard"/>
    <w:next w:val="Standard"/>
    <w:qFormat/>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qFormat/>
    <w:rPr>
      <w:color w:val="000080"/>
      <w:u w:val="single"/>
    </w:rPr>
  </w:style>
  <w:style w:type="character" w:customStyle="1" w:styleId="WW8Num2z0">
    <w:name w:val="WW8Num2z0"/>
    <w:qFormat/>
    <w:rPr>
      <w:rFonts w:ascii="Wingdings" w:hAnsi="Wingdings"/>
    </w:rPr>
  </w:style>
  <w:style w:type="character" w:customStyle="1" w:styleId="WW8Num2z1">
    <w:name w:val="WW8Num2z1"/>
    <w:qFormat/>
    <w:rPr>
      <w:rFonts w:ascii="Courier New" w:hAnsi="Courier New"/>
    </w:rPr>
  </w:style>
  <w:style w:type="character" w:customStyle="1" w:styleId="WW8Num2z2">
    <w:name w:val="WW8Num2z2"/>
    <w:qFormat/>
    <w:rPr>
      <w:rFonts w:ascii="Wingdings" w:hAnsi="Wingdings"/>
    </w:rPr>
  </w:style>
  <w:style w:type="character" w:customStyle="1" w:styleId="WW8Num2z3">
    <w:name w:val="WW8Num2z3"/>
    <w:qFormat/>
    <w:rPr>
      <w:rFonts w:ascii="Symbol" w:hAnsi="Symbol"/>
    </w:rPr>
  </w:style>
  <w:style w:type="character" w:styleId="Emphasis">
    <w:name w:val="Emphasis"/>
    <w:qFormat/>
    <w:rPr>
      <w:i/>
      <w:iCs/>
    </w:rPr>
  </w:style>
  <w:style w:type="character" w:customStyle="1" w:styleId="Smbolosnumricos">
    <w:name w:val="Símbolos numéricos"/>
    <w:qFormat/>
  </w:style>
  <w:style w:type="paragraph" w:styleId="Title">
    <w:name w:val="Title"/>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76" w:lineRule="auto"/>
    </w:pPr>
  </w:style>
  <w:style w:type="paragraph" w:styleId="List">
    <w:name w:val="List"/>
    <w:basedOn w:val="Textbody"/>
  </w:style>
  <w:style w:type="paragraph" w:styleId="Caption">
    <w:name w:val="caption"/>
    <w:basedOn w:val="Standard"/>
    <w:qFormat/>
    <w:pPr>
      <w:suppressLineNumbers/>
      <w:spacing w:before="120" w:after="120"/>
    </w:pPr>
    <w:rPr>
      <w:i/>
      <w:iCs/>
    </w:rPr>
  </w:style>
  <w:style w:type="paragraph" w:customStyle="1" w:styleId="ndice">
    <w:name w:val="Índice"/>
    <w:basedOn w:val="Standard"/>
    <w:qFormat/>
    <w:pPr>
      <w:suppressLineNumbers/>
    </w:pPr>
  </w:style>
  <w:style w:type="paragraph" w:customStyle="1" w:styleId="Standard">
    <w:name w:val="Standard"/>
    <w:qFormat/>
    <w:pPr>
      <w:widowControl w:val="0"/>
      <w:suppressAutoHyphens/>
      <w:textAlignment w:val="baseline"/>
    </w:pPr>
  </w:style>
  <w:style w:type="paragraph" w:customStyle="1" w:styleId="Cabealhoerodap">
    <w:name w:val="Cabeçalho e rodapé"/>
    <w:basedOn w:val="Normal"/>
    <w:qFormat/>
  </w:style>
  <w:style w:type="paragraph" w:styleId="Header">
    <w:name w:val="header"/>
    <w:basedOn w:val="Standard"/>
    <w:next w:val="Textbody"/>
    <w:pPr>
      <w:keepNext/>
      <w:spacing w:before="240" w:after="120"/>
    </w:pPr>
    <w:rPr>
      <w:rFonts w:ascii="Arial" w:eastAsia="MS Mincho" w:hAnsi="Arial"/>
      <w:sz w:val="28"/>
      <w:szCs w:val="28"/>
    </w:rPr>
  </w:style>
  <w:style w:type="paragraph" w:customStyle="1" w:styleId="Textbody">
    <w:name w:val="Text body"/>
    <w:basedOn w:val="Standard"/>
    <w:qFormat/>
    <w:pPr>
      <w:spacing w:after="120"/>
    </w:pPr>
  </w:style>
  <w:style w:type="paragraph" w:styleId="ListParagraph">
    <w:name w:val="List Paragraph"/>
    <w:basedOn w:val="Standard"/>
    <w:qFormat/>
    <w:pPr>
      <w:spacing w:after="200"/>
      <w:ind w:left="720"/>
    </w:pPr>
    <w:rPr>
      <w:rFonts w:ascii="Cambria" w:eastAsia="Cambria" w:hAnsi="Cambria"/>
    </w:rPr>
  </w:style>
  <w:style w:type="paragraph" w:customStyle="1" w:styleId="Listanumerada21">
    <w:name w:val="Lista numerada 21"/>
    <w:basedOn w:val="Standard"/>
    <w:pPr>
      <w:spacing w:after="120" w:line="360" w:lineRule="auto"/>
      <w:jc w:val="both"/>
    </w:pPr>
    <w:rPr>
      <w:rFonts w:ascii="Verdana" w:hAnsi="Verdana" w:cs="Arial"/>
      <w:sz w:val="22"/>
    </w:rPr>
  </w:style>
  <w:style w:type="paragraph" w:customStyle="1" w:styleId="Subparagrafo">
    <w:name w:val="Sub paragrafo"/>
    <w:basedOn w:val="Listanumerada21"/>
    <w:qFormat/>
    <w:pPr>
      <w:ind w:left="1162"/>
    </w:pPr>
    <w:rPr>
      <w:rFonts w:ascii="Century Gothic" w:hAnsi="Century Gothic"/>
      <w:lang w:val="en-GB"/>
    </w:rPr>
  </w:style>
  <w:style w:type="paragraph" w:customStyle="1" w:styleId="Contedodatabela">
    <w:name w:val="Conteúdo da tabela"/>
    <w:basedOn w:val="Standard"/>
    <w:qFormat/>
    <w:pPr>
      <w:suppressLineNumbers/>
    </w:pPr>
  </w:style>
  <w:style w:type="paragraph" w:customStyle="1" w:styleId="Ttulodatabela">
    <w:name w:val="Título da tabela"/>
    <w:basedOn w:val="Contedodatabela"/>
    <w:qFormat/>
    <w:pPr>
      <w:jc w:val="center"/>
    </w:pPr>
    <w:rPr>
      <w:b/>
      <w:bCs/>
    </w:rPr>
  </w:style>
  <w:style w:type="paragraph" w:styleId="Footer">
    <w:name w:val="footer"/>
    <w:basedOn w:val="Standard"/>
    <w:pPr>
      <w:suppressLineNumbers/>
      <w:tabs>
        <w:tab w:val="center" w:pos="4818"/>
        <w:tab w:val="right" w:pos="9637"/>
      </w:tabs>
    </w:pPr>
  </w:style>
  <w:style w:type="numbering" w:customStyle="1" w:styleId="WW8Num2">
    <w:name w:val="WW8Num2"/>
    <w:qFormat/>
  </w:style>
  <w:style w:type="numbering" w:customStyle="1" w:styleId="WW8Num1">
    <w:name w:val="WW8Num1"/>
    <w:qFormat/>
  </w:style>
  <w:style w:type="character" w:styleId="Hyperlink">
    <w:name w:val="Hyperlink"/>
    <w:basedOn w:val="DefaultParagraphFont"/>
    <w:uiPriority w:val="99"/>
    <w:unhideWhenUsed/>
    <w:rsid w:val="001926A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image" Target="media/image5.jpeg"/><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369</TotalTime>
  <Pages>1</Pages>
  <Words>306</Words>
  <Characters>1745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Barbara Barroso</dc:creator>
  <dc:description/>
  <cp:lastModifiedBy>Manuel Gonçalves</cp:lastModifiedBy>
  <cp:revision>28</cp:revision>
  <dcterms:created xsi:type="dcterms:W3CDTF">2013-02-17T23:58:00Z</dcterms:created>
  <dcterms:modified xsi:type="dcterms:W3CDTF">2024-05-13T22:19:00Z</dcterms:modified>
  <dc:language>pt-PT</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