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1D21" w14:textId="77777777" w:rsidR="008B4CE6" w:rsidRPr="008B4CE6" w:rsidRDefault="008B4CE6" w:rsidP="008B4CE6">
      <w:pPr>
        <w:shd w:val="clear" w:color="auto" w:fill="FFFFFF"/>
        <w:spacing w:after="100" w:afterAutospacing="1" w:line="240" w:lineRule="auto"/>
        <w:rPr>
          <w:rFonts w:ascii="Segoe UI" w:eastAsia="Times New Roman" w:hAnsi="Segoe UI" w:cs="Segoe UI"/>
          <w:color w:val="1F2328"/>
          <w:sz w:val="24"/>
          <w:szCs w:val="24"/>
          <w:lang w:eastAsia="en-IN"/>
        </w:rPr>
      </w:pPr>
      <w:r w:rsidRPr="008B4CE6">
        <w:rPr>
          <w:rFonts w:ascii="Segoe UI" w:eastAsia="Times New Roman" w:hAnsi="Segoe UI" w:cs="Segoe UI"/>
          <w:color w:val="1F2328"/>
          <w:sz w:val="24"/>
          <w:szCs w:val="24"/>
          <w:lang w:eastAsia="en-IN"/>
        </w:rPr>
        <w:t>Here is a detailed dat</w:t>
      </w:r>
      <w:r>
        <w:rPr>
          <w:rFonts w:ascii="Segoe UI" w:eastAsia="Times New Roman" w:hAnsi="Segoe UI" w:cs="Segoe UI"/>
          <w:color w:val="1F2328"/>
          <w:sz w:val="24"/>
          <w:szCs w:val="24"/>
          <w:lang w:eastAsia="en-IN"/>
        </w:rPr>
        <w:t>a dictionary for the columns:</w:t>
      </w:r>
    </w:p>
    <w:tbl>
      <w:tblPr>
        <w:tblW w:w="0" w:type="auto"/>
        <w:tblCellMar>
          <w:top w:w="15" w:type="dxa"/>
          <w:left w:w="15" w:type="dxa"/>
          <w:bottom w:w="15" w:type="dxa"/>
          <w:right w:w="15" w:type="dxa"/>
        </w:tblCellMar>
        <w:tblLook w:val="04A0" w:firstRow="1" w:lastRow="0" w:firstColumn="1" w:lastColumn="0" w:noHBand="0" w:noVBand="1"/>
      </w:tblPr>
      <w:tblGrid>
        <w:gridCol w:w="2237"/>
        <w:gridCol w:w="4189"/>
      </w:tblGrid>
      <w:tr w:rsidR="008B4CE6" w:rsidRPr="008B4CE6" w14:paraId="6C912FFB" w14:textId="77777777" w:rsidTr="008B4CE6">
        <w:trPr>
          <w:tblHeader/>
        </w:trPr>
        <w:tc>
          <w:tcPr>
            <w:tcW w:w="0" w:type="auto"/>
            <w:tcMar>
              <w:top w:w="90" w:type="dxa"/>
              <w:left w:w="195" w:type="dxa"/>
              <w:bottom w:w="90" w:type="dxa"/>
              <w:right w:w="195" w:type="dxa"/>
            </w:tcMar>
            <w:vAlign w:val="center"/>
            <w:hideMark/>
          </w:tcPr>
          <w:p w14:paraId="1EB45461" w14:textId="77777777" w:rsidR="008B4CE6" w:rsidRPr="008B4CE6" w:rsidRDefault="008B4CE6" w:rsidP="008B4CE6">
            <w:pPr>
              <w:spacing w:after="0" w:line="240" w:lineRule="auto"/>
              <w:jc w:val="center"/>
              <w:rPr>
                <w:rFonts w:ascii="Times New Roman" w:eastAsia="Times New Roman" w:hAnsi="Times New Roman" w:cs="Times New Roman"/>
                <w:b/>
                <w:bCs/>
                <w:sz w:val="24"/>
                <w:szCs w:val="24"/>
                <w:lang w:eastAsia="en-IN"/>
              </w:rPr>
            </w:pPr>
            <w:r w:rsidRPr="008B4CE6">
              <w:rPr>
                <w:rFonts w:ascii="Times New Roman" w:eastAsia="Times New Roman" w:hAnsi="Times New Roman" w:cs="Times New Roman"/>
                <w:b/>
                <w:bCs/>
                <w:sz w:val="24"/>
                <w:szCs w:val="24"/>
                <w:lang w:eastAsia="en-IN"/>
              </w:rPr>
              <w:t>Column Name</w:t>
            </w:r>
          </w:p>
        </w:tc>
        <w:tc>
          <w:tcPr>
            <w:tcW w:w="0" w:type="auto"/>
            <w:tcMar>
              <w:top w:w="90" w:type="dxa"/>
              <w:left w:w="195" w:type="dxa"/>
              <w:bottom w:w="90" w:type="dxa"/>
              <w:right w:w="195" w:type="dxa"/>
            </w:tcMar>
            <w:vAlign w:val="center"/>
            <w:hideMark/>
          </w:tcPr>
          <w:p w14:paraId="0715DB78" w14:textId="77777777" w:rsidR="008B4CE6" w:rsidRPr="008B4CE6" w:rsidRDefault="008B4CE6" w:rsidP="008B4CE6">
            <w:pPr>
              <w:spacing w:after="0" w:line="240" w:lineRule="auto"/>
              <w:jc w:val="center"/>
              <w:rPr>
                <w:rFonts w:ascii="Times New Roman" w:eastAsia="Times New Roman" w:hAnsi="Times New Roman" w:cs="Times New Roman"/>
                <w:b/>
                <w:bCs/>
                <w:sz w:val="24"/>
                <w:szCs w:val="24"/>
                <w:lang w:eastAsia="en-IN"/>
              </w:rPr>
            </w:pPr>
            <w:r w:rsidRPr="008B4CE6">
              <w:rPr>
                <w:rFonts w:ascii="Times New Roman" w:eastAsia="Times New Roman" w:hAnsi="Times New Roman" w:cs="Times New Roman"/>
                <w:b/>
                <w:bCs/>
                <w:sz w:val="24"/>
                <w:szCs w:val="24"/>
                <w:lang w:eastAsia="en-IN"/>
              </w:rPr>
              <w:t>Description</w:t>
            </w:r>
          </w:p>
        </w:tc>
      </w:tr>
      <w:tr w:rsidR="008B4CE6" w:rsidRPr="008B4CE6" w14:paraId="02525B94" w14:textId="77777777" w:rsidTr="008B4CE6">
        <w:tc>
          <w:tcPr>
            <w:tcW w:w="0" w:type="auto"/>
            <w:tcMar>
              <w:top w:w="90" w:type="dxa"/>
              <w:left w:w="195" w:type="dxa"/>
              <w:bottom w:w="90" w:type="dxa"/>
              <w:right w:w="195" w:type="dxa"/>
            </w:tcMar>
            <w:vAlign w:val="center"/>
            <w:hideMark/>
          </w:tcPr>
          <w:p w14:paraId="18EAA287"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ID</w:t>
            </w:r>
          </w:p>
        </w:tc>
        <w:tc>
          <w:tcPr>
            <w:tcW w:w="0" w:type="auto"/>
            <w:tcMar>
              <w:top w:w="90" w:type="dxa"/>
              <w:left w:w="195" w:type="dxa"/>
              <w:bottom w:w="90" w:type="dxa"/>
              <w:right w:w="195" w:type="dxa"/>
            </w:tcMar>
            <w:vAlign w:val="center"/>
            <w:hideMark/>
          </w:tcPr>
          <w:p w14:paraId="7C69CFB5"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Unique ID for each listing</w:t>
            </w:r>
          </w:p>
        </w:tc>
      </w:tr>
      <w:tr w:rsidR="008B4CE6" w:rsidRPr="008B4CE6" w14:paraId="665C347C" w14:textId="77777777" w:rsidTr="008B4CE6">
        <w:tc>
          <w:tcPr>
            <w:tcW w:w="0" w:type="auto"/>
            <w:tcMar>
              <w:top w:w="90" w:type="dxa"/>
              <w:left w:w="195" w:type="dxa"/>
              <w:bottom w:w="90" w:type="dxa"/>
              <w:right w:w="195" w:type="dxa"/>
            </w:tcMar>
            <w:vAlign w:val="center"/>
            <w:hideMark/>
          </w:tcPr>
          <w:p w14:paraId="2C8FE3F4"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Company</w:t>
            </w:r>
          </w:p>
        </w:tc>
        <w:tc>
          <w:tcPr>
            <w:tcW w:w="0" w:type="auto"/>
            <w:tcMar>
              <w:top w:w="90" w:type="dxa"/>
              <w:left w:w="195" w:type="dxa"/>
              <w:bottom w:w="90" w:type="dxa"/>
              <w:right w:w="195" w:type="dxa"/>
            </w:tcMar>
            <w:vAlign w:val="center"/>
            <w:hideMark/>
          </w:tcPr>
          <w:p w14:paraId="2728E169"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Name of the car manufacturer</w:t>
            </w:r>
          </w:p>
        </w:tc>
      </w:tr>
      <w:tr w:rsidR="008B4CE6" w:rsidRPr="008B4CE6" w14:paraId="6E303825" w14:textId="77777777" w:rsidTr="008B4CE6">
        <w:tc>
          <w:tcPr>
            <w:tcW w:w="0" w:type="auto"/>
            <w:tcMar>
              <w:top w:w="90" w:type="dxa"/>
              <w:left w:w="195" w:type="dxa"/>
              <w:bottom w:w="90" w:type="dxa"/>
              <w:right w:w="195" w:type="dxa"/>
            </w:tcMar>
            <w:vAlign w:val="center"/>
            <w:hideMark/>
          </w:tcPr>
          <w:p w14:paraId="7A5673DA"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Model</w:t>
            </w:r>
          </w:p>
        </w:tc>
        <w:tc>
          <w:tcPr>
            <w:tcW w:w="0" w:type="auto"/>
            <w:tcMar>
              <w:top w:w="90" w:type="dxa"/>
              <w:left w:w="195" w:type="dxa"/>
              <w:bottom w:w="90" w:type="dxa"/>
              <w:right w:w="195" w:type="dxa"/>
            </w:tcMar>
            <w:vAlign w:val="center"/>
            <w:hideMark/>
          </w:tcPr>
          <w:p w14:paraId="61A7673B"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Name of the car model</w:t>
            </w:r>
          </w:p>
        </w:tc>
      </w:tr>
      <w:tr w:rsidR="008B4CE6" w:rsidRPr="008B4CE6" w14:paraId="73D0C423" w14:textId="77777777" w:rsidTr="008B4CE6">
        <w:tc>
          <w:tcPr>
            <w:tcW w:w="0" w:type="auto"/>
            <w:tcMar>
              <w:top w:w="90" w:type="dxa"/>
              <w:left w:w="195" w:type="dxa"/>
              <w:bottom w:w="90" w:type="dxa"/>
              <w:right w:w="195" w:type="dxa"/>
            </w:tcMar>
            <w:vAlign w:val="center"/>
            <w:hideMark/>
          </w:tcPr>
          <w:p w14:paraId="4AE6CAFE"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Variant</w:t>
            </w:r>
          </w:p>
        </w:tc>
        <w:tc>
          <w:tcPr>
            <w:tcW w:w="0" w:type="auto"/>
            <w:tcMar>
              <w:top w:w="90" w:type="dxa"/>
              <w:left w:w="195" w:type="dxa"/>
              <w:bottom w:w="90" w:type="dxa"/>
              <w:right w:w="195" w:type="dxa"/>
            </w:tcMar>
            <w:vAlign w:val="center"/>
            <w:hideMark/>
          </w:tcPr>
          <w:p w14:paraId="13064D50"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Name of the car variant</w:t>
            </w:r>
          </w:p>
        </w:tc>
      </w:tr>
      <w:tr w:rsidR="008B4CE6" w:rsidRPr="008B4CE6" w14:paraId="65487325" w14:textId="77777777" w:rsidTr="008B4CE6">
        <w:tc>
          <w:tcPr>
            <w:tcW w:w="0" w:type="auto"/>
            <w:tcMar>
              <w:top w:w="90" w:type="dxa"/>
              <w:left w:w="195" w:type="dxa"/>
              <w:bottom w:w="90" w:type="dxa"/>
              <w:right w:w="195" w:type="dxa"/>
            </w:tcMar>
            <w:vAlign w:val="center"/>
            <w:hideMark/>
          </w:tcPr>
          <w:p w14:paraId="2B0156E5"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Fuel Type</w:t>
            </w:r>
          </w:p>
        </w:tc>
        <w:tc>
          <w:tcPr>
            <w:tcW w:w="0" w:type="auto"/>
            <w:tcMar>
              <w:top w:w="90" w:type="dxa"/>
              <w:left w:w="195" w:type="dxa"/>
              <w:bottom w:w="90" w:type="dxa"/>
              <w:right w:w="195" w:type="dxa"/>
            </w:tcMar>
            <w:vAlign w:val="center"/>
            <w:hideMark/>
          </w:tcPr>
          <w:p w14:paraId="6D6F637C"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Fuel type of the car</w:t>
            </w:r>
          </w:p>
        </w:tc>
      </w:tr>
      <w:tr w:rsidR="008B4CE6" w:rsidRPr="008B4CE6" w14:paraId="460D04EC" w14:textId="77777777" w:rsidTr="008B4CE6">
        <w:tc>
          <w:tcPr>
            <w:tcW w:w="0" w:type="auto"/>
            <w:tcMar>
              <w:top w:w="90" w:type="dxa"/>
              <w:left w:w="195" w:type="dxa"/>
              <w:bottom w:w="90" w:type="dxa"/>
              <w:right w:w="195" w:type="dxa"/>
            </w:tcMar>
            <w:vAlign w:val="center"/>
            <w:hideMark/>
          </w:tcPr>
          <w:p w14:paraId="2776503F"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proofErr w:type="spellStart"/>
            <w:r w:rsidRPr="008B4CE6">
              <w:rPr>
                <w:rFonts w:ascii="Times New Roman" w:eastAsia="Times New Roman" w:hAnsi="Times New Roman" w:cs="Times New Roman"/>
                <w:sz w:val="24"/>
                <w:szCs w:val="24"/>
                <w:lang w:eastAsia="en-IN"/>
              </w:rPr>
              <w:t>Color</w:t>
            </w:r>
            <w:proofErr w:type="spellEnd"/>
          </w:p>
        </w:tc>
        <w:tc>
          <w:tcPr>
            <w:tcW w:w="0" w:type="auto"/>
            <w:tcMar>
              <w:top w:w="90" w:type="dxa"/>
              <w:left w:w="195" w:type="dxa"/>
              <w:bottom w:w="90" w:type="dxa"/>
              <w:right w:w="195" w:type="dxa"/>
            </w:tcMar>
            <w:vAlign w:val="center"/>
            <w:hideMark/>
          </w:tcPr>
          <w:p w14:paraId="00F159C1"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proofErr w:type="spellStart"/>
            <w:r w:rsidRPr="008B4CE6">
              <w:rPr>
                <w:rFonts w:ascii="Times New Roman" w:eastAsia="Times New Roman" w:hAnsi="Times New Roman" w:cs="Times New Roman"/>
                <w:sz w:val="24"/>
                <w:szCs w:val="24"/>
                <w:lang w:eastAsia="en-IN"/>
              </w:rPr>
              <w:t>Color</w:t>
            </w:r>
            <w:proofErr w:type="spellEnd"/>
            <w:r w:rsidRPr="008B4CE6">
              <w:rPr>
                <w:rFonts w:ascii="Times New Roman" w:eastAsia="Times New Roman" w:hAnsi="Times New Roman" w:cs="Times New Roman"/>
                <w:sz w:val="24"/>
                <w:szCs w:val="24"/>
                <w:lang w:eastAsia="en-IN"/>
              </w:rPr>
              <w:t xml:space="preserve"> of the car</w:t>
            </w:r>
          </w:p>
        </w:tc>
      </w:tr>
      <w:tr w:rsidR="008B4CE6" w:rsidRPr="008B4CE6" w14:paraId="50AD12F7" w14:textId="77777777" w:rsidTr="008B4CE6">
        <w:tc>
          <w:tcPr>
            <w:tcW w:w="0" w:type="auto"/>
            <w:tcMar>
              <w:top w:w="90" w:type="dxa"/>
              <w:left w:w="195" w:type="dxa"/>
              <w:bottom w:w="90" w:type="dxa"/>
              <w:right w:w="195" w:type="dxa"/>
            </w:tcMar>
            <w:vAlign w:val="center"/>
            <w:hideMark/>
          </w:tcPr>
          <w:p w14:paraId="7C82BA55"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proofErr w:type="spellStart"/>
            <w:r w:rsidRPr="008B4CE6">
              <w:rPr>
                <w:rFonts w:ascii="Times New Roman" w:eastAsia="Times New Roman" w:hAnsi="Times New Roman" w:cs="Times New Roman"/>
                <w:sz w:val="24"/>
                <w:szCs w:val="24"/>
                <w:lang w:eastAsia="en-IN"/>
              </w:rPr>
              <w:t>Kilometer</w:t>
            </w:r>
            <w:proofErr w:type="spellEnd"/>
          </w:p>
        </w:tc>
        <w:tc>
          <w:tcPr>
            <w:tcW w:w="0" w:type="auto"/>
            <w:tcMar>
              <w:top w:w="90" w:type="dxa"/>
              <w:left w:w="195" w:type="dxa"/>
              <w:bottom w:w="90" w:type="dxa"/>
              <w:right w:w="195" w:type="dxa"/>
            </w:tcMar>
            <w:vAlign w:val="center"/>
            <w:hideMark/>
          </w:tcPr>
          <w:p w14:paraId="3E334A10"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 xml:space="preserve">Number of </w:t>
            </w:r>
            <w:proofErr w:type="spellStart"/>
            <w:r w:rsidRPr="008B4CE6">
              <w:rPr>
                <w:rFonts w:ascii="Times New Roman" w:eastAsia="Times New Roman" w:hAnsi="Times New Roman" w:cs="Times New Roman"/>
                <w:sz w:val="24"/>
                <w:szCs w:val="24"/>
                <w:lang w:eastAsia="en-IN"/>
              </w:rPr>
              <w:t>kilometers</w:t>
            </w:r>
            <w:proofErr w:type="spellEnd"/>
            <w:r w:rsidRPr="008B4CE6">
              <w:rPr>
                <w:rFonts w:ascii="Times New Roman" w:eastAsia="Times New Roman" w:hAnsi="Times New Roman" w:cs="Times New Roman"/>
                <w:sz w:val="24"/>
                <w:szCs w:val="24"/>
                <w:lang w:eastAsia="en-IN"/>
              </w:rPr>
              <w:t xml:space="preserve"> driven by the car</w:t>
            </w:r>
          </w:p>
        </w:tc>
      </w:tr>
      <w:tr w:rsidR="008B4CE6" w:rsidRPr="008B4CE6" w14:paraId="3610F41F" w14:textId="77777777" w:rsidTr="008B4CE6">
        <w:tc>
          <w:tcPr>
            <w:tcW w:w="0" w:type="auto"/>
            <w:tcMar>
              <w:top w:w="90" w:type="dxa"/>
              <w:left w:w="195" w:type="dxa"/>
              <w:bottom w:w="90" w:type="dxa"/>
              <w:right w:w="195" w:type="dxa"/>
            </w:tcMar>
            <w:vAlign w:val="center"/>
            <w:hideMark/>
          </w:tcPr>
          <w:p w14:paraId="1ABD6EB1"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Body Style</w:t>
            </w:r>
          </w:p>
        </w:tc>
        <w:tc>
          <w:tcPr>
            <w:tcW w:w="0" w:type="auto"/>
            <w:tcMar>
              <w:top w:w="90" w:type="dxa"/>
              <w:left w:w="195" w:type="dxa"/>
              <w:bottom w:w="90" w:type="dxa"/>
              <w:right w:w="195" w:type="dxa"/>
            </w:tcMar>
            <w:vAlign w:val="center"/>
            <w:hideMark/>
          </w:tcPr>
          <w:p w14:paraId="704C316C"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Body style of the car</w:t>
            </w:r>
          </w:p>
        </w:tc>
      </w:tr>
      <w:tr w:rsidR="008B4CE6" w:rsidRPr="008B4CE6" w14:paraId="0BF2E349" w14:textId="77777777" w:rsidTr="008B4CE6">
        <w:tc>
          <w:tcPr>
            <w:tcW w:w="0" w:type="auto"/>
            <w:tcMar>
              <w:top w:w="90" w:type="dxa"/>
              <w:left w:w="195" w:type="dxa"/>
              <w:bottom w:w="90" w:type="dxa"/>
              <w:right w:w="195" w:type="dxa"/>
            </w:tcMar>
            <w:vAlign w:val="center"/>
            <w:hideMark/>
          </w:tcPr>
          <w:p w14:paraId="437214B7"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Transmission Type</w:t>
            </w:r>
          </w:p>
        </w:tc>
        <w:tc>
          <w:tcPr>
            <w:tcW w:w="0" w:type="auto"/>
            <w:tcMar>
              <w:top w:w="90" w:type="dxa"/>
              <w:left w:w="195" w:type="dxa"/>
              <w:bottom w:w="90" w:type="dxa"/>
              <w:right w:w="195" w:type="dxa"/>
            </w:tcMar>
            <w:vAlign w:val="center"/>
            <w:hideMark/>
          </w:tcPr>
          <w:p w14:paraId="0A9186F4"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Transmission type of the car</w:t>
            </w:r>
          </w:p>
        </w:tc>
      </w:tr>
      <w:tr w:rsidR="008B4CE6" w:rsidRPr="008B4CE6" w14:paraId="48C75E0A" w14:textId="77777777" w:rsidTr="008B4CE6">
        <w:tc>
          <w:tcPr>
            <w:tcW w:w="0" w:type="auto"/>
            <w:tcMar>
              <w:top w:w="90" w:type="dxa"/>
              <w:left w:w="195" w:type="dxa"/>
              <w:bottom w:w="90" w:type="dxa"/>
              <w:right w:w="195" w:type="dxa"/>
            </w:tcMar>
            <w:vAlign w:val="center"/>
            <w:hideMark/>
          </w:tcPr>
          <w:p w14:paraId="0006142E"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Manufacture Date</w:t>
            </w:r>
          </w:p>
        </w:tc>
        <w:tc>
          <w:tcPr>
            <w:tcW w:w="0" w:type="auto"/>
            <w:tcMar>
              <w:top w:w="90" w:type="dxa"/>
              <w:left w:w="195" w:type="dxa"/>
              <w:bottom w:w="90" w:type="dxa"/>
              <w:right w:w="195" w:type="dxa"/>
            </w:tcMar>
            <w:vAlign w:val="center"/>
            <w:hideMark/>
          </w:tcPr>
          <w:p w14:paraId="0440E615"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Manufacture date of the car</w:t>
            </w:r>
          </w:p>
        </w:tc>
      </w:tr>
      <w:tr w:rsidR="008B4CE6" w:rsidRPr="008B4CE6" w14:paraId="3C6E9933" w14:textId="77777777" w:rsidTr="008B4CE6">
        <w:tc>
          <w:tcPr>
            <w:tcW w:w="0" w:type="auto"/>
            <w:tcMar>
              <w:top w:w="90" w:type="dxa"/>
              <w:left w:w="195" w:type="dxa"/>
              <w:bottom w:w="90" w:type="dxa"/>
              <w:right w:w="195" w:type="dxa"/>
            </w:tcMar>
            <w:vAlign w:val="center"/>
            <w:hideMark/>
          </w:tcPr>
          <w:p w14:paraId="236F85C9"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Model Year</w:t>
            </w:r>
          </w:p>
        </w:tc>
        <w:tc>
          <w:tcPr>
            <w:tcW w:w="0" w:type="auto"/>
            <w:tcMar>
              <w:top w:w="90" w:type="dxa"/>
              <w:left w:w="195" w:type="dxa"/>
              <w:bottom w:w="90" w:type="dxa"/>
              <w:right w:w="195" w:type="dxa"/>
            </w:tcMar>
            <w:vAlign w:val="center"/>
            <w:hideMark/>
          </w:tcPr>
          <w:p w14:paraId="086C43B8"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Model year of the car</w:t>
            </w:r>
          </w:p>
        </w:tc>
      </w:tr>
      <w:tr w:rsidR="008B4CE6" w:rsidRPr="008B4CE6" w14:paraId="3C6F2333" w14:textId="77777777" w:rsidTr="008B4CE6">
        <w:tc>
          <w:tcPr>
            <w:tcW w:w="0" w:type="auto"/>
            <w:tcMar>
              <w:top w:w="90" w:type="dxa"/>
              <w:left w:w="195" w:type="dxa"/>
              <w:bottom w:w="90" w:type="dxa"/>
              <w:right w:w="195" w:type="dxa"/>
            </w:tcMar>
            <w:vAlign w:val="center"/>
            <w:hideMark/>
          </w:tcPr>
          <w:p w14:paraId="79F80B92"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proofErr w:type="spellStart"/>
            <w:r w:rsidRPr="008B4CE6">
              <w:rPr>
                <w:rFonts w:ascii="Times New Roman" w:eastAsia="Times New Roman" w:hAnsi="Times New Roman" w:cs="Times New Roman"/>
                <w:sz w:val="24"/>
                <w:szCs w:val="24"/>
                <w:lang w:eastAsia="en-IN"/>
              </w:rPr>
              <w:t>CngKit</w:t>
            </w:r>
            <w:proofErr w:type="spellEnd"/>
          </w:p>
        </w:tc>
        <w:tc>
          <w:tcPr>
            <w:tcW w:w="0" w:type="auto"/>
            <w:tcMar>
              <w:top w:w="90" w:type="dxa"/>
              <w:left w:w="195" w:type="dxa"/>
              <w:bottom w:w="90" w:type="dxa"/>
              <w:right w:w="195" w:type="dxa"/>
            </w:tcMar>
            <w:vAlign w:val="center"/>
            <w:hideMark/>
          </w:tcPr>
          <w:p w14:paraId="3BE0DC45"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Whether the car has a CNG kit or not</w:t>
            </w:r>
          </w:p>
        </w:tc>
      </w:tr>
      <w:tr w:rsidR="008B4CE6" w:rsidRPr="008B4CE6" w14:paraId="1B305D2B" w14:textId="77777777" w:rsidTr="008B4CE6">
        <w:tc>
          <w:tcPr>
            <w:tcW w:w="0" w:type="auto"/>
            <w:tcMar>
              <w:top w:w="90" w:type="dxa"/>
              <w:left w:w="195" w:type="dxa"/>
              <w:bottom w:w="90" w:type="dxa"/>
              <w:right w:w="195" w:type="dxa"/>
            </w:tcMar>
            <w:vAlign w:val="center"/>
            <w:hideMark/>
          </w:tcPr>
          <w:p w14:paraId="0EA63718"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Price</w:t>
            </w:r>
          </w:p>
        </w:tc>
        <w:tc>
          <w:tcPr>
            <w:tcW w:w="0" w:type="auto"/>
            <w:tcMar>
              <w:top w:w="90" w:type="dxa"/>
              <w:left w:w="195" w:type="dxa"/>
              <w:bottom w:w="90" w:type="dxa"/>
              <w:right w:w="195" w:type="dxa"/>
            </w:tcMar>
            <w:vAlign w:val="center"/>
            <w:hideMark/>
          </w:tcPr>
          <w:p w14:paraId="199C45D9"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Price of the car</w:t>
            </w:r>
          </w:p>
        </w:tc>
      </w:tr>
      <w:tr w:rsidR="008B4CE6" w:rsidRPr="008B4CE6" w14:paraId="218067E1" w14:textId="77777777" w:rsidTr="008B4CE6">
        <w:tc>
          <w:tcPr>
            <w:tcW w:w="0" w:type="auto"/>
            <w:tcMar>
              <w:top w:w="90" w:type="dxa"/>
              <w:left w:w="195" w:type="dxa"/>
              <w:bottom w:w="90" w:type="dxa"/>
              <w:right w:w="195" w:type="dxa"/>
            </w:tcMar>
            <w:vAlign w:val="center"/>
            <w:hideMark/>
          </w:tcPr>
          <w:p w14:paraId="2972EB1A"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Owner Type</w:t>
            </w:r>
          </w:p>
        </w:tc>
        <w:tc>
          <w:tcPr>
            <w:tcW w:w="0" w:type="auto"/>
            <w:tcMar>
              <w:top w:w="90" w:type="dxa"/>
              <w:left w:w="195" w:type="dxa"/>
              <w:bottom w:w="90" w:type="dxa"/>
              <w:right w:w="195" w:type="dxa"/>
            </w:tcMar>
            <w:vAlign w:val="center"/>
            <w:hideMark/>
          </w:tcPr>
          <w:p w14:paraId="38B20BED"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Number of previous owners of the car</w:t>
            </w:r>
          </w:p>
        </w:tc>
      </w:tr>
      <w:tr w:rsidR="008B4CE6" w:rsidRPr="008B4CE6" w14:paraId="01A049E5" w14:textId="77777777" w:rsidTr="008B4CE6">
        <w:tc>
          <w:tcPr>
            <w:tcW w:w="0" w:type="auto"/>
            <w:tcMar>
              <w:top w:w="90" w:type="dxa"/>
              <w:left w:w="195" w:type="dxa"/>
              <w:bottom w:w="90" w:type="dxa"/>
              <w:right w:w="195" w:type="dxa"/>
            </w:tcMar>
            <w:vAlign w:val="center"/>
            <w:hideMark/>
          </w:tcPr>
          <w:p w14:paraId="561DE1FA"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Dealer State</w:t>
            </w:r>
          </w:p>
        </w:tc>
        <w:tc>
          <w:tcPr>
            <w:tcW w:w="0" w:type="auto"/>
            <w:tcMar>
              <w:top w:w="90" w:type="dxa"/>
              <w:left w:w="195" w:type="dxa"/>
              <w:bottom w:w="90" w:type="dxa"/>
              <w:right w:w="195" w:type="dxa"/>
            </w:tcMar>
            <w:vAlign w:val="center"/>
            <w:hideMark/>
          </w:tcPr>
          <w:p w14:paraId="53731959"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State in which the car is being sold</w:t>
            </w:r>
          </w:p>
        </w:tc>
      </w:tr>
      <w:tr w:rsidR="008B4CE6" w:rsidRPr="008B4CE6" w14:paraId="7764BDC5" w14:textId="77777777" w:rsidTr="008B4CE6">
        <w:tc>
          <w:tcPr>
            <w:tcW w:w="0" w:type="auto"/>
            <w:tcMar>
              <w:top w:w="90" w:type="dxa"/>
              <w:left w:w="195" w:type="dxa"/>
              <w:bottom w:w="90" w:type="dxa"/>
              <w:right w:w="195" w:type="dxa"/>
            </w:tcMar>
            <w:vAlign w:val="center"/>
            <w:hideMark/>
          </w:tcPr>
          <w:p w14:paraId="7D3F9281"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Dealer Name</w:t>
            </w:r>
          </w:p>
        </w:tc>
        <w:tc>
          <w:tcPr>
            <w:tcW w:w="0" w:type="auto"/>
            <w:tcMar>
              <w:top w:w="90" w:type="dxa"/>
              <w:left w:w="195" w:type="dxa"/>
              <w:bottom w:w="90" w:type="dxa"/>
              <w:right w:w="195" w:type="dxa"/>
            </w:tcMar>
            <w:vAlign w:val="center"/>
            <w:hideMark/>
          </w:tcPr>
          <w:p w14:paraId="0AE4678A"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Name of the dealer selling the car</w:t>
            </w:r>
          </w:p>
        </w:tc>
      </w:tr>
      <w:tr w:rsidR="008B4CE6" w:rsidRPr="008B4CE6" w14:paraId="528D1293" w14:textId="77777777" w:rsidTr="008B4CE6">
        <w:tc>
          <w:tcPr>
            <w:tcW w:w="0" w:type="auto"/>
            <w:tcMar>
              <w:top w:w="90" w:type="dxa"/>
              <w:left w:w="195" w:type="dxa"/>
              <w:bottom w:w="90" w:type="dxa"/>
              <w:right w:w="195" w:type="dxa"/>
            </w:tcMar>
            <w:vAlign w:val="center"/>
            <w:hideMark/>
          </w:tcPr>
          <w:p w14:paraId="6ED127F3"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City</w:t>
            </w:r>
          </w:p>
        </w:tc>
        <w:tc>
          <w:tcPr>
            <w:tcW w:w="0" w:type="auto"/>
            <w:tcMar>
              <w:top w:w="90" w:type="dxa"/>
              <w:left w:w="195" w:type="dxa"/>
              <w:bottom w:w="90" w:type="dxa"/>
              <w:right w:w="195" w:type="dxa"/>
            </w:tcMar>
            <w:vAlign w:val="center"/>
            <w:hideMark/>
          </w:tcPr>
          <w:p w14:paraId="68F67901"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City in which the car is being sold</w:t>
            </w:r>
          </w:p>
        </w:tc>
      </w:tr>
      <w:tr w:rsidR="008B4CE6" w:rsidRPr="008B4CE6" w14:paraId="2935751A" w14:textId="77777777" w:rsidTr="008B4CE6">
        <w:tc>
          <w:tcPr>
            <w:tcW w:w="0" w:type="auto"/>
            <w:tcMar>
              <w:top w:w="90" w:type="dxa"/>
              <w:left w:w="195" w:type="dxa"/>
              <w:bottom w:w="90" w:type="dxa"/>
              <w:right w:w="195" w:type="dxa"/>
            </w:tcMar>
            <w:vAlign w:val="center"/>
            <w:hideMark/>
          </w:tcPr>
          <w:p w14:paraId="090E6ADF"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Warranty</w:t>
            </w:r>
          </w:p>
        </w:tc>
        <w:tc>
          <w:tcPr>
            <w:tcW w:w="0" w:type="auto"/>
            <w:tcMar>
              <w:top w:w="90" w:type="dxa"/>
              <w:left w:w="195" w:type="dxa"/>
              <w:bottom w:w="90" w:type="dxa"/>
              <w:right w:w="195" w:type="dxa"/>
            </w:tcMar>
            <w:vAlign w:val="center"/>
            <w:hideMark/>
          </w:tcPr>
          <w:p w14:paraId="09269BD8"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Warranty offered by the dealer</w:t>
            </w:r>
          </w:p>
        </w:tc>
      </w:tr>
      <w:tr w:rsidR="008B4CE6" w:rsidRPr="008B4CE6" w14:paraId="0E9B76E0" w14:textId="77777777" w:rsidTr="008B4CE6">
        <w:tc>
          <w:tcPr>
            <w:tcW w:w="0" w:type="auto"/>
            <w:tcMar>
              <w:top w:w="90" w:type="dxa"/>
              <w:left w:w="195" w:type="dxa"/>
              <w:bottom w:w="90" w:type="dxa"/>
              <w:right w:w="195" w:type="dxa"/>
            </w:tcMar>
            <w:vAlign w:val="center"/>
            <w:hideMark/>
          </w:tcPr>
          <w:p w14:paraId="02DA32CD"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Quality Score</w:t>
            </w:r>
          </w:p>
        </w:tc>
        <w:tc>
          <w:tcPr>
            <w:tcW w:w="0" w:type="auto"/>
            <w:tcMar>
              <w:top w:w="90" w:type="dxa"/>
              <w:left w:w="195" w:type="dxa"/>
              <w:bottom w:w="90" w:type="dxa"/>
              <w:right w:w="195" w:type="dxa"/>
            </w:tcMar>
            <w:vAlign w:val="center"/>
            <w:hideMark/>
          </w:tcPr>
          <w:p w14:paraId="07DB9979" w14:textId="77777777" w:rsidR="008B4CE6" w:rsidRPr="008B4CE6" w:rsidRDefault="008B4CE6" w:rsidP="008B4CE6">
            <w:pPr>
              <w:spacing w:after="0" w:line="240" w:lineRule="auto"/>
              <w:rPr>
                <w:rFonts w:ascii="Times New Roman" w:eastAsia="Times New Roman" w:hAnsi="Times New Roman" w:cs="Times New Roman"/>
                <w:sz w:val="24"/>
                <w:szCs w:val="24"/>
                <w:lang w:eastAsia="en-IN"/>
              </w:rPr>
            </w:pPr>
            <w:r w:rsidRPr="008B4CE6">
              <w:rPr>
                <w:rFonts w:ascii="Times New Roman" w:eastAsia="Times New Roman" w:hAnsi="Times New Roman" w:cs="Times New Roman"/>
                <w:sz w:val="24"/>
                <w:szCs w:val="24"/>
                <w:lang w:eastAsia="en-IN"/>
              </w:rPr>
              <w:t>Quality score of the car</w:t>
            </w:r>
          </w:p>
        </w:tc>
      </w:tr>
    </w:tbl>
    <w:p w14:paraId="7D2C3785" w14:textId="77777777" w:rsidR="00000000" w:rsidRDefault="00000000"/>
    <w:p w14:paraId="42E4BE9E" w14:textId="77777777" w:rsidR="00355007" w:rsidRDefault="00355007"/>
    <w:p w14:paraId="64356529" w14:textId="77777777" w:rsidR="00355007" w:rsidRDefault="00355007" w:rsidP="00355007">
      <w:pPr>
        <w:rPr>
          <w:sz w:val="28"/>
          <w:szCs w:val="28"/>
        </w:rPr>
      </w:pPr>
    </w:p>
    <w:p w14:paraId="38EFBD92" w14:textId="77777777" w:rsidR="00355007" w:rsidRDefault="00355007" w:rsidP="00355007">
      <w:pPr>
        <w:rPr>
          <w:sz w:val="28"/>
          <w:szCs w:val="28"/>
        </w:rPr>
      </w:pPr>
    </w:p>
    <w:p w14:paraId="537488B0" w14:textId="77777777" w:rsidR="00355007" w:rsidRDefault="00355007" w:rsidP="00355007">
      <w:pPr>
        <w:rPr>
          <w:sz w:val="28"/>
          <w:szCs w:val="28"/>
        </w:rPr>
      </w:pPr>
    </w:p>
    <w:p w14:paraId="50FDEA04" w14:textId="77777777" w:rsidR="00355007" w:rsidRDefault="00355007" w:rsidP="00355007">
      <w:pPr>
        <w:rPr>
          <w:sz w:val="28"/>
          <w:szCs w:val="28"/>
        </w:rPr>
      </w:pPr>
    </w:p>
    <w:p w14:paraId="1416EE4C" w14:textId="77777777" w:rsidR="00355007" w:rsidRDefault="00355007" w:rsidP="00355007">
      <w:pPr>
        <w:rPr>
          <w:sz w:val="28"/>
          <w:szCs w:val="28"/>
        </w:rPr>
      </w:pPr>
    </w:p>
    <w:p w14:paraId="4C4792C9" w14:textId="77777777" w:rsidR="00355007" w:rsidRDefault="00355007" w:rsidP="00355007">
      <w:pPr>
        <w:rPr>
          <w:sz w:val="28"/>
          <w:szCs w:val="28"/>
        </w:rPr>
      </w:pPr>
    </w:p>
    <w:p w14:paraId="75AA2412" w14:textId="4EC08F55" w:rsidR="00355007" w:rsidRPr="00355007" w:rsidRDefault="00355007" w:rsidP="00355007">
      <w:pPr>
        <w:rPr>
          <w:b/>
          <w:bCs/>
          <w:sz w:val="28"/>
          <w:szCs w:val="28"/>
        </w:rPr>
      </w:pPr>
      <w:r w:rsidRPr="00355007">
        <w:rPr>
          <w:b/>
          <w:bCs/>
          <w:sz w:val="28"/>
          <w:szCs w:val="28"/>
        </w:rPr>
        <w:lastRenderedPageBreak/>
        <w:t>Project Title: Predicting Used Car Prices</w:t>
      </w:r>
    </w:p>
    <w:p w14:paraId="1B36B9C8" w14:textId="77777777" w:rsidR="00355007" w:rsidRPr="00355007" w:rsidRDefault="00355007" w:rsidP="00355007">
      <w:pPr>
        <w:rPr>
          <w:sz w:val="28"/>
          <w:szCs w:val="28"/>
        </w:rPr>
      </w:pPr>
      <w:r w:rsidRPr="00355007">
        <w:rPr>
          <w:sz w:val="28"/>
          <w:szCs w:val="28"/>
        </w:rPr>
        <w:t>Description:</w:t>
      </w:r>
    </w:p>
    <w:p w14:paraId="1D81EF39" w14:textId="77777777" w:rsidR="00355007" w:rsidRPr="00355007" w:rsidRDefault="00355007" w:rsidP="00355007">
      <w:pPr>
        <w:rPr>
          <w:sz w:val="28"/>
          <w:szCs w:val="28"/>
        </w:rPr>
      </w:pPr>
      <w:r w:rsidRPr="00355007">
        <w:rPr>
          <w:sz w:val="28"/>
          <w:szCs w:val="28"/>
        </w:rPr>
        <w:t>Develop a robust machine learning model to accurately predict used car prices in the market. By utilizing this model, the company aims to improve pricing recommendations, optimize inventory management, and help both buyers and sellers make informed decisions.</w:t>
      </w:r>
    </w:p>
    <w:p w14:paraId="1CC30EB6" w14:textId="77777777" w:rsidR="00355007" w:rsidRPr="00355007" w:rsidRDefault="00355007" w:rsidP="00355007">
      <w:pPr>
        <w:rPr>
          <w:sz w:val="28"/>
          <w:szCs w:val="28"/>
        </w:rPr>
      </w:pPr>
    </w:p>
    <w:p w14:paraId="02182E05" w14:textId="77777777" w:rsidR="00355007" w:rsidRPr="00355007" w:rsidRDefault="00355007" w:rsidP="00355007">
      <w:pPr>
        <w:rPr>
          <w:b/>
          <w:bCs/>
          <w:sz w:val="28"/>
          <w:szCs w:val="28"/>
        </w:rPr>
      </w:pPr>
      <w:r w:rsidRPr="00355007">
        <w:rPr>
          <w:b/>
          <w:bCs/>
          <w:sz w:val="28"/>
          <w:szCs w:val="28"/>
        </w:rPr>
        <w:t xml:space="preserve">Project Benefits: </w:t>
      </w:r>
    </w:p>
    <w:p w14:paraId="74AA1762" w14:textId="77777777" w:rsidR="00355007" w:rsidRPr="00355007" w:rsidRDefault="00355007" w:rsidP="00355007">
      <w:pPr>
        <w:rPr>
          <w:sz w:val="28"/>
          <w:szCs w:val="28"/>
        </w:rPr>
      </w:pPr>
    </w:p>
    <w:p w14:paraId="3C4FF2D4" w14:textId="77777777" w:rsidR="00355007" w:rsidRPr="00355007" w:rsidRDefault="00355007" w:rsidP="00355007">
      <w:pPr>
        <w:rPr>
          <w:sz w:val="28"/>
          <w:szCs w:val="28"/>
        </w:rPr>
      </w:pPr>
      <w:r w:rsidRPr="00355007">
        <w:rPr>
          <w:sz w:val="28"/>
          <w:szCs w:val="28"/>
        </w:rPr>
        <w:t xml:space="preserve">Market Insights: The model will help identify factors influencing used car prices, allowing for more targeted pricing strategies. </w:t>
      </w:r>
    </w:p>
    <w:p w14:paraId="622392E5" w14:textId="77777777" w:rsidR="00355007" w:rsidRPr="00355007" w:rsidRDefault="00355007" w:rsidP="00355007">
      <w:pPr>
        <w:rPr>
          <w:sz w:val="28"/>
          <w:szCs w:val="28"/>
        </w:rPr>
      </w:pPr>
      <w:r w:rsidRPr="00355007">
        <w:rPr>
          <w:sz w:val="28"/>
          <w:szCs w:val="28"/>
        </w:rPr>
        <w:t xml:space="preserve">Improved User Experience: By predicting prices accurately, customers can better assess the value of cars they're interested in buying or selling. </w:t>
      </w:r>
    </w:p>
    <w:p w14:paraId="09C739E8" w14:textId="77777777" w:rsidR="00355007" w:rsidRPr="00355007" w:rsidRDefault="00355007" w:rsidP="00355007">
      <w:pPr>
        <w:rPr>
          <w:sz w:val="28"/>
          <w:szCs w:val="28"/>
        </w:rPr>
      </w:pPr>
      <w:r w:rsidRPr="00355007">
        <w:rPr>
          <w:sz w:val="28"/>
          <w:szCs w:val="28"/>
        </w:rPr>
        <w:t xml:space="preserve">Inventory Optimization: Understanding pricing patterns can assist in better inventory management and pricing decisions for dealers. </w:t>
      </w:r>
    </w:p>
    <w:p w14:paraId="3B051D2C" w14:textId="77777777" w:rsidR="00355007" w:rsidRPr="00355007" w:rsidRDefault="00355007" w:rsidP="00355007">
      <w:pPr>
        <w:rPr>
          <w:sz w:val="28"/>
          <w:szCs w:val="28"/>
        </w:rPr>
      </w:pPr>
      <w:r w:rsidRPr="00355007">
        <w:rPr>
          <w:sz w:val="28"/>
          <w:szCs w:val="28"/>
        </w:rPr>
        <w:t xml:space="preserve"> </w:t>
      </w:r>
    </w:p>
    <w:p w14:paraId="4E3CFB0C" w14:textId="77777777" w:rsidR="00355007" w:rsidRPr="00355007" w:rsidRDefault="00355007" w:rsidP="00355007">
      <w:pPr>
        <w:rPr>
          <w:sz w:val="28"/>
          <w:szCs w:val="28"/>
        </w:rPr>
      </w:pPr>
    </w:p>
    <w:p w14:paraId="56238136" w14:textId="68E494E0" w:rsidR="00355007" w:rsidRPr="00355007" w:rsidRDefault="00355007" w:rsidP="00355007">
      <w:pPr>
        <w:rPr>
          <w:sz w:val="28"/>
          <w:szCs w:val="28"/>
        </w:rPr>
      </w:pPr>
      <w:r w:rsidRPr="00355007">
        <w:rPr>
          <w:b/>
          <w:bCs/>
          <w:sz w:val="28"/>
          <w:szCs w:val="28"/>
        </w:rPr>
        <w:t>Deliverables</w:t>
      </w:r>
      <w:r w:rsidRPr="00355007">
        <w:rPr>
          <w:sz w:val="28"/>
          <w:szCs w:val="28"/>
        </w:rPr>
        <w:t xml:space="preserve">: </w:t>
      </w:r>
    </w:p>
    <w:p w14:paraId="2B20EA55" w14:textId="77777777" w:rsidR="00355007" w:rsidRPr="00355007" w:rsidRDefault="00355007" w:rsidP="00355007">
      <w:pPr>
        <w:rPr>
          <w:sz w:val="28"/>
          <w:szCs w:val="28"/>
        </w:rPr>
      </w:pPr>
      <w:r w:rsidRPr="00355007">
        <w:rPr>
          <w:sz w:val="28"/>
          <w:szCs w:val="28"/>
        </w:rPr>
        <w:t xml:space="preserve">A documented machine learning model specifically designed for predicting used car </w:t>
      </w:r>
      <w:proofErr w:type="gramStart"/>
      <w:r w:rsidRPr="00355007">
        <w:rPr>
          <w:sz w:val="28"/>
          <w:szCs w:val="28"/>
        </w:rPr>
        <w:t>prices .</w:t>
      </w:r>
      <w:proofErr w:type="gramEnd"/>
      <w:r w:rsidRPr="00355007">
        <w:rPr>
          <w:sz w:val="28"/>
          <w:szCs w:val="28"/>
        </w:rPr>
        <w:t xml:space="preserve"> </w:t>
      </w:r>
    </w:p>
    <w:p w14:paraId="28CA8011" w14:textId="77777777" w:rsidR="00355007" w:rsidRPr="00355007" w:rsidRDefault="00355007" w:rsidP="00355007">
      <w:pPr>
        <w:rPr>
          <w:sz w:val="28"/>
          <w:szCs w:val="28"/>
        </w:rPr>
      </w:pPr>
      <w:r w:rsidRPr="00355007">
        <w:rPr>
          <w:sz w:val="28"/>
          <w:szCs w:val="28"/>
        </w:rPr>
        <w:t xml:space="preserve">Comprehensive data visualizations illustrating relationships between various car features and prices. </w:t>
      </w:r>
    </w:p>
    <w:p w14:paraId="7B9FE70F" w14:textId="77777777" w:rsidR="00355007" w:rsidRPr="00355007" w:rsidRDefault="00355007" w:rsidP="00355007">
      <w:pPr>
        <w:rPr>
          <w:sz w:val="28"/>
          <w:szCs w:val="28"/>
        </w:rPr>
      </w:pPr>
      <w:r w:rsidRPr="00355007">
        <w:rPr>
          <w:sz w:val="28"/>
          <w:szCs w:val="28"/>
        </w:rPr>
        <w:t xml:space="preserve">A comparative analysis of different machine learning algorithms for this prediction task. </w:t>
      </w:r>
    </w:p>
    <w:p w14:paraId="2C06E47C" w14:textId="023C931E" w:rsidR="00355007" w:rsidRPr="00355007" w:rsidRDefault="00355007" w:rsidP="00355007">
      <w:pPr>
        <w:rPr>
          <w:sz w:val="28"/>
          <w:szCs w:val="28"/>
        </w:rPr>
      </w:pPr>
    </w:p>
    <w:p w14:paraId="1F783C85" w14:textId="77777777" w:rsidR="00355007" w:rsidRPr="00355007" w:rsidRDefault="00355007" w:rsidP="00355007">
      <w:pPr>
        <w:rPr>
          <w:b/>
          <w:bCs/>
          <w:sz w:val="28"/>
          <w:szCs w:val="28"/>
        </w:rPr>
      </w:pPr>
      <w:r w:rsidRPr="00355007">
        <w:rPr>
          <w:b/>
          <w:bCs/>
          <w:sz w:val="28"/>
          <w:szCs w:val="28"/>
        </w:rPr>
        <w:t xml:space="preserve">Project Guidelines: </w:t>
      </w:r>
    </w:p>
    <w:p w14:paraId="0D9E7F67" w14:textId="77777777" w:rsidR="00355007" w:rsidRPr="00355007" w:rsidRDefault="00355007" w:rsidP="00355007">
      <w:pPr>
        <w:rPr>
          <w:sz w:val="28"/>
          <w:szCs w:val="28"/>
        </w:rPr>
      </w:pPr>
      <w:r w:rsidRPr="00355007">
        <w:rPr>
          <w:sz w:val="28"/>
          <w:szCs w:val="28"/>
        </w:rPr>
        <w:t xml:space="preserve">Data Exploration: Conduct comprehensive EDA using visualization techniques to understand feature distributions and relationships with car prices. </w:t>
      </w:r>
    </w:p>
    <w:p w14:paraId="148A40CD" w14:textId="77777777" w:rsidR="00355007" w:rsidRPr="00355007" w:rsidRDefault="00355007" w:rsidP="00355007">
      <w:pPr>
        <w:rPr>
          <w:sz w:val="28"/>
          <w:szCs w:val="28"/>
        </w:rPr>
      </w:pPr>
      <w:r w:rsidRPr="00355007">
        <w:rPr>
          <w:sz w:val="28"/>
          <w:szCs w:val="28"/>
        </w:rPr>
        <w:t xml:space="preserve">Data Preprocessing: Handle missing values, encode categorical variables, and apply appropriate scaling techniques. </w:t>
      </w:r>
    </w:p>
    <w:p w14:paraId="16E4BCA9" w14:textId="77777777" w:rsidR="00355007" w:rsidRPr="00355007" w:rsidRDefault="00355007" w:rsidP="00355007">
      <w:pPr>
        <w:rPr>
          <w:sz w:val="28"/>
          <w:szCs w:val="28"/>
        </w:rPr>
      </w:pPr>
      <w:r w:rsidRPr="00355007">
        <w:rPr>
          <w:sz w:val="28"/>
          <w:szCs w:val="28"/>
        </w:rPr>
        <w:lastRenderedPageBreak/>
        <w:t xml:space="preserve">Feature Engineering: Consider creating new features (e.g., car age) and </w:t>
      </w:r>
      <w:proofErr w:type="spellStart"/>
      <w:r w:rsidRPr="00355007">
        <w:rPr>
          <w:sz w:val="28"/>
          <w:szCs w:val="28"/>
        </w:rPr>
        <w:t>analyze</w:t>
      </w:r>
      <w:proofErr w:type="spellEnd"/>
      <w:r w:rsidRPr="00355007">
        <w:rPr>
          <w:sz w:val="28"/>
          <w:szCs w:val="28"/>
        </w:rPr>
        <w:t xml:space="preserve"> feature importance. </w:t>
      </w:r>
    </w:p>
    <w:p w14:paraId="60265E1C" w14:textId="77777777" w:rsidR="00355007" w:rsidRPr="00355007" w:rsidRDefault="00355007" w:rsidP="00355007">
      <w:pPr>
        <w:rPr>
          <w:sz w:val="28"/>
          <w:szCs w:val="28"/>
        </w:rPr>
      </w:pPr>
      <w:r w:rsidRPr="00355007">
        <w:rPr>
          <w:sz w:val="28"/>
          <w:szCs w:val="28"/>
        </w:rPr>
        <w:t xml:space="preserve">Model Selection: Evaluate various regression algorithms including Decision Tree Regressor and Random Forest Regressor. </w:t>
      </w:r>
    </w:p>
    <w:p w14:paraId="3AF53349" w14:textId="77777777" w:rsidR="00355007" w:rsidRPr="00355007" w:rsidRDefault="00355007" w:rsidP="00355007">
      <w:pPr>
        <w:rPr>
          <w:sz w:val="28"/>
          <w:szCs w:val="28"/>
        </w:rPr>
      </w:pPr>
      <w:r w:rsidRPr="00355007">
        <w:rPr>
          <w:sz w:val="28"/>
          <w:szCs w:val="28"/>
        </w:rPr>
        <w:t xml:space="preserve">Performance Evaluation: Use appropriate metrics such as Mean Squared Error, Mean Absolute Error, and R2 Score to assess model performance. </w:t>
      </w:r>
    </w:p>
    <w:p w14:paraId="6BBD4C90" w14:textId="77777777" w:rsidR="00355007" w:rsidRPr="00355007" w:rsidRDefault="00355007" w:rsidP="00355007">
      <w:pPr>
        <w:rPr>
          <w:sz w:val="28"/>
          <w:szCs w:val="28"/>
        </w:rPr>
      </w:pPr>
      <w:r w:rsidRPr="00355007">
        <w:rPr>
          <w:sz w:val="28"/>
          <w:szCs w:val="28"/>
        </w:rPr>
        <w:t xml:space="preserve">Visualization: Create clear and informative visualizations using libraries like Matplotlib and Seaborn to communicate data insights and model performance. </w:t>
      </w:r>
    </w:p>
    <w:p w14:paraId="582F105F" w14:textId="77777777" w:rsidR="00355007" w:rsidRDefault="00355007" w:rsidP="00355007">
      <w:r w:rsidRPr="00355007">
        <w:rPr>
          <w:sz w:val="28"/>
          <w:szCs w:val="28"/>
        </w:rPr>
        <w:t>Code Quality: Ensure well-structured, commented Python code following best practices</w:t>
      </w:r>
      <w:r>
        <w:t xml:space="preserve">. </w:t>
      </w:r>
    </w:p>
    <w:p w14:paraId="0CC27DA3" w14:textId="77777777" w:rsidR="00355007" w:rsidRDefault="00355007"/>
    <w:sectPr w:rsidR="00355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CE6"/>
    <w:rsid w:val="0017518C"/>
    <w:rsid w:val="00355007"/>
    <w:rsid w:val="003E63BF"/>
    <w:rsid w:val="008B4CE6"/>
    <w:rsid w:val="00957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B876"/>
  <w15:chartTrackingRefBased/>
  <w15:docId w15:val="{0B31141A-2BDD-40D2-9340-4074CE45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CE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1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Manela Nandi</cp:lastModifiedBy>
  <cp:revision>2</cp:revision>
  <dcterms:created xsi:type="dcterms:W3CDTF">2024-07-16T06:34:00Z</dcterms:created>
  <dcterms:modified xsi:type="dcterms:W3CDTF">2026-03-08T06:47:00Z</dcterms:modified>
</cp:coreProperties>
</file>