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 w:right="0"/>
        <w:jc w:val="center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ind w:hanging="0" w:right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ind w:hanging="0" w:right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ind w:hanging="0" w:right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ind w:hanging="0" w:right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ind w:hanging="0" w:right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ind w:hanging="0" w:right="0"/>
        <w:jc w:val="center"/>
        <w:rPr>
          <w:rFonts w:ascii="Verdana" w:hAnsi="Verdana"/>
        </w:rPr>
      </w:pPr>
      <w:r>
        <w:rPr>
          <w:rFonts w:ascii="Verdana" w:hAnsi="Verdana"/>
          <w:b/>
          <w:sz w:val="32"/>
          <w:szCs w:val="32"/>
        </w:rPr>
        <w:t>ИНДИВИДУАЛЬНЫЙ ПРОЕКТ</w:t>
      </w:r>
    </w:p>
    <w:p>
      <w:pPr>
        <w:pStyle w:val="Normal"/>
        <w:ind w:hanging="0" w:right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ind w:hanging="0" w:right="0"/>
        <w:jc w:val="center"/>
        <w:rPr>
          <w:rFonts w:ascii="Verdana" w:hAnsi="Verdana"/>
        </w:rPr>
      </w:pPr>
      <w:r>
        <w:rPr>
          <w:rFonts w:ascii="Verdana" w:hAnsi="Verdana"/>
          <w:sz w:val="28"/>
          <w:szCs w:val="28"/>
        </w:rPr>
        <w:t>Приложение по покупки билетов в кино</w:t>
      </w:r>
    </w:p>
    <w:p>
      <w:pPr>
        <w:pStyle w:val="Normal"/>
        <w:ind w:hanging="0" w:right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ind w:hanging="0" w:right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ind w:hanging="0" w:right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ind w:hanging="0" w:right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ind w:hanging="0" w:right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ind w:hanging="0" w:left="5103" w:right="0"/>
        <w:jc w:val="left"/>
        <w:rPr>
          <w:rFonts w:ascii="Verdana" w:hAnsi="Verdana"/>
        </w:rPr>
      </w:pPr>
      <w:r>
        <w:rPr>
          <w:rFonts w:ascii="Verdana" w:hAnsi="Verdana"/>
          <w:sz w:val="28"/>
          <w:szCs w:val="28"/>
        </w:rPr>
        <w:t xml:space="preserve">Работу выполнил(а): </w:t>
      </w:r>
    </w:p>
    <w:p>
      <w:pPr>
        <w:pStyle w:val="Normal"/>
        <w:ind w:hanging="0" w:left="5103" w:right="0"/>
        <w:jc w:val="left"/>
        <w:rPr>
          <w:rFonts w:ascii="Verdana" w:hAnsi="Verdana"/>
        </w:rPr>
      </w:pPr>
      <w:r>
        <w:rPr>
          <w:rFonts w:ascii="Verdana" w:hAnsi="Verdana"/>
          <w:sz w:val="28"/>
          <w:szCs w:val="28"/>
        </w:rPr>
        <w:t>Кузьмичев Николай Денисович</w:t>
      </w:r>
      <w:r>
        <w:rPr>
          <w:rFonts w:ascii="Verdana" w:hAnsi="Verdana"/>
          <w:sz w:val="28"/>
          <w:szCs w:val="28"/>
        </w:rPr>
        <w:t>,</w:t>
      </w:r>
    </w:p>
    <w:p>
      <w:pPr>
        <w:pStyle w:val="Normal"/>
        <w:ind w:hanging="0" w:left="5103" w:right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ind w:hanging="0" w:right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ind w:hanging="0" w:right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ind w:hanging="0" w:right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ind w:hanging="0" w:right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ind w:hanging="0" w:right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ind w:hanging="0" w:right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ind w:hanging="0" w:right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ind w:hanging="0" w:right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ind w:hanging="0" w:right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ind w:hanging="0" w:right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</w:r>
    </w:p>
    <w:p>
      <w:pPr>
        <w:pStyle w:val="Normal"/>
        <w:ind w:hanging="0" w:right="0"/>
        <w:jc w:val="center"/>
        <w:rPr>
          <w:rFonts w:ascii="Verdana" w:hAnsi="Verdana"/>
        </w:rPr>
      </w:pPr>
      <w:r>
        <w:rPr>
          <w:rFonts w:ascii="Verdana" w:hAnsi="Verdana"/>
          <w:sz w:val="28"/>
          <w:szCs w:val="28"/>
        </w:rPr>
        <w:t>Москва — Яндекс Лицей</w:t>
      </w:r>
      <w:r>
        <w:rPr>
          <w:rFonts w:ascii="Verdana" w:hAnsi="Verdana"/>
          <w:sz w:val="28"/>
          <w:szCs w:val="28"/>
        </w:rPr>
        <w:t>, 202</w:t>
      </w:r>
      <w:r>
        <w:rPr>
          <w:rFonts w:ascii="Verdana" w:hAnsi="Verdana"/>
          <w:sz w:val="28"/>
          <w:szCs w:val="28"/>
        </w:rPr>
        <w:t>4</w:t>
      </w:r>
    </w:p>
    <w:p>
      <w:pPr>
        <w:pStyle w:val="Normal"/>
        <w:ind w:hanging="0" w:right="0"/>
        <w:jc w:val="center"/>
        <w:rPr/>
      </w:pPr>
      <w:r>
        <w:rPr>
          <w:rStyle w:val="Strong"/>
          <w:rFonts w:ascii="Verdana" w:hAnsi="Verdana"/>
          <w:sz w:val="28"/>
          <w:szCs w:val="28"/>
        </w:rPr>
        <w:t>Введение</w:t>
      </w:r>
    </w:p>
    <w:p>
      <w:pPr>
        <w:pStyle w:val="Normal"/>
        <w:ind w:hanging="0" w:right="0"/>
        <w:jc w:val="lef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В подседневной жизни люди часто покупают билеты в кино, для этого они ищут сторонние сайты. Для удобства и сокращение поиска сервиса для  покупки билетов было создано это приложение от кинотеатра </w:t>
      </w:r>
      <w:r>
        <w:rPr>
          <w:rFonts w:ascii="Verdana" w:hAnsi="Verdana"/>
          <w:b/>
          <w:bCs/>
          <w:i w:val="false"/>
          <w:color w:val="000000"/>
          <w:sz w:val="18"/>
          <w:szCs w:val="18"/>
        </w:rPr>
        <w:t>MoreCinema</w:t>
      </w:r>
      <w:r>
        <w:rPr>
          <w:rFonts w:ascii="Verdana" w:hAnsi="Verdana"/>
          <w:b/>
          <w:bCs/>
          <w:i w:val="false"/>
          <w:color w:val="000000"/>
          <w:sz w:val="18"/>
          <w:szCs w:val="18"/>
        </w:rPr>
        <w:t>.</w:t>
      </w:r>
    </w:p>
    <w:p>
      <w:pPr>
        <w:pStyle w:val="Normal"/>
        <w:ind w:hanging="0" w:right="0"/>
        <w:jc w:val="left"/>
        <w:rPr>
          <w:i w:val="false"/>
          <w:i w:val="false"/>
          <w:color w:val="000000"/>
        </w:rPr>
      </w:pPr>
      <w:r>
        <w:rPr>
          <w:rFonts w:ascii="Verdana" w:hAnsi="Verdana"/>
          <w:b w:val="false"/>
          <w:bCs w:val="false"/>
          <w:sz w:val="18"/>
          <w:szCs w:val="18"/>
        </w:rPr>
      </w:r>
    </w:p>
    <w:p>
      <w:pPr>
        <w:pStyle w:val="Normal"/>
        <w:ind w:hanging="0" w:right="0"/>
        <w:jc w:val="center"/>
        <w:rPr>
          <w:rFonts w:ascii="Verdana" w:hAnsi="Verdana"/>
          <w:b w:val="false"/>
          <w:bCs w:val="false"/>
          <w:sz w:val="18"/>
          <w:szCs w:val="18"/>
        </w:rPr>
      </w:pPr>
      <w:r>
        <w:rPr>
          <w:rStyle w:val="Strong"/>
          <w:rFonts w:ascii="Verdana" w:hAnsi="Verdana"/>
          <w:i w:val="false"/>
          <w:color w:val="000000"/>
          <w:sz w:val="28"/>
          <w:szCs w:val="28"/>
        </w:rPr>
        <w:t>Описание реализации</w:t>
      </w:r>
    </w:p>
    <w:p>
      <w:pPr>
        <w:pStyle w:val="Normal"/>
        <w:ind w:hanging="0" w:right="0"/>
        <w:jc w:val="left"/>
        <w:rPr>
          <w:rStyle w:val="Strong"/>
          <w:rFonts w:ascii="Verdana" w:hAnsi="Verdana"/>
          <w:i w:val="false"/>
          <w:i w:val="false"/>
          <w:color w:val="000000"/>
          <w:sz w:val="28"/>
          <w:szCs w:val="28"/>
        </w:rPr>
      </w:pPr>
      <w:r>
        <w:rPr>
          <w:rFonts w:ascii="Verdana" w:hAnsi="Verdana"/>
          <w:b w:val="false"/>
          <w:bCs w:val="false"/>
          <w:sz w:val="18"/>
          <w:szCs w:val="18"/>
        </w:rPr>
      </w:r>
    </w:p>
    <w:p>
      <w:pPr>
        <w:pStyle w:val="Normal"/>
        <w:ind w:hanging="0" w:right="0"/>
        <w:jc w:val="left"/>
        <w:rPr>
          <w:rFonts w:ascii="Verdana" w:hAnsi="Verdana"/>
          <w:b w:val="false"/>
          <w:bCs w:val="false"/>
          <w:sz w:val="18"/>
          <w:szCs w:val="18"/>
        </w:rPr>
      </w:pPr>
      <w:r>
        <w:rPr>
          <w:rStyle w:val="Strong"/>
          <w:rFonts w:ascii="Verdana" w:hAnsi="Verdana"/>
          <w:b w:val="false"/>
          <w:bCs w:val="false"/>
          <w:i w:val="false"/>
          <w:iCs w:val="false"/>
          <w:color w:val="000000"/>
          <w:sz w:val="18"/>
          <w:szCs w:val="18"/>
        </w:rPr>
        <w:t>Во всей работе использовались модули:</w:t>
      </w:r>
    </w:p>
    <w:p>
      <w:pPr>
        <w:pStyle w:val="Normal"/>
        <w:ind w:hanging="0" w:right="0"/>
        <w:jc w:val="left"/>
        <w:rPr/>
      </w:pPr>
      <w:r>
        <w:rPr>
          <w:rStyle w:val="Strong"/>
          <w:rFonts w:ascii="Verdana" w:hAnsi="Verdana"/>
          <w:b w:val="false"/>
          <w:bCs w:val="false"/>
          <w:i w:val="false"/>
          <w:iCs w:val="false"/>
          <w:color w:val="000000"/>
          <w:sz w:val="18"/>
          <w:szCs w:val="18"/>
        </w:rPr>
        <w:tab/>
        <w:tab/>
        <w:tab/>
        <w:tab/>
        <w:tab/>
        <w:t xml:space="preserve">- </w:t>
      </w:r>
      <w:r>
        <w:rPr>
          <w:rStyle w:val="Strong"/>
          <w:rFonts w:ascii="Verdana" w:hAnsi="Verdana"/>
          <w:b w:val="false"/>
          <w:bCs w:val="false"/>
          <w:i w:val="false"/>
          <w:iCs w:val="false"/>
          <w:color w:val="000000"/>
          <w:sz w:val="18"/>
          <w:szCs w:val="18"/>
        </w:rPr>
        <w:t>PyQt5</w:t>
      </w:r>
    </w:p>
    <w:p>
      <w:pPr>
        <w:pStyle w:val="Normal"/>
        <w:ind w:hanging="0" w:right="0"/>
        <w:jc w:val="left"/>
        <w:rPr/>
      </w:pPr>
      <w:r>
        <w:rPr>
          <w:rStyle w:val="Strong"/>
          <w:rFonts w:ascii="Verdana" w:hAnsi="Verdana"/>
          <w:b w:val="false"/>
          <w:bCs w:val="false"/>
          <w:i w:val="false"/>
          <w:iCs w:val="false"/>
          <w:color w:val="000000"/>
          <w:sz w:val="18"/>
          <w:szCs w:val="18"/>
        </w:rPr>
        <w:tab/>
        <w:tab/>
        <w:tab/>
        <w:tab/>
        <w:tab/>
        <w:t xml:space="preserve">- </w:t>
      </w:r>
      <w:r>
        <w:rPr>
          <w:rStyle w:val="Strong"/>
          <w:rFonts w:ascii="Verdana" w:hAnsi="Verdana"/>
          <w:b w:val="false"/>
          <w:bCs w:val="false"/>
          <w:i w:val="false"/>
          <w:iCs w:val="false"/>
          <w:color w:val="000000"/>
          <w:sz w:val="18"/>
          <w:szCs w:val="18"/>
        </w:rPr>
        <w:t>sqlite3</w:t>
      </w:r>
    </w:p>
    <w:p>
      <w:pPr>
        <w:pStyle w:val="Normal"/>
        <w:ind w:hanging="0" w:right="0"/>
        <w:jc w:val="left"/>
        <w:rPr/>
      </w:pPr>
      <w:r>
        <w:rPr>
          <w:rStyle w:val="Strong"/>
          <w:rFonts w:ascii="Verdana" w:hAnsi="Verdana"/>
          <w:b w:val="false"/>
          <w:bCs w:val="false"/>
          <w:i w:val="false"/>
          <w:iCs w:val="false"/>
          <w:color w:val="000000"/>
          <w:sz w:val="18"/>
          <w:szCs w:val="18"/>
        </w:rPr>
        <w:tab/>
        <w:tab/>
        <w:tab/>
        <w:tab/>
        <w:tab/>
        <w:t xml:space="preserve">- </w:t>
      </w:r>
      <w:r>
        <w:rPr>
          <w:rStyle w:val="Strong"/>
          <w:rFonts w:ascii="Verdana" w:hAnsi="Verdana"/>
          <w:b w:val="false"/>
          <w:bCs w:val="false"/>
          <w:i w:val="false"/>
          <w:iCs w:val="false"/>
          <w:color w:val="000000"/>
          <w:sz w:val="18"/>
          <w:szCs w:val="18"/>
        </w:rPr>
        <w:t>json</w:t>
      </w:r>
    </w:p>
    <w:p>
      <w:pPr>
        <w:pStyle w:val="Normal"/>
        <w:ind w:hanging="0" w:right="0"/>
        <w:jc w:val="left"/>
        <w:rPr/>
      </w:pPr>
      <w:r>
        <w:rPr>
          <w:rStyle w:val="Strong"/>
          <w:rFonts w:ascii="Verdana" w:hAnsi="Verdana"/>
          <w:b w:val="false"/>
          <w:bCs w:val="false"/>
          <w:i w:val="false"/>
          <w:iCs w:val="false"/>
          <w:color w:val="000000"/>
          <w:sz w:val="18"/>
          <w:szCs w:val="18"/>
        </w:rPr>
        <w:tab/>
        <w:tab/>
        <w:tab/>
        <w:tab/>
        <w:tab/>
        <w:t xml:space="preserve">- </w:t>
      </w:r>
      <w:r>
        <w:rPr>
          <w:rStyle w:val="Strong"/>
          <w:rFonts w:ascii="Verdana" w:hAnsi="Verdana"/>
          <w:b w:val="false"/>
          <w:bCs w:val="false"/>
          <w:i w:val="false"/>
          <w:iCs w:val="false"/>
          <w:color w:val="000000"/>
          <w:sz w:val="18"/>
          <w:szCs w:val="18"/>
        </w:rPr>
        <w:t>sys</w:t>
      </w:r>
    </w:p>
    <w:p>
      <w:pPr>
        <w:pStyle w:val="Normal"/>
        <w:ind w:hanging="0" w:right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ind w:hanging="0" w:right="0"/>
        <w:jc w:val="left"/>
        <w:rPr>
          <w:rFonts w:ascii="Verdana" w:hAnsi="Verdana"/>
        </w:rPr>
      </w:pPr>
      <w:r>
        <w:rPr>
          <w:rFonts w:ascii="Verdana" w:hAnsi="Verdana"/>
        </w:rPr>
        <w:t>Классы в проекты:</w:t>
      </w:r>
    </w:p>
    <w:p>
      <w:pPr>
        <w:pStyle w:val="Normal"/>
        <w:ind w:hanging="0" w:right="0"/>
        <w:jc w:val="left"/>
        <w:rPr>
          <w:rFonts w:ascii="Verdana" w:hAnsi="Verdana"/>
        </w:rPr>
      </w:pPr>
      <w:r>
        <w:rPr>
          <w:rFonts w:ascii="Verdana" w:hAnsi="Verdana"/>
        </w:rPr>
        <w:t xml:space="preserve">- </w:t>
      </w:r>
      <w:r>
        <w:rPr>
          <w:rFonts w:ascii="Verdana" w:hAnsi="Verdana"/>
          <w:b w:val="false"/>
          <w:i w:val="false"/>
          <w:color w:val="000000"/>
          <w:sz w:val="20"/>
        </w:rPr>
        <w:t xml:space="preserve">Ui_MovieUI — </w:t>
      </w:r>
      <w:r>
        <w:rPr>
          <w:rFonts w:ascii="Verdana" w:hAnsi="Verdana"/>
          <w:b w:val="false"/>
          <w:i w:val="false"/>
          <w:color w:val="000000"/>
          <w:sz w:val="20"/>
        </w:rPr>
        <w:t>Главный класс, в этом классе создается дизайн главного экрана и отображается на экране</w:t>
      </w:r>
    </w:p>
    <w:p>
      <w:pPr>
        <w:pStyle w:val="Normal"/>
        <w:ind w:hanging="0" w:right="0"/>
        <w:jc w:val="left"/>
        <w:rPr>
          <w:b w:val="false"/>
          <w:i w:val="false"/>
          <w:i w:val="false"/>
          <w:color w:val="000000"/>
          <w:sz w:val="20"/>
        </w:rPr>
      </w:pPr>
      <w:r>
        <w:rPr>
          <w:rFonts w:ascii="Verdana" w:hAnsi="Verdana"/>
        </w:rPr>
      </w:r>
    </w:p>
    <w:p>
      <w:pPr>
        <w:pStyle w:val="Normal"/>
        <w:ind w:hanging="0" w:right="0"/>
        <w:jc w:val="left"/>
        <w:rPr>
          <w:rFonts w:ascii="Verdana" w:hAnsi="Verdana"/>
        </w:rPr>
      </w:pPr>
      <w:r>
        <w:rPr>
          <w:rFonts w:ascii="Verdana" w:hAnsi="Verdana"/>
          <w:b w:val="false"/>
          <w:i w:val="false"/>
          <w:color w:val="000000"/>
          <w:sz w:val="20"/>
        </w:rPr>
        <w:t>- Ui_FORM — Вторичный класс, в этом классе создается дизайн определенного фильма и дает возможность пользователю выбрать ряд/место и заказать билет</w:t>
      </w:r>
    </w:p>
    <w:p>
      <w:pPr>
        <w:pStyle w:val="Normal"/>
        <w:ind w:hanging="0" w:right="0"/>
        <w:jc w:val="left"/>
        <w:rPr>
          <w:b w:val="false"/>
          <w:i w:val="false"/>
          <w:i w:val="false"/>
          <w:color w:val="000000"/>
          <w:sz w:val="20"/>
        </w:rPr>
      </w:pPr>
      <w:r>
        <w:rPr>
          <w:rFonts w:ascii="Verdana" w:hAnsi="Verdana"/>
        </w:rPr>
      </w:r>
    </w:p>
    <w:p>
      <w:pPr>
        <w:pStyle w:val="Normal"/>
        <w:ind w:hanging="0" w:right="0"/>
        <w:jc w:val="left"/>
        <w:rPr>
          <w:rFonts w:ascii="Verdana" w:hAnsi="Verdana"/>
        </w:rPr>
      </w:pPr>
      <w:r>
        <w:rPr>
          <w:rFonts w:ascii="Verdana" w:hAnsi="Verdana"/>
          <w:b w:val="false"/>
          <w:i w:val="false"/>
          <w:color w:val="000000"/>
          <w:sz w:val="20"/>
        </w:rPr>
        <w:t xml:space="preserve">- </w:t>
      </w:r>
      <w:r>
        <w:rPr>
          <w:rFonts w:ascii="Verdana" w:hAnsi="Verdana"/>
          <w:b w:val="false"/>
          <w:i w:val="false"/>
          <w:color w:val="000000"/>
          <w:sz w:val="18"/>
          <w:szCs w:val="18"/>
        </w:rPr>
        <w:t>SuccessDialog</w:t>
      </w:r>
      <w:r>
        <w:rPr>
          <w:rFonts w:ascii="Verdana" w:hAnsi="Verdana"/>
          <w:b w:val="false"/>
          <w:i w:val="false"/>
          <w:color w:val="000000"/>
          <w:sz w:val="20"/>
        </w:rPr>
        <w:t xml:space="preserve"> — Вторичный класс, в этом классе создается и  выводиться дизайн об успешной покупке билета в кинотеатра</w:t>
      </w:r>
    </w:p>
    <w:p>
      <w:pPr>
        <w:pStyle w:val="Normal"/>
        <w:ind w:hanging="0" w:right="0"/>
        <w:jc w:val="lef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ind w:hanging="0" w:right="0"/>
        <w:jc w:val="left"/>
        <w:rPr/>
      </w:pPr>
      <w:r>
        <w:rPr>
          <w:rFonts w:ascii="Verdana" w:hAnsi="Verdana"/>
          <w:b w:val="false"/>
          <w:i w:val="false"/>
          <w:color w:val="000000"/>
          <w:sz w:val="20"/>
        </w:rPr>
        <w:t xml:space="preserve">- </w:t>
      </w:r>
      <w:r>
        <w:rPr>
          <w:rFonts w:ascii="Verdana" w:hAnsi="Verdana"/>
          <w:b w:val="false"/>
          <w:i w:val="false"/>
          <w:color w:val="000000"/>
          <w:sz w:val="20"/>
          <w:szCs w:val="18"/>
        </w:rPr>
        <w:t>BuyDialog</w:t>
      </w:r>
      <w:r>
        <w:rPr>
          <w:rFonts w:ascii="Verdana" w:hAnsi="Verdana"/>
          <w:b w:val="false"/>
          <w:i w:val="false"/>
          <w:color w:val="000000"/>
          <w:sz w:val="20"/>
        </w:rPr>
        <w:t xml:space="preserve"> — Вторичный класс, этот класс нужен для корректного функционирования других связанных с ним классов, для передачи определенных данных/переменных</w:t>
      </w:r>
    </w:p>
    <w:p>
      <w:pPr>
        <w:pStyle w:val="Normal"/>
        <w:ind w:hanging="0" w:right="0"/>
        <w:jc w:val="left"/>
        <w:rPr>
          <w:rFonts w:ascii="Verdana" w:hAnsi="Verdana"/>
          <w:b w:val="false"/>
          <w:i w:val="false"/>
          <w:i w:val="false"/>
          <w:color w:val="000000"/>
          <w:sz w:val="20"/>
        </w:rPr>
      </w:pPr>
      <w:r>
        <w:rPr/>
      </w:r>
    </w:p>
    <w:p>
      <w:pPr>
        <w:pStyle w:val="Normal"/>
        <w:ind w:hanging="0" w:right="0"/>
        <w:jc w:val="center"/>
        <w:rPr/>
      </w:pPr>
      <w:r>
        <w:rPr>
          <w:rStyle w:val="Strong"/>
          <w:rFonts w:ascii="Verdana" w:hAnsi="Verdana"/>
          <w:i w:val="false"/>
          <w:color w:val="000000"/>
          <w:sz w:val="28"/>
          <w:szCs w:val="28"/>
        </w:rPr>
        <w:t>Заключение</w:t>
      </w:r>
    </w:p>
    <w:p>
      <w:pPr>
        <w:pStyle w:val="Normal"/>
        <w:ind w:hanging="0" w:right="0"/>
        <w:jc w:val="left"/>
        <w:rPr/>
      </w:pPr>
      <w:r>
        <w:rPr>
          <w:rStyle w:val="Strong"/>
          <w:rFonts w:ascii="Verdana" w:hAnsi="Verdana"/>
          <w:b w:val="false"/>
          <w:bCs w:val="false"/>
          <w:i w:val="false"/>
          <w:color w:val="000000"/>
          <w:sz w:val="18"/>
          <w:szCs w:val="18"/>
        </w:rPr>
        <w:t>Изначальная задача проекта была выполнена, приложение функционирует и было скомпилировано в exe файл для более удобного использование.</w:t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b3da7"/>
    <w:pPr>
      <w:widowControl/>
      <w:bidi w:val="0"/>
      <w:spacing w:lineRule="auto" w:line="360" w:before="0" w:after="0"/>
      <w:ind w:firstLine="709" w:right="-102"/>
      <w:jc w:val="both"/>
    </w:pPr>
    <w:rPr>
      <w:rFonts w:ascii="Verdana" w:hAnsi="Verdana" w:eastAsia="Calibri" w:cs="Times New Roman"/>
      <w:color w:val="000000"/>
      <w:kern w:val="0"/>
      <w:sz w:val="15"/>
      <w:szCs w:val="15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e6c31"/>
    <w:pPr>
      <w:keepNext w:val="true"/>
      <w:keepLines/>
      <w:spacing w:before="240" w:after="0"/>
      <w:ind w:right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e6c31"/>
    <w:pPr>
      <w:keepNext w:val="true"/>
      <w:keepLines/>
      <w:spacing w:before="40" w:after="0"/>
      <w:ind w:right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link w:val="3"/>
    <w:uiPriority w:val="9"/>
    <w:qFormat/>
    <w:rsid w:val="000e6c31"/>
    <w:pPr>
      <w:spacing w:lineRule="auto" w:line="240" w:beforeAutospacing="1" w:afterAutospacing="1"/>
      <w:ind w:right="0"/>
      <w:outlineLvl w:val="2"/>
    </w:pPr>
    <w:rPr>
      <w:rFonts w:ascii="Times New Roman" w:hAnsi="Times New Roman" w:eastAsia="Times New Roman"/>
      <w:b/>
      <w:bCs/>
      <w:color w:val="auto"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0e6c31"/>
    <w:pPr>
      <w:keepNext w:val="true"/>
      <w:keepLines/>
      <w:spacing w:before="40" w:after="0"/>
      <w:ind w:right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  <w:sz w:val="28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0e6c31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0e6c31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0e6c31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4" w:customStyle="1">
    <w:name w:val="Заголовок 4 Знак"/>
    <w:basedOn w:val="DefaultParagraphFont"/>
    <w:uiPriority w:val="9"/>
    <w:qFormat/>
    <w:rsid w:val="000e6c31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  <w:sz w:val="28"/>
    </w:rPr>
  </w:style>
  <w:style w:type="character" w:styleId="Style10" w:customStyle="1">
    <w:name w:val="Заголовок Знак"/>
    <w:basedOn w:val="DefaultParagraphFont"/>
    <w:uiPriority w:val="10"/>
    <w:qFormat/>
    <w:rsid w:val="000e6c3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rong">
    <w:name w:val="Strong"/>
    <w:basedOn w:val="DefaultParagraphFont"/>
    <w:uiPriority w:val="22"/>
    <w:qFormat/>
    <w:rsid w:val="000e6c31"/>
    <w:rPr>
      <w:b/>
      <w:bCs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10"/>
    <w:uiPriority w:val="10"/>
    <w:qFormat/>
    <w:rsid w:val="000e6c31"/>
    <w:pPr>
      <w:spacing w:lineRule="auto" w:line="240" w:before="0" w:after="0"/>
      <w:ind w:right="0"/>
      <w:contextualSpacing/>
    </w:pPr>
    <w:rPr>
      <w:rFonts w:ascii="Calibri Light" w:hAnsi="Calibri Light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LibreOffice/7.6.4.1$Linux_X86_64 LibreOffice_project/60$Build-1</Application>
  <AppVersion>15.0000</AppVersion>
  <Pages>2</Pages>
  <Words>156</Words>
  <Characters>970</Characters>
  <CharactersWithSpaces>1134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2020-08-15T23:03:00Z</dcterms:created>
  <dc:creator>Админ</dc:creator>
  <dc:description/>
  <dc:language>ru-RU</dc:language>
  <cp:lastModifiedBy/>
  <dcterms:modified xsi:type="dcterms:W3CDTF">2024-01-09T17:18:42Z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