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Style w:val="TableGrid"/>
      <w:tblW w:type="auto" w:w="0"/>
      <w:jc w:val="center"/>
      <w:tblLook w:firstColumn="1" w:firstRow="1" w:lastColumn="0" w:lastRow="0" w:noHBand="0" w:noVBand="1" w:val="04A0"/>
    </w:tblPr>
    <w:tblGrid>
      <w:gridCol w:w="2880"/>
      <w:gridCol w:w="2880"/>
      <w:gridCol w:w="2880"/>
    </w:tblGrid>
    <w:tr>
      <w:trPr>
        <w:trHeight w:val="1440"/>
      </w:trPr>
      <w:tc>
        <w:tcPr>
          <w:tcW w:type="dxa" w:w="2880"/>
          <w:vAlign w:val="center"/>
        </w:tcPr>
        <w:p>
          <w:pPr>
            <w:jc w:val="center"/>
          </w:pPr>
          <w:r>
            <w:rPr>
              <w:b/>
            </w:rPr>
            <w:t>First cell</w:t>
          </w:r>
        </w:p>
      </w:tc>
      <w:tc>
        <w:tcPr>
          <w:tcW w:type="dxa" w:w="2880"/>
          <w:vAlign w:val="center"/>
        </w:tcPr>
        <w:p>
          <w:pPr>
            <w:jc w:val="center"/>
          </w:pPr>
          <w:r>
            <w:rPr>
              <w:b/>
            </w:rPr>
            <w:t>Second cell</w:t>
          </w:r>
        </w:p>
      </w:tc>
      <w:tc>
        <w:tcPr>
          <w:tcW w:type="dxa" w:w="2880"/>
          <w:vAlign w:val="center"/>
        </w:tcPr>
        <w:p>
          <w:pPr>
            <w:jc w:val="center"/>
          </w:pPr>
          <w:r>
            <w:t xml:space="preserve">Page </w:t>
            <w:fldSimple w:instr="PAGE"/>
            <w:t xml:space="preserve"> of </w:t>
            <w:fldSimple w:instr="NUMPAGES"/>
          </w:r>
        </w:p>
      </w:tc>
    </w:tr>
  </w:tbl>
  <w:p>
    <w:pPr>
      <w:spacing w:before="288" w:after="288"/>
      <w:jc w:val="center"/>
    </w:pPr>
    <w:r>
      <w:t>CONFIDENTIAL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