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In this code, you can replace "my_document.docx" with the name of your own DOCX file. The insert_paragraph function will be called when the user clicks the "Add Paragraph" button, and it will retrieve the text from the text box, add two lines of spacing before and after the new paragraph, and then save the document. The GUI will display a text box and a button for the user to enter the new paragraph and submit it. When the new paragraph has been added, a message box will be displayed to confirm that it was successful. Note that this code will add a new paragraph with a bullet or number list format, depending on the current formatting of the document.</w:t>
      </w:r>
    </w:p>
    <w:p/>
    <w:p/>
    <w:p/>
    <w:p/>
    <w:p>
      <w:r>
        <w:t>This will clear the text from the QTextEdit widget after the "Add Paragraph" button has been clicked and the new paragraph has been added successfully.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