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AABF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1. Key Performance Indicators (KPI Cards)</w:t>
      </w:r>
    </w:p>
    <w:p w14:paraId="42351550" w14:textId="77777777" w:rsidR="00ED1485" w:rsidRPr="00ED1485" w:rsidRDefault="00ED1485" w:rsidP="00ED1485">
      <w:r w:rsidRPr="00ED1485">
        <w:t>Place these key metrics across the top of your dashboard using summary cards/text boxes: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347"/>
        <w:gridCol w:w="2945"/>
      </w:tblGrid>
      <w:tr w:rsidR="00ED1485" w:rsidRPr="00ED1485" w14:paraId="72F44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F732F" w14:textId="77777777" w:rsidR="00ED1485" w:rsidRPr="00ED1485" w:rsidRDefault="00ED1485" w:rsidP="00ED1485">
            <w:pPr>
              <w:rPr>
                <w:b/>
                <w:bCs/>
              </w:rPr>
            </w:pPr>
            <w:r w:rsidRPr="00ED1485">
              <w:rPr>
                <w:b/>
                <w:bCs/>
              </w:rPr>
              <w:t>KPI Name</w:t>
            </w:r>
          </w:p>
        </w:tc>
        <w:tc>
          <w:tcPr>
            <w:tcW w:w="0" w:type="auto"/>
            <w:vAlign w:val="center"/>
            <w:hideMark/>
          </w:tcPr>
          <w:p w14:paraId="797292BC" w14:textId="77777777" w:rsidR="00ED1485" w:rsidRPr="00ED1485" w:rsidRDefault="00ED1485" w:rsidP="00ED1485">
            <w:pPr>
              <w:rPr>
                <w:b/>
                <w:bCs/>
              </w:rPr>
            </w:pPr>
            <w:r w:rsidRPr="00ED1485">
              <w:rPr>
                <w:b/>
                <w:bCs/>
              </w:rPr>
              <w:t>Excel Formula / Method</w:t>
            </w:r>
          </w:p>
        </w:tc>
        <w:tc>
          <w:tcPr>
            <w:tcW w:w="0" w:type="auto"/>
            <w:vAlign w:val="center"/>
            <w:hideMark/>
          </w:tcPr>
          <w:p w14:paraId="3B742D22" w14:textId="77777777" w:rsidR="00ED1485" w:rsidRPr="00ED1485" w:rsidRDefault="00ED1485" w:rsidP="00ED1485">
            <w:pPr>
              <w:rPr>
                <w:b/>
                <w:bCs/>
              </w:rPr>
            </w:pPr>
            <w:r w:rsidRPr="00ED1485">
              <w:rPr>
                <w:b/>
                <w:bCs/>
              </w:rPr>
              <w:t>Description</w:t>
            </w:r>
          </w:p>
        </w:tc>
      </w:tr>
      <w:tr w:rsidR="00ED1485" w:rsidRPr="00ED1485" w14:paraId="5AD84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E2C9" w14:textId="77777777" w:rsidR="00ED1485" w:rsidRPr="00ED1485" w:rsidRDefault="00ED1485" w:rsidP="00ED1485">
            <w:r w:rsidRPr="00ED1485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5CFF6AF" w14:textId="77777777" w:rsidR="00ED1485" w:rsidRPr="00ED1485" w:rsidRDefault="00ED1485" w:rsidP="00ED1485">
            <w:r w:rsidRPr="00ED1485">
              <w:t>=SUM(REVENUE)</w:t>
            </w:r>
          </w:p>
        </w:tc>
        <w:tc>
          <w:tcPr>
            <w:tcW w:w="0" w:type="auto"/>
            <w:vAlign w:val="center"/>
            <w:hideMark/>
          </w:tcPr>
          <w:p w14:paraId="46378438" w14:textId="77777777" w:rsidR="00ED1485" w:rsidRPr="00ED1485" w:rsidRDefault="00ED1485" w:rsidP="00ED1485">
            <w:r w:rsidRPr="00ED1485">
              <w:t>Overall sales income generated</w:t>
            </w:r>
          </w:p>
        </w:tc>
      </w:tr>
      <w:tr w:rsidR="00ED1485" w:rsidRPr="00ED1485" w14:paraId="1F8B1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6D66" w14:textId="77777777" w:rsidR="00ED1485" w:rsidRPr="00ED1485" w:rsidRDefault="00ED1485" w:rsidP="00ED1485">
            <w:r w:rsidRPr="00ED1485">
              <w:rPr>
                <w:b/>
                <w:bCs/>
              </w:rPr>
              <w:t>Total Units Sold</w:t>
            </w:r>
          </w:p>
        </w:tc>
        <w:tc>
          <w:tcPr>
            <w:tcW w:w="0" w:type="auto"/>
            <w:vAlign w:val="center"/>
            <w:hideMark/>
          </w:tcPr>
          <w:p w14:paraId="109AB959" w14:textId="77777777" w:rsidR="00ED1485" w:rsidRPr="00ED1485" w:rsidRDefault="00ED1485" w:rsidP="00ED1485">
            <w:r w:rsidRPr="00ED1485">
              <w:t>=</w:t>
            </w:r>
            <w:proofErr w:type="gramStart"/>
            <w:r w:rsidRPr="00ED1485">
              <w:t>SUM(</w:t>
            </w:r>
            <w:proofErr w:type="gramEnd"/>
            <w:r w:rsidRPr="00ED1485">
              <w:t>QTY SOLD)</w:t>
            </w:r>
          </w:p>
        </w:tc>
        <w:tc>
          <w:tcPr>
            <w:tcW w:w="0" w:type="auto"/>
            <w:vAlign w:val="center"/>
            <w:hideMark/>
          </w:tcPr>
          <w:p w14:paraId="1AC55643" w14:textId="77777777" w:rsidR="00ED1485" w:rsidRPr="00ED1485" w:rsidRDefault="00ED1485" w:rsidP="00ED1485">
            <w:r w:rsidRPr="00ED1485">
              <w:t>Total volume of items sold</w:t>
            </w:r>
          </w:p>
        </w:tc>
      </w:tr>
      <w:tr w:rsidR="00ED1485" w:rsidRPr="00ED1485" w14:paraId="44D0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282E" w14:textId="77777777" w:rsidR="00ED1485" w:rsidRPr="00ED1485" w:rsidRDefault="00ED1485" w:rsidP="00ED1485">
            <w:r w:rsidRPr="00ED1485">
              <w:rPr>
                <w:b/>
                <w:bCs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76043D1B" w14:textId="77777777" w:rsidR="00ED1485" w:rsidRPr="00ED1485" w:rsidRDefault="00ED1485" w:rsidP="00ED1485">
            <w:r w:rsidRPr="00ED1485">
              <w:t>=</w:t>
            </w:r>
            <w:proofErr w:type="gramStart"/>
            <w:r w:rsidRPr="00ED1485">
              <w:t>COUNTA(</w:t>
            </w:r>
            <w:proofErr w:type="gramEnd"/>
            <w:r w:rsidRPr="00ED1485">
              <w:t>TRANSACTION ID)</w:t>
            </w:r>
          </w:p>
        </w:tc>
        <w:tc>
          <w:tcPr>
            <w:tcW w:w="0" w:type="auto"/>
            <w:vAlign w:val="center"/>
            <w:hideMark/>
          </w:tcPr>
          <w:p w14:paraId="1BA93131" w14:textId="77777777" w:rsidR="00ED1485" w:rsidRPr="00ED1485" w:rsidRDefault="00ED1485" w:rsidP="00ED1485">
            <w:r w:rsidRPr="00ED1485">
              <w:t>Total count of sales transactions</w:t>
            </w:r>
          </w:p>
        </w:tc>
      </w:tr>
      <w:tr w:rsidR="00ED1485" w:rsidRPr="00ED1485" w14:paraId="1A9AE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4ACF" w14:textId="77777777" w:rsidR="00ED1485" w:rsidRPr="00ED1485" w:rsidRDefault="00ED1485" w:rsidP="00ED1485">
            <w:r w:rsidRPr="00ED1485">
              <w:rPr>
                <w:b/>
                <w:bCs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3F2AA251" w14:textId="77777777" w:rsidR="00ED1485" w:rsidRPr="00ED1485" w:rsidRDefault="00ED1485" w:rsidP="00ED1485">
            <w:r w:rsidRPr="00ED1485">
              <w:t>=AVERAGE(REVENUE) or =Total Revenue / Total Transactions</w:t>
            </w:r>
          </w:p>
        </w:tc>
        <w:tc>
          <w:tcPr>
            <w:tcW w:w="0" w:type="auto"/>
            <w:vAlign w:val="center"/>
            <w:hideMark/>
          </w:tcPr>
          <w:p w14:paraId="61A1E354" w14:textId="77777777" w:rsidR="00ED1485" w:rsidRPr="00ED1485" w:rsidRDefault="00ED1485" w:rsidP="00ED1485">
            <w:r w:rsidRPr="00ED1485">
              <w:t>Average revenue per transaction</w:t>
            </w:r>
          </w:p>
        </w:tc>
      </w:tr>
      <w:tr w:rsidR="00ED1485" w:rsidRPr="00ED1485" w14:paraId="36CE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5DA9" w14:textId="77777777" w:rsidR="00ED1485" w:rsidRPr="00ED1485" w:rsidRDefault="00ED1485" w:rsidP="00ED1485">
            <w:r w:rsidRPr="00ED1485">
              <w:rPr>
                <w:b/>
                <w:bCs/>
              </w:rPr>
              <w:t>Total Estimated Profit</w:t>
            </w:r>
          </w:p>
        </w:tc>
        <w:tc>
          <w:tcPr>
            <w:tcW w:w="0" w:type="auto"/>
            <w:vAlign w:val="center"/>
            <w:hideMark/>
          </w:tcPr>
          <w:p w14:paraId="5E8E0092" w14:textId="77777777" w:rsidR="00ED1485" w:rsidRPr="00ED1485" w:rsidRDefault="00ED1485" w:rsidP="00ED1485">
            <w:r w:rsidRPr="00ED1485">
              <w:t>=</w:t>
            </w:r>
            <w:proofErr w:type="gramStart"/>
            <w:r w:rsidRPr="00ED1485">
              <w:t>SUMPRODUCT(</w:t>
            </w:r>
            <w:proofErr w:type="gramEnd"/>
            <w:r w:rsidRPr="00ED1485">
              <w:t>REVENUE, PROFIT MARGIN)</w:t>
            </w:r>
          </w:p>
        </w:tc>
        <w:tc>
          <w:tcPr>
            <w:tcW w:w="0" w:type="auto"/>
            <w:vAlign w:val="center"/>
            <w:hideMark/>
          </w:tcPr>
          <w:p w14:paraId="08B8DBA0" w14:textId="77777777" w:rsidR="00ED1485" w:rsidRPr="00ED1485" w:rsidRDefault="00ED1485" w:rsidP="00ED1485">
            <w:r w:rsidRPr="00ED1485">
              <w:t>Calculated total profit (if Profit Margin is a %)</w:t>
            </w:r>
          </w:p>
        </w:tc>
      </w:tr>
      <w:tr w:rsidR="00ED1485" w:rsidRPr="00ED1485" w14:paraId="561C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26C2" w14:textId="77777777" w:rsidR="00ED1485" w:rsidRPr="00ED1485" w:rsidRDefault="00ED1485" w:rsidP="00ED1485">
            <w:r w:rsidRPr="00ED1485">
              <w:rPr>
                <w:b/>
                <w:bCs/>
              </w:rPr>
              <w:t>Average Profit Margin</w:t>
            </w:r>
          </w:p>
        </w:tc>
        <w:tc>
          <w:tcPr>
            <w:tcW w:w="0" w:type="auto"/>
            <w:vAlign w:val="center"/>
            <w:hideMark/>
          </w:tcPr>
          <w:p w14:paraId="0880929B" w14:textId="77777777" w:rsidR="00ED1485" w:rsidRPr="00ED1485" w:rsidRDefault="00ED1485" w:rsidP="00ED1485">
            <w:r w:rsidRPr="00ED1485">
              <w:t>=</w:t>
            </w:r>
            <w:proofErr w:type="gramStart"/>
            <w:r w:rsidRPr="00ED1485">
              <w:t>AVERAGE(</w:t>
            </w:r>
            <w:proofErr w:type="gramEnd"/>
            <w:r w:rsidRPr="00ED1485">
              <w:t>PROFIT MARGIN)</w:t>
            </w:r>
          </w:p>
        </w:tc>
        <w:tc>
          <w:tcPr>
            <w:tcW w:w="0" w:type="auto"/>
            <w:vAlign w:val="center"/>
            <w:hideMark/>
          </w:tcPr>
          <w:p w14:paraId="47850BA4" w14:textId="77777777" w:rsidR="00ED1485" w:rsidRPr="00ED1485" w:rsidRDefault="00ED1485" w:rsidP="00ED1485">
            <w:r w:rsidRPr="00ED1485">
              <w:t>Average profit percentage across transactions</w:t>
            </w:r>
          </w:p>
        </w:tc>
      </w:tr>
    </w:tbl>
    <w:p w14:paraId="1B051BB8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2. Pivot Table &amp; Pivot Chart Ideas</w:t>
      </w:r>
    </w:p>
    <w:p w14:paraId="2E052043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Revenue &amp; Sales Trend (Line Chart)</w:t>
      </w:r>
    </w:p>
    <w:p w14:paraId="15B36995" w14:textId="77777777" w:rsidR="00ED1485" w:rsidRPr="00ED1485" w:rsidRDefault="00ED1485" w:rsidP="00ED1485">
      <w:pPr>
        <w:numPr>
          <w:ilvl w:val="0"/>
          <w:numId w:val="1"/>
        </w:numPr>
      </w:pPr>
      <w:r w:rsidRPr="00ED1485">
        <w:rPr>
          <w:b/>
          <w:bCs/>
        </w:rPr>
        <w:t>Pivot Fields:</w:t>
      </w:r>
    </w:p>
    <w:p w14:paraId="1EE6384C" w14:textId="77777777" w:rsidR="00ED1485" w:rsidRPr="00ED1485" w:rsidRDefault="00ED1485" w:rsidP="00ED1485">
      <w:pPr>
        <w:numPr>
          <w:ilvl w:val="1"/>
          <w:numId w:val="1"/>
        </w:numPr>
      </w:pPr>
      <w:r w:rsidRPr="00ED1485">
        <w:rPr>
          <w:b/>
          <w:bCs/>
        </w:rPr>
        <w:t>Rows:</w:t>
      </w:r>
      <w:r w:rsidRPr="00ED1485">
        <w:t xml:space="preserve"> Year, Months</w:t>
      </w:r>
    </w:p>
    <w:p w14:paraId="010A73CF" w14:textId="77777777" w:rsidR="00ED1485" w:rsidRPr="00ED1485" w:rsidRDefault="00ED1485" w:rsidP="00ED1485">
      <w:pPr>
        <w:numPr>
          <w:ilvl w:val="1"/>
          <w:numId w:val="1"/>
        </w:numPr>
      </w:pPr>
      <w:r w:rsidRPr="00ED1485">
        <w:rPr>
          <w:b/>
          <w:bCs/>
        </w:rPr>
        <w:t>Values:</w:t>
      </w:r>
      <w:r w:rsidRPr="00ED1485">
        <w:t xml:space="preserve"> Sum of REVENUE, Sum of QTY SOLD</w:t>
      </w:r>
    </w:p>
    <w:p w14:paraId="09098885" w14:textId="77777777" w:rsidR="00ED1485" w:rsidRPr="00ED1485" w:rsidRDefault="00ED1485" w:rsidP="00ED1485">
      <w:pPr>
        <w:numPr>
          <w:ilvl w:val="0"/>
          <w:numId w:val="1"/>
        </w:numPr>
      </w:pPr>
      <w:r w:rsidRPr="00ED1485">
        <w:rPr>
          <w:b/>
          <w:bCs/>
        </w:rPr>
        <w:t>Chart Type:</w:t>
      </w:r>
      <w:r w:rsidRPr="00ED1485">
        <w:t xml:space="preserve"> Line Chart or Combo Chart (Line for Revenue, Clustered Column for Qty Sold).</w:t>
      </w:r>
    </w:p>
    <w:p w14:paraId="4DC71242" w14:textId="77777777" w:rsidR="00ED1485" w:rsidRPr="00ED1485" w:rsidRDefault="00ED1485" w:rsidP="00ED1485">
      <w:pPr>
        <w:numPr>
          <w:ilvl w:val="0"/>
          <w:numId w:val="1"/>
        </w:numPr>
      </w:pPr>
      <w:r w:rsidRPr="00ED1485">
        <w:rPr>
          <w:b/>
          <w:bCs/>
        </w:rPr>
        <w:t>Insight:</w:t>
      </w:r>
      <w:r w:rsidRPr="00ED1485">
        <w:t xml:space="preserve"> Displays seasonal performance, peak sales months, and growth trends over time.</w:t>
      </w:r>
    </w:p>
    <w:p w14:paraId="69145F4E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Top Products Performance (Bar / Column Chart)</w:t>
      </w:r>
    </w:p>
    <w:p w14:paraId="4D991617" w14:textId="77777777" w:rsidR="00ED1485" w:rsidRPr="00ED1485" w:rsidRDefault="00ED1485" w:rsidP="00ED1485">
      <w:pPr>
        <w:numPr>
          <w:ilvl w:val="0"/>
          <w:numId w:val="2"/>
        </w:numPr>
      </w:pPr>
      <w:r w:rsidRPr="00ED1485">
        <w:rPr>
          <w:b/>
          <w:bCs/>
        </w:rPr>
        <w:t>Pivot Fields:</w:t>
      </w:r>
    </w:p>
    <w:p w14:paraId="04F159A2" w14:textId="77777777" w:rsidR="00ED1485" w:rsidRPr="00ED1485" w:rsidRDefault="00ED1485" w:rsidP="00ED1485">
      <w:pPr>
        <w:numPr>
          <w:ilvl w:val="1"/>
          <w:numId w:val="2"/>
        </w:numPr>
      </w:pPr>
      <w:r w:rsidRPr="00ED1485">
        <w:rPr>
          <w:b/>
          <w:bCs/>
        </w:rPr>
        <w:t>Rows:</w:t>
      </w:r>
      <w:r w:rsidRPr="00ED1485">
        <w:t xml:space="preserve"> PRODUCT (or PRODUCT CATEGORY)</w:t>
      </w:r>
    </w:p>
    <w:p w14:paraId="3A085732" w14:textId="77777777" w:rsidR="00ED1485" w:rsidRPr="00ED1485" w:rsidRDefault="00ED1485" w:rsidP="00ED1485">
      <w:pPr>
        <w:numPr>
          <w:ilvl w:val="1"/>
          <w:numId w:val="2"/>
        </w:numPr>
      </w:pPr>
      <w:r w:rsidRPr="00ED1485">
        <w:rPr>
          <w:b/>
          <w:bCs/>
        </w:rPr>
        <w:t>Values:</w:t>
      </w:r>
      <w:r w:rsidRPr="00ED1485">
        <w:t xml:space="preserve"> Sum of REVENUE</w:t>
      </w:r>
    </w:p>
    <w:p w14:paraId="6D05ED9B" w14:textId="77777777" w:rsidR="00ED1485" w:rsidRPr="00ED1485" w:rsidRDefault="00ED1485" w:rsidP="00ED1485">
      <w:pPr>
        <w:numPr>
          <w:ilvl w:val="1"/>
          <w:numId w:val="2"/>
        </w:numPr>
      </w:pPr>
      <w:r w:rsidRPr="00ED1485">
        <w:rPr>
          <w:b/>
          <w:bCs/>
        </w:rPr>
        <w:lastRenderedPageBreak/>
        <w:t>Sort:</w:t>
      </w:r>
      <w:r w:rsidRPr="00ED1485">
        <w:t xml:space="preserve"> Descending by Sum of REVENUE (filter Top 5 or Top 10)</w:t>
      </w:r>
    </w:p>
    <w:p w14:paraId="17794859" w14:textId="77777777" w:rsidR="00ED1485" w:rsidRPr="00ED1485" w:rsidRDefault="00ED1485" w:rsidP="00ED1485">
      <w:pPr>
        <w:numPr>
          <w:ilvl w:val="0"/>
          <w:numId w:val="2"/>
        </w:numPr>
      </w:pPr>
      <w:r w:rsidRPr="00ED1485">
        <w:rPr>
          <w:b/>
          <w:bCs/>
        </w:rPr>
        <w:t>Chart Type:</w:t>
      </w:r>
      <w:r w:rsidRPr="00ED1485">
        <w:t xml:space="preserve"> Horizontal Bar Chart or Clustered Column Chart.</w:t>
      </w:r>
    </w:p>
    <w:p w14:paraId="22D94DAF" w14:textId="77777777" w:rsidR="00ED1485" w:rsidRPr="00ED1485" w:rsidRDefault="00ED1485" w:rsidP="00ED1485">
      <w:pPr>
        <w:numPr>
          <w:ilvl w:val="0"/>
          <w:numId w:val="2"/>
        </w:numPr>
      </w:pPr>
      <w:r w:rsidRPr="00ED1485">
        <w:rPr>
          <w:b/>
          <w:bCs/>
        </w:rPr>
        <w:t>Insight:</w:t>
      </w:r>
      <w:r w:rsidRPr="00ED1485">
        <w:t xml:space="preserve"> Identifies your best-selling items to focus inventory and marketing efforts.</w:t>
      </w:r>
    </w:p>
    <w:p w14:paraId="0585F3C4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Sales by Location / Branch (Donut or Column Chart)</w:t>
      </w:r>
    </w:p>
    <w:p w14:paraId="7EE55AB9" w14:textId="77777777" w:rsidR="00ED1485" w:rsidRPr="00ED1485" w:rsidRDefault="00ED1485" w:rsidP="00ED1485">
      <w:pPr>
        <w:numPr>
          <w:ilvl w:val="0"/>
          <w:numId w:val="3"/>
        </w:numPr>
      </w:pPr>
      <w:r w:rsidRPr="00ED1485">
        <w:rPr>
          <w:b/>
          <w:bCs/>
        </w:rPr>
        <w:t>Pivot Fields:</w:t>
      </w:r>
    </w:p>
    <w:p w14:paraId="3FD67813" w14:textId="77777777" w:rsidR="00ED1485" w:rsidRPr="00ED1485" w:rsidRDefault="00ED1485" w:rsidP="00ED1485">
      <w:pPr>
        <w:numPr>
          <w:ilvl w:val="1"/>
          <w:numId w:val="3"/>
        </w:numPr>
      </w:pPr>
      <w:r w:rsidRPr="00ED1485">
        <w:rPr>
          <w:b/>
          <w:bCs/>
        </w:rPr>
        <w:t>Rows:</w:t>
      </w:r>
      <w:r w:rsidRPr="00ED1485">
        <w:t xml:space="preserve"> City or Branch / Shop Name</w:t>
      </w:r>
    </w:p>
    <w:p w14:paraId="21C936F6" w14:textId="77777777" w:rsidR="00ED1485" w:rsidRPr="00ED1485" w:rsidRDefault="00ED1485" w:rsidP="00ED1485">
      <w:pPr>
        <w:numPr>
          <w:ilvl w:val="1"/>
          <w:numId w:val="3"/>
        </w:numPr>
      </w:pPr>
      <w:r w:rsidRPr="00ED1485">
        <w:rPr>
          <w:b/>
          <w:bCs/>
        </w:rPr>
        <w:t>Values:</w:t>
      </w:r>
      <w:r w:rsidRPr="00ED1485">
        <w:t xml:space="preserve"> Sum of REVENUE</w:t>
      </w:r>
    </w:p>
    <w:p w14:paraId="3F4E4ED6" w14:textId="77777777" w:rsidR="00ED1485" w:rsidRPr="00ED1485" w:rsidRDefault="00ED1485" w:rsidP="00ED1485">
      <w:pPr>
        <w:numPr>
          <w:ilvl w:val="0"/>
          <w:numId w:val="3"/>
        </w:numPr>
      </w:pPr>
      <w:r w:rsidRPr="00ED1485">
        <w:rPr>
          <w:b/>
          <w:bCs/>
        </w:rPr>
        <w:t>Chart Type:</w:t>
      </w:r>
      <w:r w:rsidRPr="00ED1485">
        <w:t xml:space="preserve"> Donut Chart (for Cities) or Clustered Column Chart (for Branches/Shops).</w:t>
      </w:r>
    </w:p>
    <w:p w14:paraId="3A334EEB" w14:textId="77777777" w:rsidR="00ED1485" w:rsidRPr="00ED1485" w:rsidRDefault="00ED1485" w:rsidP="00ED1485">
      <w:pPr>
        <w:numPr>
          <w:ilvl w:val="0"/>
          <w:numId w:val="3"/>
        </w:numPr>
      </w:pPr>
      <w:r w:rsidRPr="00ED1485">
        <w:rPr>
          <w:b/>
          <w:bCs/>
        </w:rPr>
        <w:t>Insight:</w:t>
      </w:r>
      <w:r w:rsidRPr="00ED1485">
        <w:t xml:space="preserve"> Highlights geographical demand and top-performing store locations.</w:t>
      </w:r>
    </w:p>
    <w:p w14:paraId="5D676BC7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Product Pricing vs. Volume (Scatter / Combo Chart)</w:t>
      </w:r>
    </w:p>
    <w:p w14:paraId="639EAC66" w14:textId="77777777" w:rsidR="00ED1485" w:rsidRPr="00ED1485" w:rsidRDefault="00ED1485" w:rsidP="00ED1485">
      <w:pPr>
        <w:numPr>
          <w:ilvl w:val="0"/>
          <w:numId w:val="4"/>
        </w:numPr>
      </w:pPr>
      <w:r w:rsidRPr="00ED1485">
        <w:rPr>
          <w:b/>
          <w:bCs/>
        </w:rPr>
        <w:t>Pivot Fields:</w:t>
      </w:r>
    </w:p>
    <w:p w14:paraId="5948AF9A" w14:textId="77777777" w:rsidR="00ED1485" w:rsidRPr="00ED1485" w:rsidRDefault="00ED1485" w:rsidP="00ED1485">
      <w:pPr>
        <w:numPr>
          <w:ilvl w:val="1"/>
          <w:numId w:val="4"/>
        </w:numPr>
      </w:pPr>
      <w:r w:rsidRPr="00ED1485">
        <w:rPr>
          <w:b/>
          <w:bCs/>
        </w:rPr>
        <w:t>Rows:</w:t>
      </w:r>
      <w:r w:rsidRPr="00ED1485">
        <w:t xml:space="preserve"> PRODUCT</w:t>
      </w:r>
    </w:p>
    <w:p w14:paraId="54858C06" w14:textId="77777777" w:rsidR="00ED1485" w:rsidRPr="00ED1485" w:rsidRDefault="00ED1485" w:rsidP="00ED1485">
      <w:pPr>
        <w:numPr>
          <w:ilvl w:val="1"/>
          <w:numId w:val="4"/>
        </w:numPr>
      </w:pPr>
      <w:r w:rsidRPr="00ED1485">
        <w:rPr>
          <w:b/>
          <w:bCs/>
        </w:rPr>
        <w:t>Values:</w:t>
      </w:r>
      <w:r w:rsidRPr="00ED1485">
        <w:t xml:space="preserve"> Average of UNIT PRICE, Sum of QTY SOLD</w:t>
      </w:r>
    </w:p>
    <w:p w14:paraId="22599D4B" w14:textId="77777777" w:rsidR="00ED1485" w:rsidRPr="00ED1485" w:rsidRDefault="00ED1485" w:rsidP="00ED1485">
      <w:pPr>
        <w:numPr>
          <w:ilvl w:val="0"/>
          <w:numId w:val="4"/>
        </w:numPr>
      </w:pPr>
      <w:r w:rsidRPr="00ED1485">
        <w:rPr>
          <w:b/>
          <w:bCs/>
        </w:rPr>
        <w:t>Chart Type:</w:t>
      </w:r>
      <w:r w:rsidRPr="00ED1485">
        <w:t xml:space="preserve"> Combo Chart or Scatter Plot.</w:t>
      </w:r>
    </w:p>
    <w:p w14:paraId="62F41B4A" w14:textId="77777777" w:rsidR="00ED1485" w:rsidRPr="00ED1485" w:rsidRDefault="00ED1485" w:rsidP="00ED1485">
      <w:pPr>
        <w:numPr>
          <w:ilvl w:val="0"/>
          <w:numId w:val="4"/>
        </w:numPr>
      </w:pPr>
      <w:r w:rsidRPr="00ED1485">
        <w:rPr>
          <w:b/>
          <w:bCs/>
        </w:rPr>
        <w:t>Insight:</w:t>
      </w:r>
      <w:r w:rsidRPr="00ED1485">
        <w:t xml:space="preserve"> Shows how pricing impacts unit sales volume.</w:t>
      </w:r>
    </w:p>
    <w:p w14:paraId="49C7C5F1" w14:textId="77777777" w:rsidR="00ED1485" w:rsidRPr="00ED1485" w:rsidRDefault="00ED1485" w:rsidP="00ED1485">
      <w:pPr>
        <w:rPr>
          <w:b/>
          <w:bCs/>
        </w:rPr>
      </w:pPr>
      <w:r w:rsidRPr="00ED1485">
        <w:rPr>
          <w:b/>
          <w:bCs/>
        </w:rPr>
        <w:t>3. Recommended Dashboard Interactive Controls (Slicers)</w:t>
      </w:r>
    </w:p>
    <w:p w14:paraId="10018326" w14:textId="77777777" w:rsidR="00ED1485" w:rsidRPr="00ED1485" w:rsidRDefault="00ED1485" w:rsidP="00ED1485">
      <w:r w:rsidRPr="00ED1485">
        <w:t xml:space="preserve">Add interactive </w:t>
      </w:r>
      <w:r w:rsidRPr="00ED1485">
        <w:rPr>
          <w:b/>
          <w:bCs/>
        </w:rPr>
        <w:t>Slicers</w:t>
      </w:r>
      <w:r w:rsidRPr="00ED1485">
        <w:t xml:space="preserve"> connected to all your Pivot Tables to allow quick filtering:</w:t>
      </w:r>
    </w:p>
    <w:p w14:paraId="2510FF0E" w14:textId="77777777" w:rsidR="00ED1485" w:rsidRPr="00ED1485" w:rsidRDefault="00ED1485" w:rsidP="00ED1485">
      <w:pPr>
        <w:numPr>
          <w:ilvl w:val="0"/>
          <w:numId w:val="5"/>
        </w:numPr>
      </w:pPr>
      <w:r w:rsidRPr="00ED1485">
        <w:rPr>
          <w:b/>
          <w:bCs/>
        </w:rPr>
        <w:t>Timeline / Slicer:</w:t>
      </w:r>
      <w:r w:rsidRPr="00ED1485">
        <w:t xml:space="preserve"> Year and Months</w:t>
      </w:r>
    </w:p>
    <w:p w14:paraId="1815830C" w14:textId="77777777" w:rsidR="00ED1485" w:rsidRPr="00ED1485" w:rsidRDefault="00ED1485" w:rsidP="00ED1485">
      <w:pPr>
        <w:numPr>
          <w:ilvl w:val="0"/>
          <w:numId w:val="5"/>
        </w:numPr>
      </w:pPr>
      <w:r w:rsidRPr="00ED1485">
        <w:rPr>
          <w:b/>
          <w:bCs/>
        </w:rPr>
        <w:t>Slicer:</w:t>
      </w:r>
      <w:r w:rsidRPr="00ED1485">
        <w:t xml:space="preserve"> City / Branch</w:t>
      </w:r>
    </w:p>
    <w:p w14:paraId="0C51175D" w14:textId="77777777" w:rsidR="00ED1485" w:rsidRPr="00ED1485" w:rsidRDefault="00ED1485" w:rsidP="00ED1485">
      <w:pPr>
        <w:numPr>
          <w:ilvl w:val="0"/>
          <w:numId w:val="5"/>
        </w:numPr>
      </w:pPr>
      <w:r w:rsidRPr="00ED1485">
        <w:rPr>
          <w:b/>
          <w:bCs/>
        </w:rPr>
        <w:t>Slicer:</w:t>
      </w:r>
      <w:r w:rsidRPr="00ED1485">
        <w:t xml:space="preserve"> PRODUCT or PRODUCT CATEGORY</w:t>
      </w:r>
    </w:p>
    <w:p w14:paraId="1B16AAEA" w14:textId="77777777" w:rsidR="00AE4070" w:rsidRDefault="00AE4070"/>
    <w:sectPr w:rsidR="00AE4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4D57"/>
    <w:multiLevelType w:val="multilevel"/>
    <w:tmpl w:val="B1F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E7F1D"/>
    <w:multiLevelType w:val="multilevel"/>
    <w:tmpl w:val="9B6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5641A"/>
    <w:multiLevelType w:val="multilevel"/>
    <w:tmpl w:val="F3C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F74DF"/>
    <w:multiLevelType w:val="multilevel"/>
    <w:tmpl w:val="D0F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13A0D"/>
    <w:multiLevelType w:val="multilevel"/>
    <w:tmpl w:val="8BC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81504">
    <w:abstractNumId w:val="4"/>
  </w:num>
  <w:num w:numId="2" w16cid:durableId="2082100361">
    <w:abstractNumId w:val="1"/>
  </w:num>
  <w:num w:numId="3" w16cid:durableId="1246306878">
    <w:abstractNumId w:val="3"/>
  </w:num>
  <w:num w:numId="4" w16cid:durableId="1760827900">
    <w:abstractNumId w:val="2"/>
  </w:num>
  <w:num w:numId="5" w16cid:durableId="210495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85"/>
    <w:rsid w:val="00915743"/>
    <w:rsid w:val="00AE4070"/>
    <w:rsid w:val="00BE5592"/>
    <w:rsid w:val="00C0716C"/>
    <w:rsid w:val="00D63D41"/>
    <w:rsid w:val="00ED1485"/>
    <w:rsid w:val="00EE44AA"/>
    <w:rsid w:val="00F606DE"/>
    <w:rsid w:val="00F8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4CED"/>
  <w15:chartTrackingRefBased/>
  <w15:docId w15:val="{73633F79-CB22-442B-B3CE-5D983FE5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2026-09-28T10:23:00Z</dcterms:created>
  <dcterms:modified xsi:type="dcterms:W3CDTF">2026-09-28T10:23:00Z</dcterms:modified>
</cp:coreProperties>
</file>