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670" w:rsidRPr="00251D66" w:rsidRDefault="00CB6013" w:rsidP="00E64410">
      <w:pPr>
        <w:jc w:val="center"/>
        <w:rPr>
          <w:rFonts w:ascii="Lato" w:hAnsi="Lato"/>
          <w:b/>
          <w:sz w:val="44"/>
        </w:rPr>
      </w:pPr>
      <w:proofErr w:type="spellStart"/>
      <w:r w:rsidRPr="00251D66">
        <w:rPr>
          <w:rFonts w:ascii="Lato" w:hAnsi="Lato"/>
          <w:b/>
          <w:sz w:val="44"/>
        </w:rPr>
        <w:t>Easyrec</w:t>
      </w:r>
      <w:proofErr w:type="spellEnd"/>
    </w:p>
    <w:p w:rsidR="00B2697C" w:rsidRPr="00251D66" w:rsidRDefault="00B2697C" w:rsidP="00B2697C">
      <w:pPr>
        <w:rPr>
          <w:rFonts w:ascii="Lato" w:hAnsi="Lato"/>
        </w:rPr>
      </w:pPr>
      <w:r w:rsidRPr="00251D66">
        <w:rPr>
          <w:rFonts w:ascii="Lato" w:hAnsi="Lato"/>
          <w:b/>
        </w:rPr>
        <w:t xml:space="preserve">Refer: </w:t>
      </w:r>
      <w:hyperlink r:id="rId7" w:history="1">
        <w:r w:rsidRPr="00251D66">
          <w:rPr>
            <w:rStyle w:val="Hyperlink"/>
            <w:rFonts w:ascii="Lato" w:hAnsi="Lato"/>
            <w:b/>
          </w:rPr>
          <w:t>http://easyrec.org/</w:t>
        </w:r>
      </w:hyperlink>
      <w:r w:rsidRPr="00251D66">
        <w:rPr>
          <w:rFonts w:ascii="Lato" w:hAnsi="Lato"/>
          <w:b/>
        </w:rPr>
        <w:t xml:space="preserve"> </w:t>
      </w:r>
      <w:r w:rsidR="00650466" w:rsidRPr="00251D66">
        <w:rPr>
          <w:rFonts w:ascii="Lato" w:hAnsi="Lato"/>
          <w:b/>
        </w:rPr>
        <w:t xml:space="preserve"> </w:t>
      </w:r>
      <w:r w:rsidR="00650466" w:rsidRPr="00251D66">
        <w:rPr>
          <w:rFonts w:ascii="Lato" w:hAnsi="Lato"/>
        </w:rPr>
        <w:t xml:space="preserve">for </w:t>
      </w:r>
      <w:r w:rsidR="000B614F" w:rsidRPr="00251D66">
        <w:rPr>
          <w:rFonts w:ascii="Lato" w:hAnsi="Lato"/>
        </w:rPr>
        <w:t>installation guid</w:t>
      </w:r>
      <w:r w:rsidR="00251D66">
        <w:rPr>
          <w:rFonts w:ascii="Lato" w:hAnsi="Lato"/>
        </w:rPr>
        <w:t>e</w:t>
      </w:r>
      <w:r w:rsidR="000B614F" w:rsidRPr="00251D66">
        <w:rPr>
          <w:rFonts w:ascii="Lato" w:hAnsi="Lato"/>
        </w:rPr>
        <w:t xml:space="preserve">, API details and </w:t>
      </w:r>
      <w:r w:rsidR="00650466" w:rsidRPr="00251D66">
        <w:rPr>
          <w:rFonts w:ascii="Lato" w:hAnsi="Lato"/>
        </w:rPr>
        <w:t xml:space="preserve">downloading source code, </w:t>
      </w:r>
      <w:r w:rsidR="000B614F" w:rsidRPr="00251D66">
        <w:rPr>
          <w:rFonts w:ascii="Lato" w:hAnsi="Lato"/>
        </w:rPr>
        <w:t xml:space="preserve">and </w:t>
      </w:r>
      <w:r w:rsidR="00650466" w:rsidRPr="00251D66">
        <w:rPr>
          <w:rFonts w:ascii="Lato" w:hAnsi="Lato"/>
        </w:rPr>
        <w:t>war file</w:t>
      </w:r>
      <w:r w:rsidR="000B614F" w:rsidRPr="00251D66">
        <w:rPr>
          <w:rFonts w:ascii="Lato" w:hAnsi="Lato"/>
        </w:rPr>
        <w:t>s</w:t>
      </w:r>
    </w:p>
    <w:p w:rsidR="000B614F" w:rsidRDefault="000B614F" w:rsidP="00251D66">
      <w:pPr>
        <w:pStyle w:val="Heading1"/>
        <w:rPr>
          <w:rStyle w:val="Heading1Char"/>
        </w:rPr>
      </w:pPr>
      <w:r w:rsidRPr="00251D66">
        <w:t>R</w:t>
      </w:r>
      <w:r w:rsidRPr="00251D66">
        <w:rPr>
          <w:rStyle w:val="Heading1Char"/>
        </w:rPr>
        <w:t>equirements</w:t>
      </w:r>
    </w:p>
    <w:p w:rsidR="000B614F" w:rsidRPr="000B614F" w:rsidRDefault="000B614F" w:rsidP="000B614F">
      <w:pPr>
        <w:shd w:val="clear" w:color="auto" w:fill="FFFFFF"/>
        <w:spacing w:after="0" w:line="240" w:lineRule="auto"/>
        <w:textAlignment w:val="baseline"/>
        <w:rPr>
          <w:rFonts w:ascii="Lato" w:eastAsia="Times New Roman" w:hAnsi="Lato" w:cs="Times New Roman"/>
          <w:color w:val="555555"/>
        </w:rPr>
      </w:pPr>
      <w:r w:rsidRPr="000B614F">
        <w:rPr>
          <w:rFonts w:ascii="Lato" w:eastAsia="Times New Roman" w:hAnsi="Lato" w:cs="Times New Roman"/>
          <w:color w:val="555555"/>
        </w:rPr>
        <w:t xml:space="preserve">To install </w:t>
      </w:r>
      <w:proofErr w:type="spellStart"/>
      <w:r w:rsidRPr="000B614F">
        <w:rPr>
          <w:rFonts w:ascii="Lato" w:eastAsia="Times New Roman" w:hAnsi="Lato" w:cs="Times New Roman"/>
          <w:color w:val="555555"/>
        </w:rPr>
        <w:t>easyrec</w:t>
      </w:r>
      <w:proofErr w:type="spellEnd"/>
      <w:r w:rsidRPr="000B614F">
        <w:rPr>
          <w:rFonts w:ascii="Lato" w:eastAsia="Times New Roman" w:hAnsi="Lato" w:cs="Times New Roman"/>
          <w:color w:val="555555"/>
        </w:rPr>
        <w:t xml:space="preserve"> you need the following prerequisites installed:</w:t>
      </w:r>
    </w:p>
    <w:p w:rsidR="000B614F" w:rsidRPr="000B614F" w:rsidRDefault="000B614F" w:rsidP="000B614F">
      <w:pPr>
        <w:numPr>
          <w:ilvl w:val="0"/>
          <w:numId w:val="2"/>
        </w:numPr>
        <w:spacing w:after="0" w:line="240" w:lineRule="auto"/>
        <w:ind w:left="450"/>
        <w:textAlignment w:val="baseline"/>
        <w:rPr>
          <w:rFonts w:ascii="Lato" w:eastAsia="Times New Roman" w:hAnsi="Lato" w:cs="Times New Roman"/>
          <w:color w:val="555555"/>
        </w:rPr>
      </w:pPr>
      <w:r w:rsidRPr="00251D66">
        <w:rPr>
          <w:rFonts w:ascii="Lato" w:eastAsia="Times New Roman" w:hAnsi="Lato" w:cs="Times New Roman"/>
          <w:b/>
          <w:bCs/>
          <w:color w:val="555555"/>
          <w:bdr w:val="none" w:sz="0" w:space="0" w:color="auto" w:frame="1"/>
        </w:rPr>
        <w:t>Java 7 SE</w:t>
      </w:r>
      <w:r w:rsidRPr="000B614F">
        <w:rPr>
          <w:rFonts w:ascii="Lato" w:eastAsia="Times New Roman" w:hAnsi="Lato" w:cs="Times New Roman"/>
          <w:color w:val="555555"/>
        </w:rPr>
        <w:t> or later</w:t>
      </w:r>
    </w:p>
    <w:p w:rsidR="000B614F" w:rsidRPr="000B614F" w:rsidRDefault="000B614F" w:rsidP="000B614F">
      <w:pPr>
        <w:numPr>
          <w:ilvl w:val="0"/>
          <w:numId w:val="2"/>
        </w:numPr>
        <w:spacing w:after="0" w:line="240" w:lineRule="auto"/>
        <w:ind w:left="450"/>
        <w:textAlignment w:val="baseline"/>
        <w:rPr>
          <w:rFonts w:ascii="Lato" w:eastAsia="Times New Roman" w:hAnsi="Lato" w:cs="Times New Roman"/>
          <w:color w:val="555555"/>
        </w:rPr>
      </w:pPr>
      <w:r w:rsidRPr="000B614F">
        <w:rPr>
          <w:rFonts w:ascii="Lato" w:eastAsia="Times New Roman" w:hAnsi="Lato" w:cs="Times New Roman"/>
          <w:color w:val="555555"/>
        </w:rPr>
        <w:t>Application Server </w:t>
      </w:r>
      <w:hyperlink r:id="rId8" w:history="1">
        <w:r w:rsidRPr="00251D66">
          <w:rPr>
            <w:rFonts w:ascii="Lato" w:eastAsia="Times New Roman" w:hAnsi="Lato" w:cs="Times New Roman"/>
            <w:b/>
            <w:bCs/>
            <w:color w:val="0099CC"/>
            <w:bdr w:val="none" w:sz="0" w:space="0" w:color="auto" w:frame="1"/>
          </w:rPr>
          <w:t>Tomcat 6.0</w:t>
        </w:r>
      </w:hyperlink>
      <w:r w:rsidRPr="000B614F">
        <w:rPr>
          <w:rFonts w:ascii="Lato" w:eastAsia="Times New Roman" w:hAnsi="Lato" w:cs="Times New Roman"/>
          <w:color w:val="555555"/>
        </w:rPr>
        <w:t> or later recommended or see Application Servers</w:t>
      </w:r>
    </w:p>
    <w:p w:rsidR="000B614F" w:rsidRPr="000B614F" w:rsidRDefault="000B614F" w:rsidP="000B614F">
      <w:pPr>
        <w:numPr>
          <w:ilvl w:val="0"/>
          <w:numId w:val="2"/>
        </w:numPr>
        <w:spacing w:after="0" w:line="240" w:lineRule="auto"/>
        <w:ind w:left="450"/>
        <w:textAlignment w:val="baseline"/>
        <w:rPr>
          <w:rFonts w:ascii="Lato" w:eastAsia="Times New Roman" w:hAnsi="Lato" w:cs="Times New Roman"/>
          <w:color w:val="555555"/>
        </w:rPr>
      </w:pPr>
      <w:r w:rsidRPr="000B614F">
        <w:rPr>
          <w:rFonts w:ascii="Lato" w:eastAsia="Times New Roman" w:hAnsi="Lato" w:cs="Times New Roman"/>
          <w:color w:val="555555"/>
        </w:rPr>
        <w:t>Database Server </w:t>
      </w:r>
      <w:r w:rsidRPr="00251D66">
        <w:rPr>
          <w:rFonts w:ascii="Lato" w:eastAsia="Times New Roman" w:hAnsi="Lato" w:cs="Times New Roman"/>
          <w:b/>
          <w:bCs/>
          <w:color w:val="555555"/>
          <w:bdr w:val="none" w:sz="0" w:space="0" w:color="auto" w:frame="1"/>
        </w:rPr>
        <w:t>MySQL 5.1</w:t>
      </w:r>
      <w:r w:rsidRPr="000B614F">
        <w:rPr>
          <w:rFonts w:ascii="Lato" w:eastAsia="Times New Roman" w:hAnsi="Lato" w:cs="Times New Roman"/>
          <w:color w:val="555555"/>
        </w:rPr>
        <w:t> or later (5.5 or later recommended)</w:t>
      </w:r>
    </w:p>
    <w:p w:rsidR="00251D66" w:rsidRDefault="00251D66" w:rsidP="00B2697C">
      <w:pPr>
        <w:rPr>
          <w:rStyle w:val="Heading1Char"/>
        </w:rPr>
      </w:pPr>
    </w:p>
    <w:p w:rsidR="00251D66" w:rsidRDefault="000B614F" w:rsidP="00B2697C">
      <w:pPr>
        <w:rPr>
          <w:sz w:val="24"/>
        </w:rPr>
      </w:pPr>
      <w:r w:rsidRPr="000B614F">
        <w:rPr>
          <w:rStyle w:val="Heading1Char"/>
        </w:rPr>
        <w:t>Installation:</w:t>
      </w:r>
      <w:r>
        <w:rPr>
          <w:sz w:val="24"/>
        </w:rPr>
        <w:t xml:space="preserve"> </w:t>
      </w:r>
    </w:p>
    <w:p w:rsidR="000B614F" w:rsidRPr="00251D66" w:rsidRDefault="000B614F" w:rsidP="00B2697C">
      <w:pPr>
        <w:rPr>
          <w:rFonts w:ascii="Lato" w:hAnsi="Lato"/>
          <w:color w:val="555555"/>
          <w:shd w:val="clear" w:color="auto" w:fill="FFFFFF"/>
        </w:rPr>
      </w:pPr>
      <w:proofErr w:type="spellStart"/>
      <w:r w:rsidRPr="00251D66">
        <w:rPr>
          <w:rFonts w:ascii="Lato" w:hAnsi="Lato"/>
          <w:color w:val="555555"/>
          <w:shd w:val="clear" w:color="auto" w:fill="FFFFFF"/>
        </w:rPr>
        <w:t>easyrec</w:t>
      </w:r>
      <w:proofErr w:type="spellEnd"/>
      <w:r w:rsidRPr="00251D66">
        <w:rPr>
          <w:rFonts w:ascii="Lato" w:hAnsi="Lato"/>
          <w:color w:val="555555"/>
          <w:shd w:val="clear" w:color="auto" w:fill="FFFFFF"/>
        </w:rPr>
        <w:t xml:space="preserve"> comes with an interactive, web-based installer that is run automatically when you start </w:t>
      </w:r>
      <w:proofErr w:type="spellStart"/>
      <w:r w:rsidRPr="00251D66">
        <w:rPr>
          <w:rFonts w:ascii="Lato" w:hAnsi="Lato"/>
          <w:color w:val="555555"/>
          <w:shd w:val="clear" w:color="auto" w:fill="FFFFFF"/>
        </w:rPr>
        <w:t>easyrec</w:t>
      </w:r>
      <w:proofErr w:type="spellEnd"/>
      <w:r w:rsidRPr="00251D66">
        <w:rPr>
          <w:rFonts w:ascii="Lato" w:hAnsi="Lato"/>
          <w:color w:val="555555"/>
          <w:shd w:val="clear" w:color="auto" w:fill="FFFFFF"/>
        </w:rPr>
        <w:t xml:space="preserve"> for the first time. </w:t>
      </w:r>
    </w:p>
    <w:p w:rsidR="000B614F" w:rsidRPr="00251D66" w:rsidRDefault="000B614F" w:rsidP="00B2697C">
      <w:pPr>
        <w:rPr>
          <w:rFonts w:ascii="Lato" w:hAnsi="Lato"/>
          <w:color w:val="555555"/>
          <w:shd w:val="clear" w:color="auto" w:fill="FFFFFF"/>
        </w:rPr>
      </w:pPr>
      <w:r w:rsidRPr="00251D66">
        <w:rPr>
          <w:rFonts w:ascii="Lato" w:hAnsi="Lato"/>
          <w:color w:val="555555"/>
          <w:shd w:val="clear" w:color="auto" w:fill="FFFFFF"/>
        </w:rPr>
        <w:t xml:space="preserve">Before you can run </w:t>
      </w:r>
      <w:proofErr w:type="spellStart"/>
      <w:r w:rsidRPr="00251D66">
        <w:rPr>
          <w:rFonts w:ascii="Lato" w:hAnsi="Lato"/>
          <w:color w:val="555555"/>
          <w:shd w:val="clear" w:color="auto" w:fill="FFFFFF"/>
        </w:rPr>
        <w:t>easyrec</w:t>
      </w:r>
      <w:proofErr w:type="spellEnd"/>
      <w:r w:rsidRPr="00251D66">
        <w:rPr>
          <w:rFonts w:ascii="Lato" w:hAnsi="Lato"/>
          <w:color w:val="555555"/>
          <w:shd w:val="clear" w:color="auto" w:fill="FFFFFF"/>
        </w:rPr>
        <w:t>, make sure your deployment environment meets the prerequisites outlined above (Tomcat</w:t>
      </w:r>
      <w:proofErr w:type="gramStart"/>
      <w:r w:rsidRPr="00251D66">
        <w:rPr>
          <w:rFonts w:ascii="Lato" w:hAnsi="Lato"/>
          <w:color w:val="555555"/>
          <w:shd w:val="clear" w:color="auto" w:fill="FFFFFF"/>
        </w:rPr>
        <w:t>6 ,</w:t>
      </w:r>
      <w:proofErr w:type="gramEnd"/>
      <w:r w:rsidRPr="00251D66">
        <w:rPr>
          <w:rFonts w:ascii="Lato" w:hAnsi="Lato"/>
          <w:color w:val="555555"/>
          <w:shd w:val="clear" w:color="auto" w:fill="FFFFFF"/>
        </w:rPr>
        <w:t xml:space="preserve"> MySQL 5.1 or later and JAVA 7 SE or late</w:t>
      </w:r>
      <w:r w:rsidRPr="00251D66">
        <w:rPr>
          <w:rFonts w:ascii="Lato" w:hAnsi="Lato"/>
          <w:color w:val="555555"/>
          <w:shd w:val="clear" w:color="auto" w:fill="FFFFFF"/>
        </w:rPr>
        <w:t>r.</w:t>
      </w:r>
    </w:p>
    <w:p w:rsidR="000B614F" w:rsidRPr="00251D66" w:rsidRDefault="000B614F" w:rsidP="00B2697C">
      <w:pPr>
        <w:rPr>
          <w:rFonts w:ascii="Lato" w:hAnsi="Lato"/>
          <w:color w:val="555555"/>
          <w:shd w:val="clear" w:color="auto" w:fill="FFFFFF"/>
        </w:rPr>
      </w:pPr>
      <w:r w:rsidRPr="00251D66">
        <w:rPr>
          <w:rFonts w:ascii="Lato" w:hAnsi="Lato"/>
          <w:color w:val="555555"/>
          <w:shd w:val="clear" w:color="auto" w:fill="FFFFFF"/>
        </w:rPr>
        <w:t>Once you have established an environment with Tomcat 6 running and a MySQL server reachable, acquire the latest </w:t>
      </w:r>
      <w:proofErr w:type="spellStart"/>
      <w:r w:rsidRPr="00251D66">
        <w:rPr>
          <w:rStyle w:val="Strong"/>
          <w:rFonts w:ascii="Lato" w:hAnsi="Lato"/>
          <w:color w:val="555555"/>
          <w:bdr w:val="none" w:sz="0" w:space="0" w:color="auto" w:frame="1"/>
          <w:shd w:val="clear" w:color="auto" w:fill="FFFFFF"/>
        </w:rPr>
        <w:t>easyrec_X_xx.war</w:t>
      </w:r>
      <w:proofErr w:type="spellEnd"/>
      <w:r w:rsidRPr="00251D66">
        <w:rPr>
          <w:rFonts w:ascii="Lato" w:hAnsi="Lato"/>
          <w:color w:val="555555"/>
          <w:shd w:val="clear" w:color="auto" w:fill="FFFFFF"/>
        </w:rPr>
        <w:t xml:space="preserve"> from the download section of the </w:t>
      </w:r>
      <w:proofErr w:type="spellStart"/>
      <w:r w:rsidRPr="00251D66">
        <w:rPr>
          <w:rFonts w:ascii="Lato" w:hAnsi="Lato"/>
          <w:color w:val="555555"/>
          <w:shd w:val="clear" w:color="auto" w:fill="FFFFFF"/>
        </w:rPr>
        <w:t>easyrec</w:t>
      </w:r>
      <w:proofErr w:type="spellEnd"/>
      <w:r w:rsidRPr="00251D66">
        <w:rPr>
          <w:rFonts w:ascii="Lato" w:hAnsi="Lato"/>
          <w:color w:val="555555"/>
          <w:shd w:val="clear" w:color="auto" w:fill="FFFFFF"/>
        </w:rPr>
        <w:t xml:space="preserve"> website.</w:t>
      </w:r>
    </w:p>
    <w:p w:rsidR="000B614F" w:rsidRPr="00251D66" w:rsidRDefault="000B614F" w:rsidP="00251D66">
      <w:pPr>
        <w:pStyle w:val="Heading1"/>
      </w:pPr>
      <w:r w:rsidRPr="00251D66">
        <w:t>Creating the database</w:t>
      </w:r>
    </w:p>
    <w:p w:rsidR="00251D66" w:rsidRPr="00251D66" w:rsidRDefault="00251D66" w:rsidP="00251D66">
      <w:r>
        <w:t>Make sure you downloaded and installed MySQL server in your machine</w:t>
      </w:r>
    </w:p>
    <w:p w:rsidR="000B614F" w:rsidRPr="00251D66" w:rsidRDefault="000B614F" w:rsidP="000B614F">
      <w:pPr>
        <w:pStyle w:val="Heading2"/>
        <w:numPr>
          <w:ilvl w:val="0"/>
          <w:numId w:val="5"/>
        </w:numPr>
        <w:shd w:val="clear" w:color="auto" w:fill="FFFFFF"/>
        <w:spacing w:before="0" w:beforeAutospacing="0" w:after="0" w:afterAutospacing="0" w:line="540" w:lineRule="atLeast"/>
        <w:textAlignment w:val="baseline"/>
        <w:rPr>
          <w:rFonts w:ascii="Lato" w:eastAsiaTheme="minorHAnsi" w:hAnsi="Lato" w:cstheme="minorBidi"/>
          <w:b w:val="0"/>
          <w:bCs w:val="0"/>
          <w:sz w:val="22"/>
          <w:szCs w:val="22"/>
        </w:rPr>
      </w:pPr>
      <w:r w:rsidRPr="00251D66">
        <w:rPr>
          <w:rFonts w:ascii="Lato" w:eastAsiaTheme="minorHAnsi" w:hAnsi="Lato" w:cstheme="minorBidi"/>
          <w:b w:val="0"/>
          <w:bCs w:val="0"/>
          <w:sz w:val="22"/>
          <w:szCs w:val="22"/>
        </w:rPr>
        <w:t xml:space="preserve">Open my </w:t>
      </w:r>
      <w:proofErr w:type="spellStart"/>
      <w:r w:rsidRPr="00251D66">
        <w:rPr>
          <w:rFonts w:ascii="Lato" w:eastAsiaTheme="minorHAnsi" w:hAnsi="Lato" w:cstheme="minorBidi"/>
          <w:b w:val="0"/>
          <w:bCs w:val="0"/>
          <w:sz w:val="22"/>
          <w:szCs w:val="22"/>
        </w:rPr>
        <w:t>sql</w:t>
      </w:r>
      <w:proofErr w:type="spellEnd"/>
      <w:r w:rsidRPr="00251D66">
        <w:rPr>
          <w:rFonts w:ascii="Lato" w:eastAsiaTheme="minorHAnsi" w:hAnsi="Lato" w:cstheme="minorBidi"/>
          <w:b w:val="0"/>
          <w:bCs w:val="0"/>
          <w:sz w:val="22"/>
          <w:szCs w:val="22"/>
        </w:rPr>
        <w:t xml:space="preserve"> db.</w:t>
      </w:r>
    </w:p>
    <w:p w:rsidR="000B614F" w:rsidRPr="00251D66" w:rsidRDefault="000B614F" w:rsidP="000B614F">
      <w:pPr>
        <w:spacing w:after="0" w:line="240" w:lineRule="auto"/>
        <w:ind w:left="360" w:firstLine="720"/>
        <w:textAlignment w:val="baseline"/>
        <w:rPr>
          <w:rFonts w:ascii="Lato" w:hAnsi="Lato"/>
        </w:rPr>
      </w:pPr>
      <w:r w:rsidRPr="000B614F">
        <w:rPr>
          <w:rFonts w:ascii="Lato" w:hAnsi="Lato"/>
        </w:rPr>
        <w:t>Next, create a database and a user that has all privileges for that database:</w:t>
      </w:r>
    </w:p>
    <w:p w:rsidR="000B614F" w:rsidRPr="00251D66" w:rsidRDefault="000B614F" w:rsidP="000B614F">
      <w:pPr>
        <w:spacing w:after="0" w:line="240" w:lineRule="auto"/>
        <w:ind w:left="360" w:firstLine="720"/>
        <w:textAlignment w:val="baseline"/>
        <w:rPr>
          <w:rFonts w:ascii="Lato" w:hAnsi="Lato"/>
        </w:rPr>
      </w:pPr>
      <w:r w:rsidRPr="00251D66">
        <w:rPr>
          <w:rFonts w:ascii="Lato" w:hAnsi="Lato"/>
          <w:b/>
          <w:bCs/>
        </w:rPr>
        <w:t xml:space="preserve">create database </w:t>
      </w:r>
      <w:proofErr w:type="spellStart"/>
      <w:r w:rsidRPr="00251D66">
        <w:rPr>
          <w:rFonts w:ascii="Lato" w:hAnsi="Lato"/>
          <w:b/>
          <w:bCs/>
        </w:rPr>
        <w:t>easyrec</w:t>
      </w:r>
      <w:proofErr w:type="spellEnd"/>
      <w:r w:rsidRPr="00251D66">
        <w:rPr>
          <w:rFonts w:ascii="Lato" w:hAnsi="Lato"/>
          <w:b/>
          <w:bCs/>
        </w:rPr>
        <w:t>;</w:t>
      </w:r>
    </w:p>
    <w:p w:rsidR="000B614F" w:rsidRPr="00251D66" w:rsidRDefault="000B614F" w:rsidP="000B614F">
      <w:pPr>
        <w:spacing w:after="0" w:line="240" w:lineRule="auto"/>
        <w:textAlignment w:val="baseline"/>
        <w:rPr>
          <w:rFonts w:ascii="Lato" w:hAnsi="Lato"/>
        </w:rPr>
      </w:pPr>
    </w:p>
    <w:p w:rsidR="000B614F" w:rsidRPr="00251D66" w:rsidRDefault="000B614F" w:rsidP="000B614F">
      <w:pPr>
        <w:pStyle w:val="ListParagraph"/>
        <w:numPr>
          <w:ilvl w:val="0"/>
          <w:numId w:val="5"/>
        </w:numPr>
        <w:spacing w:after="0" w:line="240" w:lineRule="auto"/>
        <w:textAlignment w:val="baseline"/>
        <w:rPr>
          <w:rFonts w:ascii="Lato" w:hAnsi="Lato"/>
        </w:rPr>
      </w:pPr>
      <w:r w:rsidRPr="00251D66">
        <w:rPr>
          <w:rFonts w:ascii="Lato" w:hAnsi="Lato"/>
        </w:rPr>
        <w:t>Create a user and grant all privileges to it for the database you just created.</w:t>
      </w:r>
      <w:r w:rsidRPr="00251D66">
        <w:rPr>
          <w:rFonts w:ascii="Lato" w:hAnsi="Lato"/>
        </w:rPr>
        <w:br/>
        <w:t>For environments where the MySQL server and the web server (i. e. Tomcat) are hosted on the same machine this is done by issuing the following command (Please replace '</w:t>
      </w:r>
      <w:proofErr w:type="spellStart"/>
      <w:r w:rsidRPr="00251D66">
        <w:rPr>
          <w:rFonts w:ascii="Lato" w:hAnsi="Lato"/>
        </w:rPr>
        <w:t>easyrecuser</w:t>
      </w:r>
      <w:proofErr w:type="spellEnd"/>
      <w:r w:rsidRPr="00251D66">
        <w:rPr>
          <w:rFonts w:ascii="Lato" w:hAnsi="Lato"/>
        </w:rPr>
        <w:t>' and 'password' with appropriate values of your choice):</w:t>
      </w:r>
    </w:p>
    <w:p w:rsidR="000B614F" w:rsidRPr="00251D66" w:rsidRDefault="000B614F" w:rsidP="000B614F">
      <w:pPr>
        <w:pStyle w:val="ListParagraph"/>
        <w:spacing w:after="0" w:line="240" w:lineRule="auto"/>
        <w:ind w:left="1080"/>
        <w:textAlignment w:val="baseline"/>
        <w:rPr>
          <w:rFonts w:ascii="Lato" w:hAnsi="Lato"/>
        </w:rPr>
      </w:pPr>
    </w:p>
    <w:p w:rsidR="000B614F" w:rsidRPr="00251D66" w:rsidRDefault="000B614F" w:rsidP="000B614F">
      <w:pPr>
        <w:pStyle w:val="Heading2"/>
        <w:shd w:val="clear" w:color="auto" w:fill="FFFFFF"/>
        <w:spacing w:before="0" w:beforeAutospacing="0" w:after="0" w:afterAutospacing="0"/>
        <w:ind w:left="1080"/>
        <w:textAlignment w:val="baseline"/>
        <w:rPr>
          <w:rFonts w:ascii="Lato" w:eastAsiaTheme="minorHAnsi" w:hAnsi="Lato" w:cstheme="minorBidi"/>
          <w:bCs w:val="0"/>
          <w:sz w:val="22"/>
          <w:szCs w:val="22"/>
        </w:rPr>
      </w:pPr>
      <w:r w:rsidRPr="00251D66">
        <w:rPr>
          <w:rFonts w:ascii="Lato" w:eastAsiaTheme="minorHAnsi" w:hAnsi="Lato" w:cstheme="minorBidi"/>
          <w:bCs w:val="0"/>
          <w:sz w:val="22"/>
          <w:szCs w:val="22"/>
        </w:rPr>
        <w:t xml:space="preserve">grant index, create, select, insert, update, drop, delete, alter, lock tables on </w:t>
      </w:r>
    </w:p>
    <w:p w:rsidR="000B614F" w:rsidRDefault="000B614F" w:rsidP="000B614F">
      <w:pPr>
        <w:pStyle w:val="Heading2"/>
        <w:shd w:val="clear" w:color="auto" w:fill="FFFFFF"/>
        <w:spacing w:before="0" w:beforeAutospacing="0" w:after="0" w:afterAutospacing="0"/>
        <w:ind w:left="1080"/>
        <w:textAlignment w:val="baseline"/>
        <w:rPr>
          <w:rFonts w:ascii="Lato" w:eastAsiaTheme="minorHAnsi" w:hAnsi="Lato" w:cstheme="minorBidi"/>
          <w:b w:val="0"/>
          <w:bCs w:val="0"/>
          <w:sz w:val="22"/>
          <w:szCs w:val="22"/>
        </w:rPr>
      </w:pPr>
      <w:proofErr w:type="gramStart"/>
      <w:r w:rsidRPr="00251D66">
        <w:rPr>
          <w:rFonts w:ascii="Lato" w:eastAsiaTheme="minorHAnsi" w:hAnsi="Lato" w:cstheme="minorBidi"/>
          <w:bCs w:val="0"/>
          <w:sz w:val="22"/>
          <w:szCs w:val="22"/>
        </w:rPr>
        <w:t>easyrec.*</w:t>
      </w:r>
      <w:proofErr w:type="gramEnd"/>
      <w:r w:rsidRPr="00251D66">
        <w:rPr>
          <w:rFonts w:ascii="Lato" w:eastAsiaTheme="minorHAnsi" w:hAnsi="Lato" w:cstheme="minorBidi"/>
          <w:bCs w:val="0"/>
          <w:sz w:val="22"/>
          <w:szCs w:val="22"/>
        </w:rPr>
        <w:t xml:space="preserve"> to '</w:t>
      </w:r>
      <w:proofErr w:type="spellStart"/>
      <w:r w:rsidRPr="00251D66">
        <w:rPr>
          <w:rFonts w:ascii="Lato" w:eastAsiaTheme="minorHAnsi" w:hAnsi="Lato" w:cstheme="minorBidi"/>
          <w:bCs w:val="0"/>
          <w:sz w:val="22"/>
          <w:szCs w:val="22"/>
        </w:rPr>
        <w:t>easyrecuser</w:t>
      </w:r>
      <w:proofErr w:type="spellEnd"/>
      <w:r w:rsidRPr="00251D66">
        <w:rPr>
          <w:rFonts w:ascii="Lato" w:eastAsiaTheme="minorHAnsi" w:hAnsi="Lato" w:cstheme="minorBidi"/>
          <w:bCs w:val="0"/>
          <w:sz w:val="22"/>
          <w:szCs w:val="22"/>
        </w:rPr>
        <w:t>'@'localhost' identified by 'password'</w:t>
      </w:r>
      <w:r w:rsidRPr="00251D66">
        <w:rPr>
          <w:rFonts w:ascii="Lato" w:eastAsiaTheme="minorHAnsi" w:hAnsi="Lato" w:cstheme="minorBidi"/>
          <w:b w:val="0"/>
          <w:bCs w:val="0"/>
          <w:sz w:val="22"/>
          <w:szCs w:val="22"/>
        </w:rPr>
        <w:t>;</w:t>
      </w:r>
    </w:p>
    <w:p w:rsidR="00251D66" w:rsidRDefault="00251D66" w:rsidP="000B614F">
      <w:pPr>
        <w:pStyle w:val="Heading2"/>
        <w:shd w:val="clear" w:color="auto" w:fill="FFFFFF"/>
        <w:spacing w:before="0" w:beforeAutospacing="0" w:after="0" w:afterAutospacing="0"/>
        <w:ind w:left="1080"/>
        <w:textAlignment w:val="baseline"/>
        <w:rPr>
          <w:rFonts w:ascii="Lato" w:eastAsiaTheme="minorHAnsi" w:hAnsi="Lato" w:cstheme="minorBidi"/>
          <w:b w:val="0"/>
          <w:bCs w:val="0"/>
          <w:sz w:val="22"/>
          <w:szCs w:val="22"/>
        </w:rPr>
      </w:pPr>
    </w:p>
    <w:p w:rsidR="00251D66" w:rsidRPr="00251D66" w:rsidRDefault="00251D66" w:rsidP="000B614F">
      <w:pPr>
        <w:pStyle w:val="Heading2"/>
        <w:shd w:val="clear" w:color="auto" w:fill="FFFFFF"/>
        <w:spacing w:before="0" w:beforeAutospacing="0" w:after="0" w:afterAutospacing="0"/>
        <w:ind w:left="1080"/>
        <w:textAlignment w:val="baseline"/>
        <w:rPr>
          <w:rFonts w:ascii="Lato" w:eastAsiaTheme="minorHAnsi" w:hAnsi="Lato" w:cstheme="minorBidi"/>
          <w:b w:val="0"/>
          <w:bCs w:val="0"/>
          <w:sz w:val="22"/>
          <w:szCs w:val="22"/>
        </w:rPr>
      </w:pPr>
      <w:r>
        <w:rPr>
          <w:rFonts w:ascii="Lato" w:eastAsiaTheme="minorHAnsi" w:hAnsi="Lato" w:cstheme="minorBidi"/>
          <w:b w:val="0"/>
          <w:bCs w:val="0"/>
          <w:sz w:val="22"/>
          <w:szCs w:val="22"/>
        </w:rPr>
        <w:t xml:space="preserve">Note: Here user is </w:t>
      </w:r>
      <w:proofErr w:type="gramStart"/>
      <w:r>
        <w:rPr>
          <w:rFonts w:ascii="Lato" w:eastAsiaTheme="minorHAnsi" w:hAnsi="Lato" w:cstheme="minorBidi"/>
          <w:b w:val="0"/>
          <w:bCs w:val="0"/>
          <w:sz w:val="22"/>
          <w:szCs w:val="22"/>
        </w:rPr>
        <w:t>created</w:t>
      </w:r>
      <w:proofErr w:type="gramEnd"/>
      <w:r>
        <w:rPr>
          <w:rFonts w:ascii="Lato" w:eastAsiaTheme="minorHAnsi" w:hAnsi="Lato" w:cstheme="minorBidi"/>
          <w:b w:val="0"/>
          <w:bCs w:val="0"/>
          <w:sz w:val="22"/>
          <w:szCs w:val="22"/>
        </w:rPr>
        <w:t xml:space="preserve"> and password is assigned directly with grant command.</w:t>
      </w:r>
    </w:p>
    <w:p w:rsidR="001B2F24" w:rsidRDefault="001B2F24" w:rsidP="000B614F">
      <w:pPr>
        <w:pStyle w:val="Heading1"/>
      </w:pPr>
    </w:p>
    <w:p w:rsidR="001B2F24" w:rsidRDefault="001B2F24" w:rsidP="000B614F">
      <w:pPr>
        <w:pStyle w:val="Heading1"/>
      </w:pPr>
    </w:p>
    <w:p w:rsidR="000B614F" w:rsidRDefault="000B614F" w:rsidP="000B614F">
      <w:pPr>
        <w:pStyle w:val="Heading1"/>
      </w:pPr>
      <w:r>
        <w:t>Deploying the Web Application</w:t>
      </w:r>
    </w:p>
    <w:p w:rsidR="00251D66" w:rsidRPr="00251D66" w:rsidRDefault="00251D66" w:rsidP="00251D66"/>
    <w:p w:rsidR="00B2697C" w:rsidRPr="00251D66" w:rsidRDefault="00B2697C" w:rsidP="000B614F">
      <w:pPr>
        <w:pStyle w:val="ListParagraph"/>
        <w:rPr>
          <w:rFonts w:ascii="Lato" w:hAnsi="Lato"/>
          <w:b/>
        </w:rPr>
      </w:pPr>
      <w:r w:rsidRPr="00251D66">
        <w:rPr>
          <w:rFonts w:ascii="Lato" w:hAnsi="Lato"/>
          <w:b/>
        </w:rPr>
        <w:t xml:space="preserve">Download source code and import it into Eclipse </w:t>
      </w:r>
      <w:r w:rsidR="009306D7">
        <w:rPr>
          <w:rFonts w:ascii="Lato" w:hAnsi="Lato"/>
          <w:b/>
        </w:rPr>
        <w:t>IDE.</w:t>
      </w:r>
    </w:p>
    <w:p w:rsidR="00B2697C" w:rsidRPr="00251D66" w:rsidRDefault="00B2697C" w:rsidP="00B2697C">
      <w:pPr>
        <w:pStyle w:val="ListParagraph"/>
        <w:rPr>
          <w:rFonts w:ascii="Lato" w:hAnsi="Lato"/>
          <w:b/>
        </w:rPr>
      </w:pPr>
      <w:r w:rsidRPr="00251D66">
        <w:rPr>
          <w:rFonts w:ascii="Lato" w:hAnsi="Lato"/>
        </w:rPr>
        <w:t xml:space="preserve">Link to download source code of the project: </w:t>
      </w:r>
      <w:hyperlink r:id="rId9" w:history="1">
        <w:r w:rsidRPr="00251D66">
          <w:rPr>
            <w:rStyle w:val="Hyperlink"/>
            <w:rFonts w:ascii="Lato" w:hAnsi="Lato"/>
            <w:b/>
          </w:rPr>
          <w:t>https://sourceforge.net/p/easyrec/code/ci/master/tree/</w:t>
        </w:r>
      </w:hyperlink>
    </w:p>
    <w:p w:rsidR="00B2697C" w:rsidRPr="00251D66" w:rsidRDefault="00B2697C" w:rsidP="00B2697C">
      <w:pPr>
        <w:ind w:firstLine="720"/>
        <w:rPr>
          <w:rFonts w:ascii="Lato" w:hAnsi="Lato"/>
        </w:rPr>
      </w:pPr>
      <w:r w:rsidRPr="00251D66">
        <w:rPr>
          <w:rFonts w:ascii="Lato" w:hAnsi="Lato"/>
        </w:rPr>
        <w:t>It’s a maven project, download and import it into Eclipse as a maven project</w:t>
      </w:r>
    </w:p>
    <w:p w:rsidR="00B2697C" w:rsidRPr="00251D66" w:rsidRDefault="00B2697C" w:rsidP="000B614F">
      <w:pPr>
        <w:pStyle w:val="ListParagraph"/>
        <w:rPr>
          <w:rFonts w:ascii="Lato" w:hAnsi="Lato"/>
        </w:rPr>
      </w:pPr>
      <w:r w:rsidRPr="00251D66">
        <w:rPr>
          <w:rFonts w:ascii="Lato" w:hAnsi="Lato"/>
          <w:highlight w:val="yellow"/>
        </w:rPr>
        <w:t>Generate a war file in Eclipse (or) download a war file whatever the version you want from the website</w:t>
      </w:r>
      <w:r w:rsidRPr="00251D66">
        <w:rPr>
          <w:rFonts w:ascii="Lato" w:hAnsi="Lato"/>
        </w:rPr>
        <w:t xml:space="preserve"> </w:t>
      </w:r>
    </w:p>
    <w:p w:rsidR="000B614F" w:rsidRPr="00251D66" w:rsidRDefault="000B614F" w:rsidP="000B614F">
      <w:pPr>
        <w:pStyle w:val="ListParagraph"/>
        <w:rPr>
          <w:rFonts w:ascii="Lato" w:hAnsi="Lato"/>
        </w:rPr>
      </w:pPr>
    </w:p>
    <w:p w:rsidR="00B2697C" w:rsidRPr="00251D66" w:rsidRDefault="00B2697C" w:rsidP="00B2697C">
      <w:pPr>
        <w:pStyle w:val="ListParagraph"/>
        <w:rPr>
          <w:rFonts w:ascii="Lato" w:hAnsi="Lato"/>
        </w:rPr>
      </w:pPr>
      <w:r w:rsidRPr="00251D66">
        <w:rPr>
          <w:rFonts w:ascii="Lato" w:hAnsi="Lato"/>
        </w:rPr>
        <w:t xml:space="preserve">Link to Download latest war file: </w:t>
      </w:r>
      <w:hyperlink r:id="rId10" w:history="1">
        <w:r w:rsidRPr="00251D66">
          <w:rPr>
            <w:rStyle w:val="Hyperlink"/>
            <w:rFonts w:ascii="Lato" w:hAnsi="Lato"/>
          </w:rPr>
          <w:t>https://sourceforge.net/projects/easyrec/files/latest/download</w:t>
        </w:r>
      </w:hyperlink>
      <w:r w:rsidRPr="00251D66">
        <w:rPr>
          <w:rFonts w:ascii="Lato" w:hAnsi="Lato"/>
        </w:rPr>
        <w:t xml:space="preserve"> </w:t>
      </w:r>
    </w:p>
    <w:p w:rsidR="00B2697C" w:rsidRPr="00251D66" w:rsidRDefault="00650466" w:rsidP="000B614F">
      <w:pPr>
        <w:pStyle w:val="ListParagraph"/>
        <w:rPr>
          <w:rFonts w:ascii="Lato" w:hAnsi="Lato"/>
        </w:rPr>
      </w:pPr>
      <w:r w:rsidRPr="00251D66">
        <w:rPr>
          <w:rFonts w:ascii="Lato" w:hAnsi="Lato"/>
        </w:rPr>
        <w:t xml:space="preserve">Deploy the war file in Tomcat server </w:t>
      </w:r>
      <w:proofErr w:type="spellStart"/>
      <w:r w:rsidRPr="00251D66">
        <w:rPr>
          <w:rFonts w:ascii="Lato" w:hAnsi="Lato"/>
        </w:rPr>
        <w:t>webapps</w:t>
      </w:r>
      <w:proofErr w:type="spellEnd"/>
      <w:r w:rsidRPr="00251D66">
        <w:rPr>
          <w:rFonts w:ascii="Lato" w:hAnsi="Lato"/>
        </w:rPr>
        <w:t xml:space="preserve"> folder</w:t>
      </w:r>
    </w:p>
    <w:p w:rsidR="000B614F" w:rsidRDefault="000B614F" w:rsidP="000B614F">
      <w:pPr>
        <w:pStyle w:val="ListParagraph"/>
        <w:rPr>
          <w:sz w:val="24"/>
        </w:rPr>
      </w:pPr>
    </w:p>
    <w:p w:rsidR="000B614F" w:rsidRPr="000B614F" w:rsidRDefault="000B614F" w:rsidP="000B614F">
      <w:pPr>
        <w:pStyle w:val="Heading1"/>
      </w:pPr>
      <w:r w:rsidRPr="000B614F">
        <w:t>Configuration</w:t>
      </w:r>
    </w:p>
    <w:p w:rsidR="000B614F" w:rsidRPr="00251D66" w:rsidRDefault="000B614F" w:rsidP="000B614F">
      <w:pPr>
        <w:rPr>
          <w:rFonts w:ascii="Lato" w:hAnsi="Lato"/>
        </w:rPr>
      </w:pPr>
      <w:r w:rsidRPr="00251D66">
        <w:rPr>
          <w:rFonts w:ascii="Lato" w:hAnsi="Lato"/>
        </w:rPr>
        <w:t>First startup/Initial configuration</w:t>
      </w:r>
    </w:p>
    <w:p w:rsidR="000B614F" w:rsidRDefault="000B614F" w:rsidP="000B614F">
      <w:pPr>
        <w:rPr>
          <w:rFonts w:ascii="Lato" w:hAnsi="Lato"/>
          <w:color w:val="555555"/>
          <w:shd w:val="clear" w:color="auto" w:fill="FFFFFF"/>
        </w:rPr>
      </w:pPr>
      <w:r w:rsidRPr="00251D66">
        <w:rPr>
          <w:rFonts w:ascii="Lato" w:hAnsi="Lato"/>
          <w:color w:val="555555"/>
          <w:shd w:val="clear" w:color="auto" w:fill="FFFFFF"/>
        </w:rPr>
        <w:t xml:space="preserve">Once </w:t>
      </w:r>
      <w:proofErr w:type="gramStart"/>
      <w:r w:rsidRPr="00251D66">
        <w:rPr>
          <w:rFonts w:ascii="Lato" w:hAnsi="Lato"/>
          <w:color w:val="555555"/>
          <w:shd w:val="clear" w:color="auto" w:fill="FFFFFF"/>
        </w:rPr>
        <w:t>all of</w:t>
      </w:r>
      <w:proofErr w:type="gramEnd"/>
      <w:r w:rsidRPr="00251D66">
        <w:rPr>
          <w:rFonts w:ascii="Lato" w:hAnsi="Lato"/>
          <w:color w:val="555555"/>
          <w:shd w:val="clear" w:color="auto" w:fill="FFFFFF"/>
        </w:rPr>
        <w:t xml:space="preserve"> the above steps are completed, you can continue with the installation and configuration of </w:t>
      </w:r>
      <w:proofErr w:type="spellStart"/>
      <w:r w:rsidRPr="00251D66">
        <w:rPr>
          <w:rFonts w:ascii="Lato" w:hAnsi="Lato"/>
          <w:color w:val="555555"/>
          <w:shd w:val="clear" w:color="auto" w:fill="FFFFFF"/>
        </w:rPr>
        <w:t>easyrec</w:t>
      </w:r>
      <w:proofErr w:type="spellEnd"/>
      <w:r w:rsidRPr="00251D66">
        <w:rPr>
          <w:rFonts w:ascii="Lato" w:hAnsi="Lato"/>
          <w:color w:val="555555"/>
          <w:shd w:val="clear" w:color="auto" w:fill="FFFFFF"/>
        </w:rPr>
        <w:t xml:space="preserve"> using a web browser. </w:t>
      </w:r>
      <w:r w:rsidRPr="00251D66">
        <w:rPr>
          <w:rFonts w:ascii="Lato" w:hAnsi="Lato"/>
          <w:color w:val="555555"/>
        </w:rPr>
        <w:br/>
      </w:r>
      <w:r w:rsidRPr="00251D66">
        <w:rPr>
          <w:rFonts w:ascii="Lato" w:hAnsi="Lato"/>
          <w:color w:val="555555"/>
          <w:shd w:val="clear" w:color="auto" w:fill="FFFFFF"/>
        </w:rPr>
        <w:t xml:space="preserve">When accessing the URL where </w:t>
      </w:r>
      <w:proofErr w:type="spellStart"/>
      <w:r w:rsidRPr="00251D66">
        <w:rPr>
          <w:rFonts w:ascii="Lato" w:hAnsi="Lato"/>
          <w:color w:val="555555"/>
          <w:shd w:val="clear" w:color="auto" w:fill="FFFFFF"/>
        </w:rPr>
        <w:t>easyrec</w:t>
      </w:r>
      <w:proofErr w:type="spellEnd"/>
      <w:r w:rsidRPr="00251D66">
        <w:rPr>
          <w:rFonts w:ascii="Lato" w:hAnsi="Lato"/>
          <w:color w:val="555555"/>
          <w:shd w:val="clear" w:color="auto" w:fill="FFFFFF"/>
        </w:rPr>
        <w:t xml:space="preserve"> was deployed </w:t>
      </w:r>
      <w:proofErr w:type="spellStart"/>
      <w:r w:rsidRPr="00251D66">
        <w:rPr>
          <w:rFonts w:ascii="Lato" w:hAnsi="Lato"/>
          <w:color w:val="555555"/>
          <w:shd w:val="clear" w:color="auto" w:fill="FFFFFF"/>
        </w:rPr>
        <w:t>e.</w:t>
      </w:r>
      <w:proofErr w:type="gramStart"/>
      <w:r w:rsidRPr="00251D66">
        <w:rPr>
          <w:rFonts w:ascii="Lato" w:hAnsi="Lato"/>
          <w:color w:val="555555"/>
          <w:shd w:val="clear" w:color="auto" w:fill="FFFFFF"/>
        </w:rPr>
        <w:t>g.</w:t>
      </w:r>
      <w:r w:rsidRPr="00251D66">
        <w:rPr>
          <w:rStyle w:val="HTMLCode"/>
          <w:rFonts w:ascii="Lato" w:eastAsiaTheme="minorHAnsi" w:hAnsi="Lato"/>
          <w:color w:val="0A0A0A"/>
          <w:sz w:val="22"/>
          <w:szCs w:val="22"/>
          <w:bdr w:val="single" w:sz="6" w:space="0" w:color="CACACA" w:frame="1"/>
          <w:shd w:val="clear" w:color="auto" w:fill="E6E6E6"/>
        </w:rPr>
        <w:t>http</w:t>
      </w:r>
      <w:proofErr w:type="spellEnd"/>
      <w:r w:rsidRPr="00251D66">
        <w:rPr>
          <w:rStyle w:val="HTMLCode"/>
          <w:rFonts w:ascii="Lato" w:eastAsiaTheme="minorHAnsi" w:hAnsi="Lato"/>
          <w:color w:val="0A0A0A"/>
          <w:sz w:val="22"/>
          <w:szCs w:val="22"/>
          <w:bdr w:val="single" w:sz="6" w:space="0" w:color="CACACA" w:frame="1"/>
          <w:shd w:val="clear" w:color="auto" w:fill="E6E6E6"/>
        </w:rPr>
        <w:t>://myserver.com/</w:t>
      </w:r>
      <w:proofErr w:type="spellStart"/>
      <w:r w:rsidRPr="00251D66">
        <w:rPr>
          <w:rStyle w:val="HTMLCode"/>
          <w:rFonts w:ascii="Lato" w:eastAsiaTheme="minorHAnsi" w:hAnsi="Lato"/>
          <w:color w:val="0A0A0A"/>
          <w:sz w:val="22"/>
          <w:szCs w:val="22"/>
          <w:bdr w:val="single" w:sz="6" w:space="0" w:color="CACACA" w:frame="1"/>
          <w:shd w:val="clear" w:color="auto" w:fill="E6E6E6"/>
        </w:rPr>
        <w:t>easyrec</w:t>
      </w:r>
      <w:proofErr w:type="spellEnd"/>
      <w:r w:rsidRPr="00251D66">
        <w:rPr>
          <w:rStyle w:val="HTMLCode"/>
          <w:rFonts w:ascii="Lato" w:eastAsiaTheme="minorHAnsi" w:hAnsi="Lato"/>
          <w:color w:val="0A0A0A"/>
          <w:sz w:val="22"/>
          <w:szCs w:val="22"/>
          <w:bdr w:val="single" w:sz="6" w:space="0" w:color="CACACA" w:frame="1"/>
          <w:shd w:val="clear" w:color="auto" w:fill="E6E6E6"/>
        </w:rPr>
        <w:t>-web</w:t>
      </w:r>
      <w:proofErr w:type="gramEnd"/>
      <w:r w:rsidRPr="00251D66">
        <w:rPr>
          <w:rFonts w:ascii="Lato" w:hAnsi="Lato"/>
          <w:color w:val="555555"/>
          <w:shd w:val="clear" w:color="auto" w:fill="FFFFFF"/>
        </w:rPr>
        <w:t xml:space="preserve"> for the first time after you deployed the web application, you will be guided through the final steps of the </w:t>
      </w:r>
      <w:proofErr w:type="spellStart"/>
      <w:r w:rsidRPr="00251D66">
        <w:rPr>
          <w:rFonts w:ascii="Lato" w:hAnsi="Lato"/>
          <w:color w:val="555555"/>
          <w:shd w:val="clear" w:color="auto" w:fill="FFFFFF"/>
        </w:rPr>
        <w:t>easyrec</w:t>
      </w:r>
      <w:proofErr w:type="spellEnd"/>
      <w:r w:rsidRPr="00251D66">
        <w:rPr>
          <w:rFonts w:ascii="Lato" w:hAnsi="Lato"/>
          <w:color w:val="555555"/>
          <w:shd w:val="clear" w:color="auto" w:fill="FFFFFF"/>
        </w:rPr>
        <w:t xml:space="preserve"> setup and configuration.</w:t>
      </w:r>
    </w:p>
    <w:p w:rsidR="00251D66" w:rsidRPr="00251D66" w:rsidRDefault="00251D66" w:rsidP="000B614F">
      <w:pPr>
        <w:rPr>
          <w:rFonts w:ascii="Lato" w:hAnsi="Lato"/>
          <w:color w:val="555555"/>
          <w:shd w:val="clear" w:color="auto" w:fill="FFFFFF"/>
        </w:rPr>
      </w:pPr>
      <w:r>
        <w:rPr>
          <w:rFonts w:ascii="Lato" w:hAnsi="Lato"/>
          <w:color w:val="555555"/>
          <w:shd w:val="clear" w:color="auto" w:fill="FFFFFF"/>
        </w:rPr>
        <w:t xml:space="preserve">Ex: </w:t>
      </w:r>
      <w:r w:rsidRPr="00251D66">
        <w:rPr>
          <w:rFonts w:ascii="Lato" w:hAnsi="Lato"/>
          <w:b/>
          <w:color w:val="555555"/>
          <w:shd w:val="clear" w:color="auto" w:fill="FFFFFF"/>
        </w:rPr>
        <w:t>localhost:&lt;</w:t>
      </w:r>
      <w:proofErr w:type="spellStart"/>
      <w:r w:rsidRPr="00251D66">
        <w:rPr>
          <w:rFonts w:ascii="Lato" w:hAnsi="Lato"/>
          <w:b/>
          <w:color w:val="555555"/>
          <w:shd w:val="clear" w:color="auto" w:fill="FFFFFF"/>
        </w:rPr>
        <w:t>portno</w:t>
      </w:r>
      <w:proofErr w:type="spellEnd"/>
      <w:r w:rsidRPr="00251D66">
        <w:rPr>
          <w:rFonts w:ascii="Lato" w:hAnsi="Lato"/>
          <w:b/>
          <w:color w:val="555555"/>
          <w:shd w:val="clear" w:color="auto" w:fill="FFFFFF"/>
        </w:rPr>
        <w:t>&gt;/</w:t>
      </w:r>
      <w:proofErr w:type="spellStart"/>
      <w:r w:rsidRPr="00251D66">
        <w:rPr>
          <w:rFonts w:ascii="Lato" w:hAnsi="Lato"/>
          <w:b/>
          <w:color w:val="555555"/>
          <w:shd w:val="clear" w:color="auto" w:fill="FFFFFF"/>
        </w:rPr>
        <w:t>easyrec-web</w:t>
      </w:r>
      <w:proofErr w:type="spellEnd"/>
    </w:p>
    <w:p w:rsidR="000B614F" w:rsidRDefault="000B614F" w:rsidP="000B614F">
      <w:pPr>
        <w:pStyle w:val="Heading1"/>
      </w:pPr>
      <w:r>
        <w:t>Database connection setup</w:t>
      </w:r>
    </w:p>
    <w:p w:rsidR="00CF607B" w:rsidRDefault="000B614F" w:rsidP="000B614F">
      <w:pPr>
        <w:rPr>
          <w:rFonts w:ascii="Lato" w:hAnsi="Lato"/>
          <w:color w:val="555555"/>
          <w:shd w:val="clear" w:color="auto" w:fill="FFFFFF"/>
        </w:rPr>
      </w:pPr>
      <w:r>
        <w:rPr>
          <w:rFonts w:ascii="Lato" w:hAnsi="Lato"/>
          <w:color w:val="555555"/>
          <w:shd w:val="clear" w:color="auto" w:fill="FFFFFF"/>
        </w:rPr>
        <w:t>As a first step you will be welcomed by a page that allows you to set up the database connection as pictured below.</w:t>
      </w:r>
    </w:p>
    <w:p w:rsidR="000B614F" w:rsidRPr="000B614F" w:rsidRDefault="000B614F" w:rsidP="000B614F">
      <w:pPr>
        <w:rPr>
          <w:sz w:val="24"/>
        </w:rPr>
      </w:pPr>
      <w:r>
        <w:rPr>
          <w:noProof/>
        </w:rPr>
        <w:lastRenderedPageBreak/>
        <w:drawing>
          <wp:inline distT="0" distB="0" distL="0" distR="0">
            <wp:extent cx="5943600" cy="4281274"/>
            <wp:effectExtent l="0" t="0" r="1905" b="0"/>
            <wp:docPr id="1" name="Picture 1" descr="database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conne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81274"/>
                    </a:xfrm>
                    <a:prstGeom prst="rect">
                      <a:avLst/>
                    </a:prstGeom>
                    <a:noFill/>
                    <a:ln>
                      <a:noFill/>
                    </a:ln>
                  </pic:spPr>
                </pic:pic>
              </a:graphicData>
            </a:graphic>
          </wp:inline>
        </w:drawing>
      </w:r>
    </w:p>
    <w:p w:rsidR="00722D03" w:rsidRPr="00722D03" w:rsidRDefault="00722D03" w:rsidP="00722D03">
      <w:pPr>
        <w:shd w:val="clear" w:color="auto" w:fill="FFFFFF"/>
        <w:spacing w:after="0" w:line="240" w:lineRule="auto"/>
        <w:textAlignment w:val="baseline"/>
        <w:rPr>
          <w:rFonts w:ascii="Lato" w:eastAsia="Times New Roman" w:hAnsi="Lato" w:cs="Times New Roman"/>
          <w:color w:val="555555"/>
        </w:rPr>
      </w:pPr>
      <w:r w:rsidRPr="00722D03">
        <w:rPr>
          <w:rFonts w:ascii="Lato" w:eastAsia="Times New Roman" w:hAnsi="Lato" w:cs="Times New Roman"/>
          <w:color w:val="555555"/>
        </w:rPr>
        <w:t>Simply enter the details about your database connection and the username/password created in the previous section of this installation guide.</w:t>
      </w:r>
    </w:p>
    <w:tbl>
      <w:tblPr>
        <w:tblW w:w="0" w:type="auto"/>
        <w:tblInd w:w="150" w:type="dxa"/>
        <w:shd w:val="clear" w:color="auto" w:fill="FFFFFF"/>
        <w:tblCellMar>
          <w:left w:w="0" w:type="dxa"/>
          <w:right w:w="0" w:type="dxa"/>
        </w:tblCellMar>
        <w:tblLook w:val="04A0" w:firstRow="1" w:lastRow="0" w:firstColumn="1" w:lastColumn="0" w:noHBand="0" w:noVBand="1"/>
      </w:tblPr>
      <w:tblGrid>
        <w:gridCol w:w="1143"/>
        <w:gridCol w:w="8067"/>
      </w:tblGrid>
      <w:tr w:rsidR="00722D03" w:rsidRPr="00722D03" w:rsidTr="00722D03">
        <w:trPr>
          <w:tblHeader/>
        </w:trPr>
        <w:tc>
          <w:tcPr>
            <w:tcW w:w="0" w:type="auto"/>
            <w:tcBorders>
              <w:top w:val="nil"/>
              <w:left w:val="nil"/>
              <w:bottom w:val="nil"/>
              <w:right w:val="nil"/>
            </w:tcBorders>
            <w:shd w:val="clear" w:color="auto" w:fill="auto"/>
            <w:vAlign w:val="center"/>
            <w:hideMark/>
          </w:tcPr>
          <w:p w:rsidR="00722D03" w:rsidRPr="00722D03" w:rsidRDefault="00722D03" w:rsidP="00722D03">
            <w:pPr>
              <w:spacing w:after="0" w:line="240" w:lineRule="auto"/>
              <w:rPr>
                <w:rFonts w:ascii="Lato" w:eastAsia="Times New Roman" w:hAnsi="Lato" w:cs="Times New Roman"/>
                <w:b/>
                <w:bCs/>
                <w:color w:val="555555"/>
              </w:rPr>
            </w:pPr>
            <w:r w:rsidRPr="00722D03">
              <w:rPr>
                <w:rFonts w:ascii="Lato" w:eastAsia="Times New Roman" w:hAnsi="Lato" w:cs="Times New Roman"/>
                <w:b/>
                <w:bCs/>
                <w:color w:val="555555"/>
              </w:rPr>
              <w:t>Field</w:t>
            </w:r>
          </w:p>
        </w:tc>
        <w:tc>
          <w:tcPr>
            <w:tcW w:w="0" w:type="auto"/>
            <w:tcBorders>
              <w:top w:val="nil"/>
              <w:left w:val="nil"/>
              <w:bottom w:val="nil"/>
              <w:right w:val="nil"/>
            </w:tcBorders>
            <w:shd w:val="clear" w:color="auto" w:fill="FEFEFE"/>
            <w:vAlign w:val="center"/>
            <w:hideMark/>
          </w:tcPr>
          <w:p w:rsidR="00722D03" w:rsidRPr="00722D03" w:rsidRDefault="00722D03" w:rsidP="00722D03">
            <w:pPr>
              <w:spacing w:after="0" w:line="240" w:lineRule="auto"/>
              <w:rPr>
                <w:rFonts w:ascii="Lato" w:eastAsia="Times New Roman" w:hAnsi="Lato" w:cs="Times New Roman"/>
                <w:b/>
                <w:bCs/>
                <w:color w:val="555555"/>
              </w:rPr>
            </w:pPr>
            <w:r w:rsidRPr="00722D03">
              <w:rPr>
                <w:rFonts w:ascii="Lato" w:eastAsia="Times New Roman" w:hAnsi="Lato" w:cs="Times New Roman"/>
                <w:b/>
                <w:bCs/>
                <w:color w:val="555555"/>
              </w:rPr>
              <w:t>Explanation</w:t>
            </w:r>
          </w:p>
        </w:tc>
      </w:tr>
      <w:tr w:rsidR="00722D03" w:rsidRPr="00722D03" w:rsidTr="00722D03">
        <w:tc>
          <w:tcPr>
            <w:tcW w:w="0" w:type="auto"/>
            <w:tcBorders>
              <w:top w:val="nil"/>
              <w:left w:val="nil"/>
              <w:bottom w:val="single" w:sz="6" w:space="0" w:color="E5E5E5"/>
              <w:right w:val="nil"/>
            </w:tcBorders>
            <w:shd w:val="clear" w:color="auto" w:fill="auto"/>
            <w:vAlign w:val="center"/>
            <w:hideMark/>
          </w:tcPr>
          <w:p w:rsidR="00722D03" w:rsidRPr="00722D03" w:rsidRDefault="00722D03" w:rsidP="00722D03">
            <w:pPr>
              <w:spacing w:after="0" w:line="240" w:lineRule="auto"/>
              <w:rPr>
                <w:rFonts w:ascii="Lato" w:eastAsia="Times New Roman" w:hAnsi="Lato" w:cs="Times New Roman"/>
                <w:color w:val="555555"/>
              </w:rPr>
            </w:pPr>
            <w:r w:rsidRPr="00722D03">
              <w:rPr>
                <w:rFonts w:ascii="Lato" w:eastAsia="Times New Roman" w:hAnsi="Lato" w:cs="Times New Roman"/>
                <w:color w:val="555555"/>
              </w:rPr>
              <w:t>Database Host</w:t>
            </w:r>
          </w:p>
        </w:tc>
        <w:tc>
          <w:tcPr>
            <w:tcW w:w="0" w:type="auto"/>
            <w:tcBorders>
              <w:top w:val="nil"/>
              <w:left w:val="nil"/>
              <w:bottom w:val="single" w:sz="6" w:space="0" w:color="E5E5E5"/>
              <w:right w:val="nil"/>
            </w:tcBorders>
            <w:shd w:val="clear" w:color="auto" w:fill="auto"/>
            <w:vAlign w:val="center"/>
            <w:hideMark/>
          </w:tcPr>
          <w:p w:rsidR="00722D03" w:rsidRPr="00722D03" w:rsidRDefault="00722D03" w:rsidP="00722D03">
            <w:pPr>
              <w:spacing w:after="0" w:line="240" w:lineRule="auto"/>
              <w:rPr>
                <w:rFonts w:ascii="Lato" w:eastAsia="Times New Roman" w:hAnsi="Lato" w:cs="Times New Roman"/>
                <w:color w:val="555555"/>
              </w:rPr>
            </w:pPr>
            <w:r w:rsidRPr="00722D03">
              <w:rPr>
                <w:rFonts w:ascii="Lato" w:eastAsia="Times New Roman" w:hAnsi="Lato" w:cs="Times New Roman"/>
                <w:color w:val="555555"/>
              </w:rPr>
              <w:t>The host the database is located on. If the database is located on the same host as the web server use "</w:t>
            </w:r>
            <w:r w:rsidRPr="00251D66">
              <w:rPr>
                <w:rFonts w:ascii="Lato" w:eastAsia="Times New Roman" w:hAnsi="Lato" w:cs="Times New Roman"/>
                <w:b/>
                <w:bCs/>
                <w:color w:val="555555"/>
                <w:bdr w:val="none" w:sz="0" w:space="0" w:color="auto" w:frame="1"/>
              </w:rPr>
              <w:t>localhost</w:t>
            </w:r>
            <w:r w:rsidRPr="00722D03">
              <w:rPr>
                <w:rFonts w:ascii="Lato" w:eastAsia="Times New Roman" w:hAnsi="Lato" w:cs="Times New Roman"/>
                <w:color w:val="555555"/>
              </w:rPr>
              <w:t>".</w:t>
            </w:r>
          </w:p>
        </w:tc>
      </w:tr>
      <w:tr w:rsidR="00722D03" w:rsidRPr="00722D03" w:rsidTr="00722D03">
        <w:tc>
          <w:tcPr>
            <w:tcW w:w="0" w:type="auto"/>
            <w:tcBorders>
              <w:top w:val="nil"/>
              <w:left w:val="nil"/>
              <w:bottom w:val="single" w:sz="6" w:space="0" w:color="E5E5E5"/>
              <w:right w:val="nil"/>
            </w:tcBorders>
            <w:shd w:val="clear" w:color="auto" w:fill="auto"/>
            <w:vAlign w:val="center"/>
            <w:hideMark/>
          </w:tcPr>
          <w:p w:rsidR="00722D03" w:rsidRPr="00722D03" w:rsidRDefault="00722D03" w:rsidP="00722D03">
            <w:pPr>
              <w:spacing w:after="0" w:line="240" w:lineRule="auto"/>
              <w:rPr>
                <w:rFonts w:ascii="Lato" w:eastAsia="Times New Roman" w:hAnsi="Lato" w:cs="Times New Roman"/>
                <w:color w:val="555555"/>
              </w:rPr>
            </w:pPr>
            <w:r w:rsidRPr="00722D03">
              <w:rPr>
                <w:rFonts w:ascii="Lato" w:eastAsia="Times New Roman" w:hAnsi="Lato" w:cs="Times New Roman"/>
                <w:color w:val="555555"/>
              </w:rPr>
              <w:t>Database Name</w:t>
            </w:r>
          </w:p>
        </w:tc>
        <w:tc>
          <w:tcPr>
            <w:tcW w:w="0" w:type="auto"/>
            <w:tcBorders>
              <w:top w:val="nil"/>
              <w:left w:val="nil"/>
              <w:bottom w:val="single" w:sz="6" w:space="0" w:color="E5E5E5"/>
              <w:right w:val="nil"/>
            </w:tcBorders>
            <w:shd w:val="clear" w:color="auto" w:fill="auto"/>
            <w:vAlign w:val="center"/>
            <w:hideMark/>
          </w:tcPr>
          <w:p w:rsidR="00722D03" w:rsidRPr="00722D03" w:rsidRDefault="00722D03" w:rsidP="00722D03">
            <w:pPr>
              <w:spacing w:after="0" w:line="240" w:lineRule="auto"/>
              <w:rPr>
                <w:rFonts w:ascii="Lato" w:eastAsia="Times New Roman" w:hAnsi="Lato" w:cs="Times New Roman"/>
                <w:color w:val="555555"/>
              </w:rPr>
            </w:pPr>
            <w:r w:rsidRPr="00722D03">
              <w:rPr>
                <w:rFonts w:ascii="Lato" w:eastAsia="Times New Roman" w:hAnsi="Lato" w:cs="Times New Roman"/>
                <w:color w:val="555555"/>
              </w:rPr>
              <w:t xml:space="preserve">The name of the MySQL database you </w:t>
            </w:r>
            <w:proofErr w:type="spellStart"/>
            <w:proofErr w:type="gramStart"/>
            <w:r w:rsidRPr="00722D03">
              <w:rPr>
                <w:rFonts w:ascii="Lato" w:eastAsia="Times New Roman" w:hAnsi="Lato" w:cs="Times New Roman"/>
                <w:color w:val="555555"/>
              </w:rPr>
              <w:t>created.</w:t>
            </w:r>
            <w:r w:rsidRPr="00251D66">
              <w:rPr>
                <w:rFonts w:ascii="Lato" w:eastAsia="Times New Roman" w:hAnsi="Lato" w:cs="Times New Roman"/>
                <w:b/>
                <w:bCs/>
                <w:color w:val="555555"/>
                <w:bdr w:val="none" w:sz="0" w:space="0" w:color="auto" w:frame="1"/>
              </w:rPr>
              <w:t>Note</w:t>
            </w:r>
            <w:proofErr w:type="spellEnd"/>
            <w:proofErr w:type="gramEnd"/>
            <w:r w:rsidRPr="00251D66">
              <w:rPr>
                <w:rFonts w:ascii="Lato" w:eastAsia="Times New Roman" w:hAnsi="Lato" w:cs="Times New Roman"/>
                <w:b/>
                <w:bCs/>
                <w:color w:val="555555"/>
                <w:bdr w:val="none" w:sz="0" w:space="0" w:color="auto" w:frame="1"/>
              </w:rPr>
              <w:t>:</w:t>
            </w:r>
            <w:r w:rsidRPr="00722D03">
              <w:rPr>
                <w:rFonts w:ascii="Lato" w:eastAsia="Times New Roman" w:hAnsi="Lato" w:cs="Times New Roman"/>
                <w:color w:val="555555"/>
              </w:rPr>
              <w:t xml:space="preserve"> If the MySQL server is configured to listen </w:t>
            </w:r>
            <w:proofErr w:type="spellStart"/>
            <w:r w:rsidRPr="00722D03">
              <w:rPr>
                <w:rFonts w:ascii="Lato" w:eastAsia="Times New Roman" w:hAnsi="Lato" w:cs="Times New Roman"/>
                <w:color w:val="555555"/>
              </w:rPr>
              <w:t>an</w:t>
            </w:r>
            <w:proofErr w:type="spellEnd"/>
            <w:r w:rsidRPr="00722D03">
              <w:rPr>
                <w:rFonts w:ascii="Lato" w:eastAsia="Times New Roman" w:hAnsi="Lato" w:cs="Times New Roman"/>
                <w:color w:val="555555"/>
              </w:rPr>
              <w:t xml:space="preserve"> a port other than the MySQL default port (3306), add the port to the hostname, separated by a colon (e.g. 'myserver:4711').</w:t>
            </w:r>
          </w:p>
        </w:tc>
      </w:tr>
      <w:tr w:rsidR="00722D03" w:rsidRPr="00722D03" w:rsidTr="00722D03">
        <w:tc>
          <w:tcPr>
            <w:tcW w:w="0" w:type="auto"/>
            <w:tcBorders>
              <w:top w:val="nil"/>
              <w:left w:val="nil"/>
              <w:bottom w:val="single" w:sz="6" w:space="0" w:color="E5E5E5"/>
              <w:right w:val="nil"/>
            </w:tcBorders>
            <w:shd w:val="clear" w:color="auto" w:fill="auto"/>
            <w:vAlign w:val="center"/>
            <w:hideMark/>
          </w:tcPr>
          <w:p w:rsidR="00722D03" w:rsidRPr="00722D03" w:rsidRDefault="00722D03" w:rsidP="00722D03">
            <w:pPr>
              <w:spacing w:after="0" w:line="240" w:lineRule="auto"/>
              <w:rPr>
                <w:rFonts w:ascii="Lato" w:eastAsia="Times New Roman" w:hAnsi="Lato" w:cs="Times New Roman"/>
                <w:color w:val="555555"/>
              </w:rPr>
            </w:pPr>
            <w:r w:rsidRPr="00722D03">
              <w:rPr>
                <w:rFonts w:ascii="Lato" w:eastAsia="Times New Roman" w:hAnsi="Lato" w:cs="Times New Roman"/>
                <w:color w:val="555555"/>
              </w:rPr>
              <w:t>Username</w:t>
            </w:r>
          </w:p>
        </w:tc>
        <w:tc>
          <w:tcPr>
            <w:tcW w:w="0" w:type="auto"/>
            <w:tcBorders>
              <w:top w:val="nil"/>
              <w:left w:val="nil"/>
              <w:bottom w:val="single" w:sz="6" w:space="0" w:color="E5E5E5"/>
              <w:right w:val="nil"/>
            </w:tcBorders>
            <w:shd w:val="clear" w:color="auto" w:fill="auto"/>
            <w:vAlign w:val="center"/>
            <w:hideMark/>
          </w:tcPr>
          <w:p w:rsidR="00722D03" w:rsidRPr="00722D03" w:rsidRDefault="00722D03" w:rsidP="00722D03">
            <w:pPr>
              <w:spacing w:after="0" w:line="240" w:lineRule="auto"/>
              <w:rPr>
                <w:rFonts w:ascii="Lato" w:eastAsia="Times New Roman" w:hAnsi="Lato" w:cs="Times New Roman"/>
                <w:color w:val="555555"/>
              </w:rPr>
            </w:pPr>
            <w:r w:rsidRPr="00722D03">
              <w:rPr>
                <w:rFonts w:ascii="Lato" w:eastAsia="Times New Roman" w:hAnsi="Lato" w:cs="Times New Roman"/>
                <w:color w:val="555555"/>
              </w:rPr>
              <w:t xml:space="preserve">The username used to access the </w:t>
            </w:r>
            <w:proofErr w:type="spellStart"/>
            <w:r w:rsidRPr="00722D03">
              <w:rPr>
                <w:rFonts w:ascii="Lato" w:eastAsia="Times New Roman" w:hAnsi="Lato" w:cs="Times New Roman"/>
                <w:color w:val="555555"/>
              </w:rPr>
              <w:t>easyrec</w:t>
            </w:r>
            <w:proofErr w:type="spellEnd"/>
            <w:r w:rsidRPr="00722D03">
              <w:rPr>
                <w:rFonts w:ascii="Lato" w:eastAsia="Times New Roman" w:hAnsi="Lato" w:cs="Times New Roman"/>
                <w:color w:val="555555"/>
              </w:rPr>
              <w:t xml:space="preserve"> </w:t>
            </w:r>
            <w:proofErr w:type="spellStart"/>
            <w:proofErr w:type="gramStart"/>
            <w:r w:rsidRPr="00722D03">
              <w:rPr>
                <w:rFonts w:ascii="Lato" w:eastAsia="Times New Roman" w:hAnsi="Lato" w:cs="Times New Roman"/>
                <w:color w:val="555555"/>
              </w:rPr>
              <w:t>database.Ensure</w:t>
            </w:r>
            <w:proofErr w:type="spellEnd"/>
            <w:proofErr w:type="gramEnd"/>
            <w:r w:rsidRPr="00722D03">
              <w:rPr>
                <w:rFonts w:ascii="Lato" w:eastAsia="Times New Roman" w:hAnsi="Lato" w:cs="Times New Roman"/>
                <w:color w:val="555555"/>
              </w:rPr>
              <w:t xml:space="preserve"> that the user has SELECT, INSERT, UPDATE, DROP and DELETE permissions on the </w:t>
            </w:r>
            <w:proofErr w:type="spellStart"/>
            <w:r w:rsidRPr="00722D03">
              <w:rPr>
                <w:rFonts w:ascii="Lato" w:eastAsia="Times New Roman" w:hAnsi="Lato" w:cs="Times New Roman"/>
                <w:color w:val="555555"/>
              </w:rPr>
              <w:t>easyrec</w:t>
            </w:r>
            <w:proofErr w:type="spellEnd"/>
            <w:r w:rsidRPr="00722D03">
              <w:rPr>
                <w:rFonts w:ascii="Lato" w:eastAsia="Times New Roman" w:hAnsi="Lato" w:cs="Times New Roman"/>
                <w:color w:val="555555"/>
              </w:rPr>
              <w:t xml:space="preserve"> database. For security reasons it is strongly suggested that you do not use a database superuser account.</w:t>
            </w:r>
          </w:p>
        </w:tc>
      </w:tr>
      <w:tr w:rsidR="00722D03" w:rsidRPr="00722D03" w:rsidTr="00722D03">
        <w:tc>
          <w:tcPr>
            <w:tcW w:w="0" w:type="auto"/>
            <w:tcBorders>
              <w:top w:val="nil"/>
              <w:left w:val="nil"/>
              <w:bottom w:val="single" w:sz="6" w:space="0" w:color="E5E5E5"/>
              <w:right w:val="nil"/>
            </w:tcBorders>
            <w:shd w:val="clear" w:color="auto" w:fill="auto"/>
            <w:vAlign w:val="center"/>
            <w:hideMark/>
          </w:tcPr>
          <w:p w:rsidR="00722D03" w:rsidRPr="00722D03" w:rsidRDefault="00722D03" w:rsidP="00722D03">
            <w:pPr>
              <w:spacing w:after="0" w:line="240" w:lineRule="auto"/>
              <w:rPr>
                <w:rFonts w:ascii="Lato" w:eastAsia="Times New Roman" w:hAnsi="Lato" w:cs="Times New Roman"/>
                <w:color w:val="555555"/>
              </w:rPr>
            </w:pPr>
            <w:r w:rsidRPr="00722D03">
              <w:rPr>
                <w:rFonts w:ascii="Lato" w:eastAsia="Times New Roman" w:hAnsi="Lato" w:cs="Times New Roman"/>
                <w:color w:val="555555"/>
              </w:rPr>
              <w:t>Password</w:t>
            </w:r>
          </w:p>
        </w:tc>
        <w:tc>
          <w:tcPr>
            <w:tcW w:w="0" w:type="auto"/>
            <w:tcBorders>
              <w:top w:val="nil"/>
              <w:left w:val="nil"/>
              <w:bottom w:val="single" w:sz="6" w:space="0" w:color="E5E5E5"/>
              <w:right w:val="nil"/>
            </w:tcBorders>
            <w:shd w:val="clear" w:color="auto" w:fill="auto"/>
            <w:vAlign w:val="center"/>
            <w:hideMark/>
          </w:tcPr>
          <w:p w:rsidR="00722D03" w:rsidRPr="00722D03" w:rsidRDefault="00722D03" w:rsidP="00722D03">
            <w:pPr>
              <w:spacing w:after="0" w:line="240" w:lineRule="auto"/>
              <w:rPr>
                <w:rFonts w:ascii="Lato" w:eastAsia="Times New Roman" w:hAnsi="Lato" w:cs="Times New Roman"/>
                <w:color w:val="555555"/>
              </w:rPr>
            </w:pPr>
            <w:r w:rsidRPr="00722D03">
              <w:rPr>
                <w:rFonts w:ascii="Lato" w:eastAsia="Times New Roman" w:hAnsi="Lato" w:cs="Times New Roman"/>
                <w:color w:val="555555"/>
              </w:rPr>
              <w:t xml:space="preserve">The user password for accessing the </w:t>
            </w:r>
            <w:proofErr w:type="spellStart"/>
            <w:r w:rsidRPr="00722D03">
              <w:rPr>
                <w:rFonts w:ascii="Lato" w:eastAsia="Times New Roman" w:hAnsi="Lato" w:cs="Times New Roman"/>
                <w:color w:val="555555"/>
              </w:rPr>
              <w:t>easyrec</w:t>
            </w:r>
            <w:proofErr w:type="spellEnd"/>
            <w:r w:rsidRPr="00722D03">
              <w:rPr>
                <w:rFonts w:ascii="Lato" w:eastAsia="Times New Roman" w:hAnsi="Lato" w:cs="Times New Roman"/>
                <w:color w:val="555555"/>
              </w:rPr>
              <w:t xml:space="preserve"> database.</w:t>
            </w:r>
          </w:p>
        </w:tc>
      </w:tr>
    </w:tbl>
    <w:p w:rsidR="00650466" w:rsidRPr="00251D66" w:rsidRDefault="00650466" w:rsidP="00722D03"/>
    <w:p w:rsidR="00722D03" w:rsidRPr="00251D66" w:rsidRDefault="00722D03" w:rsidP="00722D03">
      <w:pPr>
        <w:rPr>
          <w:rFonts w:ascii="Lato" w:hAnsi="Lato"/>
          <w:color w:val="555555"/>
          <w:shd w:val="clear" w:color="auto" w:fill="FFFFFF"/>
        </w:rPr>
      </w:pPr>
      <w:r w:rsidRPr="00251D66">
        <w:rPr>
          <w:rFonts w:ascii="Lato" w:hAnsi="Lato"/>
          <w:color w:val="555555"/>
          <w:shd w:val="clear" w:color="auto" w:fill="FFFFFF"/>
        </w:rPr>
        <w:t xml:space="preserve">Once you have entered appropriate values in each field click the 'continue' button. </w:t>
      </w:r>
      <w:proofErr w:type="spellStart"/>
      <w:r w:rsidRPr="00251D66">
        <w:rPr>
          <w:rFonts w:ascii="Lato" w:hAnsi="Lato"/>
          <w:color w:val="555555"/>
          <w:shd w:val="clear" w:color="auto" w:fill="FFFFFF"/>
        </w:rPr>
        <w:t>easyrec</w:t>
      </w:r>
      <w:proofErr w:type="spellEnd"/>
      <w:r w:rsidRPr="00251D66">
        <w:rPr>
          <w:rFonts w:ascii="Lato" w:hAnsi="Lato"/>
          <w:color w:val="555555"/>
          <w:shd w:val="clear" w:color="auto" w:fill="FFFFFF"/>
        </w:rPr>
        <w:t xml:space="preserve"> will try to establish a connection to the database server using the information you provided in the form. If any problems should arise, an error message hinting at the cause of the problem will be displayed. If the connection attempt was successful you will progress to the next step.</w:t>
      </w:r>
    </w:p>
    <w:p w:rsidR="00CF607B" w:rsidRDefault="00CF607B" w:rsidP="00722D03">
      <w:pPr>
        <w:pStyle w:val="Heading1"/>
      </w:pPr>
    </w:p>
    <w:p w:rsidR="00722D03" w:rsidRDefault="00722D03" w:rsidP="00722D03">
      <w:pPr>
        <w:pStyle w:val="Heading1"/>
      </w:pPr>
      <w:r>
        <w:t>Database initialization</w:t>
      </w:r>
    </w:p>
    <w:p w:rsidR="00722D03" w:rsidRDefault="00722D03" w:rsidP="00722D03">
      <w:pPr>
        <w:rPr>
          <w:sz w:val="24"/>
        </w:rPr>
      </w:pPr>
    </w:p>
    <w:p w:rsidR="001E5813" w:rsidRPr="00251D66" w:rsidRDefault="001E5813" w:rsidP="001E5813">
      <w:pPr>
        <w:pStyle w:val="NormalWeb"/>
        <w:shd w:val="clear" w:color="auto" w:fill="FFFFFF"/>
        <w:spacing w:before="0" w:beforeAutospacing="0" w:after="0" w:afterAutospacing="0"/>
        <w:textAlignment w:val="baseline"/>
        <w:rPr>
          <w:rFonts w:ascii="Lato" w:hAnsi="Lato"/>
          <w:color w:val="555555"/>
          <w:sz w:val="22"/>
          <w:szCs w:val="22"/>
        </w:rPr>
      </w:pPr>
      <w:r w:rsidRPr="00251D66">
        <w:rPr>
          <w:rFonts w:ascii="Lato" w:hAnsi="Lato"/>
          <w:color w:val="555555"/>
          <w:sz w:val="22"/>
          <w:szCs w:val="22"/>
        </w:rPr>
        <w:t>Once you have made sure that your MySQL configuration is correct, click away the alert message box and continue.</w:t>
      </w:r>
    </w:p>
    <w:p w:rsidR="001E5813" w:rsidRPr="00251D66" w:rsidRDefault="001E5813" w:rsidP="001E5813">
      <w:pPr>
        <w:pStyle w:val="NormalWeb"/>
        <w:shd w:val="clear" w:color="auto" w:fill="FFFFFF"/>
        <w:spacing w:before="0" w:beforeAutospacing="0" w:after="0" w:afterAutospacing="0"/>
        <w:textAlignment w:val="baseline"/>
        <w:rPr>
          <w:rFonts w:ascii="Lato" w:hAnsi="Lato"/>
          <w:color w:val="555555"/>
          <w:sz w:val="22"/>
          <w:szCs w:val="22"/>
        </w:rPr>
      </w:pPr>
    </w:p>
    <w:p w:rsidR="001E5813" w:rsidRPr="00251D66" w:rsidRDefault="001E5813" w:rsidP="001E5813">
      <w:pPr>
        <w:pStyle w:val="NormalWeb"/>
        <w:shd w:val="clear" w:color="auto" w:fill="FFFFFF"/>
        <w:spacing w:before="0" w:beforeAutospacing="0" w:after="0" w:afterAutospacing="0"/>
        <w:textAlignment w:val="baseline"/>
        <w:rPr>
          <w:rFonts w:ascii="Lato" w:hAnsi="Lato"/>
          <w:color w:val="555555"/>
          <w:sz w:val="22"/>
          <w:szCs w:val="22"/>
        </w:rPr>
      </w:pPr>
      <w:r w:rsidRPr="00251D66">
        <w:rPr>
          <w:rStyle w:val="Emphasis"/>
          <w:rFonts w:ascii="Lato" w:hAnsi="Lato"/>
          <w:color w:val="555555"/>
          <w:sz w:val="22"/>
          <w:szCs w:val="22"/>
          <w:bdr w:val="none" w:sz="0" w:space="0" w:color="auto" w:frame="1"/>
        </w:rPr>
        <w:t>Hint:</w:t>
      </w:r>
      <w:r w:rsidRPr="00251D66">
        <w:rPr>
          <w:rFonts w:ascii="Lato" w:hAnsi="Lato"/>
          <w:color w:val="555555"/>
          <w:sz w:val="22"/>
          <w:szCs w:val="22"/>
        </w:rPr>
        <w:t xml:space="preserve"> You can edit your database settings and restart MySQL right at this moment. There is no need to stop the </w:t>
      </w:r>
      <w:proofErr w:type="spellStart"/>
      <w:r w:rsidRPr="00251D66">
        <w:rPr>
          <w:rFonts w:ascii="Lato" w:hAnsi="Lato"/>
          <w:color w:val="555555"/>
          <w:sz w:val="22"/>
          <w:szCs w:val="22"/>
        </w:rPr>
        <w:t>easyrec</w:t>
      </w:r>
      <w:proofErr w:type="spellEnd"/>
      <w:r w:rsidRPr="00251D66">
        <w:rPr>
          <w:rFonts w:ascii="Lato" w:hAnsi="Lato"/>
          <w:color w:val="555555"/>
          <w:sz w:val="22"/>
          <w:szCs w:val="22"/>
        </w:rPr>
        <w:t xml:space="preserve"> installer. Just configure your database and when you are done return to the browser window and continue with </w:t>
      </w:r>
      <w:proofErr w:type="spellStart"/>
      <w:r w:rsidRPr="00251D66">
        <w:rPr>
          <w:rFonts w:ascii="Lato" w:hAnsi="Lato"/>
          <w:color w:val="555555"/>
          <w:sz w:val="22"/>
          <w:szCs w:val="22"/>
        </w:rPr>
        <w:t>easyrec</w:t>
      </w:r>
      <w:proofErr w:type="spellEnd"/>
      <w:r w:rsidRPr="00251D66">
        <w:rPr>
          <w:rFonts w:ascii="Lato" w:hAnsi="Lato"/>
          <w:color w:val="555555"/>
          <w:sz w:val="22"/>
          <w:szCs w:val="22"/>
        </w:rPr>
        <w:t xml:space="preserve"> setup.</w:t>
      </w:r>
    </w:p>
    <w:p w:rsidR="001E5813" w:rsidRDefault="001E5813" w:rsidP="001E5813">
      <w:pPr>
        <w:pStyle w:val="NormalWeb"/>
        <w:shd w:val="clear" w:color="auto" w:fill="FFFFFF"/>
        <w:spacing w:before="0" w:beforeAutospacing="0" w:after="0" w:afterAutospacing="0"/>
        <w:textAlignment w:val="baseline"/>
        <w:rPr>
          <w:rFonts w:ascii="Lato" w:hAnsi="Lato"/>
          <w:color w:val="555555"/>
        </w:rPr>
      </w:pPr>
    </w:p>
    <w:p w:rsidR="001E5813" w:rsidRDefault="001E5813" w:rsidP="001E5813">
      <w:pPr>
        <w:pStyle w:val="NormalWeb"/>
        <w:shd w:val="clear" w:color="auto" w:fill="FFFFFF"/>
        <w:spacing w:before="0" w:beforeAutospacing="0" w:after="0" w:afterAutospacing="0"/>
        <w:textAlignment w:val="baseline"/>
        <w:rPr>
          <w:rFonts w:ascii="Lato" w:hAnsi="Lato"/>
          <w:color w:val="555555"/>
        </w:rPr>
      </w:pPr>
    </w:p>
    <w:p w:rsidR="001E5813" w:rsidRDefault="001E5813" w:rsidP="001E5813">
      <w:pPr>
        <w:pStyle w:val="NormalWeb"/>
        <w:shd w:val="clear" w:color="auto" w:fill="FFFFFF"/>
        <w:spacing w:before="0" w:beforeAutospacing="0" w:after="0" w:afterAutospacing="0"/>
        <w:textAlignment w:val="baseline"/>
        <w:rPr>
          <w:rFonts w:ascii="Lato" w:hAnsi="Lato"/>
          <w:color w:val="555555"/>
        </w:rPr>
      </w:pPr>
      <w:r>
        <w:rPr>
          <w:noProof/>
        </w:rPr>
        <w:drawing>
          <wp:inline distT="0" distB="0" distL="0" distR="0">
            <wp:extent cx="5943600" cy="4271798"/>
            <wp:effectExtent l="0" t="0" r="0" b="0"/>
            <wp:docPr id="3" name="Picture 3" descr="use ex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exi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71798"/>
                    </a:xfrm>
                    <a:prstGeom prst="rect">
                      <a:avLst/>
                    </a:prstGeom>
                    <a:noFill/>
                    <a:ln>
                      <a:noFill/>
                    </a:ln>
                  </pic:spPr>
                </pic:pic>
              </a:graphicData>
            </a:graphic>
          </wp:inline>
        </w:drawing>
      </w:r>
    </w:p>
    <w:p w:rsidR="001E5813" w:rsidRPr="00722D03" w:rsidRDefault="001E5813" w:rsidP="00722D03">
      <w:pPr>
        <w:rPr>
          <w:sz w:val="24"/>
        </w:rPr>
      </w:pPr>
    </w:p>
    <w:p w:rsidR="00B2697C" w:rsidRPr="00B2697C" w:rsidRDefault="00B2697C" w:rsidP="00B2697C">
      <w:pPr>
        <w:pStyle w:val="ListParagraph"/>
        <w:rPr>
          <w:sz w:val="24"/>
        </w:rPr>
      </w:pPr>
    </w:p>
    <w:p w:rsidR="00B2697C" w:rsidRDefault="00B2697C" w:rsidP="00B2697C">
      <w:pPr>
        <w:rPr>
          <w:sz w:val="24"/>
        </w:rPr>
      </w:pPr>
    </w:p>
    <w:p w:rsidR="009306D7" w:rsidRDefault="009306D7" w:rsidP="00B2697C">
      <w:pPr>
        <w:rPr>
          <w:sz w:val="24"/>
        </w:rPr>
      </w:pPr>
    </w:p>
    <w:p w:rsidR="009306D7" w:rsidRPr="00B2697C" w:rsidRDefault="009306D7" w:rsidP="00B2697C">
      <w:pPr>
        <w:rPr>
          <w:sz w:val="24"/>
        </w:rPr>
      </w:pPr>
    </w:p>
    <w:p w:rsidR="001E5813" w:rsidRPr="00251D66" w:rsidRDefault="001E5813" w:rsidP="001E5813">
      <w:pPr>
        <w:pStyle w:val="NormalWeb"/>
        <w:shd w:val="clear" w:color="auto" w:fill="FFFFFF"/>
        <w:spacing w:before="0" w:beforeAutospacing="0" w:after="0" w:afterAutospacing="0"/>
        <w:textAlignment w:val="baseline"/>
        <w:rPr>
          <w:rFonts w:ascii="Lato" w:hAnsi="Lato"/>
          <w:color w:val="555555"/>
          <w:sz w:val="22"/>
          <w:szCs w:val="22"/>
        </w:rPr>
      </w:pPr>
      <w:r w:rsidRPr="00251D66">
        <w:rPr>
          <w:rFonts w:ascii="Lato" w:hAnsi="Lato"/>
          <w:color w:val="555555"/>
          <w:sz w:val="22"/>
          <w:szCs w:val="22"/>
        </w:rPr>
        <w:lastRenderedPageBreak/>
        <w:t>Click the 'initialize database' button to continue.</w:t>
      </w:r>
    </w:p>
    <w:p w:rsidR="001E5813" w:rsidRPr="00251D66" w:rsidRDefault="001E5813" w:rsidP="001E5813">
      <w:pPr>
        <w:pStyle w:val="NormalWeb"/>
        <w:shd w:val="clear" w:color="auto" w:fill="FFFFFF"/>
        <w:spacing w:before="0" w:beforeAutospacing="0" w:after="0" w:afterAutospacing="0"/>
        <w:textAlignment w:val="baseline"/>
        <w:rPr>
          <w:rFonts w:ascii="Lato" w:hAnsi="Lato"/>
          <w:color w:val="555555"/>
          <w:sz w:val="22"/>
          <w:szCs w:val="22"/>
        </w:rPr>
      </w:pPr>
      <w:r w:rsidRPr="00251D66">
        <w:rPr>
          <w:rFonts w:ascii="Lato" w:hAnsi="Lato"/>
          <w:color w:val="555555"/>
          <w:sz w:val="22"/>
          <w:szCs w:val="22"/>
        </w:rPr>
        <w:t>In case you are redeploying the </w:t>
      </w:r>
      <w:proofErr w:type="spellStart"/>
      <w:r w:rsidRPr="00251D66">
        <w:rPr>
          <w:rStyle w:val="HTMLCode"/>
          <w:rFonts w:ascii="Lato" w:hAnsi="Lato"/>
          <w:color w:val="0A0A0A"/>
          <w:sz w:val="22"/>
          <w:szCs w:val="22"/>
          <w:bdr w:val="single" w:sz="6" w:space="0" w:color="CACACA" w:frame="1"/>
        </w:rPr>
        <w:t>easyrec-web.war</w:t>
      </w:r>
      <w:proofErr w:type="spellEnd"/>
      <w:r w:rsidRPr="00251D66">
        <w:rPr>
          <w:rFonts w:ascii="Lato" w:hAnsi="Lato"/>
          <w:color w:val="555555"/>
          <w:sz w:val="22"/>
          <w:szCs w:val="22"/>
        </w:rPr>
        <w:t> file and the database has already been created, you are presented with a slightly different screen:</w:t>
      </w:r>
    </w:p>
    <w:p w:rsidR="00B2697C" w:rsidRDefault="00B2697C" w:rsidP="00B2697C">
      <w:pPr>
        <w:rPr>
          <w:b/>
          <w:sz w:val="24"/>
        </w:rPr>
      </w:pPr>
    </w:p>
    <w:p w:rsidR="001E5813" w:rsidRDefault="001E5813" w:rsidP="00B2697C">
      <w:pPr>
        <w:rPr>
          <w:b/>
          <w:sz w:val="24"/>
        </w:rPr>
      </w:pPr>
      <w:r>
        <w:rPr>
          <w:noProof/>
        </w:rPr>
        <w:drawing>
          <wp:inline distT="0" distB="0" distL="0" distR="0">
            <wp:extent cx="5943600" cy="4338510"/>
            <wp:effectExtent l="0" t="0" r="0" b="5080"/>
            <wp:docPr id="4" name="Picture 4" descr="use exi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 exi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38510"/>
                    </a:xfrm>
                    <a:prstGeom prst="rect">
                      <a:avLst/>
                    </a:prstGeom>
                    <a:noFill/>
                    <a:ln>
                      <a:noFill/>
                    </a:ln>
                  </pic:spPr>
                </pic:pic>
              </a:graphicData>
            </a:graphic>
          </wp:inline>
        </w:drawing>
      </w:r>
    </w:p>
    <w:p w:rsidR="001E5813" w:rsidRPr="00251D66" w:rsidRDefault="001E5813" w:rsidP="001E5813">
      <w:pPr>
        <w:pStyle w:val="NormalWeb"/>
        <w:shd w:val="clear" w:color="auto" w:fill="FFFFFF"/>
        <w:spacing w:before="0" w:beforeAutospacing="0" w:after="0" w:afterAutospacing="0"/>
        <w:textAlignment w:val="baseline"/>
        <w:rPr>
          <w:rFonts w:ascii="Lato" w:hAnsi="Lato"/>
          <w:color w:val="555555"/>
          <w:sz w:val="22"/>
        </w:rPr>
      </w:pPr>
      <w:r w:rsidRPr="00251D66">
        <w:rPr>
          <w:rFonts w:ascii="Lato" w:hAnsi="Lato"/>
          <w:color w:val="555555"/>
          <w:sz w:val="22"/>
        </w:rPr>
        <w:t>You can either choose between 'initialize database' or 'use existing database'. </w:t>
      </w:r>
      <w:r w:rsidRPr="00251D66">
        <w:rPr>
          <w:rFonts w:ascii="Lato" w:hAnsi="Lato"/>
          <w:color w:val="555555"/>
          <w:sz w:val="22"/>
        </w:rPr>
        <w:br/>
        <w:t xml:space="preserve">When using the second option, no tables will be created or </w:t>
      </w:r>
      <w:proofErr w:type="gramStart"/>
      <w:r w:rsidRPr="00251D66">
        <w:rPr>
          <w:rFonts w:ascii="Lato" w:hAnsi="Lato"/>
          <w:color w:val="555555"/>
          <w:sz w:val="22"/>
        </w:rPr>
        <w:t>altered</w:t>
      </w:r>
      <w:proofErr w:type="gramEnd"/>
      <w:r w:rsidRPr="00251D66">
        <w:rPr>
          <w:rFonts w:ascii="Lato" w:hAnsi="Lato"/>
          <w:color w:val="555555"/>
          <w:sz w:val="22"/>
        </w:rPr>
        <w:t xml:space="preserve"> and all existing data is kept in the database.</w:t>
      </w:r>
    </w:p>
    <w:p w:rsidR="001E5813" w:rsidRPr="00251D66" w:rsidRDefault="001E5813" w:rsidP="001E5813">
      <w:pPr>
        <w:pStyle w:val="NormalWeb"/>
        <w:shd w:val="clear" w:color="auto" w:fill="FFFFFF"/>
        <w:spacing w:before="0" w:beforeAutospacing="0" w:after="0" w:afterAutospacing="0"/>
        <w:textAlignment w:val="baseline"/>
        <w:rPr>
          <w:rFonts w:ascii="Lato" w:hAnsi="Lato"/>
          <w:color w:val="555555"/>
          <w:sz w:val="22"/>
        </w:rPr>
      </w:pPr>
      <w:r w:rsidRPr="00251D66">
        <w:rPr>
          <w:rStyle w:val="Strong"/>
          <w:rFonts w:ascii="Lato" w:hAnsi="Lato"/>
          <w:color w:val="555555"/>
          <w:sz w:val="22"/>
          <w:bdr w:val="none" w:sz="0" w:space="0" w:color="auto" w:frame="1"/>
        </w:rPr>
        <w:t>WARNING:</w:t>
      </w:r>
      <w:r w:rsidRPr="00251D66">
        <w:rPr>
          <w:rFonts w:ascii="Lato" w:hAnsi="Lato"/>
          <w:color w:val="555555"/>
          <w:sz w:val="22"/>
        </w:rPr>
        <w:t> </w:t>
      </w:r>
      <w:r w:rsidRPr="00251D66">
        <w:rPr>
          <w:rFonts w:ascii="Lato" w:hAnsi="Lato"/>
          <w:color w:val="555555"/>
          <w:sz w:val="22"/>
          <w:highlight w:val="yellow"/>
        </w:rPr>
        <w:t xml:space="preserve">Be aware that all </w:t>
      </w:r>
      <w:proofErr w:type="spellStart"/>
      <w:r w:rsidRPr="00251D66">
        <w:rPr>
          <w:rFonts w:ascii="Lato" w:hAnsi="Lato"/>
          <w:color w:val="555555"/>
          <w:sz w:val="22"/>
          <w:highlight w:val="yellow"/>
        </w:rPr>
        <w:t>easyrec</w:t>
      </w:r>
      <w:proofErr w:type="spellEnd"/>
      <w:r w:rsidRPr="00251D66">
        <w:rPr>
          <w:rFonts w:ascii="Lato" w:hAnsi="Lato"/>
          <w:color w:val="555555"/>
          <w:sz w:val="22"/>
          <w:highlight w:val="yellow"/>
        </w:rPr>
        <w:t xml:space="preserve"> tables will be deleted from the database specified in case you click on 'initialize database'</w:t>
      </w:r>
    </w:p>
    <w:p w:rsidR="001E5813" w:rsidRDefault="001E5813" w:rsidP="001E5813">
      <w:pPr>
        <w:pStyle w:val="Heading1"/>
      </w:pPr>
      <w:proofErr w:type="spellStart"/>
      <w:r>
        <w:t>easyrec</w:t>
      </w:r>
      <w:proofErr w:type="spellEnd"/>
      <w:r>
        <w:t xml:space="preserve"> feature selection</w:t>
      </w:r>
    </w:p>
    <w:p w:rsidR="00E64410" w:rsidRPr="001E5813" w:rsidRDefault="001E5813" w:rsidP="001E5813">
      <w:pPr>
        <w:pStyle w:val="Heading1"/>
        <w:rPr>
          <w:rFonts w:ascii="Lato" w:eastAsiaTheme="minorHAnsi" w:hAnsi="Lato" w:cstheme="minorBidi"/>
          <w:color w:val="555555"/>
          <w:sz w:val="22"/>
          <w:szCs w:val="22"/>
          <w:shd w:val="clear" w:color="auto" w:fill="FFFFFF"/>
        </w:rPr>
      </w:pPr>
      <w:r w:rsidRPr="001E5813">
        <w:rPr>
          <w:rFonts w:ascii="Lato" w:eastAsiaTheme="minorHAnsi" w:hAnsi="Lato" w:cstheme="minorBidi"/>
          <w:color w:val="555555"/>
          <w:sz w:val="22"/>
          <w:szCs w:val="22"/>
          <w:shd w:val="clear" w:color="auto" w:fill="FFFFFF"/>
        </w:rPr>
        <w:t xml:space="preserve">If database initialization was successful you will be directed to the </w:t>
      </w:r>
      <w:proofErr w:type="spellStart"/>
      <w:r w:rsidRPr="001E5813">
        <w:rPr>
          <w:rFonts w:ascii="Lato" w:eastAsiaTheme="minorHAnsi" w:hAnsi="Lato" w:cstheme="minorBidi"/>
          <w:color w:val="555555"/>
          <w:sz w:val="22"/>
          <w:szCs w:val="22"/>
          <w:shd w:val="clear" w:color="auto" w:fill="FFFFFF"/>
        </w:rPr>
        <w:t>easyrec</w:t>
      </w:r>
      <w:proofErr w:type="spellEnd"/>
      <w:r w:rsidRPr="001E5813">
        <w:rPr>
          <w:rFonts w:ascii="Lato" w:eastAsiaTheme="minorHAnsi" w:hAnsi="Lato" w:cstheme="minorBidi"/>
          <w:color w:val="555555"/>
          <w:sz w:val="22"/>
          <w:szCs w:val="22"/>
          <w:shd w:val="clear" w:color="auto" w:fill="FFFFFF"/>
        </w:rPr>
        <w:t xml:space="preserve"> feature selection page.</w:t>
      </w:r>
    </w:p>
    <w:p w:rsidR="001E5813" w:rsidRDefault="001E5813" w:rsidP="001E5813"/>
    <w:p w:rsidR="001E5813" w:rsidRDefault="001E5813" w:rsidP="001E5813">
      <w:pPr>
        <w:rPr>
          <w:rFonts w:ascii="Lato" w:hAnsi="Lato"/>
          <w:color w:val="555555"/>
          <w:shd w:val="clear" w:color="auto" w:fill="FFFFFF"/>
        </w:rPr>
      </w:pPr>
      <w:r>
        <w:rPr>
          <w:rFonts w:ascii="Lato" w:hAnsi="Lato"/>
          <w:color w:val="555555"/>
          <w:shd w:val="clear" w:color="auto" w:fill="FFFFFF"/>
        </w:rPr>
        <w:t xml:space="preserve">If database initialization was successful you will be directed to the </w:t>
      </w:r>
      <w:proofErr w:type="spellStart"/>
      <w:r>
        <w:rPr>
          <w:rFonts w:ascii="Lato" w:hAnsi="Lato"/>
          <w:color w:val="555555"/>
          <w:shd w:val="clear" w:color="auto" w:fill="FFFFFF"/>
        </w:rPr>
        <w:t>easyrec</w:t>
      </w:r>
      <w:proofErr w:type="spellEnd"/>
      <w:r>
        <w:rPr>
          <w:rFonts w:ascii="Lato" w:hAnsi="Lato"/>
          <w:color w:val="555555"/>
          <w:shd w:val="clear" w:color="auto" w:fill="FFFFFF"/>
        </w:rPr>
        <w:t xml:space="preserve"> feature selection page.</w:t>
      </w:r>
    </w:p>
    <w:p w:rsidR="001E5813" w:rsidRDefault="001E5813" w:rsidP="001E5813">
      <w:r>
        <w:rPr>
          <w:noProof/>
        </w:rPr>
        <w:lastRenderedPageBreak/>
        <w:drawing>
          <wp:inline distT="0" distB="0" distL="0" distR="0">
            <wp:extent cx="5943600" cy="4252203"/>
            <wp:effectExtent l="0" t="0" r="0" b="0"/>
            <wp:docPr id="5" name="Picture 5" descr="feature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ature sele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52203"/>
                    </a:xfrm>
                    <a:prstGeom prst="rect">
                      <a:avLst/>
                    </a:prstGeom>
                    <a:noFill/>
                    <a:ln>
                      <a:noFill/>
                    </a:ln>
                  </pic:spPr>
                </pic:pic>
              </a:graphicData>
            </a:graphic>
          </wp:inline>
        </w:drawing>
      </w:r>
    </w:p>
    <w:p w:rsidR="001E5813" w:rsidRDefault="001E5813" w:rsidP="001E5813"/>
    <w:tbl>
      <w:tblPr>
        <w:tblW w:w="0" w:type="auto"/>
        <w:tblInd w:w="150" w:type="dxa"/>
        <w:shd w:val="clear" w:color="auto" w:fill="FFFFFF"/>
        <w:tblCellMar>
          <w:left w:w="0" w:type="dxa"/>
          <w:right w:w="0" w:type="dxa"/>
        </w:tblCellMar>
        <w:tblLook w:val="04A0" w:firstRow="1" w:lastRow="0" w:firstColumn="1" w:lastColumn="0" w:noHBand="0" w:noVBand="1"/>
      </w:tblPr>
      <w:tblGrid>
        <w:gridCol w:w="1195"/>
        <w:gridCol w:w="8015"/>
      </w:tblGrid>
      <w:tr w:rsidR="001E5813" w:rsidRPr="001E5813" w:rsidTr="001E5813">
        <w:trPr>
          <w:tblHeader/>
        </w:trPr>
        <w:tc>
          <w:tcPr>
            <w:tcW w:w="0" w:type="auto"/>
            <w:tcBorders>
              <w:top w:val="nil"/>
              <w:left w:val="nil"/>
              <w:bottom w:val="nil"/>
              <w:right w:val="nil"/>
            </w:tcBorders>
            <w:shd w:val="clear" w:color="auto" w:fill="auto"/>
            <w:vAlign w:val="center"/>
            <w:hideMark/>
          </w:tcPr>
          <w:p w:rsidR="001E5813" w:rsidRPr="001E5813" w:rsidRDefault="001E5813" w:rsidP="001E5813">
            <w:pPr>
              <w:spacing w:after="0" w:line="240" w:lineRule="auto"/>
              <w:rPr>
                <w:rFonts w:ascii="Lato" w:eastAsia="Times New Roman" w:hAnsi="Lato" w:cs="Times New Roman"/>
                <w:b/>
                <w:bCs/>
                <w:color w:val="555555"/>
                <w:szCs w:val="24"/>
              </w:rPr>
            </w:pPr>
            <w:r w:rsidRPr="001E5813">
              <w:rPr>
                <w:rFonts w:ascii="Lato" w:eastAsia="Times New Roman" w:hAnsi="Lato" w:cs="Times New Roman"/>
                <w:b/>
                <w:bCs/>
                <w:color w:val="555555"/>
                <w:szCs w:val="24"/>
              </w:rPr>
              <w:t>Field</w:t>
            </w:r>
          </w:p>
        </w:tc>
        <w:tc>
          <w:tcPr>
            <w:tcW w:w="0" w:type="auto"/>
            <w:tcBorders>
              <w:top w:val="nil"/>
              <w:left w:val="nil"/>
              <w:bottom w:val="nil"/>
              <w:right w:val="nil"/>
            </w:tcBorders>
            <w:shd w:val="clear" w:color="auto" w:fill="FEFEFE"/>
            <w:vAlign w:val="center"/>
            <w:hideMark/>
          </w:tcPr>
          <w:p w:rsidR="001E5813" w:rsidRPr="001E5813" w:rsidRDefault="001E5813" w:rsidP="001E5813">
            <w:pPr>
              <w:spacing w:after="0" w:line="240" w:lineRule="auto"/>
              <w:rPr>
                <w:rFonts w:ascii="Lato" w:eastAsia="Times New Roman" w:hAnsi="Lato" w:cs="Times New Roman"/>
                <w:b/>
                <w:bCs/>
                <w:color w:val="555555"/>
                <w:szCs w:val="24"/>
              </w:rPr>
            </w:pPr>
            <w:r w:rsidRPr="001E5813">
              <w:rPr>
                <w:rFonts w:ascii="Lato" w:eastAsia="Times New Roman" w:hAnsi="Lato" w:cs="Times New Roman"/>
                <w:b/>
                <w:bCs/>
                <w:color w:val="555555"/>
                <w:szCs w:val="24"/>
              </w:rPr>
              <w:t>Explanation</w:t>
            </w:r>
          </w:p>
        </w:tc>
      </w:tr>
      <w:tr w:rsidR="001E5813" w:rsidRPr="001E5813" w:rsidTr="001E5813">
        <w:tc>
          <w:tcPr>
            <w:tcW w:w="0" w:type="auto"/>
            <w:tcBorders>
              <w:top w:val="nil"/>
              <w:left w:val="nil"/>
              <w:bottom w:val="single" w:sz="6" w:space="0" w:color="E5E5E5"/>
              <w:right w:val="nil"/>
            </w:tcBorders>
            <w:shd w:val="clear" w:color="auto" w:fill="auto"/>
            <w:vAlign w:val="center"/>
            <w:hideMark/>
          </w:tcPr>
          <w:p w:rsidR="001E5813" w:rsidRPr="001E5813" w:rsidRDefault="001E5813" w:rsidP="001E5813">
            <w:pPr>
              <w:spacing w:after="0" w:line="240" w:lineRule="auto"/>
              <w:rPr>
                <w:rFonts w:ascii="Lato" w:eastAsia="Times New Roman" w:hAnsi="Lato" w:cs="Times New Roman"/>
                <w:color w:val="555555"/>
                <w:szCs w:val="24"/>
              </w:rPr>
            </w:pPr>
            <w:r w:rsidRPr="001E5813">
              <w:rPr>
                <w:rFonts w:ascii="Lato" w:eastAsia="Times New Roman" w:hAnsi="Lato" w:cs="Times New Roman"/>
                <w:color w:val="555555"/>
                <w:szCs w:val="24"/>
              </w:rPr>
              <w:t>Use REST</w:t>
            </w:r>
          </w:p>
        </w:tc>
        <w:tc>
          <w:tcPr>
            <w:tcW w:w="0" w:type="auto"/>
            <w:tcBorders>
              <w:top w:val="nil"/>
              <w:left w:val="nil"/>
              <w:bottom w:val="single" w:sz="6" w:space="0" w:color="E5E5E5"/>
              <w:right w:val="nil"/>
            </w:tcBorders>
            <w:shd w:val="clear" w:color="auto" w:fill="auto"/>
            <w:vAlign w:val="center"/>
            <w:hideMark/>
          </w:tcPr>
          <w:p w:rsidR="001E5813" w:rsidRPr="001E5813" w:rsidRDefault="001E5813" w:rsidP="001E5813">
            <w:pPr>
              <w:spacing w:after="0" w:line="240" w:lineRule="auto"/>
              <w:rPr>
                <w:rFonts w:ascii="Lato" w:eastAsia="Times New Roman" w:hAnsi="Lato" w:cs="Times New Roman"/>
                <w:color w:val="555555"/>
                <w:szCs w:val="24"/>
              </w:rPr>
            </w:pPr>
            <w:r w:rsidRPr="001E5813">
              <w:rPr>
                <w:rFonts w:ascii="Lato" w:eastAsia="Times New Roman" w:hAnsi="Lato" w:cs="Times New Roman"/>
                <w:color w:val="555555"/>
                <w:szCs w:val="24"/>
              </w:rPr>
              <w:t xml:space="preserve">enable </w:t>
            </w:r>
            <w:proofErr w:type="spellStart"/>
            <w:r w:rsidRPr="001E5813">
              <w:rPr>
                <w:rFonts w:ascii="Lato" w:eastAsia="Times New Roman" w:hAnsi="Lato" w:cs="Times New Roman"/>
                <w:color w:val="555555"/>
                <w:szCs w:val="24"/>
              </w:rPr>
              <w:t>easyrec</w:t>
            </w:r>
            <w:proofErr w:type="spellEnd"/>
            <w:r w:rsidRPr="001E5813">
              <w:rPr>
                <w:rFonts w:ascii="Lato" w:eastAsia="Times New Roman" w:hAnsi="Lato" w:cs="Times New Roman"/>
                <w:color w:val="555555"/>
                <w:szCs w:val="24"/>
              </w:rPr>
              <w:t xml:space="preserve"> REST API. This is the default way to communicate with </w:t>
            </w:r>
            <w:proofErr w:type="spellStart"/>
            <w:r w:rsidRPr="001E5813">
              <w:rPr>
                <w:rFonts w:ascii="Lato" w:eastAsia="Times New Roman" w:hAnsi="Lato" w:cs="Times New Roman"/>
                <w:color w:val="555555"/>
                <w:szCs w:val="24"/>
              </w:rPr>
              <w:t>easyrec</w:t>
            </w:r>
            <w:proofErr w:type="spellEnd"/>
            <w:r w:rsidRPr="001E5813">
              <w:rPr>
                <w:rFonts w:ascii="Lato" w:eastAsia="Times New Roman" w:hAnsi="Lato" w:cs="Times New Roman"/>
                <w:color w:val="555555"/>
                <w:szCs w:val="24"/>
              </w:rPr>
              <w:t>.</w:t>
            </w:r>
          </w:p>
        </w:tc>
      </w:tr>
      <w:tr w:rsidR="001E5813" w:rsidRPr="001E5813" w:rsidTr="001E5813">
        <w:tc>
          <w:tcPr>
            <w:tcW w:w="0" w:type="auto"/>
            <w:tcBorders>
              <w:top w:val="nil"/>
              <w:left w:val="nil"/>
              <w:bottom w:val="single" w:sz="6" w:space="0" w:color="E5E5E5"/>
              <w:right w:val="nil"/>
            </w:tcBorders>
            <w:shd w:val="clear" w:color="auto" w:fill="auto"/>
            <w:vAlign w:val="center"/>
            <w:hideMark/>
          </w:tcPr>
          <w:p w:rsidR="001E5813" w:rsidRPr="001E5813" w:rsidRDefault="001E5813" w:rsidP="001E5813">
            <w:pPr>
              <w:spacing w:after="0" w:line="240" w:lineRule="auto"/>
              <w:rPr>
                <w:rFonts w:ascii="Lato" w:eastAsia="Times New Roman" w:hAnsi="Lato" w:cs="Times New Roman"/>
                <w:color w:val="555555"/>
                <w:szCs w:val="24"/>
              </w:rPr>
            </w:pPr>
            <w:r w:rsidRPr="001E5813">
              <w:rPr>
                <w:rFonts w:ascii="Lato" w:eastAsia="Times New Roman" w:hAnsi="Lato" w:cs="Times New Roman"/>
                <w:color w:val="555555"/>
                <w:szCs w:val="24"/>
              </w:rPr>
              <w:t>Developer Mode</w:t>
            </w:r>
          </w:p>
        </w:tc>
        <w:tc>
          <w:tcPr>
            <w:tcW w:w="0" w:type="auto"/>
            <w:tcBorders>
              <w:top w:val="nil"/>
              <w:left w:val="nil"/>
              <w:bottom w:val="single" w:sz="6" w:space="0" w:color="E5E5E5"/>
              <w:right w:val="nil"/>
            </w:tcBorders>
            <w:shd w:val="clear" w:color="auto" w:fill="auto"/>
            <w:vAlign w:val="center"/>
            <w:hideMark/>
          </w:tcPr>
          <w:p w:rsidR="001E5813" w:rsidRPr="001E5813" w:rsidRDefault="001E5813" w:rsidP="001E5813">
            <w:pPr>
              <w:spacing w:after="0" w:line="240" w:lineRule="auto"/>
              <w:rPr>
                <w:rFonts w:ascii="Lato" w:eastAsia="Times New Roman" w:hAnsi="Lato" w:cs="Times New Roman"/>
                <w:color w:val="555555"/>
                <w:szCs w:val="24"/>
              </w:rPr>
            </w:pPr>
            <w:r w:rsidRPr="001E5813">
              <w:rPr>
                <w:rFonts w:ascii="Lato" w:eastAsia="Times New Roman" w:hAnsi="Lato" w:cs="Times New Roman"/>
                <w:color w:val="555555"/>
                <w:szCs w:val="24"/>
              </w:rPr>
              <w:t xml:space="preserve">This mode enables detailed debug output and enhanced monitoring at the cost of performance. Activate this option only on </w:t>
            </w:r>
            <w:proofErr w:type="spellStart"/>
            <w:r w:rsidRPr="001E5813">
              <w:rPr>
                <w:rFonts w:ascii="Lato" w:eastAsia="Times New Roman" w:hAnsi="Lato" w:cs="Times New Roman"/>
                <w:color w:val="555555"/>
                <w:szCs w:val="24"/>
              </w:rPr>
              <w:t>easyrec</w:t>
            </w:r>
            <w:proofErr w:type="spellEnd"/>
            <w:r w:rsidRPr="001E5813">
              <w:rPr>
                <w:rFonts w:ascii="Lato" w:eastAsia="Times New Roman" w:hAnsi="Lato" w:cs="Times New Roman"/>
                <w:color w:val="555555"/>
                <w:szCs w:val="24"/>
              </w:rPr>
              <w:t xml:space="preserve"> instances intended for development use. The use of this feature in production environments is strongly discouraged!</w:t>
            </w:r>
          </w:p>
        </w:tc>
      </w:tr>
    </w:tbl>
    <w:p w:rsidR="001E5813" w:rsidRPr="001E5813" w:rsidRDefault="001E5813" w:rsidP="001E5813">
      <w:pPr>
        <w:shd w:val="clear" w:color="auto" w:fill="FFFFFF"/>
        <w:spacing w:after="0" w:line="240" w:lineRule="auto"/>
        <w:textAlignment w:val="baseline"/>
        <w:rPr>
          <w:rFonts w:ascii="Lato" w:eastAsia="Times New Roman" w:hAnsi="Lato" w:cs="Times New Roman"/>
          <w:color w:val="555555"/>
          <w:szCs w:val="24"/>
        </w:rPr>
      </w:pPr>
      <w:r w:rsidRPr="001E5813">
        <w:rPr>
          <w:rFonts w:ascii="Lato" w:eastAsia="Times New Roman" w:hAnsi="Lato" w:cs="Times New Roman"/>
          <w:color w:val="555555"/>
          <w:szCs w:val="24"/>
        </w:rPr>
        <w:t xml:space="preserve">Developer mode just enables detailed log output about internal method calls and response values as well as more detailed performance profiling information. Unless you are a developer without direct debug access to the machine running </w:t>
      </w:r>
      <w:proofErr w:type="spellStart"/>
      <w:r w:rsidRPr="001E5813">
        <w:rPr>
          <w:rFonts w:ascii="Lato" w:eastAsia="Times New Roman" w:hAnsi="Lato" w:cs="Times New Roman"/>
          <w:color w:val="555555"/>
          <w:szCs w:val="24"/>
        </w:rPr>
        <w:t>easyrec</w:t>
      </w:r>
      <w:proofErr w:type="spellEnd"/>
      <w:r w:rsidRPr="001E5813">
        <w:rPr>
          <w:rFonts w:ascii="Lato" w:eastAsia="Times New Roman" w:hAnsi="Lato" w:cs="Times New Roman"/>
          <w:color w:val="555555"/>
          <w:szCs w:val="24"/>
        </w:rPr>
        <w:t xml:space="preserve"> you will want to leave this feature OFF.</w:t>
      </w:r>
    </w:p>
    <w:p w:rsidR="001E5813" w:rsidRPr="001E5813" w:rsidRDefault="001E5813" w:rsidP="001E5813">
      <w:pPr>
        <w:shd w:val="clear" w:color="auto" w:fill="FFFFFF"/>
        <w:spacing w:after="0" w:line="240" w:lineRule="auto"/>
        <w:textAlignment w:val="baseline"/>
        <w:rPr>
          <w:rFonts w:ascii="Lato" w:eastAsia="Times New Roman" w:hAnsi="Lato" w:cs="Times New Roman"/>
          <w:color w:val="555555"/>
          <w:szCs w:val="24"/>
        </w:rPr>
      </w:pPr>
      <w:r w:rsidRPr="001E5813">
        <w:rPr>
          <w:rFonts w:ascii="Lato" w:eastAsia="Times New Roman" w:hAnsi="Lato" w:cs="Times New Roman"/>
          <w:color w:val="555555"/>
          <w:szCs w:val="24"/>
        </w:rPr>
        <w:t xml:space="preserve">By clicking the 'continue' button, </w:t>
      </w:r>
      <w:proofErr w:type="spellStart"/>
      <w:r w:rsidRPr="001E5813">
        <w:rPr>
          <w:rFonts w:ascii="Lato" w:eastAsia="Times New Roman" w:hAnsi="Lato" w:cs="Times New Roman"/>
          <w:color w:val="555555"/>
          <w:szCs w:val="24"/>
        </w:rPr>
        <w:t>easyrec</w:t>
      </w:r>
      <w:proofErr w:type="spellEnd"/>
      <w:r w:rsidRPr="001E5813">
        <w:rPr>
          <w:rFonts w:ascii="Lato" w:eastAsia="Times New Roman" w:hAnsi="Lato" w:cs="Times New Roman"/>
          <w:color w:val="555555"/>
          <w:szCs w:val="24"/>
        </w:rPr>
        <w:t xml:space="preserve"> will proceed to load and initialize all the services necessary for providing the selected features. This operation may take some time (usually several seconds up to 1 minute) to complete. If everything loaded according to plan you will be forwarded to the final step of the </w:t>
      </w:r>
      <w:proofErr w:type="spellStart"/>
      <w:r w:rsidRPr="001E5813">
        <w:rPr>
          <w:rFonts w:ascii="Lato" w:eastAsia="Times New Roman" w:hAnsi="Lato" w:cs="Times New Roman"/>
          <w:color w:val="555555"/>
          <w:szCs w:val="24"/>
        </w:rPr>
        <w:t>easyrec</w:t>
      </w:r>
      <w:proofErr w:type="spellEnd"/>
      <w:r w:rsidRPr="001E5813">
        <w:rPr>
          <w:rFonts w:ascii="Lato" w:eastAsia="Times New Roman" w:hAnsi="Lato" w:cs="Times New Roman"/>
          <w:color w:val="555555"/>
          <w:szCs w:val="24"/>
        </w:rPr>
        <w:t xml:space="preserve"> installation process.</w:t>
      </w:r>
    </w:p>
    <w:p w:rsidR="001E5813" w:rsidRDefault="001E5813" w:rsidP="001E5813"/>
    <w:p w:rsidR="001E5813" w:rsidRDefault="001E5813" w:rsidP="001E5813">
      <w:pPr>
        <w:pStyle w:val="Heading1"/>
      </w:pPr>
      <w:r>
        <w:t>User account creation</w:t>
      </w:r>
    </w:p>
    <w:p w:rsidR="001E5813" w:rsidRPr="00251D66" w:rsidRDefault="001E5813" w:rsidP="001E5813">
      <w:pPr>
        <w:pStyle w:val="NormalWeb"/>
        <w:shd w:val="clear" w:color="auto" w:fill="FFFFFF"/>
        <w:spacing w:before="0" w:beforeAutospacing="0" w:after="0" w:afterAutospacing="0"/>
        <w:textAlignment w:val="baseline"/>
        <w:rPr>
          <w:rFonts w:ascii="Lato" w:hAnsi="Lato"/>
          <w:color w:val="555555"/>
          <w:sz w:val="22"/>
        </w:rPr>
      </w:pPr>
      <w:r w:rsidRPr="00251D66">
        <w:rPr>
          <w:rFonts w:ascii="Lato" w:hAnsi="Lato"/>
          <w:color w:val="555555"/>
          <w:sz w:val="22"/>
        </w:rPr>
        <w:t xml:space="preserve">The final step before you can start using </w:t>
      </w:r>
      <w:proofErr w:type="spellStart"/>
      <w:r w:rsidRPr="00251D66">
        <w:rPr>
          <w:rFonts w:ascii="Lato" w:hAnsi="Lato"/>
          <w:color w:val="555555"/>
          <w:sz w:val="22"/>
        </w:rPr>
        <w:t>easyrec</w:t>
      </w:r>
      <w:proofErr w:type="spellEnd"/>
      <w:r w:rsidRPr="00251D66">
        <w:rPr>
          <w:rFonts w:ascii="Lato" w:hAnsi="Lato"/>
          <w:color w:val="555555"/>
          <w:sz w:val="22"/>
        </w:rPr>
        <w:t xml:space="preserve"> is to create user account, which is required to log in to the </w:t>
      </w:r>
      <w:proofErr w:type="spellStart"/>
      <w:r w:rsidRPr="00251D66">
        <w:rPr>
          <w:rFonts w:ascii="Lato" w:hAnsi="Lato"/>
          <w:color w:val="555555"/>
          <w:sz w:val="22"/>
        </w:rPr>
        <w:t>easyrec</w:t>
      </w:r>
      <w:proofErr w:type="spellEnd"/>
      <w:r w:rsidRPr="00251D66">
        <w:rPr>
          <w:rFonts w:ascii="Lato" w:hAnsi="Lato"/>
          <w:color w:val="555555"/>
          <w:sz w:val="22"/>
        </w:rPr>
        <w:t xml:space="preserve"> admin tool. The tool provides you with a basic overview about the </w:t>
      </w:r>
      <w:proofErr w:type="spellStart"/>
      <w:r w:rsidRPr="00251D66">
        <w:rPr>
          <w:rFonts w:ascii="Lato" w:hAnsi="Lato"/>
          <w:color w:val="555555"/>
          <w:sz w:val="22"/>
        </w:rPr>
        <w:t>easyrec</w:t>
      </w:r>
      <w:proofErr w:type="spellEnd"/>
      <w:r w:rsidRPr="00251D66">
        <w:rPr>
          <w:rFonts w:ascii="Lato" w:hAnsi="Lato"/>
          <w:color w:val="555555"/>
          <w:sz w:val="22"/>
        </w:rPr>
        <w:t xml:space="preserve"> status, allows you to perform some administrative operations. </w:t>
      </w:r>
      <w:r w:rsidRPr="00113ED5">
        <w:rPr>
          <w:rFonts w:ascii="Lato" w:hAnsi="Lato"/>
          <w:color w:val="555555"/>
          <w:sz w:val="22"/>
          <w:highlight w:val="yellow"/>
        </w:rPr>
        <w:t xml:space="preserve">Most importantly it is the place to obtain your API key that needs to be passed along with every request to the </w:t>
      </w:r>
      <w:proofErr w:type="spellStart"/>
      <w:r w:rsidRPr="00113ED5">
        <w:rPr>
          <w:rFonts w:ascii="Lato" w:hAnsi="Lato"/>
          <w:color w:val="555555"/>
          <w:sz w:val="22"/>
          <w:highlight w:val="yellow"/>
        </w:rPr>
        <w:t>easyrec</w:t>
      </w:r>
      <w:proofErr w:type="spellEnd"/>
      <w:r w:rsidRPr="00113ED5">
        <w:rPr>
          <w:rFonts w:ascii="Lato" w:hAnsi="Lato"/>
          <w:color w:val="555555"/>
          <w:sz w:val="22"/>
          <w:highlight w:val="yellow"/>
        </w:rPr>
        <w:t xml:space="preserve"> API.</w:t>
      </w:r>
    </w:p>
    <w:p w:rsidR="001E5813" w:rsidRDefault="001E5813" w:rsidP="001E5813"/>
    <w:p w:rsidR="001E5813" w:rsidRDefault="001E5813" w:rsidP="001E5813">
      <w:r>
        <w:rPr>
          <w:noProof/>
        </w:rPr>
        <w:drawing>
          <wp:inline distT="0" distB="0" distL="0" distR="0" wp14:anchorId="0F833160" wp14:editId="11C7A8E0">
            <wp:extent cx="5734345" cy="39054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345" cy="3905451"/>
                    </a:xfrm>
                    <a:prstGeom prst="rect">
                      <a:avLst/>
                    </a:prstGeom>
                  </pic:spPr>
                </pic:pic>
              </a:graphicData>
            </a:graphic>
          </wp:inline>
        </w:drawing>
      </w:r>
    </w:p>
    <w:p w:rsidR="001E5813" w:rsidRDefault="001E5813" w:rsidP="001E5813">
      <w:pPr>
        <w:rPr>
          <w:rFonts w:ascii="Lato" w:hAnsi="Lato"/>
          <w:color w:val="555555"/>
          <w:shd w:val="clear" w:color="auto" w:fill="FFFFFF"/>
        </w:rPr>
      </w:pPr>
      <w:r>
        <w:rPr>
          <w:rFonts w:ascii="Lato" w:hAnsi="Lato"/>
          <w:color w:val="555555"/>
          <w:shd w:val="clear" w:color="auto" w:fill="FFFFFF"/>
        </w:rPr>
        <w:t xml:space="preserve">The user registration form should be self-explanatory. Simply provide a username and a password you want to use to log in to the </w:t>
      </w:r>
      <w:proofErr w:type="spellStart"/>
      <w:r>
        <w:rPr>
          <w:rFonts w:ascii="Lato" w:hAnsi="Lato"/>
          <w:color w:val="555555"/>
          <w:shd w:val="clear" w:color="auto" w:fill="FFFFFF"/>
        </w:rPr>
        <w:t>easyrec</w:t>
      </w:r>
      <w:proofErr w:type="spellEnd"/>
      <w:r>
        <w:rPr>
          <w:rFonts w:ascii="Lato" w:hAnsi="Lato"/>
          <w:color w:val="555555"/>
          <w:shd w:val="clear" w:color="auto" w:fill="FFFFFF"/>
        </w:rPr>
        <w:t xml:space="preserve"> admin tool. If you </w:t>
      </w:r>
      <w:proofErr w:type="gramStart"/>
      <w:r>
        <w:rPr>
          <w:rFonts w:ascii="Lato" w:hAnsi="Lato"/>
          <w:color w:val="555555"/>
          <w:shd w:val="clear" w:color="auto" w:fill="FFFFFF"/>
        </w:rPr>
        <w:t>want</w:t>
      </w:r>
      <w:proofErr w:type="gramEnd"/>
      <w:r>
        <w:rPr>
          <w:rFonts w:ascii="Lato" w:hAnsi="Lato"/>
          <w:color w:val="555555"/>
          <w:shd w:val="clear" w:color="auto" w:fill="FFFFFF"/>
        </w:rPr>
        <w:t xml:space="preserve"> you can supply some personal information as well. The personal information can be altered </w:t>
      </w:r>
      <w:proofErr w:type="gramStart"/>
      <w:r>
        <w:rPr>
          <w:rFonts w:ascii="Lato" w:hAnsi="Lato"/>
          <w:color w:val="555555"/>
          <w:shd w:val="clear" w:color="auto" w:fill="FFFFFF"/>
        </w:rPr>
        <w:t>later on</w:t>
      </w:r>
      <w:proofErr w:type="gramEnd"/>
      <w:r>
        <w:rPr>
          <w:rFonts w:ascii="Lato" w:hAnsi="Lato"/>
          <w:color w:val="555555"/>
          <w:shd w:val="clear" w:color="auto" w:fill="FFFFFF"/>
        </w:rPr>
        <w:t xml:space="preserve"> from within the admin tool. However, for the time being be aware that there is no easy way to change the username and password afterwards.</w:t>
      </w:r>
    </w:p>
    <w:p w:rsidR="00CF607B" w:rsidRDefault="00CF607B" w:rsidP="001E5813">
      <w:pPr>
        <w:pStyle w:val="Heading1"/>
      </w:pPr>
    </w:p>
    <w:p w:rsidR="00CF607B" w:rsidRDefault="00CF607B" w:rsidP="001E5813">
      <w:pPr>
        <w:pStyle w:val="Heading1"/>
      </w:pPr>
    </w:p>
    <w:p w:rsidR="00CF607B" w:rsidRDefault="00CF607B" w:rsidP="001E5813">
      <w:pPr>
        <w:pStyle w:val="Heading1"/>
      </w:pPr>
    </w:p>
    <w:p w:rsidR="00CF607B" w:rsidRDefault="00CF607B" w:rsidP="001E5813">
      <w:pPr>
        <w:pStyle w:val="Heading1"/>
      </w:pPr>
    </w:p>
    <w:p w:rsidR="001E5813" w:rsidRDefault="001E5813" w:rsidP="001E5813">
      <w:pPr>
        <w:pStyle w:val="Heading1"/>
      </w:pPr>
      <w:r>
        <w:t>Ready to go</w:t>
      </w:r>
    </w:p>
    <w:p w:rsidR="001E5813" w:rsidRPr="00251D66" w:rsidRDefault="001E5813" w:rsidP="001E5813">
      <w:pPr>
        <w:pStyle w:val="NormalWeb"/>
        <w:shd w:val="clear" w:color="auto" w:fill="FFFFFF"/>
        <w:spacing w:before="0" w:beforeAutospacing="0" w:after="0" w:afterAutospacing="0"/>
        <w:textAlignment w:val="baseline"/>
        <w:rPr>
          <w:rFonts w:ascii="Lato" w:hAnsi="Lato"/>
          <w:color w:val="555555"/>
          <w:sz w:val="22"/>
        </w:rPr>
      </w:pPr>
      <w:r w:rsidRPr="00251D66">
        <w:rPr>
          <w:rFonts w:ascii="Lato" w:hAnsi="Lato"/>
          <w:color w:val="555555"/>
          <w:sz w:val="22"/>
        </w:rPr>
        <w:t xml:space="preserve">Congratulations! You have installed and configured </w:t>
      </w:r>
      <w:proofErr w:type="spellStart"/>
      <w:r w:rsidRPr="00251D66">
        <w:rPr>
          <w:rFonts w:ascii="Lato" w:hAnsi="Lato"/>
          <w:color w:val="555555"/>
          <w:sz w:val="22"/>
        </w:rPr>
        <w:t>easyrec</w:t>
      </w:r>
      <w:proofErr w:type="spellEnd"/>
      <w:r w:rsidRPr="00251D66">
        <w:rPr>
          <w:rFonts w:ascii="Lato" w:hAnsi="Lato"/>
          <w:color w:val="555555"/>
          <w:sz w:val="22"/>
        </w:rPr>
        <w:t xml:space="preserve"> successfully. You are now ready to start using </w:t>
      </w:r>
      <w:proofErr w:type="spellStart"/>
      <w:r w:rsidRPr="00251D66">
        <w:rPr>
          <w:rFonts w:ascii="Lato" w:hAnsi="Lato"/>
          <w:color w:val="555555"/>
          <w:sz w:val="22"/>
        </w:rPr>
        <w:t>easyrec</w:t>
      </w:r>
      <w:proofErr w:type="spellEnd"/>
      <w:r w:rsidRPr="00251D66">
        <w:rPr>
          <w:rFonts w:ascii="Lato" w:hAnsi="Lato"/>
          <w:color w:val="555555"/>
          <w:sz w:val="22"/>
        </w:rPr>
        <w:t xml:space="preserve"> and integrate it into your web applications.</w:t>
      </w:r>
    </w:p>
    <w:p w:rsidR="001E5813" w:rsidRDefault="001E5813" w:rsidP="001E5813"/>
    <w:p w:rsidR="001E5813" w:rsidRDefault="001E5813" w:rsidP="001E5813">
      <w:r>
        <w:rPr>
          <w:noProof/>
        </w:rPr>
        <w:lastRenderedPageBreak/>
        <w:drawing>
          <wp:inline distT="0" distB="0" distL="0" distR="0">
            <wp:extent cx="5943600" cy="4284675"/>
            <wp:effectExtent l="0" t="0" r="0" b="1905"/>
            <wp:docPr id="7" name="Picture 7" descr="ready to 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dy to 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84675"/>
                    </a:xfrm>
                    <a:prstGeom prst="rect">
                      <a:avLst/>
                    </a:prstGeom>
                    <a:noFill/>
                    <a:ln>
                      <a:noFill/>
                    </a:ln>
                  </pic:spPr>
                </pic:pic>
              </a:graphicData>
            </a:graphic>
          </wp:inline>
        </w:drawing>
      </w:r>
    </w:p>
    <w:p w:rsidR="001E5813" w:rsidRDefault="001E5813" w:rsidP="001E5813"/>
    <w:p w:rsidR="001E5813" w:rsidRDefault="001E5813" w:rsidP="001E5813">
      <w:pPr>
        <w:rPr>
          <w:rFonts w:ascii="Lato" w:hAnsi="Lato"/>
          <w:color w:val="555555"/>
          <w:shd w:val="clear" w:color="auto" w:fill="FFFFFF"/>
        </w:rPr>
      </w:pPr>
      <w:r>
        <w:rPr>
          <w:rFonts w:ascii="Lato" w:hAnsi="Lato"/>
          <w:color w:val="555555"/>
          <w:shd w:val="clear" w:color="auto" w:fill="FFFFFF"/>
        </w:rPr>
        <w:t xml:space="preserve">The final screen informs you of the successful completion of the </w:t>
      </w:r>
      <w:proofErr w:type="spellStart"/>
      <w:r>
        <w:rPr>
          <w:rFonts w:ascii="Lato" w:hAnsi="Lato"/>
          <w:color w:val="555555"/>
          <w:shd w:val="clear" w:color="auto" w:fill="FFFFFF"/>
        </w:rPr>
        <w:t>easyrec</w:t>
      </w:r>
      <w:proofErr w:type="spellEnd"/>
      <w:r>
        <w:rPr>
          <w:rFonts w:ascii="Lato" w:hAnsi="Lato"/>
          <w:color w:val="555555"/>
          <w:shd w:val="clear" w:color="auto" w:fill="FFFFFF"/>
        </w:rPr>
        <w:t xml:space="preserve"> setup process. By clicking the 'management section' link you will be forwarded to the </w:t>
      </w:r>
      <w:proofErr w:type="spellStart"/>
      <w:r>
        <w:rPr>
          <w:rFonts w:ascii="Lato" w:hAnsi="Lato"/>
          <w:color w:val="555555"/>
          <w:shd w:val="clear" w:color="auto" w:fill="FFFFFF"/>
        </w:rPr>
        <w:t>easyrec</w:t>
      </w:r>
      <w:proofErr w:type="spellEnd"/>
      <w:r>
        <w:rPr>
          <w:rFonts w:ascii="Lato" w:hAnsi="Lato"/>
          <w:color w:val="555555"/>
          <w:shd w:val="clear" w:color="auto" w:fill="FFFFFF"/>
        </w:rPr>
        <w:t xml:space="preserve"> admin tool and logged in with the credentials provided in the previous step.</w:t>
      </w:r>
    </w:p>
    <w:p w:rsidR="00251D66" w:rsidRDefault="00251D66" w:rsidP="001E5813">
      <w:pPr>
        <w:rPr>
          <w:rFonts w:ascii="Lato" w:hAnsi="Lato"/>
          <w:color w:val="555555"/>
          <w:shd w:val="clear" w:color="auto" w:fill="FFFFFF"/>
        </w:rPr>
      </w:pPr>
    </w:p>
    <w:p w:rsidR="00113ED5" w:rsidRDefault="00113ED5" w:rsidP="00113ED5">
      <w:pPr>
        <w:pStyle w:val="Heading1"/>
      </w:pPr>
      <w:r w:rsidRPr="00113ED5">
        <w:t>Testing</w:t>
      </w:r>
    </w:p>
    <w:p w:rsidR="00113ED5" w:rsidRPr="00B857DF" w:rsidRDefault="00113ED5" w:rsidP="00113ED5">
      <w:pPr>
        <w:rPr>
          <w:rFonts w:ascii="Lato" w:hAnsi="Lato"/>
          <w:color w:val="555555"/>
          <w:shd w:val="clear" w:color="auto" w:fill="FFFFFF"/>
        </w:rPr>
      </w:pPr>
      <w:r w:rsidRPr="00B857DF">
        <w:rPr>
          <w:rFonts w:ascii="Lato" w:hAnsi="Lato"/>
          <w:color w:val="555555"/>
          <w:shd w:val="clear" w:color="auto" w:fill="FFFFFF"/>
        </w:rPr>
        <w:t>Test the application with REST API from postman plugin</w:t>
      </w:r>
    </w:p>
    <w:p w:rsidR="00113ED5" w:rsidRPr="00B857DF" w:rsidRDefault="00113ED5" w:rsidP="00113ED5">
      <w:pPr>
        <w:pStyle w:val="ListParagraph"/>
        <w:numPr>
          <w:ilvl w:val="0"/>
          <w:numId w:val="6"/>
        </w:numPr>
        <w:rPr>
          <w:rFonts w:ascii="Lato" w:hAnsi="Lato"/>
          <w:color w:val="555555"/>
          <w:shd w:val="clear" w:color="auto" w:fill="FFFFFF"/>
        </w:rPr>
      </w:pPr>
      <w:r w:rsidRPr="00B857DF">
        <w:rPr>
          <w:rFonts w:ascii="Lato" w:hAnsi="Lato"/>
          <w:color w:val="555555"/>
          <w:shd w:val="clear" w:color="auto" w:fill="FFFFFF"/>
        </w:rPr>
        <w:t>Open REST API link on your local application, take URIs, paste it in postman URL and hit the service</w:t>
      </w:r>
    </w:p>
    <w:p w:rsidR="00113ED5" w:rsidRPr="00B857DF" w:rsidRDefault="00113ED5" w:rsidP="00113ED5">
      <w:pPr>
        <w:pStyle w:val="ListParagraph"/>
        <w:rPr>
          <w:rFonts w:ascii="Lato" w:hAnsi="Lato"/>
          <w:color w:val="555555"/>
          <w:shd w:val="clear" w:color="auto" w:fill="FFFFFF"/>
        </w:rPr>
      </w:pPr>
      <w:r w:rsidRPr="00B857DF">
        <w:rPr>
          <w:rFonts w:ascii="Lato" w:hAnsi="Lato"/>
          <w:color w:val="555555"/>
          <w:shd w:val="clear" w:color="auto" w:fill="FFFFFF"/>
        </w:rPr>
        <w:t>Note: Make sure you replace API key with your local API key in the request</w:t>
      </w:r>
    </w:p>
    <w:p w:rsidR="00113ED5" w:rsidRPr="00B857DF" w:rsidRDefault="00113ED5" w:rsidP="00113ED5">
      <w:pPr>
        <w:pStyle w:val="ListParagraph"/>
        <w:rPr>
          <w:rFonts w:ascii="Lato" w:hAnsi="Lato"/>
          <w:color w:val="555555"/>
          <w:shd w:val="clear" w:color="auto" w:fill="FFFFFF"/>
        </w:rPr>
      </w:pPr>
    </w:p>
    <w:p w:rsidR="00113ED5" w:rsidRPr="00B857DF" w:rsidRDefault="00113ED5" w:rsidP="00113ED5">
      <w:pPr>
        <w:pStyle w:val="ListParagraph"/>
        <w:rPr>
          <w:rFonts w:ascii="Lato" w:hAnsi="Lato"/>
          <w:color w:val="555555"/>
          <w:shd w:val="clear" w:color="auto" w:fill="FFFFFF"/>
        </w:rPr>
      </w:pPr>
      <w:r w:rsidRPr="00B857DF">
        <w:rPr>
          <w:rFonts w:ascii="Lato" w:hAnsi="Lato"/>
          <w:color w:val="555555"/>
          <w:shd w:val="clear" w:color="auto" w:fill="FFFFFF"/>
        </w:rPr>
        <w:t xml:space="preserve">Once the </w:t>
      </w:r>
      <w:bookmarkStart w:id="0" w:name="_GoBack"/>
      <w:r w:rsidRPr="00B857DF">
        <w:rPr>
          <w:rFonts w:ascii="Lato" w:hAnsi="Lato"/>
          <w:color w:val="555555"/>
          <w:shd w:val="clear" w:color="auto" w:fill="FFFFFF"/>
        </w:rPr>
        <w:t>request is successful, then check requested details are inserted in DB table.</w:t>
      </w:r>
    </w:p>
    <w:p w:rsidR="00113ED5" w:rsidRPr="00B857DF" w:rsidRDefault="00113ED5" w:rsidP="00113ED5">
      <w:pPr>
        <w:pStyle w:val="ListParagraph"/>
        <w:rPr>
          <w:rFonts w:ascii="Lato" w:hAnsi="Lato"/>
          <w:color w:val="555555"/>
          <w:shd w:val="clear" w:color="auto" w:fill="FFFFFF"/>
        </w:rPr>
      </w:pPr>
    </w:p>
    <w:p w:rsidR="00113ED5" w:rsidRPr="00B857DF" w:rsidRDefault="00113ED5" w:rsidP="00113ED5">
      <w:pPr>
        <w:pStyle w:val="ListParagraph"/>
        <w:rPr>
          <w:rFonts w:ascii="Lato" w:hAnsi="Lato"/>
          <w:color w:val="555555"/>
          <w:shd w:val="clear" w:color="auto" w:fill="FFFFFF"/>
        </w:rPr>
      </w:pPr>
      <w:r w:rsidRPr="00B857DF">
        <w:rPr>
          <w:rFonts w:ascii="Lato" w:hAnsi="Lato"/>
          <w:color w:val="555555"/>
          <w:shd w:val="clear" w:color="auto" w:fill="FFFFFF"/>
        </w:rPr>
        <w:t>Ex: select * from actions;</w:t>
      </w:r>
    </w:p>
    <w:p w:rsidR="00113ED5" w:rsidRPr="00B857DF" w:rsidRDefault="00113ED5" w:rsidP="00113ED5">
      <w:pPr>
        <w:pStyle w:val="ListParagraph"/>
        <w:rPr>
          <w:rFonts w:ascii="Lato" w:hAnsi="Lato"/>
          <w:color w:val="555555"/>
          <w:shd w:val="clear" w:color="auto" w:fill="FFFFFF"/>
        </w:rPr>
      </w:pPr>
    </w:p>
    <w:p w:rsidR="00113ED5" w:rsidRPr="00B857DF" w:rsidRDefault="00113ED5" w:rsidP="00113ED5">
      <w:pPr>
        <w:pStyle w:val="ListParagraph"/>
        <w:numPr>
          <w:ilvl w:val="0"/>
          <w:numId w:val="6"/>
        </w:numPr>
        <w:rPr>
          <w:rFonts w:ascii="Lato" w:hAnsi="Lato"/>
          <w:color w:val="555555"/>
          <w:shd w:val="clear" w:color="auto" w:fill="FFFFFF"/>
        </w:rPr>
      </w:pPr>
      <w:r w:rsidRPr="00B857DF">
        <w:rPr>
          <w:rFonts w:ascii="Lato" w:hAnsi="Lato"/>
          <w:color w:val="555555"/>
          <w:shd w:val="clear" w:color="auto" w:fill="FFFFFF"/>
        </w:rPr>
        <w:t xml:space="preserve">See analytics graphs from the </w:t>
      </w:r>
      <w:bookmarkEnd w:id="0"/>
      <w:r w:rsidRPr="00B857DF">
        <w:rPr>
          <w:rFonts w:ascii="Lato" w:hAnsi="Lato"/>
          <w:color w:val="555555"/>
          <w:shd w:val="clear" w:color="auto" w:fill="FFFFFF"/>
        </w:rPr>
        <w:t>applications.</w:t>
      </w:r>
    </w:p>
    <w:p w:rsidR="00113ED5" w:rsidRDefault="00113ED5" w:rsidP="00113ED5">
      <w:pPr>
        <w:pStyle w:val="ListParagraph"/>
      </w:pPr>
    </w:p>
    <w:sectPr w:rsidR="00113ED5">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F3F" w:rsidRDefault="00813F3F" w:rsidP="000B614F">
      <w:pPr>
        <w:spacing w:after="0" w:line="240" w:lineRule="auto"/>
      </w:pPr>
      <w:r>
        <w:separator/>
      </w:r>
    </w:p>
  </w:endnote>
  <w:endnote w:type="continuationSeparator" w:id="0">
    <w:p w:rsidR="00813F3F" w:rsidRDefault="00813F3F" w:rsidP="000B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7279950"/>
      <w:docPartObj>
        <w:docPartGallery w:val="Page Numbers (Bottom of Page)"/>
        <w:docPartUnique/>
      </w:docPartObj>
    </w:sdtPr>
    <w:sdtEndPr>
      <w:rPr>
        <w:noProof/>
      </w:rPr>
    </w:sdtEndPr>
    <w:sdtContent>
      <w:p w:rsidR="0000168B" w:rsidRDefault="000016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0168B" w:rsidRDefault="00001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F3F" w:rsidRDefault="00813F3F" w:rsidP="000B614F">
      <w:pPr>
        <w:spacing w:after="0" w:line="240" w:lineRule="auto"/>
      </w:pPr>
      <w:r>
        <w:separator/>
      </w:r>
    </w:p>
  </w:footnote>
  <w:footnote w:type="continuationSeparator" w:id="0">
    <w:p w:rsidR="00813F3F" w:rsidRDefault="00813F3F" w:rsidP="000B6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3BB" w:rsidRDefault="00F773BB" w:rsidP="00CF607B">
    <w:pPr>
      <w:pStyle w:val="Header"/>
      <w:jc w:val="center"/>
    </w:pPr>
    <w:proofErr w:type="spellStart"/>
    <w:r>
      <w:t>Easyrec</w:t>
    </w:r>
    <w:proofErr w:type="spellEnd"/>
    <w:r>
      <w:t xml:space="preserve"> project setup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C28"/>
    <w:multiLevelType w:val="hybridMultilevel"/>
    <w:tmpl w:val="FB88427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21EAB"/>
    <w:multiLevelType w:val="multilevel"/>
    <w:tmpl w:val="66BA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C12280"/>
    <w:multiLevelType w:val="hybridMultilevel"/>
    <w:tmpl w:val="9F3E936A"/>
    <w:lvl w:ilvl="0" w:tplc="1236E6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B60DD"/>
    <w:multiLevelType w:val="multilevel"/>
    <w:tmpl w:val="7AD6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65ED5"/>
    <w:multiLevelType w:val="multilevel"/>
    <w:tmpl w:val="A7EC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934F57"/>
    <w:multiLevelType w:val="hybridMultilevel"/>
    <w:tmpl w:val="E6F2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13"/>
    <w:rsid w:val="0000168B"/>
    <w:rsid w:val="000B614F"/>
    <w:rsid w:val="00113ED5"/>
    <w:rsid w:val="001B2F24"/>
    <w:rsid w:val="001E5813"/>
    <w:rsid w:val="00251D66"/>
    <w:rsid w:val="00650466"/>
    <w:rsid w:val="00722D03"/>
    <w:rsid w:val="00813F3F"/>
    <w:rsid w:val="00926670"/>
    <w:rsid w:val="009306D7"/>
    <w:rsid w:val="00B2697C"/>
    <w:rsid w:val="00B857DF"/>
    <w:rsid w:val="00C9228D"/>
    <w:rsid w:val="00CB6013"/>
    <w:rsid w:val="00CF607B"/>
    <w:rsid w:val="00E64410"/>
    <w:rsid w:val="00F77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C32B"/>
  <w15:chartTrackingRefBased/>
  <w15:docId w15:val="{CFA82ED9-EC70-4594-BB02-B614861CA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9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B61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97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697C"/>
    <w:rPr>
      <w:color w:val="0563C1" w:themeColor="hyperlink"/>
      <w:u w:val="single"/>
    </w:rPr>
  </w:style>
  <w:style w:type="character" w:styleId="UnresolvedMention">
    <w:name w:val="Unresolved Mention"/>
    <w:basedOn w:val="DefaultParagraphFont"/>
    <w:uiPriority w:val="99"/>
    <w:semiHidden/>
    <w:unhideWhenUsed/>
    <w:rsid w:val="00B2697C"/>
    <w:rPr>
      <w:color w:val="808080"/>
      <w:shd w:val="clear" w:color="auto" w:fill="E6E6E6"/>
    </w:rPr>
  </w:style>
  <w:style w:type="paragraph" w:styleId="ListParagraph">
    <w:name w:val="List Paragraph"/>
    <w:basedOn w:val="Normal"/>
    <w:uiPriority w:val="34"/>
    <w:qFormat/>
    <w:rsid w:val="00B2697C"/>
    <w:pPr>
      <w:ind w:left="720"/>
      <w:contextualSpacing/>
    </w:pPr>
  </w:style>
  <w:style w:type="paragraph" w:styleId="NormalWeb">
    <w:name w:val="Normal (Web)"/>
    <w:basedOn w:val="Normal"/>
    <w:uiPriority w:val="99"/>
    <w:semiHidden/>
    <w:unhideWhenUsed/>
    <w:rsid w:val="000B61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614F"/>
    <w:rPr>
      <w:b/>
      <w:bCs/>
    </w:rPr>
  </w:style>
  <w:style w:type="character" w:customStyle="1" w:styleId="Heading2Char">
    <w:name w:val="Heading 2 Char"/>
    <w:basedOn w:val="DefaultParagraphFont"/>
    <w:link w:val="Heading2"/>
    <w:uiPriority w:val="9"/>
    <w:rsid w:val="000B614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0B614F"/>
    <w:rPr>
      <w:rFonts w:ascii="Courier New" w:eastAsia="Times New Roman" w:hAnsi="Courier New" w:cs="Courier New"/>
      <w:sz w:val="20"/>
      <w:szCs w:val="20"/>
    </w:rPr>
  </w:style>
  <w:style w:type="paragraph" w:styleId="Header">
    <w:name w:val="header"/>
    <w:basedOn w:val="Normal"/>
    <w:link w:val="HeaderChar"/>
    <w:uiPriority w:val="99"/>
    <w:unhideWhenUsed/>
    <w:rsid w:val="000B61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14F"/>
  </w:style>
  <w:style w:type="paragraph" w:styleId="Footer">
    <w:name w:val="footer"/>
    <w:basedOn w:val="Normal"/>
    <w:link w:val="FooterChar"/>
    <w:uiPriority w:val="99"/>
    <w:unhideWhenUsed/>
    <w:rsid w:val="000B61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14F"/>
  </w:style>
  <w:style w:type="character" w:styleId="Emphasis">
    <w:name w:val="Emphasis"/>
    <w:basedOn w:val="DefaultParagraphFont"/>
    <w:uiPriority w:val="20"/>
    <w:qFormat/>
    <w:rsid w:val="001E58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94553">
      <w:bodyDiv w:val="1"/>
      <w:marLeft w:val="0"/>
      <w:marRight w:val="0"/>
      <w:marTop w:val="0"/>
      <w:marBottom w:val="0"/>
      <w:divBdr>
        <w:top w:val="none" w:sz="0" w:space="0" w:color="auto"/>
        <w:left w:val="none" w:sz="0" w:space="0" w:color="auto"/>
        <w:bottom w:val="none" w:sz="0" w:space="0" w:color="auto"/>
        <w:right w:val="none" w:sz="0" w:space="0" w:color="auto"/>
      </w:divBdr>
    </w:div>
    <w:div w:id="245116400">
      <w:bodyDiv w:val="1"/>
      <w:marLeft w:val="0"/>
      <w:marRight w:val="0"/>
      <w:marTop w:val="0"/>
      <w:marBottom w:val="0"/>
      <w:divBdr>
        <w:top w:val="none" w:sz="0" w:space="0" w:color="auto"/>
        <w:left w:val="none" w:sz="0" w:space="0" w:color="auto"/>
        <w:bottom w:val="none" w:sz="0" w:space="0" w:color="auto"/>
        <w:right w:val="none" w:sz="0" w:space="0" w:color="auto"/>
      </w:divBdr>
    </w:div>
    <w:div w:id="262997319">
      <w:bodyDiv w:val="1"/>
      <w:marLeft w:val="0"/>
      <w:marRight w:val="0"/>
      <w:marTop w:val="0"/>
      <w:marBottom w:val="0"/>
      <w:divBdr>
        <w:top w:val="none" w:sz="0" w:space="0" w:color="auto"/>
        <w:left w:val="none" w:sz="0" w:space="0" w:color="auto"/>
        <w:bottom w:val="none" w:sz="0" w:space="0" w:color="auto"/>
        <w:right w:val="none" w:sz="0" w:space="0" w:color="auto"/>
      </w:divBdr>
    </w:div>
    <w:div w:id="354771227">
      <w:bodyDiv w:val="1"/>
      <w:marLeft w:val="0"/>
      <w:marRight w:val="0"/>
      <w:marTop w:val="0"/>
      <w:marBottom w:val="0"/>
      <w:divBdr>
        <w:top w:val="none" w:sz="0" w:space="0" w:color="auto"/>
        <w:left w:val="none" w:sz="0" w:space="0" w:color="auto"/>
        <w:bottom w:val="none" w:sz="0" w:space="0" w:color="auto"/>
        <w:right w:val="none" w:sz="0" w:space="0" w:color="auto"/>
      </w:divBdr>
    </w:div>
    <w:div w:id="488714604">
      <w:bodyDiv w:val="1"/>
      <w:marLeft w:val="0"/>
      <w:marRight w:val="0"/>
      <w:marTop w:val="0"/>
      <w:marBottom w:val="0"/>
      <w:divBdr>
        <w:top w:val="none" w:sz="0" w:space="0" w:color="auto"/>
        <w:left w:val="none" w:sz="0" w:space="0" w:color="auto"/>
        <w:bottom w:val="none" w:sz="0" w:space="0" w:color="auto"/>
        <w:right w:val="none" w:sz="0" w:space="0" w:color="auto"/>
      </w:divBdr>
    </w:div>
    <w:div w:id="571157638">
      <w:bodyDiv w:val="1"/>
      <w:marLeft w:val="0"/>
      <w:marRight w:val="0"/>
      <w:marTop w:val="0"/>
      <w:marBottom w:val="0"/>
      <w:divBdr>
        <w:top w:val="none" w:sz="0" w:space="0" w:color="auto"/>
        <w:left w:val="none" w:sz="0" w:space="0" w:color="auto"/>
        <w:bottom w:val="none" w:sz="0" w:space="0" w:color="auto"/>
        <w:right w:val="none" w:sz="0" w:space="0" w:color="auto"/>
      </w:divBdr>
    </w:div>
    <w:div w:id="633483436">
      <w:bodyDiv w:val="1"/>
      <w:marLeft w:val="0"/>
      <w:marRight w:val="0"/>
      <w:marTop w:val="0"/>
      <w:marBottom w:val="0"/>
      <w:divBdr>
        <w:top w:val="none" w:sz="0" w:space="0" w:color="auto"/>
        <w:left w:val="none" w:sz="0" w:space="0" w:color="auto"/>
        <w:bottom w:val="none" w:sz="0" w:space="0" w:color="auto"/>
        <w:right w:val="none" w:sz="0" w:space="0" w:color="auto"/>
      </w:divBdr>
    </w:div>
    <w:div w:id="673842575">
      <w:bodyDiv w:val="1"/>
      <w:marLeft w:val="0"/>
      <w:marRight w:val="0"/>
      <w:marTop w:val="0"/>
      <w:marBottom w:val="0"/>
      <w:divBdr>
        <w:top w:val="none" w:sz="0" w:space="0" w:color="auto"/>
        <w:left w:val="none" w:sz="0" w:space="0" w:color="auto"/>
        <w:bottom w:val="none" w:sz="0" w:space="0" w:color="auto"/>
        <w:right w:val="none" w:sz="0" w:space="0" w:color="auto"/>
      </w:divBdr>
    </w:div>
    <w:div w:id="1114246509">
      <w:bodyDiv w:val="1"/>
      <w:marLeft w:val="0"/>
      <w:marRight w:val="0"/>
      <w:marTop w:val="0"/>
      <w:marBottom w:val="0"/>
      <w:divBdr>
        <w:top w:val="none" w:sz="0" w:space="0" w:color="auto"/>
        <w:left w:val="none" w:sz="0" w:space="0" w:color="auto"/>
        <w:bottom w:val="none" w:sz="0" w:space="0" w:color="auto"/>
        <w:right w:val="none" w:sz="0" w:space="0" w:color="auto"/>
      </w:divBdr>
    </w:div>
    <w:div w:id="1253205006">
      <w:bodyDiv w:val="1"/>
      <w:marLeft w:val="0"/>
      <w:marRight w:val="0"/>
      <w:marTop w:val="0"/>
      <w:marBottom w:val="0"/>
      <w:divBdr>
        <w:top w:val="none" w:sz="0" w:space="0" w:color="auto"/>
        <w:left w:val="none" w:sz="0" w:space="0" w:color="auto"/>
        <w:bottom w:val="none" w:sz="0" w:space="0" w:color="auto"/>
        <w:right w:val="none" w:sz="0" w:space="0" w:color="auto"/>
      </w:divBdr>
    </w:div>
    <w:div w:id="1409690202">
      <w:bodyDiv w:val="1"/>
      <w:marLeft w:val="0"/>
      <w:marRight w:val="0"/>
      <w:marTop w:val="0"/>
      <w:marBottom w:val="0"/>
      <w:divBdr>
        <w:top w:val="none" w:sz="0" w:space="0" w:color="auto"/>
        <w:left w:val="none" w:sz="0" w:space="0" w:color="auto"/>
        <w:bottom w:val="none" w:sz="0" w:space="0" w:color="auto"/>
        <w:right w:val="none" w:sz="0" w:space="0" w:color="auto"/>
      </w:divBdr>
    </w:div>
    <w:div w:id="1436628578">
      <w:bodyDiv w:val="1"/>
      <w:marLeft w:val="0"/>
      <w:marRight w:val="0"/>
      <w:marTop w:val="0"/>
      <w:marBottom w:val="0"/>
      <w:divBdr>
        <w:top w:val="none" w:sz="0" w:space="0" w:color="auto"/>
        <w:left w:val="none" w:sz="0" w:space="0" w:color="auto"/>
        <w:bottom w:val="none" w:sz="0" w:space="0" w:color="auto"/>
        <w:right w:val="none" w:sz="0" w:space="0" w:color="auto"/>
      </w:divBdr>
    </w:div>
    <w:div w:id="1486319010">
      <w:bodyDiv w:val="1"/>
      <w:marLeft w:val="0"/>
      <w:marRight w:val="0"/>
      <w:marTop w:val="0"/>
      <w:marBottom w:val="0"/>
      <w:divBdr>
        <w:top w:val="none" w:sz="0" w:space="0" w:color="auto"/>
        <w:left w:val="none" w:sz="0" w:space="0" w:color="auto"/>
        <w:bottom w:val="none" w:sz="0" w:space="0" w:color="auto"/>
        <w:right w:val="none" w:sz="0" w:space="0" w:color="auto"/>
      </w:divBdr>
    </w:div>
    <w:div w:id="1517964847">
      <w:bodyDiv w:val="1"/>
      <w:marLeft w:val="0"/>
      <w:marRight w:val="0"/>
      <w:marTop w:val="0"/>
      <w:marBottom w:val="0"/>
      <w:divBdr>
        <w:top w:val="none" w:sz="0" w:space="0" w:color="auto"/>
        <w:left w:val="none" w:sz="0" w:space="0" w:color="auto"/>
        <w:bottom w:val="none" w:sz="0" w:space="0" w:color="auto"/>
        <w:right w:val="none" w:sz="0" w:space="0" w:color="auto"/>
      </w:divBdr>
    </w:div>
    <w:div w:id="1535923759">
      <w:bodyDiv w:val="1"/>
      <w:marLeft w:val="0"/>
      <w:marRight w:val="0"/>
      <w:marTop w:val="0"/>
      <w:marBottom w:val="0"/>
      <w:divBdr>
        <w:top w:val="none" w:sz="0" w:space="0" w:color="auto"/>
        <w:left w:val="none" w:sz="0" w:space="0" w:color="auto"/>
        <w:bottom w:val="none" w:sz="0" w:space="0" w:color="auto"/>
        <w:right w:val="none" w:sz="0" w:space="0" w:color="auto"/>
      </w:divBdr>
    </w:div>
    <w:div w:id="1643391293">
      <w:bodyDiv w:val="1"/>
      <w:marLeft w:val="0"/>
      <w:marRight w:val="0"/>
      <w:marTop w:val="0"/>
      <w:marBottom w:val="0"/>
      <w:divBdr>
        <w:top w:val="none" w:sz="0" w:space="0" w:color="auto"/>
        <w:left w:val="none" w:sz="0" w:space="0" w:color="auto"/>
        <w:bottom w:val="none" w:sz="0" w:space="0" w:color="auto"/>
        <w:right w:val="none" w:sz="0" w:space="0" w:color="auto"/>
      </w:divBdr>
    </w:div>
    <w:div w:id="1779448597">
      <w:bodyDiv w:val="1"/>
      <w:marLeft w:val="0"/>
      <w:marRight w:val="0"/>
      <w:marTop w:val="0"/>
      <w:marBottom w:val="0"/>
      <w:divBdr>
        <w:top w:val="none" w:sz="0" w:space="0" w:color="auto"/>
        <w:left w:val="none" w:sz="0" w:space="0" w:color="auto"/>
        <w:bottom w:val="none" w:sz="0" w:space="0" w:color="auto"/>
        <w:right w:val="none" w:sz="0" w:space="0" w:color="auto"/>
      </w:divBdr>
    </w:div>
    <w:div w:id="1783107476">
      <w:bodyDiv w:val="1"/>
      <w:marLeft w:val="0"/>
      <w:marRight w:val="0"/>
      <w:marTop w:val="0"/>
      <w:marBottom w:val="0"/>
      <w:divBdr>
        <w:top w:val="none" w:sz="0" w:space="0" w:color="auto"/>
        <w:left w:val="none" w:sz="0" w:space="0" w:color="auto"/>
        <w:bottom w:val="none" w:sz="0" w:space="0" w:color="auto"/>
        <w:right w:val="none" w:sz="0" w:space="0" w:color="auto"/>
      </w:divBdr>
    </w:div>
    <w:div w:id="1950817832">
      <w:bodyDiv w:val="1"/>
      <w:marLeft w:val="0"/>
      <w:marRight w:val="0"/>
      <w:marTop w:val="0"/>
      <w:marBottom w:val="0"/>
      <w:divBdr>
        <w:top w:val="none" w:sz="0" w:space="0" w:color="auto"/>
        <w:left w:val="none" w:sz="0" w:space="0" w:color="auto"/>
        <w:bottom w:val="none" w:sz="0" w:space="0" w:color="auto"/>
        <w:right w:val="none" w:sz="0" w:space="0" w:color="auto"/>
      </w:divBdr>
    </w:div>
    <w:div w:id="20438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asyrec.org/" TargetMode="Externa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sourceforge.net/projects/easyrec/files/latest/downloa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urceforge.net/p/easyrec/code/ci/master/tre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Arepalli, Manga Rao (US - Hyderabad)</dc:creator>
  <cp:keywords/>
  <dc:description/>
  <cp:lastModifiedBy>Arepalli, Manga Rao (US - Hyderabad)</cp:lastModifiedBy>
  <cp:revision>12</cp:revision>
  <dcterms:created xsi:type="dcterms:W3CDTF">2018-11-12T09:33:00Z</dcterms:created>
  <dcterms:modified xsi:type="dcterms:W3CDTF">2018-11-12T10:20:00Z</dcterms:modified>
</cp:coreProperties>
</file>