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CFE" w:rsidRPr="00897CFE" w:rsidRDefault="00897CFE" w:rsidP="00897CFE">
      <w:pPr>
        <w:numPr>
          <w:ilvl w:val="0"/>
          <w:numId w:val="1"/>
        </w:numPr>
        <w:spacing w:after="0" w:line="285" w:lineRule="atLeast"/>
        <w:ind w:left="420" w:right="1500" w:hanging="330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hyperlink r:id="rId5" w:history="1">
        <w:r w:rsidRPr="00897CFE">
          <w:rPr>
            <w:rFonts w:ascii="Helvetica" w:eastAsia="Times New Roman" w:hAnsi="Helvetica" w:cs="Helvetica"/>
            <w:b/>
            <w:bCs/>
            <w:color w:val="333333"/>
            <w:sz w:val="20"/>
            <w:szCs w:val="20"/>
            <w:bdr w:val="none" w:sz="0" w:space="0" w:color="auto" w:frame="1"/>
          </w:rPr>
          <w:t>Introduction</w:t>
        </w:r>
      </w:hyperlink>
    </w:p>
    <w:p w:rsidR="00897CFE" w:rsidRPr="00897CFE" w:rsidRDefault="00897CFE" w:rsidP="00897CFE">
      <w:pPr>
        <w:spacing w:after="0" w:line="285" w:lineRule="atLeast"/>
        <w:ind w:left="-30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7CFE">
        <w:rPr>
          <w:rFonts w:ascii="Helvetica" w:eastAsia="Times New Roman" w:hAnsi="Helvetica" w:cs="Helvetica"/>
          <w:color w:val="333333"/>
          <w:sz w:val="20"/>
          <w:szCs w:val="20"/>
        </w:rPr>
        <w:br w:type="textWrapping" w:clear="all"/>
      </w:r>
    </w:p>
    <w:p w:rsidR="00897CFE" w:rsidRPr="00897CFE" w:rsidRDefault="00897CFE" w:rsidP="00897CFE">
      <w:pPr>
        <w:numPr>
          <w:ilvl w:val="0"/>
          <w:numId w:val="1"/>
        </w:numPr>
        <w:spacing w:after="0" w:line="285" w:lineRule="atLeast"/>
        <w:ind w:left="420" w:right="1500" w:hanging="330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hyperlink r:id="rId6" w:history="1">
        <w:r w:rsidRPr="00897CFE">
          <w:rPr>
            <w:rFonts w:ascii="Helvetica" w:eastAsia="Times New Roman" w:hAnsi="Helvetica" w:cs="Helvetica"/>
            <w:b/>
            <w:bCs/>
            <w:color w:val="333333"/>
            <w:sz w:val="20"/>
            <w:szCs w:val="20"/>
            <w:bdr w:val="none" w:sz="0" w:space="0" w:color="auto" w:frame="1"/>
          </w:rPr>
          <w:t xml:space="preserve"> About Web Services</w:t>
        </w:r>
      </w:hyperlink>
    </w:p>
    <w:p w:rsidR="00897CFE" w:rsidRPr="00897CFE" w:rsidRDefault="00897CFE" w:rsidP="00897CFE">
      <w:pPr>
        <w:spacing w:after="0" w:line="285" w:lineRule="atLeast"/>
        <w:ind w:left="-30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7CFE">
        <w:rPr>
          <w:rFonts w:ascii="Helvetica" w:eastAsia="Times New Roman" w:hAnsi="Helvetica" w:cs="Helvetica"/>
          <w:color w:val="333333"/>
          <w:sz w:val="20"/>
          <w:szCs w:val="20"/>
        </w:rPr>
        <w:br w:type="textWrapping" w:clear="all"/>
      </w:r>
    </w:p>
    <w:p w:rsidR="00897CFE" w:rsidRPr="00897CFE" w:rsidRDefault="00897CFE" w:rsidP="00897CFE">
      <w:pPr>
        <w:numPr>
          <w:ilvl w:val="0"/>
          <w:numId w:val="1"/>
        </w:numPr>
        <w:spacing w:after="0" w:line="285" w:lineRule="atLeast"/>
        <w:ind w:left="420" w:right="1500" w:hanging="330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hyperlink r:id="rId7" w:history="1">
        <w:r w:rsidRPr="00897CFE">
          <w:rPr>
            <w:rFonts w:ascii="Helvetica" w:eastAsia="Times New Roman" w:hAnsi="Helvetica" w:cs="Helvetica"/>
            <w:b/>
            <w:bCs/>
            <w:color w:val="333333"/>
            <w:sz w:val="20"/>
            <w:szCs w:val="20"/>
            <w:bdr w:val="none" w:sz="0" w:space="0" w:color="auto" w:frame="1"/>
          </w:rPr>
          <w:t>Web Services Description Language (WSDL)</w:t>
        </w:r>
      </w:hyperlink>
    </w:p>
    <w:p w:rsidR="00897CFE" w:rsidRPr="00897CFE" w:rsidRDefault="00897CFE" w:rsidP="00897CFE">
      <w:pPr>
        <w:spacing w:after="0" w:line="285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u w:val="single"/>
        </w:rPr>
      </w:pPr>
      <w:r w:rsidRPr="00897CFE">
        <w:rPr>
          <w:rFonts w:ascii="Helvetica" w:eastAsia="Times New Roman" w:hAnsi="Helvetica" w:cs="Helvetica"/>
          <w:color w:val="333333"/>
          <w:sz w:val="20"/>
          <w:szCs w:val="20"/>
        </w:rPr>
        <w:br w:type="textWrapping" w:clear="all"/>
      </w:r>
    </w:p>
    <w:p w:rsidR="00897CFE" w:rsidRPr="00897CFE" w:rsidRDefault="00897CFE" w:rsidP="00897CFE">
      <w:pPr>
        <w:numPr>
          <w:ilvl w:val="0"/>
          <w:numId w:val="1"/>
        </w:numPr>
        <w:spacing w:after="0" w:line="285" w:lineRule="atLeast"/>
        <w:ind w:left="420" w:right="1500" w:hanging="330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hyperlink r:id="rId8" w:history="1">
        <w:r w:rsidRPr="00897CFE">
          <w:rPr>
            <w:rFonts w:ascii="Helvetica" w:eastAsia="Times New Roman" w:hAnsi="Helvetica" w:cs="Helvetica"/>
            <w:b/>
            <w:bCs/>
            <w:color w:val="333333"/>
            <w:sz w:val="20"/>
            <w:szCs w:val="20"/>
            <w:bdr w:val="none" w:sz="0" w:space="0" w:color="auto" w:frame="1"/>
          </w:rPr>
          <w:t>Simple Object Access Protocol (SOAP)</w:t>
        </w:r>
      </w:hyperlink>
    </w:p>
    <w:p w:rsidR="00897CFE" w:rsidRPr="00897CFE" w:rsidRDefault="00897CFE" w:rsidP="00897CFE">
      <w:pPr>
        <w:spacing w:after="0" w:line="285" w:lineRule="atLeast"/>
        <w:ind w:left="-30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7CFE">
        <w:rPr>
          <w:rFonts w:ascii="Helvetica" w:eastAsia="Times New Roman" w:hAnsi="Helvetica" w:cs="Helvetica"/>
          <w:color w:val="333333"/>
          <w:sz w:val="20"/>
          <w:szCs w:val="20"/>
        </w:rPr>
        <w:br w:type="textWrapping" w:clear="all"/>
      </w:r>
    </w:p>
    <w:p w:rsidR="00897CFE" w:rsidRPr="00897CFE" w:rsidRDefault="00897CFE" w:rsidP="00897CFE">
      <w:pPr>
        <w:numPr>
          <w:ilvl w:val="0"/>
          <w:numId w:val="1"/>
        </w:numPr>
        <w:spacing w:after="0" w:line="285" w:lineRule="atLeast"/>
        <w:ind w:left="420" w:right="1500" w:hanging="330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hyperlink r:id="rId9" w:history="1">
        <w:r w:rsidRPr="00897CFE">
          <w:rPr>
            <w:rFonts w:ascii="Helvetica" w:eastAsia="Times New Roman" w:hAnsi="Helvetica" w:cs="Helvetica"/>
            <w:b/>
            <w:bCs/>
            <w:color w:val="333333"/>
            <w:sz w:val="20"/>
            <w:szCs w:val="20"/>
            <w:bdr w:val="none" w:sz="0" w:space="0" w:color="auto" w:frame="1"/>
          </w:rPr>
          <w:t>Representational State Transfer (REST)</w:t>
        </w:r>
      </w:hyperlink>
    </w:p>
    <w:p w:rsidR="00897CFE" w:rsidRPr="00897CFE" w:rsidRDefault="00897CFE" w:rsidP="00897CFE">
      <w:pPr>
        <w:spacing w:after="0" w:line="285" w:lineRule="atLeast"/>
        <w:ind w:left="-30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7CFE">
        <w:rPr>
          <w:rFonts w:ascii="Helvetica" w:eastAsia="Times New Roman" w:hAnsi="Helvetica" w:cs="Helvetica"/>
          <w:color w:val="333333"/>
          <w:sz w:val="20"/>
          <w:szCs w:val="20"/>
        </w:rPr>
        <w:br w:type="textWrapping" w:clear="all"/>
      </w:r>
    </w:p>
    <w:p w:rsidR="00897CFE" w:rsidRPr="00897CFE" w:rsidRDefault="00897CFE" w:rsidP="00897CFE">
      <w:pPr>
        <w:numPr>
          <w:ilvl w:val="0"/>
          <w:numId w:val="1"/>
        </w:numPr>
        <w:spacing w:after="0" w:line="285" w:lineRule="atLeast"/>
        <w:ind w:left="420" w:right="1500" w:hanging="330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hyperlink r:id="rId10" w:history="1">
        <w:r w:rsidRPr="00897CFE">
          <w:rPr>
            <w:rFonts w:ascii="Helvetica" w:eastAsia="Times New Roman" w:hAnsi="Helvetica" w:cs="Helvetica"/>
            <w:b/>
            <w:bCs/>
            <w:color w:val="333333"/>
            <w:sz w:val="20"/>
            <w:szCs w:val="20"/>
            <w:bdr w:val="none" w:sz="0" w:space="0" w:color="auto" w:frame="1"/>
          </w:rPr>
          <w:t xml:space="preserve"> Programming a Web Service in Java EE</w:t>
        </w:r>
      </w:hyperlink>
    </w:p>
    <w:p w:rsidR="00897CFE" w:rsidRPr="00897CFE" w:rsidRDefault="00897CFE" w:rsidP="00897CFE">
      <w:pPr>
        <w:spacing w:after="0" w:line="285" w:lineRule="atLeast"/>
        <w:ind w:left="-30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7CFE">
        <w:rPr>
          <w:rFonts w:ascii="Helvetica" w:eastAsia="Times New Roman" w:hAnsi="Helvetica" w:cs="Helvetica"/>
          <w:color w:val="333333"/>
          <w:sz w:val="20"/>
          <w:szCs w:val="20"/>
        </w:rPr>
        <w:br w:type="textWrapping" w:clear="all"/>
      </w:r>
    </w:p>
    <w:p w:rsidR="00897CFE" w:rsidRPr="00897CFE" w:rsidRDefault="00897CFE" w:rsidP="00897CFE">
      <w:pPr>
        <w:numPr>
          <w:ilvl w:val="0"/>
          <w:numId w:val="1"/>
        </w:numPr>
        <w:spacing w:after="0" w:line="285" w:lineRule="atLeast"/>
        <w:ind w:left="420" w:right="1500" w:hanging="330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hyperlink r:id="rId11" w:history="1">
        <w:r w:rsidRPr="00897CFE">
          <w:rPr>
            <w:rFonts w:ascii="Helvetica" w:eastAsia="Times New Roman" w:hAnsi="Helvetica" w:cs="Helvetica"/>
            <w:b/>
            <w:bCs/>
            <w:color w:val="333333"/>
            <w:sz w:val="20"/>
            <w:szCs w:val="20"/>
            <w:bdr w:val="none" w:sz="0" w:space="0" w:color="auto" w:frame="1"/>
          </w:rPr>
          <w:t>Improving Your Java EE Code</w:t>
        </w:r>
      </w:hyperlink>
    </w:p>
    <w:p w:rsidR="00897CFE" w:rsidRPr="00897CFE" w:rsidRDefault="00897CFE" w:rsidP="00897CFE">
      <w:pPr>
        <w:spacing w:after="0" w:line="285" w:lineRule="atLeast"/>
        <w:ind w:left="-30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7CFE">
        <w:rPr>
          <w:rFonts w:ascii="Helvetica" w:eastAsia="Times New Roman" w:hAnsi="Helvetica" w:cs="Helvetica"/>
          <w:color w:val="333333"/>
          <w:sz w:val="20"/>
          <w:szCs w:val="20"/>
        </w:rPr>
        <w:br w:type="textWrapping" w:clear="all"/>
      </w:r>
    </w:p>
    <w:p w:rsidR="00897CFE" w:rsidRPr="00897CFE" w:rsidRDefault="00897CFE" w:rsidP="00897CFE">
      <w:pPr>
        <w:numPr>
          <w:ilvl w:val="0"/>
          <w:numId w:val="1"/>
        </w:numPr>
        <w:spacing w:after="0" w:line="285" w:lineRule="atLeast"/>
        <w:ind w:left="420" w:right="1500" w:hanging="330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hyperlink r:id="rId12" w:history="1">
        <w:r w:rsidRPr="00897CFE">
          <w:rPr>
            <w:rFonts w:ascii="Helvetica" w:eastAsia="Times New Roman" w:hAnsi="Helvetica" w:cs="Helvetica"/>
            <w:b/>
            <w:bCs/>
            <w:color w:val="333333"/>
            <w:sz w:val="20"/>
            <w:szCs w:val="20"/>
            <w:bdr w:val="none" w:sz="0" w:space="0" w:color="auto" w:frame="1"/>
          </w:rPr>
          <w:t>Extensions</w:t>
        </w:r>
      </w:hyperlink>
    </w:p>
    <w:p w:rsidR="00897CFE" w:rsidRPr="00897CFE" w:rsidRDefault="00897CFE" w:rsidP="00897CFE">
      <w:pPr>
        <w:spacing w:after="0" w:line="285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7CFE">
        <w:rPr>
          <w:rFonts w:ascii="Helvetica" w:eastAsia="Times New Roman" w:hAnsi="Helvetica" w:cs="Helvetica"/>
          <w:color w:val="333333"/>
          <w:sz w:val="20"/>
          <w:szCs w:val="20"/>
        </w:rPr>
        <w:br w:type="textWrapping" w:clear="all"/>
      </w:r>
    </w:p>
    <w:p w:rsidR="00897CFE" w:rsidRPr="00897CFE" w:rsidRDefault="00897CFE" w:rsidP="00897CFE">
      <w:pPr>
        <w:numPr>
          <w:ilvl w:val="0"/>
          <w:numId w:val="1"/>
        </w:numPr>
        <w:spacing w:after="0" w:line="285" w:lineRule="atLeast"/>
        <w:ind w:left="420" w:right="1500" w:hanging="330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hyperlink r:id="rId13" w:history="1">
        <w:r w:rsidRPr="00897CFE">
          <w:rPr>
            <w:rFonts w:ascii="Helvetica" w:eastAsia="Times New Roman" w:hAnsi="Helvetica" w:cs="Helvetica"/>
            <w:b/>
            <w:bCs/>
            <w:color w:val="333333"/>
            <w:sz w:val="20"/>
            <w:szCs w:val="20"/>
            <w:bdr w:val="none" w:sz="0" w:space="0" w:color="auto" w:frame="1"/>
          </w:rPr>
          <w:t>Conclusion</w:t>
        </w:r>
      </w:hyperlink>
    </w:p>
    <w:p w:rsidR="00897CFE" w:rsidRDefault="00897CFE" w:rsidP="00897CFE">
      <w:pPr>
        <w:spacing w:after="0" w:line="285" w:lineRule="atLeast"/>
        <w:ind w:left="-30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224611" w:rsidRDefault="00224611" w:rsidP="00897CFE">
      <w:pPr>
        <w:spacing w:after="0" w:line="285" w:lineRule="atLeast"/>
        <w:ind w:left="-30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224611" w:rsidRDefault="00224611" w:rsidP="00897CFE">
      <w:pPr>
        <w:spacing w:after="0" w:line="285" w:lineRule="atLeast"/>
        <w:ind w:left="-30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EF3F70" w:rsidRDefault="0009748B" w:rsidP="00897CFE">
      <w:pPr>
        <w:spacing w:after="0" w:line="285" w:lineRule="atLeast"/>
        <w:ind w:left="-30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In detailed Syllabus</w:t>
      </w:r>
      <w:bookmarkStart w:id="0" w:name="_GoBack"/>
      <w:bookmarkEnd w:id="0"/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</w:p>
    <w:p w:rsidR="00EF3F70" w:rsidRDefault="00EF3F70" w:rsidP="00897CFE">
      <w:pPr>
        <w:spacing w:after="0" w:line="285" w:lineRule="atLeast"/>
        <w:ind w:left="-30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EF3F70" w:rsidRPr="00897CFE" w:rsidRDefault="00EF3F70" w:rsidP="00897CFE">
      <w:pPr>
        <w:spacing w:after="0" w:line="285" w:lineRule="atLeast"/>
        <w:ind w:left="-30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09748B" w:rsidRDefault="0009748B" w:rsidP="0009748B">
      <w:r>
        <w:t xml:space="preserve">1. </w:t>
      </w:r>
      <w:r>
        <w:t>Introduction</w:t>
      </w:r>
    </w:p>
    <w:p w:rsidR="0009748B" w:rsidRDefault="0009748B" w:rsidP="0009748B">
      <w:r>
        <w:t>Welcome</w:t>
      </w:r>
    </w:p>
    <w:p w:rsidR="0009748B" w:rsidRDefault="0009748B" w:rsidP="0009748B">
      <w:r>
        <w:t>What you need to get started</w:t>
      </w:r>
    </w:p>
    <w:p w:rsidR="0009748B" w:rsidRDefault="0009748B" w:rsidP="0009748B">
      <w:r>
        <w:t>Using the exercise files</w:t>
      </w:r>
    </w:p>
    <w:p w:rsidR="0009748B" w:rsidRDefault="0009748B" w:rsidP="0009748B">
      <w:r>
        <w:t>Using the challenges</w:t>
      </w:r>
    </w:p>
    <w:p w:rsidR="0009748B" w:rsidRDefault="0009748B" w:rsidP="0009748B">
      <w:r>
        <w:t>1. About Web Services</w:t>
      </w:r>
    </w:p>
    <w:p w:rsidR="0009748B" w:rsidRDefault="0009748B" w:rsidP="0009748B">
      <w:r>
        <w:t>What are web services?</w:t>
      </w:r>
    </w:p>
    <w:p w:rsidR="0009748B" w:rsidRDefault="0009748B" w:rsidP="0009748B">
      <w:r>
        <w:t>Working with XML files</w:t>
      </w:r>
    </w:p>
    <w:p w:rsidR="0009748B" w:rsidRDefault="0009748B" w:rsidP="0009748B">
      <w:r>
        <w:t>Setting up a runtime architecture</w:t>
      </w:r>
    </w:p>
    <w:p w:rsidR="0009748B" w:rsidRDefault="0009748B" w:rsidP="0009748B">
      <w:r>
        <w:lastRenderedPageBreak/>
        <w:t>Creating a simple service</w:t>
      </w:r>
    </w:p>
    <w:p w:rsidR="0009748B" w:rsidRDefault="0009748B" w:rsidP="0009748B">
      <w:r>
        <w:t>Building, packaging, and deploying your service</w:t>
      </w:r>
    </w:p>
    <w:p w:rsidR="0009748B" w:rsidRDefault="0009748B" w:rsidP="0009748B">
      <w:r>
        <w:t>Challenge: Build a simple web service</w:t>
      </w:r>
    </w:p>
    <w:p w:rsidR="0009748B" w:rsidRDefault="0009748B" w:rsidP="0009748B">
      <w:r>
        <w:t>Solution: Build a simple web service</w:t>
      </w:r>
    </w:p>
    <w:p w:rsidR="0009748B" w:rsidRDefault="0009748B" w:rsidP="0009748B">
      <w:r>
        <w:t>2. Web Services Description Language (WSDL)</w:t>
      </w:r>
    </w:p>
    <w:p w:rsidR="0009748B" w:rsidRDefault="0009748B" w:rsidP="0009748B">
      <w:r>
        <w:t>What is WSDL?</w:t>
      </w:r>
    </w:p>
    <w:p w:rsidR="0009748B" w:rsidRDefault="0009748B" w:rsidP="0009748B">
      <w:r>
        <w:t>Understanding the basic syntax</w:t>
      </w:r>
    </w:p>
    <w:p w:rsidR="0009748B" w:rsidRDefault="0009748B" w:rsidP="0009748B">
      <w:r>
        <w:t>Exploring WSDL</w:t>
      </w:r>
    </w:p>
    <w:p w:rsidR="0009748B" w:rsidRDefault="0009748B" w:rsidP="0009748B">
      <w:r>
        <w:t>Implementing a web service</w:t>
      </w:r>
    </w:p>
    <w:p w:rsidR="0009748B" w:rsidRDefault="0009748B" w:rsidP="0009748B">
      <w:r>
        <w:t>Adding multiple parts to WSDL</w:t>
      </w:r>
    </w:p>
    <w:p w:rsidR="0009748B" w:rsidRDefault="0009748B" w:rsidP="0009748B">
      <w:r>
        <w:t>Challenge: Create a one-way WSDL message</w:t>
      </w:r>
    </w:p>
    <w:p w:rsidR="0009748B" w:rsidRDefault="0009748B" w:rsidP="0009748B">
      <w:r>
        <w:t>Solution: Create a one-way WSDL message</w:t>
      </w:r>
    </w:p>
    <w:p w:rsidR="0009748B" w:rsidRDefault="0009748B" w:rsidP="0009748B">
      <w:r>
        <w:t>3. Simple Object Access Protocol (SOAP)</w:t>
      </w:r>
    </w:p>
    <w:p w:rsidR="0009748B" w:rsidRDefault="0009748B" w:rsidP="0009748B">
      <w:r>
        <w:t>Introducing SOAP and SOAP toolkits</w:t>
      </w:r>
    </w:p>
    <w:p w:rsidR="0009748B" w:rsidRDefault="0009748B" w:rsidP="0009748B">
      <w:r>
        <w:t>Exploring the syntax and design of SOAP</w:t>
      </w:r>
    </w:p>
    <w:p w:rsidR="0009748B" w:rsidRDefault="0009748B" w:rsidP="0009748B">
      <w:r>
        <w:t>Comparing SOAP 1.1 to SOAP 1.2</w:t>
      </w:r>
    </w:p>
    <w:p w:rsidR="0009748B" w:rsidRDefault="0009748B" w:rsidP="0009748B">
      <w:r>
        <w:t>Challenge: Add a SOAP binding</w:t>
      </w:r>
    </w:p>
    <w:p w:rsidR="0009748B" w:rsidRDefault="0009748B" w:rsidP="0009748B">
      <w:r>
        <w:t>Solution: Add a SOAP binding</w:t>
      </w:r>
    </w:p>
    <w:p w:rsidR="0009748B" w:rsidRDefault="0009748B" w:rsidP="0009748B">
      <w:r>
        <w:t>4. Representational State Transfer (REST)</w:t>
      </w:r>
    </w:p>
    <w:p w:rsidR="0009748B" w:rsidRDefault="0009748B" w:rsidP="0009748B">
      <w:r>
        <w:t>What is REST?</w:t>
      </w:r>
    </w:p>
    <w:p w:rsidR="0009748B" w:rsidRDefault="0009748B" w:rsidP="0009748B">
      <w:r>
        <w:t>Exploring the syntax and design of REST</w:t>
      </w:r>
    </w:p>
    <w:p w:rsidR="0009748B" w:rsidRDefault="0009748B" w:rsidP="0009748B">
      <w:r>
        <w:t>Creating a REST root resource class</w:t>
      </w:r>
    </w:p>
    <w:p w:rsidR="0009748B" w:rsidRDefault="0009748B" w:rsidP="0009748B">
      <w:r>
        <w:t>Using MIME types with RESTful messages</w:t>
      </w:r>
    </w:p>
    <w:p w:rsidR="0009748B" w:rsidRDefault="0009748B" w:rsidP="0009748B">
      <w:r>
        <w:t>Challenge: Create a REST root resource class</w:t>
      </w:r>
    </w:p>
    <w:p w:rsidR="0009748B" w:rsidRDefault="0009748B" w:rsidP="0009748B">
      <w:r>
        <w:t>Solution: Create a REST root resource class</w:t>
      </w:r>
    </w:p>
    <w:p w:rsidR="0009748B" w:rsidRDefault="0009748B" w:rsidP="0009748B">
      <w:r>
        <w:t>5. Programming a Web Service in Java EE</w:t>
      </w:r>
    </w:p>
    <w:p w:rsidR="0009748B" w:rsidRDefault="0009748B" w:rsidP="0009748B">
      <w:r>
        <w:t>Specifying the methods and structure needed for the web service</w:t>
      </w:r>
    </w:p>
    <w:p w:rsidR="0009748B" w:rsidRDefault="0009748B" w:rsidP="0009748B">
      <w:r>
        <w:t>Creating the web service endpoint</w:t>
      </w:r>
    </w:p>
    <w:p w:rsidR="0009748B" w:rsidRDefault="0009748B" w:rsidP="0009748B">
      <w:r>
        <w:t>Testing a web service without a client</w:t>
      </w:r>
    </w:p>
    <w:p w:rsidR="0009748B" w:rsidRDefault="0009748B" w:rsidP="0009748B">
      <w:r>
        <w:lastRenderedPageBreak/>
        <w:t>Creating an application client</w:t>
      </w:r>
    </w:p>
    <w:p w:rsidR="0009748B" w:rsidRDefault="0009748B" w:rsidP="0009748B">
      <w:r>
        <w:t>Challenge: Expand the RESTful web service</w:t>
      </w:r>
    </w:p>
    <w:p w:rsidR="0009748B" w:rsidRDefault="0009748B" w:rsidP="0009748B">
      <w:r>
        <w:t>Solution: Expand the RESTful web service</w:t>
      </w:r>
    </w:p>
    <w:p w:rsidR="0009748B" w:rsidRDefault="0009748B" w:rsidP="0009748B">
      <w:r>
        <w:t>Improving Your Java EE Code</w:t>
      </w:r>
    </w:p>
    <w:p w:rsidR="0009748B" w:rsidRDefault="0009748B" w:rsidP="0009748B">
      <w:r>
        <w:t>Debugging your web services</w:t>
      </w:r>
    </w:p>
    <w:p w:rsidR="0009748B" w:rsidRDefault="0009748B" w:rsidP="0009748B">
      <w:r>
        <w:t>Optimizing your code</w:t>
      </w:r>
    </w:p>
    <w:p w:rsidR="0009748B" w:rsidRDefault="0009748B" w:rsidP="0009748B">
      <w:r>
        <w:t>Sending different data types</w:t>
      </w:r>
    </w:p>
    <w:p w:rsidR="0009748B" w:rsidRDefault="0009748B" w:rsidP="0009748B">
      <w:r>
        <w:t>Enabling security and encryption</w:t>
      </w:r>
    </w:p>
    <w:p w:rsidR="0009748B" w:rsidRDefault="0009748B" w:rsidP="0009748B">
      <w:r>
        <w:t>Challenge: Debug and optimize a sample web service</w:t>
      </w:r>
    </w:p>
    <w:p w:rsidR="0009748B" w:rsidRDefault="0009748B" w:rsidP="0009748B">
      <w:r>
        <w:t>Solution: Debug and optimize a sample web service</w:t>
      </w:r>
    </w:p>
    <w:p w:rsidR="0009748B" w:rsidRDefault="0009748B" w:rsidP="0009748B">
      <w:r>
        <w:t>7. Extensions</w:t>
      </w:r>
    </w:p>
    <w:p w:rsidR="0009748B" w:rsidRDefault="0009748B" w:rsidP="0009748B">
      <w:r>
        <w:t>Web Services Distributed Management (WSDM)</w:t>
      </w:r>
    </w:p>
    <w:p w:rsidR="0009748B" w:rsidRDefault="0009748B" w:rsidP="0009748B">
      <w:r>
        <w:t>Web Services Invocation Framework (WSIF)</w:t>
      </w:r>
    </w:p>
    <w:p w:rsidR="0009748B" w:rsidRDefault="0009748B" w:rsidP="0009748B">
      <w:r>
        <w:t>Bus-enabled web services</w:t>
      </w:r>
    </w:p>
    <w:p w:rsidR="00926670" w:rsidRDefault="0009748B" w:rsidP="0009748B">
      <w:r>
        <w:t>Conclusion</w:t>
      </w:r>
    </w:p>
    <w:sectPr w:rsidR="00926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BB3636"/>
    <w:multiLevelType w:val="multilevel"/>
    <w:tmpl w:val="C44AE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FE"/>
    <w:rsid w:val="00062057"/>
    <w:rsid w:val="0009748B"/>
    <w:rsid w:val="00224611"/>
    <w:rsid w:val="00897CFE"/>
    <w:rsid w:val="00926670"/>
    <w:rsid w:val="00EF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B14AD-5833-45FE-B761-63445175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7C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7CF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97C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7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ynda.com/Developer-Programming-Languages-tutorials/Exploring-WSDL/149837/164942-4.html" TargetMode="External"/><Relationship Id="rId13" Type="http://schemas.openxmlformats.org/officeDocument/2006/relationships/hyperlink" Target="http://www.lynda.com/Developer-Programming-Languages-tutorials/Exploring-WSDL/149837/164942-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ynda.com/Developer-Programming-Languages-tutorials/Exploring-WSDL/149837/164942-4.html" TargetMode="External"/><Relationship Id="rId12" Type="http://schemas.openxmlformats.org/officeDocument/2006/relationships/hyperlink" Target="http://www.lynda.com/Developer-Programming-Languages-tutorials/Exploring-WSDL/149837/164942-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ynda.com/Developer-Programming-Languages-tutorials/Exploring-WSDL/149837/164942-4.html" TargetMode="External"/><Relationship Id="rId11" Type="http://schemas.openxmlformats.org/officeDocument/2006/relationships/hyperlink" Target="http://www.lynda.com/Developer-Programming-Languages-tutorials/Exploring-WSDL/149837/164942-4.html" TargetMode="External"/><Relationship Id="rId5" Type="http://schemas.openxmlformats.org/officeDocument/2006/relationships/hyperlink" Target="http://www.lynda.com/Developer-Programming-Languages-tutorials/Exploring-WSDL/149837/164942-4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lynda.com/Developer-Programming-Languages-tutorials/Exploring-WSDL/149837/164942-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ynda.com/Developer-Programming-Languages-tutorials/Exploring-WSDL/149837/164942-4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Arepalli, Manga Rao</dc:creator>
  <cp:keywords/>
  <dc:description/>
  <cp:lastModifiedBy>Arepalli, Manga Rao</cp:lastModifiedBy>
  <cp:revision>4</cp:revision>
  <dcterms:created xsi:type="dcterms:W3CDTF">2015-10-14T14:12:00Z</dcterms:created>
  <dcterms:modified xsi:type="dcterms:W3CDTF">2015-10-14T14:28:00Z</dcterms:modified>
</cp:coreProperties>
</file>