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6887935" w:displacedByCustomXml="next"/>
    <w:sdt>
      <w:sdtPr>
        <w:id w:val="16406011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73576" w:rsidRDefault="00173576">
          <w:pPr>
            <w:pStyle w:val="TtulodeTDC"/>
          </w:pPr>
          <w:r>
            <w:t>Tabla de contenido</w:t>
          </w:r>
        </w:p>
        <w:p w:rsidR="00173576" w:rsidRDefault="0017357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7513826" w:history="1">
            <w:r w:rsidRPr="00E44B6F">
              <w:rPr>
                <w:rStyle w:val="Hipervnculo"/>
                <w:rFonts w:ascii="Times New Roman" w:hAnsi="Times New Roman" w:cs="Times New Roman"/>
                <w:b/>
                <w:noProof/>
                <w:lang w:val="es-EC"/>
              </w:rPr>
              <w:t>Informacion del documento</w:t>
            </w:r>
            <w:r>
              <w:rPr>
                <w:noProof/>
                <w:webHidden/>
              </w:rPr>
              <w:tab/>
            </w:r>
            <w:r>
              <w:rPr>
                <w:noProof/>
                <w:webHidden/>
              </w:rPr>
              <w:fldChar w:fldCharType="begin"/>
            </w:r>
            <w:r>
              <w:rPr>
                <w:noProof/>
                <w:webHidden/>
              </w:rPr>
              <w:instrText xml:space="preserve"> PAGEREF _Toc427513826 \h </w:instrText>
            </w:r>
            <w:r>
              <w:rPr>
                <w:noProof/>
                <w:webHidden/>
              </w:rPr>
            </w:r>
            <w:r>
              <w:rPr>
                <w:noProof/>
                <w:webHidden/>
              </w:rPr>
              <w:fldChar w:fldCharType="separate"/>
            </w:r>
            <w:r>
              <w:rPr>
                <w:noProof/>
                <w:webHidden/>
              </w:rPr>
              <w:t>1</w:t>
            </w:r>
            <w:r>
              <w:rPr>
                <w:noProof/>
                <w:webHidden/>
              </w:rPr>
              <w:fldChar w:fldCharType="end"/>
            </w:r>
          </w:hyperlink>
        </w:p>
        <w:p w:rsidR="00173576" w:rsidRDefault="00173576">
          <w:pPr>
            <w:pStyle w:val="TDC1"/>
            <w:tabs>
              <w:tab w:val="right" w:leader="dot" w:pos="8494"/>
            </w:tabs>
            <w:rPr>
              <w:rFonts w:eastAsiaTheme="minorEastAsia"/>
              <w:noProof/>
              <w:lang w:eastAsia="es-ES"/>
            </w:rPr>
          </w:pPr>
          <w:hyperlink w:anchor="_Toc427513827" w:history="1">
            <w:r w:rsidRPr="00E44B6F">
              <w:rPr>
                <w:rStyle w:val="Hipervnculo"/>
                <w:noProof/>
                <w:lang w:val="es-EC"/>
              </w:rPr>
              <w:t>PLAN DE GESTION DEL ALCANCE</w:t>
            </w:r>
            <w:r>
              <w:rPr>
                <w:noProof/>
                <w:webHidden/>
              </w:rPr>
              <w:tab/>
            </w:r>
            <w:r>
              <w:rPr>
                <w:noProof/>
                <w:webHidden/>
              </w:rPr>
              <w:fldChar w:fldCharType="begin"/>
            </w:r>
            <w:r>
              <w:rPr>
                <w:noProof/>
                <w:webHidden/>
              </w:rPr>
              <w:instrText xml:space="preserve"> PAGEREF _Toc427513827 \h </w:instrText>
            </w:r>
            <w:r>
              <w:rPr>
                <w:noProof/>
                <w:webHidden/>
              </w:rPr>
            </w:r>
            <w:r>
              <w:rPr>
                <w:noProof/>
                <w:webHidden/>
              </w:rPr>
              <w:fldChar w:fldCharType="separate"/>
            </w:r>
            <w:r>
              <w:rPr>
                <w:noProof/>
                <w:webHidden/>
              </w:rPr>
              <w:t>3</w:t>
            </w:r>
            <w:r>
              <w:rPr>
                <w:noProof/>
                <w:webHidden/>
              </w:rPr>
              <w:fldChar w:fldCharType="end"/>
            </w:r>
          </w:hyperlink>
        </w:p>
        <w:p w:rsidR="00173576" w:rsidRDefault="00173576">
          <w:pPr>
            <w:pStyle w:val="TDC2"/>
            <w:tabs>
              <w:tab w:val="right" w:leader="dot" w:pos="8494"/>
            </w:tabs>
            <w:rPr>
              <w:rFonts w:eastAsiaTheme="minorEastAsia"/>
              <w:noProof/>
              <w:lang w:eastAsia="es-ES"/>
            </w:rPr>
          </w:pPr>
          <w:hyperlink w:anchor="_Toc427513828" w:history="1">
            <w:r w:rsidRPr="00E44B6F">
              <w:rPr>
                <w:rStyle w:val="Hipervnculo"/>
                <w:rFonts w:eastAsia="Calibri"/>
                <w:noProof/>
              </w:rPr>
              <w:t>Proceso de definición del Alcance</w:t>
            </w:r>
            <w:r>
              <w:rPr>
                <w:noProof/>
                <w:webHidden/>
              </w:rPr>
              <w:tab/>
            </w:r>
            <w:r>
              <w:rPr>
                <w:noProof/>
                <w:webHidden/>
              </w:rPr>
              <w:fldChar w:fldCharType="begin"/>
            </w:r>
            <w:r>
              <w:rPr>
                <w:noProof/>
                <w:webHidden/>
              </w:rPr>
              <w:instrText xml:space="preserve"> PAGEREF _Toc427513828 \h </w:instrText>
            </w:r>
            <w:r>
              <w:rPr>
                <w:noProof/>
                <w:webHidden/>
              </w:rPr>
            </w:r>
            <w:r>
              <w:rPr>
                <w:noProof/>
                <w:webHidden/>
              </w:rPr>
              <w:fldChar w:fldCharType="separate"/>
            </w:r>
            <w:r>
              <w:rPr>
                <w:noProof/>
                <w:webHidden/>
              </w:rPr>
              <w:t>3</w:t>
            </w:r>
            <w:r>
              <w:rPr>
                <w:noProof/>
                <w:webHidden/>
              </w:rPr>
              <w:fldChar w:fldCharType="end"/>
            </w:r>
          </w:hyperlink>
        </w:p>
        <w:p w:rsidR="00173576" w:rsidRDefault="00173576">
          <w:pPr>
            <w:pStyle w:val="TDC2"/>
            <w:tabs>
              <w:tab w:val="right" w:leader="dot" w:pos="8494"/>
            </w:tabs>
            <w:rPr>
              <w:rFonts w:eastAsiaTheme="minorEastAsia"/>
              <w:noProof/>
              <w:lang w:eastAsia="es-ES"/>
            </w:rPr>
          </w:pPr>
          <w:hyperlink w:anchor="_Toc427513829" w:history="1">
            <w:r w:rsidRPr="00E44B6F">
              <w:rPr>
                <w:rStyle w:val="Hipervnculo"/>
                <w:rFonts w:eastAsia="Calibri"/>
                <w:noProof/>
              </w:rPr>
              <w:t>Proceso para elaboración de WBS:</w:t>
            </w:r>
            <w:r>
              <w:rPr>
                <w:noProof/>
                <w:webHidden/>
              </w:rPr>
              <w:tab/>
            </w:r>
            <w:r>
              <w:rPr>
                <w:noProof/>
                <w:webHidden/>
              </w:rPr>
              <w:fldChar w:fldCharType="begin"/>
            </w:r>
            <w:r>
              <w:rPr>
                <w:noProof/>
                <w:webHidden/>
              </w:rPr>
              <w:instrText xml:space="preserve"> PAGEREF _Toc427513829 \h </w:instrText>
            </w:r>
            <w:r>
              <w:rPr>
                <w:noProof/>
                <w:webHidden/>
              </w:rPr>
            </w:r>
            <w:r>
              <w:rPr>
                <w:noProof/>
                <w:webHidden/>
              </w:rPr>
              <w:fldChar w:fldCharType="separate"/>
            </w:r>
            <w:r>
              <w:rPr>
                <w:noProof/>
                <w:webHidden/>
              </w:rPr>
              <w:t>3</w:t>
            </w:r>
            <w:r>
              <w:rPr>
                <w:noProof/>
                <w:webHidden/>
              </w:rPr>
              <w:fldChar w:fldCharType="end"/>
            </w:r>
          </w:hyperlink>
        </w:p>
        <w:p w:rsidR="00173576" w:rsidRDefault="00173576">
          <w:pPr>
            <w:pStyle w:val="TDC2"/>
            <w:tabs>
              <w:tab w:val="right" w:leader="dot" w:pos="8494"/>
            </w:tabs>
            <w:rPr>
              <w:rFonts w:eastAsiaTheme="minorEastAsia"/>
              <w:noProof/>
              <w:lang w:eastAsia="es-ES"/>
            </w:rPr>
          </w:pPr>
          <w:hyperlink w:anchor="_Toc427513830" w:history="1">
            <w:r w:rsidRPr="00E44B6F">
              <w:rPr>
                <w:rStyle w:val="Hipervnculo"/>
                <w:rFonts w:eastAsia="Calibri"/>
                <w:noProof/>
              </w:rPr>
              <w:t>Proceso para elaboración del diccionario WBS</w:t>
            </w:r>
            <w:r>
              <w:rPr>
                <w:noProof/>
                <w:webHidden/>
              </w:rPr>
              <w:tab/>
            </w:r>
            <w:r>
              <w:rPr>
                <w:noProof/>
                <w:webHidden/>
              </w:rPr>
              <w:fldChar w:fldCharType="begin"/>
            </w:r>
            <w:r>
              <w:rPr>
                <w:noProof/>
                <w:webHidden/>
              </w:rPr>
              <w:instrText xml:space="preserve"> PAGEREF _Toc427513830 \h </w:instrText>
            </w:r>
            <w:r>
              <w:rPr>
                <w:noProof/>
                <w:webHidden/>
              </w:rPr>
            </w:r>
            <w:r>
              <w:rPr>
                <w:noProof/>
                <w:webHidden/>
              </w:rPr>
              <w:fldChar w:fldCharType="separate"/>
            </w:r>
            <w:r>
              <w:rPr>
                <w:noProof/>
                <w:webHidden/>
              </w:rPr>
              <w:t>4</w:t>
            </w:r>
            <w:r>
              <w:rPr>
                <w:noProof/>
                <w:webHidden/>
              </w:rPr>
              <w:fldChar w:fldCharType="end"/>
            </w:r>
          </w:hyperlink>
        </w:p>
        <w:p w:rsidR="00173576" w:rsidRDefault="00173576">
          <w:pPr>
            <w:pStyle w:val="TDC2"/>
            <w:tabs>
              <w:tab w:val="right" w:leader="dot" w:pos="8494"/>
            </w:tabs>
            <w:rPr>
              <w:rFonts w:eastAsiaTheme="minorEastAsia"/>
              <w:noProof/>
              <w:lang w:eastAsia="es-ES"/>
            </w:rPr>
          </w:pPr>
          <w:hyperlink w:anchor="_Toc427513831" w:history="1">
            <w:r w:rsidRPr="00E44B6F">
              <w:rPr>
                <w:rStyle w:val="Hipervnculo"/>
                <w:rFonts w:eastAsia="Calibri"/>
                <w:noProof/>
              </w:rPr>
              <w:t>Proceso para verificación del Alcance</w:t>
            </w:r>
            <w:r>
              <w:rPr>
                <w:noProof/>
                <w:webHidden/>
              </w:rPr>
              <w:tab/>
            </w:r>
            <w:r>
              <w:rPr>
                <w:noProof/>
                <w:webHidden/>
              </w:rPr>
              <w:fldChar w:fldCharType="begin"/>
            </w:r>
            <w:r>
              <w:rPr>
                <w:noProof/>
                <w:webHidden/>
              </w:rPr>
              <w:instrText xml:space="preserve"> PAGEREF _Toc427513831 \h </w:instrText>
            </w:r>
            <w:r>
              <w:rPr>
                <w:noProof/>
                <w:webHidden/>
              </w:rPr>
            </w:r>
            <w:r>
              <w:rPr>
                <w:noProof/>
                <w:webHidden/>
              </w:rPr>
              <w:fldChar w:fldCharType="separate"/>
            </w:r>
            <w:r>
              <w:rPr>
                <w:noProof/>
                <w:webHidden/>
              </w:rPr>
              <w:t>4</w:t>
            </w:r>
            <w:r>
              <w:rPr>
                <w:noProof/>
                <w:webHidden/>
              </w:rPr>
              <w:fldChar w:fldCharType="end"/>
            </w:r>
          </w:hyperlink>
        </w:p>
        <w:p w:rsidR="00173576" w:rsidRDefault="00173576">
          <w:pPr>
            <w:pStyle w:val="TDC2"/>
            <w:tabs>
              <w:tab w:val="right" w:leader="dot" w:pos="8494"/>
            </w:tabs>
            <w:rPr>
              <w:rFonts w:eastAsiaTheme="minorEastAsia"/>
              <w:noProof/>
              <w:lang w:eastAsia="es-ES"/>
            </w:rPr>
          </w:pPr>
          <w:hyperlink w:anchor="_Toc427513832" w:history="1">
            <w:r w:rsidRPr="00E44B6F">
              <w:rPr>
                <w:rStyle w:val="Hipervnculo"/>
                <w:rFonts w:eastAsia="Calibri"/>
                <w:noProof/>
              </w:rPr>
              <w:t>Proceso para control de Alcance:</w:t>
            </w:r>
            <w:r>
              <w:rPr>
                <w:noProof/>
                <w:webHidden/>
              </w:rPr>
              <w:tab/>
            </w:r>
            <w:r>
              <w:rPr>
                <w:noProof/>
                <w:webHidden/>
              </w:rPr>
              <w:fldChar w:fldCharType="begin"/>
            </w:r>
            <w:r>
              <w:rPr>
                <w:noProof/>
                <w:webHidden/>
              </w:rPr>
              <w:instrText xml:space="preserve"> PAGEREF _Toc427513832 \h </w:instrText>
            </w:r>
            <w:r>
              <w:rPr>
                <w:noProof/>
                <w:webHidden/>
              </w:rPr>
            </w:r>
            <w:r>
              <w:rPr>
                <w:noProof/>
                <w:webHidden/>
              </w:rPr>
              <w:fldChar w:fldCharType="separate"/>
            </w:r>
            <w:r>
              <w:rPr>
                <w:noProof/>
                <w:webHidden/>
              </w:rPr>
              <w:t>4</w:t>
            </w:r>
            <w:r>
              <w:rPr>
                <w:noProof/>
                <w:webHidden/>
              </w:rPr>
              <w:fldChar w:fldCharType="end"/>
            </w:r>
          </w:hyperlink>
        </w:p>
        <w:p w:rsidR="00173576" w:rsidRDefault="00173576">
          <w:pPr>
            <w:pStyle w:val="TDC1"/>
            <w:tabs>
              <w:tab w:val="right" w:leader="dot" w:pos="8494"/>
            </w:tabs>
            <w:rPr>
              <w:rFonts w:eastAsiaTheme="minorEastAsia"/>
              <w:noProof/>
              <w:lang w:eastAsia="es-ES"/>
            </w:rPr>
          </w:pPr>
          <w:hyperlink w:anchor="_Toc427513833" w:history="1">
            <w:r w:rsidRPr="00E44B6F">
              <w:rPr>
                <w:rStyle w:val="Hipervnculo"/>
                <w:noProof/>
                <w:lang w:val="es-EC"/>
              </w:rPr>
              <w:t>Aprobaciones</w:t>
            </w:r>
            <w:r>
              <w:rPr>
                <w:noProof/>
                <w:webHidden/>
              </w:rPr>
              <w:tab/>
            </w:r>
            <w:r>
              <w:rPr>
                <w:noProof/>
                <w:webHidden/>
              </w:rPr>
              <w:fldChar w:fldCharType="begin"/>
            </w:r>
            <w:r>
              <w:rPr>
                <w:noProof/>
                <w:webHidden/>
              </w:rPr>
              <w:instrText xml:space="preserve"> PAGEREF _Toc427513833 \h </w:instrText>
            </w:r>
            <w:r>
              <w:rPr>
                <w:noProof/>
                <w:webHidden/>
              </w:rPr>
            </w:r>
            <w:r>
              <w:rPr>
                <w:noProof/>
                <w:webHidden/>
              </w:rPr>
              <w:fldChar w:fldCharType="separate"/>
            </w:r>
            <w:r>
              <w:rPr>
                <w:noProof/>
                <w:webHidden/>
              </w:rPr>
              <w:t>5</w:t>
            </w:r>
            <w:r>
              <w:rPr>
                <w:noProof/>
                <w:webHidden/>
              </w:rPr>
              <w:fldChar w:fldCharType="end"/>
            </w:r>
          </w:hyperlink>
        </w:p>
        <w:p w:rsidR="00173576" w:rsidRDefault="00173576">
          <w:r>
            <w:rPr>
              <w:b/>
              <w:bCs/>
            </w:rPr>
            <w:fldChar w:fldCharType="end"/>
          </w:r>
        </w:p>
      </w:sdtContent>
    </w:sdt>
    <w:p w:rsidR="00173576" w:rsidRDefault="00173576" w:rsidP="00173576">
      <w:pPr>
        <w:rPr>
          <w:lang w:val="es-EC"/>
        </w:rPr>
      </w:pPr>
    </w:p>
    <w:p w:rsidR="00173576" w:rsidRDefault="00173576">
      <w:pPr>
        <w:rPr>
          <w:rFonts w:ascii="Times New Roman" w:hAnsi="Times New Roman" w:cs="Times New Roman"/>
          <w:b/>
          <w:sz w:val="28"/>
          <w:lang w:val="es-EC"/>
        </w:rPr>
      </w:pPr>
      <w:bookmarkStart w:id="1" w:name="_Toc427513826"/>
      <w:r>
        <w:rPr>
          <w:rFonts w:ascii="Times New Roman" w:hAnsi="Times New Roman" w:cs="Times New Roman"/>
          <w:b/>
          <w:sz w:val="28"/>
          <w:lang w:val="es-EC"/>
        </w:rPr>
        <w:br w:type="page"/>
      </w:r>
    </w:p>
    <w:p w:rsidR="00A27273" w:rsidRPr="00FA600B" w:rsidRDefault="00A27273" w:rsidP="00A27273">
      <w:pPr>
        <w:pStyle w:val="Sinespaciado"/>
        <w:spacing w:line="360" w:lineRule="auto"/>
        <w:outlineLvl w:val="0"/>
        <w:rPr>
          <w:rFonts w:ascii="Times New Roman" w:hAnsi="Times New Roman" w:cs="Times New Roman"/>
          <w:b/>
          <w:sz w:val="28"/>
          <w:lang w:val="es-EC"/>
        </w:rPr>
      </w:pPr>
      <w:r w:rsidRPr="00FA600B">
        <w:rPr>
          <w:rFonts w:ascii="Times New Roman" w:hAnsi="Times New Roman" w:cs="Times New Roman"/>
          <w:b/>
          <w:sz w:val="28"/>
          <w:lang w:val="es-EC"/>
        </w:rPr>
        <w:lastRenderedPageBreak/>
        <w:t>Informacion del documento</w:t>
      </w:r>
      <w:bookmarkEnd w:id="0"/>
      <w:bookmarkEnd w:id="1"/>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 xml:space="preserve">Plan de Gestión del </w:t>
      </w:r>
      <w:r w:rsidR="00B91A9C">
        <w:rPr>
          <w:rFonts w:ascii="Times New Roman" w:eastAsia="Calibri" w:hAnsi="Times New Roman" w:cs="Times New Roman"/>
          <w:sz w:val="24"/>
          <w:szCs w:val="24"/>
        </w:rPr>
        <w:t>Alcance.</w:t>
      </w:r>
      <w:bookmarkStart w:id="2" w:name="_GoBack"/>
      <w:bookmarkEnd w:id="2"/>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B91A9C">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B91A9C">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B91A9C">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B91A9C">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B91A9C">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B91A9C">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B91A9C">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B91A9C">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B91A9C">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B91A9C">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B91A9C">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B91A9C">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B91A9C">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B91A9C">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8"/>
          <w:footerReference w:type="default" r:id="rId9"/>
          <w:pgSz w:w="11906" w:h="16838"/>
          <w:pgMar w:top="1417" w:right="1701" w:bottom="1417" w:left="1701" w:header="708" w:footer="708" w:gutter="0"/>
          <w:cols w:space="708"/>
          <w:docGrid w:linePitch="360"/>
        </w:sectPr>
      </w:pPr>
    </w:p>
    <w:p w:rsidR="00173576" w:rsidRDefault="00173576" w:rsidP="00173576">
      <w:pPr>
        <w:pStyle w:val="Ttulo1"/>
        <w:jc w:val="center"/>
        <w:rPr>
          <w:lang w:val="es-EC"/>
        </w:rPr>
      </w:pPr>
      <w:bookmarkStart w:id="3" w:name="_Toc426887942"/>
      <w:bookmarkStart w:id="4" w:name="_Toc427513827"/>
      <w:r>
        <w:rPr>
          <w:lang w:val="es-EC"/>
        </w:rPr>
        <w:lastRenderedPageBreak/>
        <w:t>PLAN DE GESTION DEL ALCANCE</w:t>
      </w:r>
      <w:bookmarkEnd w:id="4"/>
    </w:p>
    <w:tbl>
      <w:tblPr>
        <w:tblStyle w:val="Tablaconcuadrcula"/>
        <w:tblW w:w="9498" w:type="dxa"/>
        <w:tblInd w:w="-289" w:type="dxa"/>
        <w:tblLook w:val="04A0" w:firstRow="1" w:lastRow="0" w:firstColumn="1" w:lastColumn="0" w:noHBand="0" w:noVBand="1"/>
      </w:tblPr>
      <w:tblGrid>
        <w:gridCol w:w="9498"/>
      </w:tblGrid>
      <w:tr w:rsidR="00173576" w:rsidRPr="00173576" w:rsidTr="00173576">
        <w:tc>
          <w:tcPr>
            <w:tcW w:w="9498" w:type="dxa"/>
            <w:shd w:val="clear" w:color="auto" w:fill="D99594"/>
          </w:tcPr>
          <w:p w:rsidR="00173576" w:rsidRPr="00173576" w:rsidRDefault="00173576" w:rsidP="00173576">
            <w:pPr>
              <w:pStyle w:val="Ttulo2"/>
              <w:rPr>
                <w:rFonts w:eastAsia="Calibri"/>
              </w:rPr>
            </w:pPr>
            <w:bookmarkStart w:id="5" w:name="_Toc427513828"/>
            <w:r w:rsidRPr="00173576">
              <w:rPr>
                <w:rFonts w:eastAsia="Calibri"/>
              </w:rPr>
              <w:t>Proceso de definición del Alcance</w:t>
            </w:r>
            <w:bookmarkEnd w:id="5"/>
          </w:p>
        </w:tc>
      </w:tr>
      <w:tr w:rsidR="00173576" w:rsidRPr="00173576" w:rsidTr="00AE5E9F">
        <w:tc>
          <w:tcPr>
            <w:tcW w:w="9498" w:type="dxa"/>
          </w:tcPr>
          <w:p w:rsidR="00173576" w:rsidRPr="00173576" w:rsidRDefault="00173576" w:rsidP="00173576">
            <w:pPr>
              <w:spacing w:line="360" w:lineRule="auto"/>
              <w:jc w:val="both"/>
              <w:rPr>
                <w:rFonts w:ascii="Times New Roman" w:eastAsia="Times New Roman" w:hAnsi="Times New Roman" w:cs="Times New Roman"/>
                <w:bCs/>
                <w:sz w:val="24"/>
                <w:lang w:eastAsia="es-ES"/>
              </w:rPr>
            </w:pPr>
            <w:r w:rsidRPr="00173576">
              <w:rPr>
                <w:rFonts w:ascii="Times New Roman" w:eastAsia="Times New Roman" w:hAnsi="Times New Roman" w:cs="Times New Roman"/>
                <w:bCs/>
                <w:sz w:val="24"/>
                <w:lang w:eastAsia="es-ES"/>
              </w:rPr>
              <w:t>La definición del Alcance del Proyecto</w:t>
            </w:r>
            <w:r w:rsidRPr="00173576">
              <w:rPr>
                <w:rFonts w:ascii="Times New Roman" w:eastAsia="Times New Roman" w:hAnsi="Times New Roman" w:cs="Times New Roman"/>
                <w:b/>
                <w:bCs/>
                <w:sz w:val="24"/>
                <w:lang w:eastAsia="es-ES"/>
              </w:rPr>
              <w:t xml:space="preserve"> </w:t>
            </w:r>
            <w:r w:rsidRPr="00173576">
              <w:rPr>
                <w:rFonts w:ascii="Times New Roman" w:eastAsia="Times New Roman" w:hAnsi="Times New Roman" w:cs="Times New Roman"/>
                <w:bCs/>
                <w:i/>
                <w:sz w:val="24"/>
                <w:lang w:eastAsia="es-ES"/>
              </w:rPr>
              <w:t xml:space="preserve">“ANÁLISIS, DISEÑO  E IMPLEMENTACIÓN  DE UN SISTEMA WEB UTILIZANDO EL LENGUAJE DE PROGRAMACION PYTHON PARA LLEVAR EL CONTROL DEL SERVICIO DE HOTELERIA USANDO LA METODOLOGIA UWE PARA EL HOTEL RCA UBICADO EN LA CIUDAD DE MACHALA”. , </w:t>
            </w:r>
            <w:r w:rsidRPr="00173576">
              <w:rPr>
                <w:rFonts w:ascii="Times New Roman" w:eastAsia="Times New Roman" w:hAnsi="Times New Roman" w:cs="Times New Roman"/>
                <w:bCs/>
                <w:sz w:val="24"/>
                <w:lang w:eastAsia="es-ES"/>
              </w:rPr>
              <w:t>se desarrollará de la siguiente manera:</w:t>
            </w:r>
          </w:p>
          <w:p w:rsidR="00173576" w:rsidRPr="00173576" w:rsidRDefault="00173576" w:rsidP="00173576">
            <w:pPr>
              <w:rPr>
                <w:rFonts w:ascii="Times New Roman" w:eastAsia="Calibri" w:hAnsi="Times New Roman" w:cs="Times New Roman"/>
                <w:sz w:val="24"/>
              </w:rPr>
            </w:pPr>
            <w:r w:rsidRPr="00173576">
              <w:rPr>
                <w:rFonts w:ascii="Times New Roman" w:eastAsia="Calibri" w:hAnsi="Times New Roman" w:cs="Times New Roman"/>
                <w:sz w:val="24"/>
              </w:rPr>
              <w:t>En reunión de equipo de proyecto bajo la supervisión del Administrador del Proyecto, se revisará el alcance preliminar establecido en el acta de Constitución del Proyecto, tomándolo como base.</w:t>
            </w:r>
          </w:p>
        </w:tc>
      </w:tr>
      <w:tr w:rsidR="00173576" w:rsidRPr="00173576" w:rsidTr="00173576">
        <w:tc>
          <w:tcPr>
            <w:tcW w:w="9498" w:type="dxa"/>
            <w:shd w:val="clear" w:color="auto" w:fill="D99594"/>
          </w:tcPr>
          <w:p w:rsidR="00173576" w:rsidRPr="00173576" w:rsidRDefault="00173576" w:rsidP="00173576">
            <w:pPr>
              <w:pStyle w:val="Ttulo2"/>
              <w:rPr>
                <w:rFonts w:eastAsia="Calibri"/>
              </w:rPr>
            </w:pPr>
            <w:bookmarkStart w:id="6" w:name="_Toc427513829"/>
            <w:r w:rsidRPr="00173576">
              <w:rPr>
                <w:rFonts w:eastAsia="Calibri"/>
              </w:rPr>
              <w:t>Proceso para elaboración de WBS:</w:t>
            </w:r>
            <w:bookmarkEnd w:id="6"/>
          </w:p>
        </w:tc>
      </w:tr>
      <w:tr w:rsidR="00173576" w:rsidRPr="00173576" w:rsidTr="00AE5E9F">
        <w:tc>
          <w:tcPr>
            <w:tcW w:w="9498" w:type="dxa"/>
          </w:tcPr>
          <w:p w:rsidR="00173576" w:rsidRPr="00173576" w:rsidRDefault="00173576" w:rsidP="00173576">
            <w:pPr>
              <w:autoSpaceDE w:val="0"/>
              <w:autoSpaceDN w:val="0"/>
              <w:adjustRightInd w:val="0"/>
              <w:spacing w:line="360" w:lineRule="auto"/>
              <w:jc w:val="both"/>
              <w:rPr>
                <w:rFonts w:ascii="Times New Roman" w:eastAsia="Calibri" w:hAnsi="Times New Roman" w:cs="Times New Roman"/>
                <w:sz w:val="24"/>
              </w:rPr>
            </w:pPr>
            <w:r w:rsidRPr="00173576">
              <w:rPr>
                <w:rFonts w:ascii="Times New Roman" w:eastAsia="Calibri" w:hAnsi="Times New Roman" w:cs="Times New Roman"/>
                <w:sz w:val="24"/>
              </w:rPr>
              <w:t>Los pasos que se realizaron para la elaboración del WBS (Estructura Desglosado del Trabajo) son los siguientes:</w:t>
            </w:r>
          </w:p>
          <w:p w:rsidR="00173576" w:rsidRPr="00173576" w:rsidRDefault="00173576" w:rsidP="00173576">
            <w:pPr>
              <w:numPr>
                <w:ilvl w:val="0"/>
                <w:numId w:val="2"/>
              </w:numPr>
              <w:autoSpaceDE w:val="0"/>
              <w:autoSpaceDN w:val="0"/>
              <w:adjustRightInd w:val="0"/>
              <w:spacing w:line="360" w:lineRule="auto"/>
              <w:ind w:left="460"/>
              <w:contextualSpacing/>
              <w:jc w:val="both"/>
              <w:rPr>
                <w:rFonts w:ascii="Times New Roman" w:eastAsia="Calibri" w:hAnsi="Times New Roman" w:cs="Times New Roman"/>
                <w:sz w:val="24"/>
              </w:rPr>
            </w:pPr>
            <w:r w:rsidRPr="00173576">
              <w:rPr>
                <w:rFonts w:ascii="Times New Roman" w:eastAsia="Calibri" w:hAnsi="Times New Roman" w:cs="Times New Roman"/>
                <w:sz w:val="24"/>
              </w:rPr>
              <w:t xml:space="preserve">El EDT (Estructura de Descomposición del Trabajo) del proyecto será estructurado de acuerdo a la guía de PMBOK versión 5.0, identificándose primeramente los principales entregables, que en el proyecto actúan como </w:t>
            </w:r>
            <w:r w:rsidRPr="00173576">
              <w:rPr>
                <w:rFonts w:ascii="Times New Roman" w:eastAsia="Calibri" w:hAnsi="Times New Roman" w:cs="Times New Roman"/>
                <w:iCs/>
                <w:sz w:val="24"/>
              </w:rPr>
              <w:t>fases</w:t>
            </w:r>
            <w:r w:rsidRPr="00173576">
              <w:rPr>
                <w:rFonts w:ascii="Times New Roman" w:eastAsia="Calibri" w:hAnsi="Times New Roman" w:cs="Times New Roman"/>
                <w:sz w:val="24"/>
              </w:rPr>
              <w:t>.</w:t>
            </w:r>
          </w:p>
          <w:p w:rsidR="00173576" w:rsidRPr="00173576" w:rsidRDefault="00173576" w:rsidP="00173576">
            <w:pPr>
              <w:numPr>
                <w:ilvl w:val="0"/>
                <w:numId w:val="2"/>
              </w:numPr>
              <w:autoSpaceDE w:val="0"/>
              <w:autoSpaceDN w:val="0"/>
              <w:adjustRightInd w:val="0"/>
              <w:spacing w:line="360" w:lineRule="auto"/>
              <w:ind w:left="460"/>
              <w:contextualSpacing/>
              <w:jc w:val="both"/>
              <w:rPr>
                <w:rFonts w:ascii="Times New Roman" w:eastAsia="Calibri" w:hAnsi="Times New Roman" w:cs="Times New Roman"/>
                <w:sz w:val="24"/>
              </w:rPr>
            </w:pPr>
            <w:r w:rsidRPr="00173576">
              <w:rPr>
                <w:rFonts w:ascii="Times New Roman" w:eastAsia="Calibri" w:hAnsi="Times New Roman" w:cs="Times New Roman"/>
                <w:sz w:val="24"/>
              </w:rPr>
              <w:t>En la guía PMBOK versión 5.0 se identificó 5 fases.</w:t>
            </w:r>
          </w:p>
          <w:p w:rsidR="00173576" w:rsidRPr="00173576" w:rsidRDefault="00173576" w:rsidP="00173576">
            <w:pPr>
              <w:numPr>
                <w:ilvl w:val="0"/>
                <w:numId w:val="2"/>
              </w:numPr>
              <w:autoSpaceDE w:val="0"/>
              <w:autoSpaceDN w:val="0"/>
              <w:adjustRightInd w:val="0"/>
              <w:spacing w:line="360" w:lineRule="auto"/>
              <w:contextualSpacing/>
              <w:jc w:val="both"/>
              <w:rPr>
                <w:rFonts w:ascii="Times New Roman" w:eastAsia="Calibri" w:hAnsi="Times New Roman" w:cs="Times New Roman"/>
                <w:sz w:val="24"/>
              </w:rPr>
            </w:pPr>
            <w:r w:rsidRPr="00173576">
              <w:rPr>
                <w:rFonts w:ascii="Times New Roman" w:eastAsia="Calibri" w:hAnsi="Times New Roman" w:cs="Times New Roman"/>
                <w:sz w:val="24"/>
              </w:rPr>
              <w:t>Iniciación</w:t>
            </w:r>
          </w:p>
          <w:p w:rsidR="00173576" w:rsidRPr="00173576" w:rsidRDefault="00173576" w:rsidP="00173576">
            <w:pPr>
              <w:numPr>
                <w:ilvl w:val="0"/>
                <w:numId w:val="2"/>
              </w:numPr>
              <w:autoSpaceDE w:val="0"/>
              <w:autoSpaceDN w:val="0"/>
              <w:adjustRightInd w:val="0"/>
              <w:spacing w:line="360" w:lineRule="auto"/>
              <w:contextualSpacing/>
              <w:jc w:val="both"/>
              <w:rPr>
                <w:rFonts w:ascii="Times New Roman" w:eastAsia="Calibri" w:hAnsi="Times New Roman" w:cs="Times New Roman"/>
                <w:sz w:val="24"/>
              </w:rPr>
            </w:pPr>
            <w:r w:rsidRPr="00173576">
              <w:rPr>
                <w:rFonts w:ascii="Times New Roman" w:eastAsia="Calibri" w:hAnsi="Times New Roman" w:cs="Times New Roman"/>
                <w:sz w:val="24"/>
              </w:rPr>
              <w:t>Planeación</w:t>
            </w:r>
          </w:p>
          <w:p w:rsidR="00173576" w:rsidRPr="00173576" w:rsidRDefault="00173576" w:rsidP="00173576">
            <w:pPr>
              <w:numPr>
                <w:ilvl w:val="0"/>
                <w:numId w:val="2"/>
              </w:numPr>
              <w:autoSpaceDE w:val="0"/>
              <w:autoSpaceDN w:val="0"/>
              <w:adjustRightInd w:val="0"/>
              <w:spacing w:line="360" w:lineRule="auto"/>
              <w:contextualSpacing/>
              <w:jc w:val="both"/>
              <w:rPr>
                <w:rFonts w:ascii="Times New Roman" w:eastAsia="Calibri" w:hAnsi="Times New Roman" w:cs="Times New Roman"/>
                <w:sz w:val="24"/>
              </w:rPr>
            </w:pPr>
            <w:r w:rsidRPr="00173576">
              <w:rPr>
                <w:rFonts w:ascii="Times New Roman" w:eastAsia="Calibri" w:hAnsi="Times New Roman" w:cs="Times New Roman"/>
                <w:sz w:val="24"/>
              </w:rPr>
              <w:t>Ejecución</w:t>
            </w:r>
          </w:p>
          <w:p w:rsidR="00173576" w:rsidRPr="00173576" w:rsidRDefault="00173576" w:rsidP="00173576">
            <w:pPr>
              <w:numPr>
                <w:ilvl w:val="0"/>
                <w:numId w:val="2"/>
              </w:numPr>
              <w:autoSpaceDE w:val="0"/>
              <w:autoSpaceDN w:val="0"/>
              <w:adjustRightInd w:val="0"/>
              <w:spacing w:line="360" w:lineRule="auto"/>
              <w:contextualSpacing/>
              <w:jc w:val="both"/>
              <w:rPr>
                <w:rFonts w:ascii="Times New Roman" w:eastAsia="Calibri" w:hAnsi="Times New Roman" w:cs="Times New Roman"/>
                <w:sz w:val="24"/>
              </w:rPr>
            </w:pPr>
            <w:r w:rsidRPr="00173576">
              <w:rPr>
                <w:rFonts w:ascii="Times New Roman" w:eastAsia="Calibri" w:hAnsi="Times New Roman" w:cs="Times New Roman"/>
                <w:sz w:val="24"/>
              </w:rPr>
              <w:t>Monitoreo y Control</w:t>
            </w:r>
          </w:p>
          <w:p w:rsidR="00173576" w:rsidRPr="00173576" w:rsidRDefault="00173576" w:rsidP="00173576">
            <w:pPr>
              <w:numPr>
                <w:ilvl w:val="0"/>
                <w:numId w:val="2"/>
              </w:numPr>
              <w:autoSpaceDE w:val="0"/>
              <w:autoSpaceDN w:val="0"/>
              <w:adjustRightInd w:val="0"/>
              <w:spacing w:line="360" w:lineRule="auto"/>
              <w:contextualSpacing/>
              <w:jc w:val="both"/>
              <w:rPr>
                <w:rFonts w:ascii="Times New Roman" w:eastAsia="Calibri" w:hAnsi="Times New Roman" w:cs="Times New Roman"/>
                <w:sz w:val="24"/>
              </w:rPr>
            </w:pPr>
            <w:r w:rsidRPr="00173576">
              <w:rPr>
                <w:rFonts w:ascii="Times New Roman" w:eastAsia="Calibri" w:hAnsi="Times New Roman" w:cs="Times New Roman"/>
                <w:sz w:val="24"/>
              </w:rPr>
              <w:t>Cierre</w:t>
            </w:r>
          </w:p>
          <w:p w:rsidR="00173576" w:rsidRPr="00173576" w:rsidRDefault="00173576" w:rsidP="00173576">
            <w:pPr>
              <w:numPr>
                <w:ilvl w:val="0"/>
                <w:numId w:val="2"/>
              </w:numPr>
              <w:autoSpaceDE w:val="0"/>
              <w:autoSpaceDN w:val="0"/>
              <w:adjustRightInd w:val="0"/>
              <w:spacing w:line="360" w:lineRule="auto"/>
              <w:ind w:left="460"/>
              <w:contextualSpacing/>
              <w:jc w:val="both"/>
              <w:rPr>
                <w:rFonts w:ascii="Times New Roman" w:eastAsia="Calibri" w:hAnsi="Times New Roman" w:cs="Times New Roman"/>
                <w:sz w:val="24"/>
              </w:rPr>
            </w:pPr>
            <w:r w:rsidRPr="00173576">
              <w:rPr>
                <w:rFonts w:ascii="Times New Roman" w:eastAsia="Calibri" w:hAnsi="Times New Roman" w:cs="Times New Roman"/>
                <w:sz w:val="24"/>
              </w:rPr>
              <w:t>Los 5 grupos de procesos están subdivididos 10 áreas del conocimiento, los cuales nos permiten conocer al mínimo detalle el costo, trabajo y calidad incurrido en la elaboración del entregable, las mencionamos a continuación:</w:t>
            </w:r>
          </w:p>
          <w:p w:rsidR="00173576" w:rsidRPr="00173576" w:rsidRDefault="00173576" w:rsidP="00173576">
            <w:pPr>
              <w:numPr>
                <w:ilvl w:val="0"/>
                <w:numId w:val="4"/>
              </w:numPr>
              <w:autoSpaceDE w:val="0"/>
              <w:autoSpaceDN w:val="0"/>
              <w:adjustRightInd w:val="0"/>
              <w:spacing w:line="360" w:lineRule="auto"/>
              <w:contextualSpacing/>
              <w:jc w:val="both"/>
              <w:rPr>
                <w:rFonts w:ascii="Times New Roman" w:eastAsia="Calibri" w:hAnsi="Times New Roman" w:cs="Times New Roman"/>
                <w:sz w:val="24"/>
              </w:rPr>
            </w:pPr>
            <w:r w:rsidRPr="00173576">
              <w:rPr>
                <w:rFonts w:ascii="Times New Roman" w:eastAsia="Calibri" w:hAnsi="Times New Roman" w:cs="Times New Roman"/>
                <w:sz w:val="24"/>
              </w:rPr>
              <w:t>Gestión de Integración del Proyecto</w:t>
            </w:r>
          </w:p>
          <w:p w:rsidR="00173576" w:rsidRPr="00173576" w:rsidRDefault="00173576" w:rsidP="00173576">
            <w:pPr>
              <w:numPr>
                <w:ilvl w:val="0"/>
                <w:numId w:val="4"/>
              </w:numPr>
              <w:autoSpaceDE w:val="0"/>
              <w:autoSpaceDN w:val="0"/>
              <w:adjustRightInd w:val="0"/>
              <w:spacing w:line="360" w:lineRule="auto"/>
              <w:contextualSpacing/>
              <w:jc w:val="both"/>
              <w:rPr>
                <w:rFonts w:ascii="Times New Roman" w:eastAsia="Calibri" w:hAnsi="Times New Roman" w:cs="Times New Roman"/>
                <w:sz w:val="24"/>
              </w:rPr>
            </w:pPr>
            <w:r w:rsidRPr="00173576">
              <w:rPr>
                <w:rFonts w:ascii="Times New Roman" w:eastAsia="Calibri" w:hAnsi="Times New Roman" w:cs="Times New Roman"/>
                <w:sz w:val="24"/>
              </w:rPr>
              <w:t>Gestión del Alcance del Proyecto</w:t>
            </w:r>
          </w:p>
          <w:p w:rsidR="00173576" w:rsidRPr="00173576" w:rsidRDefault="00173576" w:rsidP="00173576">
            <w:pPr>
              <w:numPr>
                <w:ilvl w:val="0"/>
                <w:numId w:val="4"/>
              </w:numPr>
              <w:autoSpaceDE w:val="0"/>
              <w:autoSpaceDN w:val="0"/>
              <w:adjustRightInd w:val="0"/>
              <w:spacing w:line="360" w:lineRule="auto"/>
              <w:contextualSpacing/>
              <w:jc w:val="both"/>
              <w:rPr>
                <w:rFonts w:ascii="Times New Roman" w:eastAsia="Calibri" w:hAnsi="Times New Roman" w:cs="Times New Roman"/>
                <w:sz w:val="24"/>
              </w:rPr>
            </w:pPr>
            <w:r w:rsidRPr="00173576">
              <w:rPr>
                <w:rFonts w:ascii="Times New Roman" w:eastAsia="Calibri" w:hAnsi="Times New Roman" w:cs="Times New Roman"/>
                <w:sz w:val="24"/>
              </w:rPr>
              <w:t>Gestión de Tiempo del Proyecto</w:t>
            </w:r>
          </w:p>
          <w:p w:rsidR="00173576" w:rsidRPr="00173576" w:rsidRDefault="00173576" w:rsidP="00173576">
            <w:pPr>
              <w:numPr>
                <w:ilvl w:val="0"/>
                <w:numId w:val="4"/>
              </w:numPr>
              <w:autoSpaceDE w:val="0"/>
              <w:autoSpaceDN w:val="0"/>
              <w:adjustRightInd w:val="0"/>
              <w:spacing w:line="360" w:lineRule="auto"/>
              <w:contextualSpacing/>
              <w:jc w:val="both"/>
              <w:rPr>
                <w:rFonts w:ascii="Times New Roman" w:eastAsia="Calibri" w:hAnsi="Times New Roman" w:cs="Times New Roman"/>
                <w:sz w:val="24"/>
              </w:rPr>
            </w:pPr>
            <w:r w:rsidRPr="00173576">
              <w:rPr>
                <w:rFonts w:ascii="Times New Roman" w:eastAsia="Calibri" w:hAnsi="Times New Roman" w:cs="Times New Roman"/>
                <w:sz w:val="24"/>
              </w:rPr>
              <w:t>Gestión de Costos del Proyecto</w:t>
            </w:r>
          </w:p>
          <w:p w:rsidR="00173576" w:rsidRPr="00173576" w:rsidRDefault="00173576" w:rsidP="00173576">
            <w:pPr>
              <w:numPr>
                <w:ilvl w:val="0"/>
                <w:numId w:val="4"/>
              </w:numPr>
              <w:autoSpaceDE w:val="0"/>
              <w:autoSpaceDN w:val="0"/>
              <w:adjustRightInd w:val="0"/>
              <w:spacing w:line="360" w:lineRule="auto"/>
              <w:contextualSpacing/>
              <w:jc w:val="both"/>
              <w:rPr>
                <w:rFonts w:ascii="Times New Roman" w:eastAsia="Calibri" w:hAnsi="Times New Roman" w:cs="Times New Roman"/>
                <w:sz w:val="24"/>
              </w:rPr>
            </w:pPr>
            <w:r w:rsidRPr="00173576">
              <w:rPr>
                <w:rFonts w:ascii="Times New Roman" w:eastAsia="Calibri" w:hAnsi="Times New Roman" w:cs="Times New Roman"/>
                <w:sz w:val="24"/>
              </w:rPr>
              <w:t>Gestión de Calidad del Proyecto</w:t>
            </w:r>
          </w:p>
          <w:p w:rsidR="00173576" w:rsidRPr="00173576" w:rsidRDefault="00173576" w:rsidP="00173576">
            <w:pPr>
              <w:numPr>
                <w:ilvl w:val="0"/>
                <w:numId w:val="4"/>
              </w:numPr>
              <w:autoSpaceDE w:val="0"/>
              <w:autoSpaceDN w:val="0"/>
              <w:adjustRightInd w:val="0"/>
              <w:spacing w:line="360" w:lineRule="auto"/>
              <w:contextualSpacing/>
              <w:jc w:val="both"/>
              <w:rPr>
                <w:rFonts w:ascii="Times New Roman" w:eastAsia="Calibri" w:hAnsi="Times New Roman" w:cs="Times New Roman"/>
                <w:sz w:val="24"/>
              </w:rPr>
            </w:pPr>
            <w:r w:rsidRPr="00173576">
              <w:rPr>
                <w:rFonts w:ascii="Times New Roman" w:eastAsia="Calibri" w:hAnsi="Times New Roman" w:cs="Times New Roman"/>
                <w:sz w:val="24"/>
              </w:rPr>
              <w:t>Gestión de Recursos Humanos del Proyecto</w:t>
            </w:r>
          </w:p>
          <w:p w:rsidR="00173576" w:rsidRPr="00173576" w:rsidRDefault="00173576" w:rsidP="00173576">
            <w:pPr>
              <w:numPr>
                <w:ilvl w:val="0"/>
                <w:numId w:val="4"/>
              </w:numPr>
              <w:autoSpaceDE w:val="0"/>
              <w:autoSpaceDN w:val="0"/>
              <w:adjustRightInd w:val="0"/>
              <w:spacing w:line="360" w:lineRule="auto"/>
              <w:contextualSpacing/>
              <w:jc w:val="both"/>
              <w:rPr>
                <w:rFonts w:ascii="Times New Roman" w:eastAsia="Calibri" w:hAnsi="Times New Roman" w:cs="Times New Roman"/>
                <w:sz w:val="24"/>
              </w:rPr>
            </w:pPr>
            <w:r w:rsidRPr="00173576">
              <w:rPr>
                <w:rFonts w:ascii="Times New Roman" w:eastAsia="Calibri" w:hAnsi="Times New Roman" w:cs="Times New Roman"/>
                <w:sz w:val="24"/>
              </w:rPr>
              <w:lastRenderedPageBreak/>
              <w:t>Gestión de Comunicaciones del Proyecto</w:t>
            </w:r>
          </w:p>
          <w:p w:rsidR="00173576" w:rsidRPr="00173576" w:rsidRDefault="00173576" w:rsidP="00173576">
            <w:pPr>
              <w:numPr>
                <w:ilvl w:val="0"/>
                <w:numId w:val="4"/>
              </w:numPr>
              <w:tabs>
                <w:tab w:val="left" w:pos="4050"/>
              </w:tabs>
              <w:autoSpaceDE w:val="0"/>
              <w:autoSpaceDN w:val="0"/>
              <w:adjustRightInd w:val="0"/>
              <w:spacing w:line="360" w:lineRule="auto"/>
              <w:contextualSpacing/>
              <w:jc w:val="both"/>
              <w:rPr>
                <w:rFonts w:ascii="Times New Roman" w:eastAsia="Calibri" w:hAnsi="Times New Roman" w:cs="Times New Roman"/>
                <w:sz w:val="24"/>
              </w:rPr>
            </w:pPr>
            <w:r w:rsidRPr="00173576">
              <w:rPr>
                <w:rFonts w:ascii="Times New Roman" w:eastAsia="Calibri" w:hAnsi="Times New Roman" w:cs="Times New Roman"/>
                <w:sz w:val="24"/>
              </w:rPr>
              <w:t>Gestión de Riesgos del Proyecto</w:t>
            </w:r>
            <w:r w:rsidRPr="00173576">
              <w:rPr>
                <w:rFonts w:ascii="Times New Roman" w:eastAsia="Calibri" w:hAnsi="Times New Roman" w:cs="Times New Roman"/>
                <w:sz w:val="24"/>
              </w:rPr>
              <w:tab/>
            </w:r>
          </w:p>
          <w:p w:rsidR="00173576" w:rsidRPr="00173576" w:rsidRDefault="00173576" w:rsidP="00173576">
            <w:pPr>
              <w:numPr>
                <w:ilvl w:val="0"/>
                <w:numId w:val="4"/>
              </w:numPr>
              <w:autoSpaceDE w:val="0"/>
              <w:autoSpaceDN w:val="0"/>
              <w:adjustRightInd w:val="0"/>
              <w:spacing w:line="360" w:lineRule="auto"/>
              <w:contextualSpacing/>
              <w:jc w:val="both"/>
              <w:rPr>
                <w:rFonts w:ascii="Times New Roman" w:eastAsia="Calibri" w:hAnsi="Times New Roman" w:cs="Times New Roman"/>
                <w:sz w:val="24"/>
              </w:rPr>
            </w:pPr>
            <w:r w:rsidRPr="00173576">
              <w:rPr>
                <w:rFonts w:ascii="Times New Roman" w:eastAsia="Calibri" w:hAnsi="Times New Roman" w:cs="Times New Roman"/>
                <w:sz w:val="24"/>
              </w:rPr>
              <w:t>Gestión de Adquisidores del Proyecto</w:t>
            </w:r>
          </w:p>
          <w:p w:rsidR="00173576" w:rsidRPr="00173576" w:rsidRDefault="00173576" w:rsidP="00173576">
            <w:pPr>
              <w:numPr>
                <w:ilvl w:val="0"/>
                <w:numId w:val="4"/>
              </w:numPr>
              <w:autoSpaceDE w:val="0"/>
              <w:autoSpaceDN w:val="0"/>
              <w:adjustRightInd w:val="0"/>
              <w:spacing w:line="360" w:lineRule="auto"/>
              <w:contextualSpacing/>
              <w:jc w:val="both"/>
              <w:rPr>
                <w:rFonts w:ascii="Times New Roman" w:eastAsia="Calibri" w:hAnsi="Times New Roman" w:cs="Times New Roman"/>
                <w:sz w:val="24"/>
              </w:rPr>
            </w:pPr>
            <w:r w:rsidRPr="00173576">
              <w:rPr>
                <w:rFonts w:ascii="Times New Roman" w:eastAsia="Calibri" w:hAnsi="Times New Roman" w:cs="Times New Roman"/>
                <w:sz w:val="24"/>
              </w:rPr>
              <w:t>Gestión de los Interesados del Proyecto</w:t>
            </w:r>
          </w:p>
        </w:tc>
      </w:tr>
      <w:tr w:rsidR="00173576" w:rsidRPr="00173576" w:rsidTr="00173576">
        <w:tc>
          <w:tcPr>
            <w:tcW w:w="9498" w:type="dxa"/>
            <w:shd w:val="clear" w:color="auto" w:fill="D99594"/>
          </w:tcPr>
          <w:p w:rsidR="00173576" w:rsidRPr="00173576" w:rsidRDefault="00173576" w:rsidP="00173576">
            <w:pPr>
              <w:pStyle w:val="Ttulo2"/>
              <w:rPr>
                <w:rFonts w:eastAsia="Calibri"/>
              </w:rPr>
            </w:pPr>
            <w:bookmarkStart w:id="7" w:name="_Toc427513830"/>
            <w:r w:rsidRPr="00173576">
              <w:rPr>
                <w:rFonts w:eastAsia="Calibri"/>
              </w:rPr>
              <w:lastRenderedPageBreak/>
              <w:t>Proceso para elaboración del diccionario WBS</w:t>
            </w:r>
            <w:bookmarkEnd w:id="7"/>
          </w:p>
        </w:tc>
      </w:tr>
      <w:tr w:rsidR="00173576" w:rsidRPr="00173576" w:rsidTr="00AE5E9F">
        <w:tc>
          <w:tcPr>
            <w:tcW w:w="9498" w:type="dxa"/>
          </w:tcPr>
          <w:p w:rsidR="00173576" w:rsidRPr="00173576" w:rsidRDefault="00173576" w:rsidP="00173576">
            <w:pPr>
              <w:widowControl w:val="0"/>
              <w:spacing w:before="2" w:line="360" w:lineRule="auto"/>
              <w:ind w:left="122" w:right="119"/>
              <w:jc w:val="both"/>
              <w:rPr>
                <w:rFonts w:ascii="Times New Roman" w:eastAsia="Calibri" w:hAnsi="Times New Roman" w:cs="Times New Roman"/>
                <w:sz w:val="24"/>
              </w:rPr>
            </w:pPr>
            <w:r w:rsidRPr="00173576">
              <w:rPr>
                <w:rFonts w:ascii="Times New Roman" w:eastAsia="Calibri" w:hAnsi="Times New Roman" w:cs="Times New Roman"/>
                <w:sz w:val="24"/>
              </w:rPr>
              <w:t>Previo a este proceso, el WBS del proyecto debe haber sido elaborado, revisado y aprobado. Es en base a la información del WBS que se elaborará el Diccionario WBS, para lo cual se realizarán los siguientes pasos:</w:t>
            </w:r>
          </w:p>
          <w:p w:rsidR="00173576" w:rsidRPr="00173576" w:rsidRDefault="00173576" w:rsidP="00173576">
            <w:pPr>
              <w:widowControl w:val="0"/>
              <w:numPr>
                <w:ilvl w:val="0"/>
                <w:numId w:val="4"/>
              </w:numPr>
              <w:spacing w:before="2" w:line="360" w:lineRule="auto"/>
              <w:ind w:right="119"/>
              <w:jc w:val="both"/>
              <w:rPr>
                <w:rFonts w:ascii="Times New Roman" w:eastAsia="Calibri" w:hAnsi="Times New Roman" w:cs="Times New Roman"/>
                <w:sz w:val="24"/>
              </w:rPr>
            </w:pPr>
            <w:r w:rsidRPr="00173576">
              <w:rPr>
                <w:rFonts w:ascii="Times New Roman" w:eastAsia="Calibri" w:hAnsi="Times New Roman" w:cs="Times New Roman"/>
                <w:sz w:val="24"/>
              </w:rPr>
              <w:t>La elaboración del Diccionario WBS se hace mediante una plantilla especificada en la línea base del alcance.</w:t>
            </w:r>
          </w:p>
          <w:p w:rsidR="00173576" w:rsidRPr="00173576" w:rsidRDefault="00173576" w:rsidP="00173576">
            <w:pPr>
              <w:widowControl w:val="0"/>
              <w:numPr>
                <w:ilvl w:val="0"/>
                <w:numId w:val="4"/>
              </w:numPr>
              <w:spacing w:before="2" w:line="360" w:lineRule="auto"/>
              <w:ind w:right="119"/>
              <w:jc w:val="both"/>
              <w:rPr>
                <w:rFonts w:ascii="Times New Roman" w:eastAsia="Calibri" w:hAnsi="Times New Roman" w:cs="Times New Roman"/>
                <w:sz w:val="24"/>
              </w:rPr>
            </w:pPr>
            <w:r w:rsidRPr="00173576">
              <w:rPr>
                <w:rFonts w:ascii="Times New Roman" w:eastAsia="Calibri" w:hAnsi="Times New Roman" w:cs="Times New Roman"/>
                <w:sz w:val="24"/>
              </w:rPr>
              <w:t>Se identifica las siguientes características de cada paquete de trabajo del WBS.</w:t>
            </w:r>
          </w:p>
          <w:p w:rsidR="00173576" w:rsidRPr="00173576" w:rsidRDefault="00173576" w:rsidP="00173576">
            <w:pPr>
              <w:widowControl w:val="0"/>
              <w:numPr>
                <w:ilvl w:val="0"/>
                <w:numId w:val="4"/>
              </w:numPr>
              <w:spacing w:before="2" w:line="360" w:lineRule="auto"/>
              <w:ind w:right="119"/>
              <w:jc w:val="both"/>
              <w:rPr>
                <w:rFonts w:ascii="Times New Roman" w:eastAsia="Calibri" w:hAnsi="Times New Roman" w:cs="Times New Roman"/>
                <w:sz w:val="24"/>
              </w:rPr>
            </w:pPr>
            <w:r w:rsidRPr="00173576">
              <w:rPr>
                <w:rFonts w:ascii="Times New Roman" w:eastAsia="Calibri" w:hAnsi="Times New Roman" w:cs="Times New Roman"/>
                <w:sz w:val="24"/>
              </w:rPr>
              <w:t>Se detalla el objetivo y descripción del paquete de trabajo.</w:t>
            </w:r>
          </w:p>
          <w:p w:rsidR="00173576" w:rsidRPr="00173576" w:rsidRDefault="00173576" w:rsidP="00173576">
            <w:pPr>
              <w:widowControl w:val="0"/>
              <w:numPr>
                <w:ilvl w:val="0"/>
                <w:numId w:val="4"/>
              </w:numPr>
              <w:spacing w:before="2" w:line="360" w:lineRule="auto"/>
              <w:ind w:right="119"/>
              <w:jc w:val="both"/>
              <w:rPr>
                <w:rFonts w:ascii="Times New Roman" w:eastAsia="Calibri" w:hAnsi="Times New Roman" w:cs="Times New Roman"/>
                <w:sz w:val="24"/>
              </w:rPr>
            </w:pPr>
            <w:r w:rsidRPr="00173576">
              <w:rPr>
                <w:rFonts w:ascii="Times New Roman" w:eastAsia="Calibri" w:hAnsi="Times New Roman" w:cs="Times New Roman"/>
                <w:sz w:val="24"/>
              </w:rPr>
              <w:t>Se describe el trabajo a realizar para la elaboración del entregable, como son la lógica o enfoque de elaboración y las actividades para elaborar cada entregable.</w:t>
            </w:r>
          </w:p>
          <w:p w:rsidR="00173576" w:rsidRPr="00173576" w:rsidRDefault="00173576" w:rsidP="00173576">
            <w:pPr>
              <w:widowControl w:val="0"/>
              <w:numPr>
                <w:ilvl w:val="0"/>
                <w:numId w:val="4"/>
              </w:numPr>
              <w:spacing w:before="2" w:line="360" w:lineRule="auto"/>
              <w:ind w:right="119"/>
              <w:jc w:val="both"/>
              <w:rPr>
                <w:rFonts w:ascii="Times New Roman" w:eastAsia="Calibri" w:hAnsi="Times New Roman" w:cs="Times New Roman"/>
                <w:sz w:val="24"/>
              </w:rPr>
            </w:pPr>
            <w:r w:rsidRPr="00173576">
              <w:rPr>
                <w:rFonts w:ascii="Times New Roman" w:eastAsia="Calibri" w:hAnsi="Times New Roman" w:cs="Times New Roman"/>
                <w:sz w:val="24"/>
              </w:rPr>
              <w:t>Se establece la asignación de responsabilidad, donde por cada paquete de trabajo se detalla quién hace que: responsable, participa, apoya, revisa, aprueba y da información del paquete de trabajo.</w:t>
            </w:r>
          </w:p>
          <w:p w:rsidR="00173576" w:rsidRPr="00173576" w:rsidRDefault="00173576" w:rsidP="00173576">
            <w:pPr>
              <w:widowControl w:val="0"/>
              <w:numPr>
                <w:ilvl w:val="0"/>
                <w:numId w:val="4"/>
              </w:numPr>
              <w:spacing w:before="2" w:line="360" w:lineRule="auto"/>
              <w:ind w:right="119"/>
              <w:jc w:val="both"/>
              <w:rPr>
                <w:rFonts w:ascii="Times New Roman" w:eastAsia="Calibri" w:hAnsi="Times New Roman" w:cs="Times New Roman"/>
                <w:sz w:val="24"/>
              </w:rPr>
            </w:pPr>
            <w:r w:rsidRPr="00173576">
              <w:rPr>
                <w:rFonts w:ascii="Times New Roman" w:eastAsia="Calibri" w:hAnsi="Times New Roman" w:cs="Times New Roman"/>
                <w:sz w:val="24"/>
              </w:rPr>
              <w:t>De ser posible se establece las posibles fechas de inicio y fin del paquete de trabajo, o un hito importante.</w:t>
            </w:r>
          </w:p>
          <w:p w:rsidR="00173576" w:rsidRPr="00173576" w:rsidRDefault="00173576" w:rsidP="00173576">
            <w:pPr>
              <w:numPr>
                <w:ilvl w:val="0"/>
                <w:numId w:val="5"/>
              </w:numPr>
              <w:spacing w:line="360" w:lineRule="auto"/>
              <w:ind w:right="288"/>
              <w:contextualSpacing/>
              <w:jc w:val="both"/>
              <w:rPr>
                <w:rFonts w:ascii="Times New Roman" w:eastAsia="Calibri" w:hAnsi="Times New Roman" w:cs="Times New Roman"/>
                <w:sz w:val="24"/>
              </w:rPr>
            </w:pPr>
            <w:r w:rsidRPr="00173576">
              <w:rPr>
                <w:rFonts w:ascii="Times New Roman" w:eastAsia="Calibri" w:hAnsi="Times New Roman" w:cs="Times New Roman"/>
                <w:sz w:val="24"/>
              </w:rPr>
              <w:t>- Se describe cuáles son los criterios de aceptación</w:t>
            </w:r>
          </w:p>
        </w:tc>
      </w:tr>
      <w:tr w:rsidR="00173576" w:rsidRPr="00173576" w:rsidTr="00173576">
        <w:tc>
          <w:tcPr>
            <w:tcW w:w="9498" w:type="dxa"/>
            <w:shd w:val="clear" w:color="auto" w:fill="D99594"/>
          </w:tcPr>
          <w:p w:rsidR="00173576" w:rsidRPr="00173576" w:rsidRDefault="00173576" w:rsidP="00173576">
            <w:pPr>
              <w:pStyle w:val="Ttulo2"/>
              <w:rPr>
                <w:rFonts w:eastAsia="Calibri"/>
              </w:rPr>
            </w:pPr>
            <w:bookmarkStart w:id="8" w:name="_Toc427513831"/>
            <w:r w:rsidRPr="00173576">
              <w:rPr>
                <w:rFonts w:eastAsia="Calibri"/>
              </w:rPr>
              <w:t>Proceso para verificación del Alcance</w:t>
            </w:r>
            <w:bookmarkEnd w:id="8"/>
          </w:p>
        </w:tc>
      </w:tr>
      <w:tr w:rsidR="00173576" w:rsidRPr="00173576" w:rsidTr="00AE5E9F">
        <w:tc>
          <w:tcPr>
            <w:tcW w:w="9498" w:type="dxa"/>
          </w:tcPr>
          <w:p w:rsidR="00173576" w:rsidRPr="00173576" w:rsidRDefault="00173576" w:rsidP="00173576">
            <w:pPr>
              <w:spacing w:before="60" w:line="360" w:lineRule="auto"/>
              <w:jc w:val="both"/>
              <w:rPr>
                <w:rFonts w:ascii="Times New Roman" w:eastAsia="Calibri" w:hAnsi="Times New Roman" w:cs="Times New Roman"/>
                <w:sz w:val="24"/>
              </w:rPr>
            </w:pPr>
            <w:r w:rsidRPr="00173576">
              <w:rPr>
                <w:rFonts w:ascii="Times New Roman" w:eastAsia="Calibri" w:hAnsi="Times New Roman" w:cs="Times New Roman"/>
                <w:sz w:val="24"/>
              </w:rPr>
              <w:t>Una vez terminado las etapas de la elaboración de cada entregable, para su aprobación es entregado al Administrador del Proyecto Srta. Reyes Ramos Diana Estefanía quien se encargará de aprobar o presentar observaciones del caso. Luego se le entregará al representante de la empresa “Hotel RCA”.</w:t>
            </w:r>
          </w:p>
        </w:tc>
      </w:tr>
      <w:tr w:rsidR="00173576" w:rsidRPr="00173576" w:rsidTr="00173576">
        <w:tc>
          <w:tcPr>
            <w:tcW w:w="9498" w:type="dxa"/>
            <w:shd w:val="clear" w:color="auto" w:fill="D99594"/>
          </w:tcPr>
          <w:p w:rsidR="00173576" w:rsidRPr="00173576" w:rsidRDefault="00173576" w:rsidP="00173576">
            <w:pPr>
              <w:pStyle w:val="Ttulo2"/>
              <w:rPr>
                <w:rFonts w:eastAsia="Calibri"/>
              </w:rPr>
            </w:pPr>
            <w:bookmarkStart w:id="9" w:name="_Toc427513832"/>
            <w:r w:rsidRPr="00173576">
              <w:rPr>
                <w:rFonts w:eastAsia="Calibri"/>
              </w:rPr>
              <w:t>Proceso para control de Alcance:</w:t>
            </w:r>
            <w:bookmarkEnd w:id="9"/>
          </w:p>
        </w:tc>
      </w:tr>
      <w:tr w:rsidR="00173576" w:rsidRPr="00173576" w:rsidTr="00AE5E9F">
        <w:tc>
          <w:tcPr>
            <w:tcW w:w="9498" w:type="dxa"/>
          </w:tcPr>
          <w:p w:rsidR="00173576" w:rsidRPr="00173576" w:rsidRDefault="00173576" w:rsidP="00173576">
            <w:pPr>
              <w:spacing w:before="1" w:line="360" w:lineRule="auto"/>
              <w:ind w:left="69"/>
              <w:jc w:val="both"/>
              <w:rPr>
                <w:rFonts w:ascii="Times New Roman" w:eastAsia="Arial" w:hAnsi="Times New Roman" w:cs="Times New Roman"/>
                <w:sz w:val="24"/>
              </w:rPr>
            </w:pPr>
            <w:r w:rsidRPr="00173576">
              <w:rPr>
                <w:rFonts w:ascii="Times New Roman" w:eastAsia="Calibri" w:hAnsi="Times New Roman" w:cs="Times New Roman"/>
                <w:sz w:val="24"/>
              </w:rPr>
              <w:t>En este caso se presentan dos</w:t>
            </w:r>
            <w:r w:rsidRPr="00173576">
              <w:rPr>
                <w:rFonts w:ascii="Times New Roman" w:eastAsia="Calibri" w:hAnsi="Times New Roman" w:cs="Times New Roman"/>
                <w:spacing w:val="10"/>
                <w:sz w:val="24"/>
              </w:rPr>
              <w:t xml:space="preserve"> </w:t>
            </w:r>
            <w:r w:rsidRPr="00173576">
              <w:rPr>
                <w:rFonts w:ascii="Times New Roman" w:eastAsia="Calibri" w:hAnsi="Times New Roman" w:cs="Times New Roman"/>
                <w:sz w:val="24"/>
              </w:rPr>
              <w:t>variaciones:</w:t>
            </w:r>
          </w:p>
          <w:p w:rsidR="00173576" w:rsidRPr="00173576" w:rsidRDefault="00173576" w:rsidP="00173576">
            <w:pPr>
              <w:widowControl w:val="0"/>
              <w:numPr>
                <w:ilvl w:val="0"/>
                <w:numId w:val="3"/>
              </w:numPr>
              <w:tabs>
                <w:tab w:val="left" w:pos="488"/>
              </w:tabs>
              <w:spacing w:before="19" w:line="360" w:lineRule="auto"/>
              <w:ind w:hanging="360"/>
              <w:jc w:val="both"/>
              <w:rPr>
                <w:rFonts w:ascii="Times New Roman" w:eastAsia="Arial" w:hAnsi="Times New Roman" w:cs="Times New Roman"/>
                <w:sz w:val="24"/>
              </w:rPr>
            </w:pPr>
            <w:r w:rsidRPr="00173576">
              <w:rPr>
                <w:rFonts w:ascii="Times New Roman" w:eastAsia="Calibri" w:hAnsi="Times New Roman" w:cs="Times New Roman"/>
                <w:sz w:val="24"/>
              </w:rPr>
              <w:t>Primero, el Administrador del Proyecto Srta. Reyes Ramos Diana Estefanía se encarga de verificar que el entregable cumpla con lo acordado</w:t>
            </w:r>
            <w:r w:rsidRPr="00173576">
              <w:rPr>
                <w:rFonts w:ascii="Times New Roman" w:eastAsia="Calibri" w:hAnsi="Times New Roman" w:cs="Times New Roman"/>
                <w:spacing w:val="26"/>
                <w:sz w:val="24"/>
              </w:rPr>
              <w:t xml:space="preserve"> </w:t>
            </w:r>
            <w:r w:rsidRPr="00173576">
              <w:rPr>
                <w:rFonts w:ascii="Times New Roman" w:eastAsia="Calibri" w:hAnsi="Times New Roman" w:cs="Times New Roman"/>
                <w:sz w:val="24"/>
              </w:rPr>
              <w:t>en la Línea Base del Alcance. Si el entregable es aprobado es enviado al Cliente, pero si</w:t>
            </w:r>
            <w:r w:rsidRPr="00173576">
              <w:rPr>
                <w:rFonts w:ascii="Times New Roman" w:eastAsia="Calibri" w:hAnsi="Times New Roman" w:cs="Times New Roman"/>
                <w:spacing w:val="7"/>
                <w:sz w:val="24"/>
              </w:rPr>
              <w:t xml:space="preserve"> </w:t>
            </w:r>
            <w:r w:rsidRPr="00173576">
              <w:rPr>
                <w:rFonts w:ascii="Times New Roman" w:eastAsia="Calibri" w:hAnsi="Times New Roman" w:cs="Times New Roman"/>
                <w:sz w:val="24"/>
              </w:rPr>
              <w:t>el entregable</w:t>
            </w:r>
            <w:r w:rsidRPr="00173576">
              <w:rPr>
                <w:rFonts w:ascii="Times New Roman" w:eastAsia="Calibri" w:hAnsi="Times New Roman" w:cs="Times New Roman"/>
                <w:spacing w:val="21"/>
                <w:sz w:val="24"/>
              </w:rPr>
              <w:t xml:space="preserve"> </w:t>
            </w:r>
            <w:r w:rsidRPr="00173576">
              <w:rPr>
                <w:rFonts w:ascii="Times New Roman" w:eastAsia="Calibri" w:hAnsi="Times New Roman" w:cs="Times New Roman"/>
                <w:sz w:val="24"/>
              </w:rPr>
              <w:t>no</w:t>
            </w:r>
            <w:r w:rsidRPr="00173576">
              <w:rPr>
                <w:rFonts w:ascii="Times New Roman" w:eastAsia="Calibri" w:hAnsi="Times New Roman" w:cs="Times New Roman"/>
                <w:spacing w:val="21"/>
                <w:sz w:val="24"/>
              </w:rPr>
              <w:t xml:space="preserve"> </w:t>
            </w:r>
            <w:r w:rsidRPr="00173576">
              <w:rPr>
                <w:rFonts w:ascii="Times New Roman" w:eastAsia="Calibri" w:hAnsi="Times New Roman" w:cs="Times New Roman"/>
                <w:sz w:val="24"/>
              </w:rPr>
              <w:t>es</w:t>
            </w:r>
            <w:r w:rsidRPr="00173576">
              <w:rPr>
                <w:rFonts w:ascii="Times New Roman" w:eastAsia="Calibri" w:hAnsi="Times New Roman" w:cs="Times New Roman"/>
                <w:spacing w:val="19"/>
                <w:sz w:val="24"/>
              </w:rPr>
              <w:t xml:space="preserve"> </w:t>
            </w:r>
            <w:r w:rsidRPr="00173576">
              <w:rPr>
                <w:rFonts w:ascii="Times New Roman" w:eastAsia="Calibri" w:hAnsi="Times New Roman" w:cs="Times New Roman"/>
                <w:sz w:val="24"/>
              </w:rPr>
              <w:t>aprobado,</w:t>
            </w:r>
            <w:r w:rsidRPr="00173576">
              <w:rPr>
                <w:rFonts w:ascii="Times New Roman" w:eastAsia="Calibri" w:hAnsi="Times New Roman" w:cs="Times New Roman"/>
                <w:spacing w:val="19"/>
                <w:sz w:val="24"/>
              </w:rPr>
              <w:t xml:space="preserve"> </w:t>
            </w:r>
            <w:r w:rsidRPr="00173576">
              <w:rPr>
                <w:rFonts w:ascii="Times New Roman" w:eastAsia="Calibri" w:hAnsi="Times New Roman" w:cs="Times New Roman"/>
                <w:sz w:val="24"/>
              </w:rPr>
              <w:t>el</w:t>
            </w:r>
            <w:r w:rsidRPr="00173576">
              <w:rPr>
                <w:rFonts w:ascii="Times New Roman" w:eastAsia="Calibri" w:hAnsi="Times New Roman" w:cs="Times New Roman"/>
                <w:spacing w:val="19"/>
                <w:sz w:val="24"/>
              </w:rPr>
              <w:t xml:space="preserve"> </w:t>
            </w:r>
            <w:r w:rsidRPr="00173576">
              <w:rPr>
                <w:rFonts w:ascii="Times New Roman" w:eastAsia="Calibri" w:hAnsi="Times New Roman" w:cs="Times New Roman"/>
                <w:sz w:val="24"/>
              </w:rPr>
              <w:t>entregable</w:t>
            </w:r>
            <w:r w:rsidRPr="00173576">
              <w:rPr>
                <w:rFonts w:ascii="Times New Roman" w:eastAsia="Calibri" w:hAnsi="Times New Roman" w:cs="Times New Roman"/>
                <w:spacing w:val="19"/>
                <w:sz w:val="24"/>
              </w:rPr>
              <w:t xml:space="preserve"> </w:t>
            </w:r>
            <w:r w:rsidRPr="00173576">
              <w:rPr>
                <w:rFonts w:ascii="Times New Roman" w:eastAsia="Calibri" w:hAnsi="Times New Roman" w:cs="Times New Roman"/>
                <w:sz w:val="24"/>
              </w:rPr>
              <w:t>es</w:t>
            </w:r>
            <w:r w:rsidRPr="00173576">
              <w:rPr>
                <w:rFonts w:ascii="Times New Roman" w:eastAsia="Calibri" w:hAnsi="Times New Roman" w:cs="Times New Roman"/>
                <w:spacing w:val="19"/>
                <w:sz w:val="24"/>
              </w:rPr>
              <w:t xml:space="preserve"> </w:t>
            </w:r>
            <w:r w:rsidRPr="00173576">
              <w:rPr>
                <w:rFonts w:ascii="Times New Roman" w:eastAsia="Calibri" w:hAnsi="Times New Roman" w:cs="Times New Roman"/>
                <w:sz w:val="24"/>
              </w:rPr>
              <w:t>devuelto</w:t>
            </w:r>
            <w:r w:rsidRPr="00173576">
              <w:rPr>
                <w:rFonts w:ascii="Times New Roman" w:eastAsia="Calibri" w:hAnsi="Times New Roman" w:cs="Times New Roman"/>
                <w:spacing w:val="19"/>
                <w:sz w:val="24"/>
              </w:rPr>
              <w:t xml:space="preserve"> </w:t>
            </w:r>
            <w:r w:rsidRPr="00173576">
              <w:rPr>
                <w:rFonts w:ascii="Times New Roman" w:eastAsia="Calibri" w:hAnsi="Times New Roman" w:cs="Times New Roman"/>
                <w:sz w:val="24"/>
              </w:rPr>
              <w:t>a</w:t>
            </w:r>
            <w:r w:rsidRPr="00173576">
              <w:rPr>
                <w:rFonts w:ascii="Times New Roman" w:eastAsia="Calibri" w:hAnsi="Times New Roman" w:cs="Times New Roman"/>
                <w:spacing w:val="19"/>
                <w:sz w:val="24"/>
              </w:rPr>
              <w:t xml:space="preserve"> </w:t>
            </w:r>
            <w:r w:rsidRPr="00173576">
              <w:rPr>
                <w:rFonts w:ascii="Times New Roman" w:eastAsia="Calibri" w:hAnsi="Times New Roman" w:cs="Times New Roman"/>
                <w:sz w:val="24"/>
              </w:rPr>
              <w:t>su</w:t>
            </w:r>
            <w:r w:rsidRPr="00173576">
              <w:rPr>
                <w:rFonts w:ascii="Times New Roman" w:eastAsia="Calibri" w:hAnsi="Times New Roman" w:cs="Times New Roman"/>
                <w:spacing w:val="19"/>
                <w:sz w:val="24"/>
              </w:rPr>
              <w:t xml:space="preserve"> </w:t>
            </w:r>
            <w:r w:rsidRPr="00173576">
              <w:rPr>
                <w:rFonts w:ascii="Times New Roman" w:eastAsia="Calibri" w:hAnsi="Times New Roman" w:cs="Times New Roman"/>
                <w:sz w:val="24"/>
              </w:rPr>
              <w:t>responsable</w:t>
            </w:r>
            <w:r w:rsidRPr="00173576">
              <w:rPr>
                <w:rFonts w:ascii="Times New Roman" w:eastAsia="Calibri" w:hAnsi="Times New Roman" w:cs="Times New Roman"/>
                <w:spacing w:val="19"/>
                <w:sz w:val="24"/>
              </w:rPr>
              <w:t xml:space="preserve"> </w:t>
            </w:r>
            <w:r w:rsidRPr="00173576">
              <w:rPr>
                <w:rFonts w:ascii="Times New Roman" w:eastAsia="Calibri" w:hAnsi="Times New Roman" w:cs="Times New Roman"/>
                <w:sz w:val="24"/>
              </w:rPr>
              <w:t>junto</w:t>
            </w:r>
            <w:r w:rsidRPr="00173576">
              <w:rPr>
                <w:rFonts w:ascii="Times New Roman" w:eastAsia="Calibri" w:hAnsi="Times New Roman" w:cs="Times New Roman"/>
                <w:spacing w:val="19"/>
                <w:sz w:val="24"/>
              </w:rPr>
              <w:t xml:space="preserve"> </w:t>
            </w:r>
            <w:r w:rsidRPr="00173576">
              <w:rPr>
                <w:rFonts w:ascii="Times New Roman" w:eastAsia="Calibri" w:hAnsi="Times New Roman" w:cs="Times New Roman"/>
                <w:sz w:val="24"/>
              </w:rPr>
              <w:t>con</w:t>
            </w:r>
            <w:r w:rsidRPr="00173576">
              <w:rPr>
                <w:rFonts w:ascii="Times New Roman" w:eastAsia="Calibri" w:hAnsi="Times New Roman" w:cs="Times New Roman"/>
                <w:spacing w:val="19"/>
                <w:sz w:val="24"/>
              </w:rPr>
              <w:t xml:space="preserve"> </w:t>
            </w:r>
            <w:r w:rsidRPr="00173576">
              <w:rPr>
                <w:rFonts w:ascii="Times New Roman" w:eastAsia="Calibri" w:hAnsi="Times New Roman" w:cs="Times New Roman"/>
                <w:sz w:val="24"/>
              </w:rPr>
              <w:t>una</w:t>
            </w:r>
            <w:r w:rsidRPr="00173576">
              <w:rPr>
                <w:rFonts w:ascii="Times New Roman" w:eastAsia="Calibri" w:hAnsi="Times New Roman" w:cs="Times New Roman"/>
                <w:spacing w:val="19"/>
                <w:sz w:val="24"/>
              </w:rPr>
              <w:t xml:space="preserve"> </w:t>
            </w:r>
            <w:r w:rsidRPr="00173576">
              <w:rPr>
                <w:rFonts w:ascii="Times New Roman" w:eastAsia="Calibri" w:hAnsi="Times New Roman" w:cs="Times New Roman"/>
                <w:sz w:val="24"/>
              </w:rPr>
              <w:t>Hoja</w:t>
            </w:r>
            <w:r w:rsidRPr="00173576">
              <w:rPr>
                <w:rFonts w:ascii="Times New Roman" w:eastAsia="Calibri" w:hAnsi="Times New Roman" w:cs="Times New Roman"/>
                <w:spacing w:val="19"/>
                <w:sz w:val="24"/>
              </w:rPr>
              <w:t xml:space="preserve"> </w:t>
            </w:r>
            <w:r w:rsidRPr="00173576">
              <w:rPr>
                <w:rFonts w:ascii="Times New Roman" w:eastAsia="Calibri" w:hAnsi="Times New Roman" w:cs="Times New Roman"/>
                <w:sz w:val="24"/>
              </w:rPr>
              <w:t xml:space="preserve">de Correcciones, donde se </w:t>
            </w:r>
            <w:r w:rsidRPr="00173576">
              <w:rPr>
                <w:rFonts w:ascii="Times New Roman" w:eastAsia="Calibri" w:hAnsi="Times New Roman" w:cs="Times New Roman"/>
                <w:sz w:val="24"/>
              </w:rPr>
              <w:lastRenderedPageBreak/>
              <w:t>señala cuáles son las correcciones o mejoras que se deben</w:t>
            </w:r>
            <w:r w:rsidRPr="00173576">
              <w:rPr>
                <w:rFonts w:ascii="Times New Roman" w:eastAsia="Calibri" w:hAnsi="Times New Roman" w:cs="Times New Roman"/>
                <w:spacing w:val="16"/>
                <w:sz w:val="24"/>
              </w:rPr>
              <w:t xml:space="preserve"> </w:t>
            </w:r>
            <w:r w:rsidRPr="00173576">
              <w:rPr>
                <w:rFonts w:ascii="Times New Roman" w:eastAsia="Calibri" w:hAnsi="Times New Roman" w:cs="Times New Roman"/>
                <w:sz w:val="24"/>
              </w:rPr>
              <w:t>hacer.</w:t>
            </w:r>
          </w:p>
          <w:p w:rsidR="00173576" w:rsidRPr="00173576" w:rsidRDefault="00173576" w:rsidP="00173576">
            <w:pPr>
              <w:widowControl w:val="0"/>
              <w:numPr>
                <w:ilvl w:val="0"/>
                <w:numId w:val="3"/>
              </w:numPr>
              <w:tabs>
                <w:tab w:val="left" w:pos="488"/>
              </w:tabs>
              <w:spacing w:before="17" w:line="360" w:lineRule="auto"/>
              <w:ind w:hanging="360"/>
              <w:jc w:val="both"/>
              <w:rPr>
                <w:rFonts w:ascii="Times New Roman" w:eastAsia="Arial" w:hAnsi="Times New Roman" w:cs="Times New Roman"/>
                <w:sz w:val="24"/>
              </w:rPr>
            </w:pPr>
            <w:r w:rsidRPr="00173576">
              <w:rPr>
                <w:rFonts w:ascii="Times New Roman" w:eastAsia="Calibri" w:hAnsi="Times New Roman" w:cs="Times New Roman"/>
                <w:sz w:val="24"/>
              </w:rPr>
              <w:t>Segundo,</w:t>
            </w:r>
            <w:r w:rsidRPr="00173576">
              <w:rPr>
                <w:rFonts w:ascii="Times New Roman" w:eastAsia="Calibri" w:hAnsi="Times New Roman" w:cs="Times New Roman"/>
                <w:spacing w:val="17"/>
                <w:sz w:val="24"/>
              </w:rPr>
              <w:t xml:space="preserve"> </w:t>
            </w:r>
            <w:r w:rsidRPr="00173576">
              <w:rPr>
                <w:rFonts w:ascii="Times New Roman" w:eastAsia="Calibri" w:hAnsi="Times New Roman" w:cs="Times New Roman"/>
                <w:sz w:val="24"/>
              </w:rPr>
              <w:t>a</w:t>
            </w:r>
            <w:r w:rsidRPr="00173576">
              <w:rPr>
                <w:rFonts w:ascii="Times New Roman" w:eastAsia="Calibri" w:hAnsi="Times New Roman" w:cs="Times New Roman"/>
                <w:spacing w:val="17"/>
                <w:sz w:val="24"/>
              </w:rPr>
              <w:t xml:space="preserve"> </w:t>
            </w:r>
            <w:r w:rsidRPr="00173576">
              <w:rPr>
                <w:rFonts w:ascii="Times New Roman" w:eastAsia="Calibri" w:hAnsi="Times New Roman" w:cs="Times New Roman"/>
                <w:sz w:val="24"/>
              </w:rPr>
              <w:t>pesar</w:t>
            </w:r>
            <w:r w:rsidRPr="00173576">
              <w:rPr>
                <w:rFonts w:ascii="Times New Roman" w:eastAsia="Calibri" w:hAnsi="Times New Roman" w:cs="Times New Roman"/>
                <w:spacing w:val="34"/>
                <w:sz w:val="24"/>
              </w:rPr>
              <w:t xml:space="preserve"> </w:t>
            </w:r>
            <w:r w:rsidRPr="00173576">
              <w:rPr>
                <w:rFonts w:ascii="Times New Roman" w:eastAsia="Calibri" w:hAnsi="Times New Roman" w:cs="Times New Roman"/>
                <w:sz w:val="24"/>
              </w:rPr>
              <w:t>que</w:t>
            </w:r>
            <w:r w:rsidRPr="00173576">
              <w:rPr>
                <w:rFonts w:ascii="Times New Roman" w:eastAsia="Calibri" w:hAnsi="Times New Roman" w:cs="Times New Roman"/>
                <w:spacing w:val="17"/>
                <w:sz w:val="24"/>
              </w:rPr>
              <w:t xml:space="preserve"> </w:t>
            </w:r>
            <w:r w:rsidRPr="00173576">
              <w:rPr>
                <w:rFonts w:ascii="Times New Roman" w:eastAsia="Calibri" w:hAnsi="Times New Roman" w:cs="Times New Roman"/>
                <w:sz w:val="24"/>
              </w:rPr>
              <w:t>el</w:t>
            </w:r>
            <w:r w:rsidRPr="00173576">
              <w:rPr>
                <w:rFonts w:ascii="Times New Roman" w:eastAsia="Calibri" w:hAnsi="Times New Roman" w:cs="Times New Roman"/>
                <w:spacing w:val="15"/>
                <w:sz w:val="24"/>
              </w:rPr>
              <w:t xml:space="preserve"> </w:t>
            </w:r>
            <w:r w:rsidRPr="00173576">
              <w:rPr>
                <w:rFonts w:ascii="Times New Roman" w:eastAsia="Calibri" w:hAnsi="Times New Roman" w:cs="Times New Roman"/>
                <w:sz w:val="24"/>
              </w:rPr>
              <w:t>Administrador del Proyecto Srta. Reyes Ramos Diana Estefanía se</w:t>
            </w:r>
            <w:r w:rsidRPr="00173576">
              <w:rPr>
                <w:rFonts w:ascii="Times New Roman" w:eastAsia="Calibri" w:hAnsi="Times New Roman" w:cs="Times New Roman"/>
                <w:spacing w:val="15"/>
                <w:sz w:val="24"/>
              </w:rPr>
              <w:t xml:space="preserve"> </w:t>
            </w:r>
            <w:r w:rsidRPr="00173576">
              <w:rPr>
                <w:rFonts w:ascii="Times New Roman" w:eastAsia="Calibri" w:hAnsi="Times New Roman" w:cs="Times New Roman"/>
                <w:sz w:val="24"/>
              </w:rPr>
              <w:t>encarga</w:t>
            </w:r>
            <w:r w:rsidRPr="00173576">
              <w:rPr>
                <w:rFonts w:ascii="Times New Roman" w:eastAsia="Calibri" w:hAnsi="Times New Roman" w:cs="Times New Roman"/>
                <w:spacing w:val="12"/>
                <w:sz w:val="24"/>
              </w:rPr>
              <w:t xml:space="preserve"> </w:t>
            </w:r>
            <w:r w:rsidRPr="00173576">
              <w:rPr>
                <w:rFonts w:ascii="Times New Roman" w:eastAsia="Calibri" w:hAnsi="Times New Roman" w:cs="Times New Roman"/>
                <w:sz w:val="24"/>
              </w:rPr>
              <w:t>de</w:t>
            </w:r>
            <w:r w:rsidRPr="00173576">
              <w:rPr>
                <w:rFonts w:ascii="Times New Roman" w:eastAsia="Calibri" w:hAnsi="Times New Roman" w:cs="Times New Roman"/>
                <w:spacing w:val="15"/>
                <w:sz w:val="24"/>
              </w:rPr>
              <w:t xml:space="preserve"> </w:t>
            </w:r>
            <w:r w:rsidRPr="00173576">
              <w:rPr>
                <w:rFonts w:ascii="Times New Roman" w:eastAsia="Calibri" w:hAnsi="Times New Roman" w:cs="Times New Roman"/>
                <w:sz w:val="24"/>
              </w:rPr>
              <w:t>verificar</w:t>
            </w:r>
            <w:r w:rsidRPr="00173576">
              <w:rPr>
                <w:rFonts w:ascii="Times New Roman" w:eastAsia="Calibri" w:hAnsi="Times New Roman" w:cs="Times New Roman"/>
                <w:spacing w:val="14"/>
                <w:sz w:val="24"/>
              </w:rPr>
              <w:t xml:space="preserve"> </w:t>
            </w:r>
            <w:r w:rsidRPr="00173576">
              <w:rPr>
                <w:rFonts w:ascii="Times New Roman" w:eastAsia="Calibri" w:hAnsi="Times New Roman" w:cs="Times New Roman"/>
                <w:sz w:val="24"/>
              </w:rPr>
              <w:t>la</w:t>
            </w:r>
            <w:r w:rsidRPr="00173576">
              <w:rPr>
                <w:rFonts w:ascii="Times New Roman" w:eastAsia="Calibri" w:hAnsi="Times New Roman" w:cs="Times New Roman"/>
                <w:spacing w:val="15"/>
                <w:sz w:val="24"/>
              </w:rPr>
              <w:t xml:space="preserve"> </w:t>
            </w:r>
            <w:r w:rsidRPr="00173576">
              <w:rPr>
                <w:rFonts w:ascii="Times New Roman" w:eastAsia="Calibri" w:hAnsi="Times New Roman" w:cs="Times New Roman"/>
                <w:sz w:val="24"/>
              </w:rPr>
              <w:t>aceptación</w:t>
            </w:r>
            <w:r w:rsidRPr="00173576">
              <w:rPr>
                <w:rFonts w:ascii="Times New Roman" w:eastAsia="Calibri" w:hAnsi="Times New Roman" w:cs="Times New Roman"/>
                <w:spacing w:val="15"/>
                <w:sz w:val="24"/>
              </w:rPr>
              <w:t xml:space="preserve"> </w:t>
            </w:r>
            <w:r w:rsidRPr="00173576">
              <w:rPr>
                <w:rFonts w:ascii="Times New Roman" w:eastAsia="Calibri" w:hAnsi="Times New Roman" w:cs="Times New Roman"/>
                <w:sz w:val="24"/>
              </w:rPr>
              <w:t>del</w:t>
            </w:r>
            <w:r w:rsidRPr="00173576">
              <w:rPr>
                <w:rFonts w:ascii="Times New Roman" w:eastAsia="Calibri" w:hAnsi="Times New Roman" w:cs="Times New Roman"/>
                <w:spacing w:val="15"/>
                <w:sz w:val="24"/>
              </w:rPr>
              <w:t xml:space="preserve"> </w:t>
            </w:r>
            <w:r w:rsidRPr="00173576">
              <w:rPr>
                <w:rFonts w:ascii="Times New Roman" w:eastAsia="Calibri" w:hAnsi="Times New Roman" w:cs="Times New Roman"/>
                <w:sz w:val="24"/>
              </w:rPr>
              <w:t>entregable del proyecto, el Cliente también puede presentar sus observaciones respecto al entregable,</w:t>
            </w:r>
            <w:r w:rsidRPr="00173576">
              <w:rPr>
                <w:rFonts w:ascii="Times New Roman" w:eastAsia="Calibri" w:hAnsi="Times New Roman" w:cs="Times New Roman"/>
                <w:spacing w:val="20"/>
                <w:sz w:val="24"/>
              </w:rPr>
              <w:t xml:space="preserve"> </w:t>
            </w:r>
            <w:r w:rsidRPr="00173576">
              <w:rPr>
                <w:rFonts w:ascii="Times New Roman" w:eastAsia="Calibri" w:hAnsi="Times New Roman" w:cs="Times New Roman"/>
                <w:sz w:val="24"/>
              </w:rPr>
              <w:t>para lo</w:t>
            </w:r>
            <w:r w:rsidRPr="00173576">
              <w:rPr>
                <w:rFonts w:ascii="Times New Roman" w:eastAsia="Calibri" w:hAnsi="Times New Roman" w:cs="Times New Roman"/>
                <w:spacing w:val="22"/>
                <w:sz w:val="24"/>
              </w:rPr>
              <w:t xml:space="preserve"> </w:t>
            </w:r>
            <w:r w:rsidRPr="00173576">
              <w:rPr>
                <w:rFonts w:ascii="Times New Roman" w:eastAsia="Calibri" w:hAnsi="Times New Roman" w:cs="Times New Roman"/>
                <w:sz w:val="24"/>
              </w:rPr>
              <w:t>cual</w:t>
            </w:r>
            <w:r w:rsidRPr="00173576">
              <w:rPr>
                <w:rFonts w:ascii="Times New Roman" w:eastAsia="Calibri" w:hAnsi="Times New Roman" w:cs="Times New Roman"/>
                <w:spacing w:val="22"/>
                <w:sz w:val="24"/>
              </w:rPr>
              <w:t xml:space="preserve"> </w:t>
            </w:r>
            <w:r w:rsidRPr="00173576">
              <w:rPr>
                <w:rFonts w:ascii="Times New Roman" w:eastAsia="Calibri" w:hAnsi="Times New Roman" w:cs="Times New Roman"/>
                <w:sz w:val="24"/>
              </w:rPr>
              <w:t>requerirá</w:t>
            </w:r>
            <w:r w:rsidRPr="00173576">
              <w:rPr>
                <w:rFonts w:ascii="Times New Roman" w:eastAsia="Calibri" w:hAnsi="Times New Roman" w:cs="Times New Roman"/>
                <w:spacing w:val="22"/>
                <w:sz w:val="24"/>
              </w:rPr>
              <w:t xml:space="preserve"> </w:t>
            </w:r>
            <w:r w:rsidRPr="00173576">
              <w:rPr>
                <w:rFonts w:ascii="Times New Roman" w:eastAsia="Calibri" w:hAnsi="Times New Roman" w:cs="Times New Roman"/>
                <w:sz w:val="24"/>
              </w:rPr>
              <w:t>reunirse</w:t>
            </w:r>
            <w:r w:rsidRPr="00173576">
              <w:rPr>
                <w:rFonts w:ascii="Times New Roman" w:eastAsia="Calibri" w:hAnsi="Times New Roman" w:cs="Times New Roman"/>
                <w:spacing w:val="22"/>
                <w:sz w:val="24"/>
              </w:rPr>
              <w:t xml:space="preserve"> </w:t>
            </w:r>
            <w:r w:rsidRPr="00173576">
              <w:rPr>
                <w:rFonts w:ascii="Times New Roman" w:eastAsia="Calibri" w:hAnsi="Times New Roman" w:cs="Times New Roman"/>
                <w:sz w:val="24"/>
              </w:rPr>
              <w:t>con</w:t>
            </w:r>
            <w:r w:rsidRPr="00173576">
              <w:rPr>
                <w:rFonts w:ascii="Times New Roman" w:eastAsia="Calibri" w:hAnsi="Times New Roman" w:cs="Times New Roman"/>
                <w:spacing w:val="22"/>
                <w:sz w:val="24"/>
              </w:rPr>
              <w:t xml:space="preserve"> </w:t>
            </w:r>
            <w:r w:rsidRPr="00173576">
              <w:rPr>
                <w:rFonts w:ascii="Times New Roman" w:eastAsia="Calibri" w:hAnsi="Times New Roman" w:cs="Times New Roman"/>
                <w:sz w:val="24"/>
              </w:rPr>
              <w:t>el Administrador del Proyecto Srta. Reyes Ramos Diana Estefanía,</w:t>
            </w:r>
            <w:r w:rsidRPr="00173576">
              <w:rPr>
                <w:rFonts w:ascii="Times New Roman" w:eastAsia="Calibri" w:hAnsi="Times New Roman" w:cs="Times New Roman"/>
                <w:spacing w:val="22"/>
                <w:sz w:val="24"/>
              </w:rPr>
              <w:t xml:space="preserve"> </w:t>
            </w:r>
            <w:r w:rsidRPr="00173576">
              <w:rPr>
                <w:rFonts w:ascii="Times New Roman" w:eastAsia="Calibri" w:hAnsi="Times New Roman" w:cs="Times New Roman"/>
                <w:sz w:val="24"/>
              </w:rPr>
              <w:t>y</w:t>
            </w:r>
            <w:r w:rsidRPr="00173576">
              <w:rPr>
                <w:rFonts w:ascii="Times New Roman" w:eastAsia="Calibri" w:hAnsi="Times New Roman" w:cs="Times New Roman"/>
                <w:spacing w:val="16"/>
                <w:sz w:val="24"/>
              </w:rPr>
              <w:t xml:space="preserve"> </w:t>
            </w:r>
            <w:r w:rsidRPr="00173576">
              <w:rPr>
                <w:rFonts w:ascii="Times New Roman" w:eastAsia="Calibri" w:hAnsi="Times New Roman" w:cs="Times New Roman"/>
                <w:sz w:val="24"/>
              </w:rPr>
              <w:t>presentar</w:t>
            </w:r>
            <w:r w:rsidRPr="00173576">
              <w:rPr>
                <w:rFonts w:ascii="Times New Roman" w:eastAsia="Calibri" w:hAnsi="Times New Roman" w:cs="Times New Roman"/>
                <w:spacing w:val="19"/>
                <w:sz w:val="24"/>
              </w:rPr>
              <w:t xml:space="preserve"> </w:t>
            </w:r>
            <w:r w:rsidRPr="00173576">
              <w:rPr>
                <w:rFonts w:ascii="Times New Roman" w:eastAsia="Calibri" w:hAnsi="Times New Roman" w:cs="Times New Roman"/>
                <w:sz w:val="24"/>
              </w:rPr>
              <w:t>sus</w:t>
            </w:r>
            <w:r w:rsidRPr="00173576">
              <w:rPr>
                <w:rFonts w:ascii="Times New Roman" w:eastAsia="Calibri" w:hAnsi="Times New Roman" w:cs="Times New Roman"/>
                <w:spacing w:val="20"/>
                <w:sz w:val="24"/>
              </w:rPr>
              <w:t xml:space="preserve"> </w:t>
            </w:r>
            <w:r w:rsidRPr="00173576">
              <w:rPr>
                <w:rFonts w:ascii="Times New Roman" w:eastAsia="Calibri" w:hAnsi="Times New Roman" w:cs="Times New Roman"/>
                <w:sz w:val="24"/>
              </w:rPr>
              <w:t>requerimientos</w:t>
            </w:r>
            <w:r w:rsidRPr="00173576">
              <w:rPr>
                <w:rFonts w:ascii="Times New Roman" w:eastAsia="Calibri" w:hAnsi="Times New Roman" w:cs="Times New Roman"/>
                <w:spacing w:val="20"/>
                <w:sz w:val="24"/>
              </w:rPr>
              <w:t xml:space="preserve"> </w:t>
            </w:r>
            <w:r w:rsidRPr="00173576">
              <w:rPr>
                <w:rFonts w:ascii="Times New Roman" w:eastAsia="Calibri" w:hAnsi="Times New Roman" w:cs="Times New Roman"/>
                <w:sz w:val="24"/>
              </w:rPr>
              <w:t>de</w:t>
            </w:r>
            <w:r w:rsidRPr="00173576">
              <w:rPr>
                <w:rFonts w:ascii="Times New Roman" w:eastAsia="Calibri" w:hAnsi="Times New Roman" w:cs="Times New Roman"/>
                <w:spacing w:val="20"/>
                <w:sz w:val="24"/>
              </w:rPr>
              <w:t xml:space="preserve"> </w:t>
            </w:r>
            <w:r w:rsidRPr="00173576">
              <w:rPr>
                <w:rFonts w:ascii="Times New Roman" w:eastAsia="Calibri" w:hAnsi="Times New Roman" w:cs="Times New Roman"/>
                <w:sz w:val="24"/>
              </w:rPr>
              <w:t>cambio</w:t>
            </w:r>
            <w:r w:rsidRPr="00173576">
              <w:rPr>
                <w:rFonts w:ascii="Times New Roman" w:eastAsia="Calibri" w:hAnsi="Times New Roman" w:cs="Times New Roman"/>
                <w:spacing w:val="20"/>
                <w:sz w:val="24"/>
              </w:rPr>
              <w:t xml:space="preserve"> </w:t>
            </w:r>
            <w:r w:rsidRPr="00173576">
              <w:rPr>
                <w:rFonts w:ascii="Times New Roman" w:eastAsia="Calibri" w:hAnsi="Times New Roman" w:cs="Times New Roman"/>
                <w:sz w:val="24"/>
              </w:rPr>
              <w:t>o ajuste.</w:t>
            </w:r>
            <w:r w:rsidRPr="00173576">
              <w:rPr>
                <w:rFonts w:ascii="Times New Roman" w:eastAsia="Calibri" w:hAnsi="Times New Roman" w:cs="Times New Roman"/>
                <w:spacing w:val="17"/>
                <w:sz w:val="24"/>
              </w:rPr>
              <w:t xml:space="preserve"> </w:t>
            </w:r>
            <w:r w:rsidRPr="00173576">
              <w:rPr>
                <w:rFonts w:ascii="Times New Roman" w:eastAsia="Calibri" w:hAnsi="Times New Roman" w:cs="Times New Roman"/>
                <w:sz w:val="24"/>
              </w:rPr>
              <w:t>De</w:t>
            </w:r>
            <w:r w:rsidRPr="00173576">
              <w:rPr>
                <w:rFonts w:ascii="Times New Roman" w:eastAsia="Calibri" w:hAnsi="Times New Roman" w:cs="Times New Roman"/>
                <w:spacing w:val="17"/>
                <w:sz w:val="24"/>
              </w:rPr>
              <w:t xml:space="preserve"> </w:t>
            </w:r>
            <w:r w:rsidRPr="00173576">
              <w:rPr>
                <w:rFonts w:ascii="Times New Roman" w:eastAsia="Calibri" w:hAnsi="Times New Roman" w:cs="Times New Roman"/>
                <w:sz w:val="24"/>
              </w:rPr>
              <w:t>lograrse</w:t>
            </w:r>
            <w:r w:rsidRPr="00173576">
              <w:rPr>
                <w:rFonts w:ascii="Times New Roman" w:eastAsia="Calibri" w:hAnsi="Times New Roman" w:cs="Times New Roman"/>
                <w:spacing w:val="17"/>
                <w:sz w:val="24"/>
              </w:rPr>
              <w:t xml:space="preserve"> </w:t>
            </w:r>
            <w:r w:rsidRPr="00173576">
              <w:rPr>
                <w:rFonts w:ascii="Times New Roman" w:eastAsia="Calibri" w:hAnsi="Times New Roman" w:cs="Times New Roman"/>
                <w:sz w:val="24"/>
              </w:rPr>
              <w:t>la</w:t>
            </w:r>
            <w:r w:rsidRPr="00173576">
              <w:rPr>
                <w:rFonts w:ascii="Times New Roman" w:eastAsia="Calibri" w:hAnsi="Times New Roman" w:cs="Times New Roman"/>
                <w:spacing w:val="17"/>
                <w:sz w:val="24"/>
              </w:rPr>
              <w:t xml:space="preserve"> </w:t>
            </w:r>
            <w:r w:rsidRPr="00173576">
              <w:rPr>
                <w:rFonts w:ascii="Times New Roman" w:eastAsia="Calibri" w:hAnsi="Times New Roman" w:cs="Times New Roman"/>
                <w:sz w:val="24"/>
              </w:rPr>
              <w:t>aceptación</w:t>
            </w:r>
            <w:r w:rsidRPr="00173576">
              <w:rPr>
                <w:rFonts w:ascii="Times New Roman" w:eastAsia="Calibri" w:hAnsi="Times New Roman" w:cs="Times New Roman"/>
                <w:spacing w:val="15"/>
                <w:sz w:val="24"/>
              </w:rPr>
              <w:t xml:space="preserve"> </w:t>
            </w:r>
            <w:r w:rsidRPr="00173576">
              <w:rPr>
                <w:rFonts w:ascii="Times New Roman" w:eastAsia="Calibri" w:hAnsi="Times New Roman" w:cs="Times New Roman"/>
                <w:sz w:val="24"/>
              </w:rPr>
              <w:t>del</w:t>
            </w:r>
            <w:r w:rsidRPr="00173576">
              <w:rPr>
                <w:rFonts w:ascii="Times New Roman" w:eastAsia="Calibri" w:hAnsi="Times New Roman" w:cs="Times New Roman"/>
                <w:spacing w:val="15"/>
                <w:sz w:val="24"/>
              </w:rPr>
              <w:t xml:space="preserve"> </w:t>
            </w:r>
            <w:r w:rsidRPr="00173576">
              <w:rPr>
                <w:rFonts w:ascii="Times New Roman" w:eastAsia="Calibri" w:hAnsi="Times New Roman" w:cs="Times New Roman"/>
                <w:sz w:val="24"/>
              </w:rPr>
              <w:t>Cliente</w:t>
            </w:r>
            <w:r w:rsidRPr="00173576">
              <w:rPr>
                <w:rFonts w:ascii="Times New Roman" w:eastAsia="Calibri" w:hAnsi="Times New Roman" w:cs="Times New Roman"/>
                <w:spacing w:val="15"/>
                <w:sz w:val="24"/>
              </w:rPr>
              <w:t xml:space="preserve"> </w:t>
            </w:r>
            <w:r w:rsidRPr="00173576">
              <w:rPr>
                <w:rFonts w:ascii="Times New Roman" w:eastAsia="Calibri" w:hAnsi="Times New Roman" w:cs="Times New Roman"/>
                <w:sz w:val="24"/>
              </w:rPr>
              <w:t>y</w:t>
            </w:r>
            <w:r w:rsidRPr="00173576">
              <w:rPr>
                <w:rFonts w:ascii="Times New Roman" w:eastAsia="Calibri" w:hAnsi="Times New Roman" w:cs="Times New Roman"/>
                <w:spacing w:val="13"/>
                <w:sz w:val="24"/>
              </w:rPr>
              <w:t xml:space="preserve"> </w:t>
            </w:r>
            <w:r w:rsidRPr="00173576">
              <w:rPr>
                <w:rFonts w:ascii="Times New Roman" w:eastAsia="Calibri" w:hAnsi="Times New Roman" w:cs="Times New Roman"/>
                <w:sz w:val="24"/>
              </w:rPr>
              <w:t>de</w:t>
            </w:r>
            <w:r w:rsidRPr="00173576">
              <w:rPr>
                <w:rFonts w:ascii="Times New Roman" w:eastAsia="Calibri" w:hAnsi="Times New Roman" w:cs="Times New Roman"/>
                <w:spacing w:val="13"/>
                <w:sz w:val="24"/>
              </w:rPr>
              <w:t xml:space="preserve"> </w:t>
            </w:r>
            <w:r w:rsidRPr="00173576">
              <w:rPr>
                <w:rFonts w:ascii="Times New Roman" w:eastAsia="Calibri" w:hAnsi="Times New Roman" w:cs="Times New Roman"/>
                <w:sz w:val="24"/>
              </w:rPr>
              <w:t>tratarse</w:t>
            </w:r>
            <w:r w:rsidRPr="00173576">
              <w:rPr>
                <w:rFonts w:ascii="Times New Roman" w:eastAsia="Calibri" w:hAnsi="Times New Roman" w:cs="Times New Roman"/>
                <w:spacing w:val="15"/>
                <w:sz w:val="24"/>
              </w:rPr>
              <w:t xml:space="preserve"> </w:t>
            </w:r>
            <w:r w:rsidRPr="00173576">
              <w:rPr>
                <w:rFonts w:ascii="Times New Roman" w:eastAsia="Calibri" w:hAnsi="Times New Roman" w:cs="Times New Roman"/>
                <w:sz w:val="24"/>
              </w:rPr>
              <w:t>de</w:t>
            </w:r>
            <w:r w:rsidRPr="00173576">
              <w:rPr>
                <w:rFonts w:ascii="Times New Roman" w:eastAsia="Calibri" w:hAnsi="Times New Roman" w:cs="Times New Roman"/>
                <w:spacing w:val="15"/>
                <w:sz w:val="24"/>
              </w:rPr>
              <w:t xml:space="preserve"> </w:t>
            </w:r>
            <w:r w:rsidRPr="00173576">
              <w:rPr>
                <w:rFonts w:ascii="Times New Roman" w:eastAsia="Calibri" w:hAnsi="Times New Roman" w:cs="Times New Roman"/>
                <w:sz w:val="24"/>
              </w:rPr>
              <w:t>un</w:t>
            </w:r>
            <w:r w:rsidRPr="00173576">
              <w:rPr>
                <w:rFonts w:ascii="Times New Roman" w:eastAsia="Calibri" w:hAnsi="Times New Roman" w:cs="Times New Roman"/>
                <w:spacing w:val="15"/>
                <w:sz w:val="24"/>
              </w:rPr>
              <w:t xml:space="preserve"> </w:t>
            </w:r>
            <w:r w:rsidRPr="00173576">
              <w:rPr>
                <w:rFonts w:ascii="Times New Roman" w:eastAsia="Calibri" w:hAnsi="Times New Roman" w:cs="Times New Roman"/>
                <w:sz w:val="24"/>
              </w:rPr>
              <w:t>entregable</w:t>
            </w:r>
            <w:r w:rsidRPr="00173576">
              <w:rPr>
                <w:rFonts w:ascii="Times New Roman" w:eastAsia="Calibri" w:hAnsi="Times New Roman" w:cs="Times New Roman"/>
                <w:spacing w:val="15"/>
                <w:sz w:val="24"/>
              </w:rPr>
              <w:t xml:space="preserve"> </w:t>
            </w:r>
            <w:r w:rsidRPr="00173576">
              <w:rPr>
                <w:rFonts w:ascii="Times New Roman" w:eastAsia="Calibri" w:hAnsi="Times New Roman" w:cs="Times New Roman"/>
                <w:sz w:val="24"/>
              </w:rPr>
              <w:t>muy</w:t>
            </w:r>
            <w:r w:rsidRPr="00173576">
              <w:rPr>
                <w:rFonts w:ascii="Times New Roman" w:eastAsia="Calibri" w:hAnsi="Times New Roman" w:cs="Times New Roman"/>
                <w:spacing w:val="13"/>
                <w:sz w:val="24"/>
              </w:rPr>
              <w:t xml:space="preserve"> </w:t>
            </w:r>
            <w:r w:rsidRPr="00173576">
              <w:rPr>
                <w:rFonts w:ascii="Times New Roman" w:eastAsia="Calibri" w:hAnsi="Times New Roman" w:cs="Times New Roman"/>
                <w:sz w:val="24"/>
              </w:rPr>
              <w:t>importante,</w:t>
            </w:r>
            <w:r w:rsidRPr="00173576">
              <w:rPr>
                <w:rFonts w:ascii="Times New Roman" w:eastAsia="Calibri" w:hAnsi="Times New Roman" w:cs="Times New Roman"/>
                <w:spacing w:val="15"/>
                <w:sz w:val="24"/>
              </w:rPr>
              <w:t xml:space="preserve"> </w:t>
            </w:r>
            <w:r w:rsidRPr="00173576">
              <w:rPr>
                <w:rFonts w:ascii="Times New Roman" w:eastAsia="Calibri" w:hAnsi="Times New Roman" w:cs="Times New Roman"/>
                <w:sz w:val="24"/>
              </w:rPr>
              <w:t>se requerirá la firma de un Acta de Aceptación del</w:t>
            </w:r>
            <w:r w:rsidRPr="00173576">
              <w:rPr>
                <w:rFonts w:ascii="Times New Roman" w:eastAsia="Calibri" w:hAnsi="Times New Roman" w:cs="Times New Roman"/>
                <w:spacing w:val="9"/>
                <w:sz w:val="24"/>
              </w:rPr>
              <w:t xml:space="preserve"> </w:t>
            </w:r>
            <w:r w:rsidRPr="00173576">
              <w:rPr>
                <w:rFonts w:ascii="Times New Roman" w:eastAsia="Calibri" w:hAnsi="Times New Roman" w:cs="Times New Roman"/>
                <w:sz w:val="24"/>
              </w:rPr>
              <w:t>entregable.</w:t>
            </w:r>
          </w:p>
        </w:tc>
      </w:tr>
    </w:tbl>
    <w:p w:rsidR="00A27273" w:rsidRDefault="00A27273" w:rsidP="00A27273">
      <w:pPr>
        <w:pStyle w:val="Ttulo1"/>
        <w:rPr>
          <w:lang w:val="es-EC"/>
        </w:rPr>
      </w:pPr>
      <w:bookmarkStart w:id="10" w:name="_Toc427513833"/>
      <w:r>
        <w:rPr>
          <w:lang w:val="es-EC"/>
        </w:rPr>
        <w:lastRenderedPageBreak/>
        <w:t>Aprobaciones</w:t>
      </w:r>
      <w:bookmarkEnd w:id="3"/>
      <w:bookmarkEnd w:id="10"/>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173576">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9B2" w:rsidRDefault="004129B2" w:rsidP="00A27273">
      <w:pPr>
        <w:spacing w:after="0" w:line="240" w:lineRule="auto"/>
      </w:pPr>
      <w:r>
        <w:separator/>
      </w:r>
    </w:p>
  </w:endnote>
  <w:endnote w:type="continuationSeparator" w:id="0">
    <w:p w:rsidR="004129B2" w:rsidRDefault="004129B2"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B91A9C">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4129B2"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B91A9C">
                <w:rPr>
                  <w:rFonts w:ascii="Times New Roman" w:hAnsi="Times New Roman" w:cs="Times New Roman"/>
                  <w:b/>
                  <w:noProof/>
                </w:rPr>
                <w:t>5</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B91A9C">
                <w:rPr>
                  <w:rFonts w:ascii="Times New Roman" w:hAnsi="Times New Roman" w:cs="Times New Roman"/>
                  <w:b/>
                  <w:noProof/>
                </w:rPr>
                <w:t>6</w:t>
              </w:r>
              <w:r w:rsidR="000823E3" w:rsidRPr="00F44A14">
                <w:rPr>
                  <w:rFonts w:ascii="Times New Roman" w:hAnsi="Times New Roman" w:cs="Times New Roman"/>
                  <w:b/>
                </w:rPr>
                <w:fldChar w:fldCharType="end"/>
              </w:r>
            </w:sdtContent>
          </w:sdt>
        </w:p>
      </w:tc>
    </w:tr>
  </w:tbl>
  <w:p w:rsidR="000A0A95" w:rsidRPr="000A0A95" w:rsidRDefault="004129B2"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9B2" w:rsidRDefault="004129B2" w:rsidP="00A27273">
      <w:pPr>
        <w:spacing w:after="0" w:line="240" w:lineRule="auto"/>
      </w:pPr>
      <w:r>
        <w:separator/>
      </w:r>
    </w:p>
  </w:footnote>
  <w:footnote w:type="continuationSeparator" w:id="0">
    <w:p w:rsidR="004129B2" w:rsidRDefault="004129B2"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423C93">
            <w:rPr>
              <w:rFonts w:ascii="Times New Roman" w:hAnsi="Times New Roman" w:cs="Times New Roman"/>
              <w:b/>
              <w:sz w:val="20"/>
              <w:szCs w:val="20"/>
            </w:rPr>
            <w:t>PGA</w:t>
          </w:r>
        </w:p>
        <w:p w:rsidR="000A0A95" w:rsidRPr="00F44A14" w:rsidRDefault="00423C93" w:rsidP="00423C93">
          <w:pPr>
            <w:pStyle w:val="Encabezado"/>
            <w:jc w:val="center"/>
            <w:rPr>
              <w:rFonts w:ascii="Times New Roman" w:hAnsi="Times New Roman" w:cs="Times New Roman"/>
              <w:b/>
              <w:sz w:val="20"/>
              <w:szCs w:val="20"/>
            </w:rPr>
          </w:pPr>
          <w:r>
            <w:rPr>
              <w:rFonts w:ascii="Times New Roman" w:hAnsi="Times New Roman" w:cs="Times New Roman"/>
              <w:b/>
              <w:sz w:val="20"/>
              <w:szCs w:val="20"/>
            </w:rPr>
            <w:t>Plan de Gestión del Alcance</w:t>
          </w:r>
          <w:r w:rsidR="000823E3">
            <w:rPr>
              <w:rFonts w:ascii="Times New Roman" w:hAnsi="Times New Roman" w:cs="Times New Roman"/>
              <w:b/>
              <w:sz w:val="20"/>
              <w:szCs w:val="20"/>
            </w:rPr>
            <w:t xml:space="preserve"> </w:t>
          </w:r>
          <w:r>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B91A9C">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B91A9C">
            <w:rPr>
              <w:rStyle w:val="Nmerodepgina"/>
              <w:rFonts w:ascii="Times New Roman" w:hAnsi="Times New Roman" w:cs="Times New Roman"/>
              <w:b/>
              <w:noProof/>
              <w:sz w:val="20"/>
              <w:szCs w:val="20"/>
            </w:rPr>
            <w:t>6</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4129B2" w:rsidP="000A0A95">
          <w:pPr>
            <w:pStyle w:val="Encabezado"/>
            <w:rPr>
              <w:rFonts w:ascii="Times New Roman" w:hAnsi="Times New Roman" w:cs="Times New Roman"/>
              <w:sz w:val="20"/>
              <w:szCs w:val="20"/>
            </w:rPr>
          </w:pPr>
        </w:p>
      </w:tc>
    </w:tr>
  </w:tbl>
  <w:p w:rsidR="000A0A95" w:rsidRDefault="004129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D2336"/>
    <w:multiLevelType w:val="hybridMultilevel"/>
    <w:tmpl w:val="D4962196"/>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3A4C288B"/>
    <w:multiLevelType w:val="hybridMultilevel"/>
    <w:tmpl w:val="2EAAB820"/>
    <w:lvl w:ilvl="0" w:tplc="2D381084">
      <w:start w:val="1"/>
      <w:numFmt w:val="bullet"/>
      <w:lvlText w:val="-"/>
      <w:lvlJc w:val="left"/>
      <w:pPr>
        <w:ind w:left="487" w:hanging="361"/>
      </w:pPr>
      <w:rPr>
        <w:rFonts w:ascii="Verdana" w:eastAsia="Verdana" w:hAnsi="Verdana" w:hint="default"/>
        <w:w w:val="100"/>
        <w:sz w:val="18"/>
        <w:szCs w:val="18"/>
      </w:rPr>
    </w:lvl>
    <w:lvl w:ilvl="1" w:tplc="075A8C12">
      <w:start w:val="1"/>
      <w:numFmt w:val="bullet"/>
      <w:lvlText w:val="•"/>
      <w:lvlJc w:val="left"/>
      <w:pPr>
        <w:ind w:left="1276" w:hanging="361"/>
      </w:pPr>
      <w:rPr>
        <w:rFonts w:hint="default"/>
      </w:rPr>
    </w:lvl>
    <w:lvl w:ilvl="2" w:tplc="F6AE2336">
      <w:start w:val="1"/>
      <w:numFmt w:val="bullet"/>
      <w:lvlText w:val="•"/>
      <w:lvlJc w:val="left"/>
      <w:pPr>
        <w:ind w:left="2073" w:hanging="361"/>
      </w:pPr>
      <w:rPr>
        <w:rFonts w:hint="default"/>
      </w:rPr>
    </w:lvl>
    <w:lvl w:ilvl="3" w:tplc="440E6360">
      <w:start w:val="1"/>
      <w:numFmt w:val="bullet"/>
      <w:lvlText w:val="•"/>
      <w:lvlJc w:val="left"/>
      <w:pPr>
        <w:ind w:left="2870" w:hanging="361"/>
      </w:pPr>
      <w:rPr>
        <w:rFonts w:hint="default"/>
      </w:rPr>
    </w:lvl>
    <w:lvl w:ilvl="4" w:tplc="F4167538">
      <w:start w:val="1"/>
      <w:numFmt w:val="bullet"/>
      <w:lvlText w:val="•"/>
      <w:lvlJc w:val="left"/>
      <w:pPr>
        <w:ind w:left="3667" w:hanging="361"/>
      </w:pPr>
      <w:rPr>
        <w:rFonts w:hint="default"/>
      </w:rPr>
    </w:lvl>
    <w:lvl w:ilvl="5" w:tplc="75E2C124">
      <w:start w:val="1"/>
      <w:numFmt w:val="bullet"/>
      <w:lvlText w:val="•"/>
      <w:lvlJc w:val="left"/>
      <w:pPr>
        <w:ind w:left="4464" w:hanging="361"/>
      </w:pPr>
      <w:rPr>
        <w:rFonts w:hint="default"/>
      </w:rPr>
    </w:lvl>
    <w:lvl w:ilvl="6" w:tplc="2B7468E0">
      <w:start w:val="1"/>
      <w:numFmt w:val="bullet"/>
      <w:lvlText w:val="•"/>
      <w:lvlJc w:val="left"/>
      <w:pPr>
        <w:ind w:left="5260" w:hanging="361"/>
      </w:pPr>
      <w:rPr>
        <w:rFonts w:hint="default"/>
      </w:rPr>
    </w:lvl>
    <w:lvl w:ilvl="7" w:tplc="EA684FD8">
      <w:start w:val="1"/>
      <w:numFmt w:val="bullet"/>
      <w:lvlText w:val="•"/>
      <w:lvlJc w:val="left"/>
      <w:pPr>
        <w:ind w:left="6057" w:hanging="361"/>
      </w:pPr>
      <w:rPr>
        <w:rFonts w:hint="default"/>
      </w:rPr>
    </w:lvl>
    <w:lvl w:ilvl="8" w:tplc="60DEB9A8">
      <w:start w:val="1"/>
      <w:numFmt w:val="bullet"/>
      <w:lvlText w:val="•"/>
      <w:lvlJc w:val="left"/>
      <w:pPr>
        <w:ind w:left="6854" w:hanging="361"/>
      </w:pPr>
      <w:rPr>
        <w:rFonts w:hint="default"/>
      </w:rPr>
    </w:lvl>
  </w:abstractNum>
  <w:abstractNum w:abstractNumId="2">
    <w:nsid w:val="76AD1D83"/>
    <w:multiLevelType w:val="hybridMultilevel"/>
    <w:tmpl w:val="8E141B54"/>
    <w:lvl w:ilvl="0" w:tplc="4A1A5BBA">
      <w:start w:val="1"/>
      <w:numFmt w:val="bullet"/>
      <w:lvlText w:val=""/>
      <w:lvlJc w:val="left"/>
      <w:pPr>
        <w:ind w:left="720" w:hanging="360"/>
      </w:pPr>
      <w:rPr>
        <w:rFonts w:ascii="Symbol" w:hAnsi="Symbol" w:hint="default"/>
      </w:rPr>
    </w:lvl>
    <w:lvl w:ilvl="1" w:tplc="BC72D5D2">
      <w:numFmt w:val="bullet"/>
      <w:lvlText w:val="•"/>
      <w:lvlJc w:val="left"/>
      <w:pPr>
        <w:ind w:left="1785" w:hanging="705"/>
      </w:pPr>
      <w:rPr>
        <w:rFonts w:ascii="Arial" w:eastAsiaTheme="minorEastAsia"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7AA30304"/>
    <w:multiLevelType w:val="hybridMultilevel"/>
    <w:tmpl w:val="B39ACE9A"/>
    <w:lvl w:ilvl="0" w:tplc="3580DBE8">
      <w:start w:val="3"/>
      <w:numFmt w:val="bullet"/>
      <w:lvlText w:val="-"/>
      <w:lvlJc w:val="left"/>
      <w:pPr>
        <w:ind w:left="1080" w:hanging="360"/>
      </w:pPr>
      <w:rPr>
        <w:rFonts w:ascii="Calibri" w:eastAsiaTheme="minorEastAsia" w:hAnsi="Calibri" w:cstheme="minorBidi"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
    <w:nsid w:val="7B9D1A86"/>
    <w:multiLevelType w:val="hybridMultilevel"/>
    <w:tmpl w:val="5E5A40FC"/>
    <w:lvl w:ilvl="0" w:tplc="7ECA9A64">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173576"/>
    <w:rsid w:val="004129B2"/>
    <w:rsid w:val="00423C93"/>
    <w:rsid w:val="007E4564"/>
    <w:rsid w:val="00930BDD"/>
    <w:rsid w:val="00A27273"/>
    <w:rsid w:val="00B91A9C"/>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unhideWhenUsed/>
    <w:qFormat/>
    <w:rsid w:val="00173576"/>
    <w:pPr>
      <w:keepNext/>
      <w:keepLines/>
      <w:spacing w:before="40" w:after="0"/>
      <w:outlineLvl w:val="1"/>
    </w:pPr>
    <w:rPr>
      <w:rFonts w:ascii="Times New Roman" w:eastAsiaTheme="majorEastAsia" w:hAnsi="Times New Roman"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character" w:customStyle="1" w:styleId="Ttulo2Car">
    <w:name w:val="Título 2 Car"/>
    <w:basedOn w:val="Fuentedeprrafopredeter"/>
    <w:link w:val="Ttulo2"/>
    <w:uiPriority w:val="9"/>
    <w:rsid w:val="00173576"/>
    <w:rPr>
      <w:rFonts w:ascii="Times New Roman" w:eastAsiaTheme="majorEastAsia" w:hAnsi="Times New Roman" w:cstheme="majorBidi"/>
      <w:b/>
      <w:sz w:val="26"/>
      <w:szCs w:val="26"/>
    </w:rPr>
  </w:style>
  <w:style w:type="paragraph" w:styleId="TtulodeTDC">
    <w:name w:val="TOC Heading"/>
    <w:basedOn w:val="Ttulo1"/>
    <w:next w:val="Normal"/>
    <w:uiPriority w:val="39"/>
    <w:unhideWhenUsed/>
    <w:qFormat/>
    <w:rsid w:val="00173576"/>
    <w:pPr>
      <w:spacing w:before="240" w:after="0" w:line="259" w:lineRule="auto"/>
      <w:outlineLvl w:val="9"/>
    </w:pPr>
    <w:rPr>
      <w:rFonts w:asciiTheme="majorHAnsi" w:hAnsiTheme="majorHAnsi"/>
      <w:b w:val="0"/>
      <w:bCs w:val="0"/>
      <w:color w:val="2E74B5" w:themeColor="accent1" w:themeShade="BF"/>
      <w:sz w:val="32"/>
      <w:szCs w:val="32"/>
      <w:lang w:eastAsia="es-ES"/>
    </w:rPr>
  </w:style>
  <w:style w:type="paragraph" w:styleId="TDC1">
    <w:name w:val="toc 1"/>
    <w:basedOn w:val="Normal"/>
    <w:next w:val="Normal"/>
    <w:autoRedefine/>
    <w:uiPriority w:val="39"/>
    <w:unhideWhenUsed/>
    <w:rsid w:val="00173576"/>
    <w:pPr>
      <w:spacing w:after="100"/>
    </w:pPr>
  </w:style>
  <w:style w:type="paragraph" w:styleId="TDC2">
    <w:name w:val="toc 2"/>
    <w:basedOn w:val="Normal"/>
    <w:next w:val="Normal"/>
    <w:autoRedefine/>
    <w:uiPriority w:val="39"/>
    <w:unhideWhenUsed/>
    <w:rsid w:val="00173576"/>
    <w:pPr>
      <w:spacing w:after="100"/>
      <w:ind w:left="220"/>
    </w:pPr>
  </w:style>
  <w:style w:type="character" w:styleId="Hipervnculo">
    <w:name w:val="Hyperlink"/>
    <w:basedOn w:val="Fuentedeprrafopredeter"/>
    <w:uiPriority w:val="99"/>
    <w:unhideWhenUsed/>
    <w:rsid w:val="001735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CB3A9-F334-4F7A-8B1D-F1D8EBB9E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1002</Words>
  <Characters>5512</Characters>
  <Application>Microsoft Office Word</Application>
  <DocSecurity>0</DocSecurity>
  <Lines>45</Lines>
  <Paragraphs>13</Paragraphs>
  <ScaleCrop>false</ScaleCrop>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5</cp:revision>
  <dcterms:created xsi:type="dcterms:W3CDTF">2015-08-09T18:15:00Z</dcterms:created>
  <dcterms:modified xsi:type="dcterms:W3CDTF">2015-08-16T23:42:00Z</dcterms:modified>
</cp:coreProperties>
</file>