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596" w:type="dxa"/>
        <w:tblInd w:w="-289" w:type="dxa"/>
        <w:tblLook w:val="04A0" w:firstRow="1" w:lastRow="0" w:firstColumn="1" w:lastColumn="0" w:noHBand="0" w:noVBand="1"/>
      </w:tblPr>
      <w:tblGrid>
        <w:gridCol w:w="3438"/>
        <w:gridCol w:w="6158"/>
      </w:tblGrid>
      <w:tr w:rsidR="00A27273" w:rsidRPr="00BF1C7C" w:rsidTr="004E3A8E">
        <w:trPr>
          <w:trHeight w:val="214"/>
        </w:trPr>
        <w:tc>
          <w:tcPr>
            <w:tcW w:w="3438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5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4E3A8E">
        <w:trPr>
          <w:trHeight w:val="1256"/>
        </w:trPr>
        <w:tc>
          <w:tcPr>
            <w:tcW w:w="3438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58" w:type="dxa"/>
            <w:vAlign w:val="center"/>
          </w:tcPr>
          <w:p w:rsidR="00A27273" w:rsidRPr="004E3A8E" w:rsidRDefault="004E3A8E" w:rsidP="004E3A8E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4E3A8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4E3A8E">
        <w:trPr>
          <w:trHeight w:val="645"/>
        </w:trPr>
        <w:tc>
          <w:tcPr>
            <w:tcW w:w="3438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5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4E3A8E">
        <w:trPr>
          <w:trHeight w:val="313"/>
        </w:trPr>
        <w:tc>
          <w:tcPr>
            <w:tcW w:w="3438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5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4E3A8E">
        <w:trPr>
          <w:trHeight w:val="313"/>
        </w:trPr>
        <w:tc>
          <w:tcPr>
            <w:tcW w:w="3438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5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4E3A8E">
        <w:trPr>
          <w:trHeight w:val="313"/>
        </w:trPr>
        <w:tc>
          <w:tcPr>
            <w:tcW w:w="3438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58" w:type="dxa"/>
            <w:vAlign w:val="center"/>
          </w:tcPr>
          <w:p w:rsidR="00A27273" w:rsidRPr="004E3A8E" w:rsidRDefault="004E3A8E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4E3A8E">
              <w:rPr>
                <w:rFonts w:ascii="Times New Roman" w:hAnsi="Times New Roman" w:cs="Times New Roman"/>
                <w:sz w:val="24"/>
              </w:rPr>
              <w:t>Junio 02, 2015</w:t>
            </w:r>
          </w:p>
        </w:tc>
      </w:tr>
      <w:tr w:rsidR="00A27273" w:rsidRPr="00BF1C7C" w:rsidTr="004E3A8E">
        <w:trPr>
          <w:trHeight w:val="626"/>
        </w:trPr>
        <w:tc>
          <w:tcPr>
            <w:tcW w:w="3438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5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7743F1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7743F1">
        <w:rPr>
          <w:rFonts w:ascii="Times New Roman" w:eastAsia="Calibri" w:hAnsi="Times New Roman" w:cs="Times New Roman"/>
          <w:sz w:val="24"/>
          <w:szCs w:val="24"/>
        </w:rPr>
        <w:t>entregable de la Adquisición del Personal.</w:t>
      </w:r>
    </w:p>
    <w:p w:rsidR="004E3A8E" w:rsidRPr="004E3A8E" w:rsidRDefault="004E3A8E" w:rsidP="004E3A8E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E3A8E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E3A8E">
              <w:rPr>
                <w:rFonts w:ascii="Times New Roman" w:hAnsi="Times New Roman" w:cs="Times New Roman"/>
              </w:rPr>
              <w:t>Junio 02,</w:t>
            </w:r>
            <w:r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E3A8E">
              <w:rPr>
                <w:rFonts w:ascii="Times New Roman" w:hAnsi="Times New Roman" w:cs="Times New Roman"/>
              </w:rPr>
              <w:t>Junio 02,</w:t>
            </w:r>
            <w:r w:rsidR="004E3A8E"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4E3A8E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4E3A8E">
              <w:rPr>
                <w:rFonts w:ascii="Times New Roman" w:hAnsi="Times New Roman" w:cs="Times New Roman"/>
              </w:rPr>
              <w:t>Junio 02,</w:t>
            </w:r>
            <w:r w:rsidR="004E3A8E"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</w:tr>
    </w:tbl>
    <w:p w:rsidR="004E3A8E" w:rsidRDefault="004E3A8E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</w:t>
      </w:r>
      <w:r w:rsidR="004E3A8E">
        <w:rPr>
          <w:rFonts w:ascii="Times New Roman" w:eastAsia="Calibri" w:hAnsi="Times New Roman" w:cs="Times New Roman"/>
          <w:b/>
        </w:rPr>
        <w:t>Ó</w:t>
      </w:r>
      <w:r w:rsidRPr="00BF1C7C">
        <w:rPr>
          <w:rFonts w:ascii="Times New Roman" w:eastAsia="Calibri" w:hAnsi="Times New Roman" w:cs="Times New Roman"/>
          <w:b/>
        </w:rPr>
        <w:t>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4E3A8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4E3A8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GF</w:t>
            </w:r>
          </w:p>
        </w:tc>
        <w:tc>
          <w:tcPr>
            <w:tcW w:w="1701" w:type="dxa"/>
            <w:vAlign w:val="center"/>
          </w:tcPr>
          <w:p w:rsidR="00A27273" w:rsidRPr="00491877" w:rsidRDefault="004E3A8E" w:rsidP="004E3A8E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4E3A8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4E3A8E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02-06-2015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743F1" w:rsidRDefault="007743F1" w:rsidP="007743F1">
      <w:pPr>
        <w:pStyle w:val="Ttulo1"/>
        <w:jc w:val="center"/>
        <w:rPr>
          <w:lang w:val="es-EC"/>
        </w:rPr>
      </w:pPr>
      <w:bookmarkStart w:id="1" w:name="_Toc426887942"/>
      <w:r>
        <w:rPr>
          <w:lang w:val="es-EC"/>
        </w:rPr>
        <w:lastRenderedPageBreak/>
        <w:t>CUADRO DE ADQUISICON DEL PERSONAL DEL PROYECTO</w:t>
      </w:r>
    </w:p>
    <w:p w:rsidR="007743F1" w:rsidRDefault="007743F1">
      <w:pPr>
        <w:rPr>
          <w:lang w:val="es-EC"/>
        </w:rPr>
      </w:pPr>
    </w:p>
    <w:tbl>
      <w:tblPr>
        <w:tblpPr w:leftFromText="141" w:rightFromText="141" w:horzAnchor="margin" w:tblpXSpec="center" w:tblpY="1020"/>
        <w:tblW w:w="15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1276"/>
        <w:gridCol w:w="850"/>
        <w:gridCol w:w="1312"/>
        <w:gridCol w:w="2090"/>
        <w:gridCol w:w="1418"/>
        <w:gridCol w:w="1701"/>
        <w:gridCol w:w="992"/>
        <w:gridCol w:w="1276"/>
        <w:gridCol w:w="1184"/>
        <w:gridCol w:w="1316"/>
      </w:tblGrid>
      <w:tr w:rsidR="007743F1" w:rsidRPr="004E3A8E" w:rsidTr="007743F1">
        <w:trPr>
          <w:trHeight w:val="296"/>
        </w:trPr>
        <w:tc>
          <w:tcPr>
            <w:tcW w:w="7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EVALUACIÓN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CLASIFICACIÓN</w:t>
            </w:r>
          </w:p>
        </w:tc>
      </w:tr>
      <w:tr w:rsidR="007743F1" w:rsidRPr="004E3A8E" w:rsidTr="007743F1">
        <w:trPr>
          <w:trHeight w:val="449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EMPRESA Y PUESTO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CIUDAD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ROL EN EL PROYECTO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REQUERMIENTOS PRIMOGKIALES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INFLUENCIA POTENCIAL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FASE DE MAYOR INTERES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INTERNO / EXTERNO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7743F1" w:rsidRPr="004E3A8E" w:rsidRDefault="007743F1" w:rsidP="007743F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APOYO / NEUTRAL / OPOSITOR</w:t>
            </w:r>
          </w:p>
        </w:tc>
      </w:tr>
      <w:tr w:rsidR="007743F1" w:rsidRPr="004E3A8E" w:rsidTr="007743F1">
        <w:trPr>
          <w:trHeight w:val="630"/>
        </w:trPr>
        <w:tc>
          <w:tcPr>
            <w:tcW w:w="19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Ing. Correa Figueroa Pedro Leonardo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Gerente General Hotel RCA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Machala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Patrocinador.</w:t>
            </w:r>
          </w:p>
        </w:tc>
        <w:tc>
          <w:tcPr>
            <w:tcW w:w="2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shd w:val="clear" w:color="auto" w:fill="FFFFFF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07- </w:t>
            </w:r>
            <w:r w:rsidRPr="004E3A8E">
              <w:rPr>
                <w:rFonts w:ascii="Times New Roman" w:eastAsia="Calibri" w:hAnsi="Times New Roman" w:cs="Times New Roman"/>
                <w:sz w:val="16"/>
                <w:szCs w:val="16"/>
                <w:shd w:val="clear" w:color="auto" w:fill="FFFFFF"/>
              </w:rPr>
              <w:t>292-3494</w:t>
            </w:r>
          </w:p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pleocorrea@gmail.com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Facilitar información requerido por el equipo del proyecto.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Logro de objetivo estratégico del proyecto.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7743F1" w:rsidRPr="004E3A8E" w:rsidTr="007743F1">
        <w:trPr>
          <w:trHeight w:val="554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Srta. Gómez Loján Karen Juliana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Administrador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Líder del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0969400989</w:t>
            </w:r>
          </w:p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julyk_13@hotmail.com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Cumplir con el plan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Que el proyecto culmine, y cumpla el alcance exitosamente.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43F1" w:rsidRPr="004E3A8E" w:rsidRDefault="007743F1" w:rsidP="007743F1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7743F1" w:rsidRPr="004E3A8E" w:rsidTr="008F0C0C">
        <w:trPr>
          <w:trHeight w:val="547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Sr. Gómez Cabrera Franklin David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Analista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Santa Rosa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0979903596</w:t>
            </w:r>
          </w:p>
          <w:p w:rsidR="007743F1" w:rsidRPr="004E3A8E" w:rsidRDefault="00022FB7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hyperlink r:id="rId8" w:history="1">
              <w:r w:rsidR="007743F1" w:rsidRPr="004E3A8E">
                <w:rPr>
                  <w:rFonts w:ascii="Times New Roman" w:eastAsia="Calibri" w:hAnsi="Times New Roman" w:cs="Times New Roman"/>
                  <w:sz w:val="16"/>
                  <w:szCs w:val="16"/>
                  <w:lang w:val="es-CO"/>
                </w:rPr>
                <w:t>frankdavid020188@gmail.com</w:t>
              </w:r>
              <w:r w:rsidR="007743F1" w:rsidRPr="004E3A8E">
                <w:rPr>
                  <w:rFonts w:ascii="Times New Roman" w:eastAsia="Calibri" w:hAnsi="Times New Roman" w:cs="Times New Roman"/>
                  <w:color w:val="0000FF"/>
                  <w:sz w:val="16"/>
                  <w:szCs w:val="16"/>
                  <w:lang w:val="es-CO"/>
                </w:rPr>
                <w:t xml:space="preserve"> 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Efectuar el análisis y diseño para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Análisis exitoso de los requisitos del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7743F1" w:rsidRPr="004E3A8E" w:rsidTr="008F0C0C">
        <w:trPr>
          <w:trHeight w:val="56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Sr. Márquez Contento Alejandro Manuel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Programador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0990243089</w:t>
            </w:r>
          </w:p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  <w:t>alejomanu21@gmail.com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Desarrollar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Desarrollo de la programación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7743F1" w:rsidRPr="004E3A8E" w:rsidTr="008F0C0C">
        <w:trPr>
          <w:trHeight w:val="89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Sr. Siguenza Salinas Miguel Ángel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Programador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0990520150</w:t>
            </w:r>
          </w:p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  <w:t>Angelloko691@gmail.com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Desarrollar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Desarrollo de la programación del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3F1" w:rsidRPr="004E3A8E" w:rsidRDefault="007743F1" w:rsidP="007743F1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4E3A8E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</w:tbl>
    <w:p w:rsidR="007743F1" w:rsidRDefault="007743F1">
      <w:pPr>
        <w:rPr>
          <w:lang w:val="es-EC"/>
        </w:rPr>
        <w:sectPr w:rsidR="007743F1" w:rsidSect="007743F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2" w:name="_GoBack"/>
      <w:bookmarkEnd w:id="2"/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1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E37E97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4E3A8E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hAnsi="Times New Roman" w:cs="Times New Roman"/>
              </w:rPr>
              <w:t>Junio 02,</w:t>
            </w:r>
            <w:r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E3A8E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hAnsi="Times New Roman" w:cs="Times New Roman"/>
              </w:rPr>
              <w:t>Junio 02,</w:t>
            </w:r>
            <w:r w:rsidRPr="000B2AE7"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E3A8E" w:rsidRPr="00CA7C87" w:rsidTr="00E928B8">
        <w:trPr>
          <w:trHeight w:val="727"/>
        </w:trPr>
        <w:tc>
          <w:tcPr>
            <w:tcW w:w="1736" w:type="dxa"/>
            <w:vAlign w:val="center"/>
          </w:tcPr>
          <w:p w:rsidR="004E3A8E" w:rsidRPr="00CA7C87" w:rsidRDefault="004E3A8E" w:rsidP="004E3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E3A8E" w:rsidRPr="00CA7C87" w:rsidRDefault="004E3A8E" w:rsidP="004E3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E3A8E" w:rsidRDefault="004E3A8E" w:rsidP="00E928B8">
            <w:pPr>
              <w:jc w:val="center"/>
            </w:pPr>
            <w:r w:rsidRPr="005D6E54">
              <w:rPr>
                <w:rFonts w:ascii="Times New Roman" w:hAnsi="Times New Roman" w:cs="Times New Roman"/>
              </w:rPr>
              <w:t>Junio 02, 2015</w:t>
            </w:r>
          </w:p>
        </w:tc>
        <w:tc>
          <w:tcPr>
            <w:tcW w:w="1448" w:type="dxa"/>
            <w:vAlign w:val="center"/>
          </w:tcPr>
          <w:p w:rsidR="004E3A8E" w:rsidRPr="00CA7C87" w:rsidRDefault="004E3A8E" w:rsidP="004E3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E3A8E" w:rsidRPr="00CA7C87" w:rsidTr="00E928B8">
        <w:trPr>
          <w:trHeight w:val="727"/>
        </w:trPr>
        <w:tc>
          <w:tcPr>
            <w:tcW w:w="1736" w:type="dxa"/>
            <w:vAlign w:val="center"/>
          </w:tcPr>
          <w:p w:rsidR="004E3A8E" w:rsidRPr="00CA7C87" w:rsidRDefault="004E3A8E" w:rsidP="004E3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E3A8E" w:rsidRPr="00CA7C87" w:rsidRDefault="004E3A8E" w:rsidP="004E3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E3A8E" w:rsidRDefault="004E3A8E" w:rsidP="00E928B8">
            <w:pPr>
              <w:jc w:val="center"/>
            </w:pPr>
            <w:r w:rsidRPr="005D6E54">
              <w:rPr>
                <w:rFonts w:ascii="Times New Roman" w:hAnsi="Times New Roman" w:cs="Times New Roman"/>
              </w:rPr>
              <w:t>Junio 02, 2015</w:t>
            </w:r>
          </w:p>
        </w:tc>
        <w:tc>
          <w:tcPr>
            <w:tcW w:w="1448" w:type="dxa"/>
            <w:vAlign w:val="center"/>
          </w:tcPr>
          <w:p w:rsidR="004E3A8E" w:rsidRPr="00CA7C87" w:rsidRDefault="004E3A8E" w:rsidP="004E3A8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FB7" w:rsidRDefault="00022FB7" w:rsidP="00A27273">
      <w:pPr>
        <w:spacing w:after="0" w:line="240" w:lineRule="auto"/>
      </w:pPr>
      <w:r>
        <w:separator/>
      </w:r>
    </w:p>
  </w:endnote>
  <w:endnote w:type="continuationSeparator" w:id="0">
    <w:p w:rsidR="00022FB7" w:rsidRDefault="00022FB7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4E3A8E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E928B8" w:rsidP="00E928B8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02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22FB7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E928B8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E928B8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022FB7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FB7" w:rsidRDefault="00022FB7" w:rsidP="00A27273">
      <w:pPr>
        <w:spacing w:after="0" w:line="240" w:lineRule="auto"/>
      </w:pPr>
      <w:r>
        <w:separator/>
      </w:r>
    </w:p>
  </w:footnote>
  <w:footnote w:type="continuationSeparator" w:id="0">
    <w:p w:rsidR="00022FB7" w:rsidRDefault="00022FB7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7743F1">
            <w:rPr>
              <w:rFonts w:ascii="Times New Roman" w:hAnsi="Times New Roman" w:cs="Times New Roman"/>
              <w:b/>
              <w:sz w:val="20"/>
              <w:szCs w:val="20"/>
            </w:rPr>
            <w:t>APP</w:t>
          </w:r>
        </w:p>
        <w:p w:rsidR="000A0A95" w:rsidRPr="00F44A14" w:rsidRDefault="007743F1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Adquisición del Personal del Proyecto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E928B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E928B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22FB7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022F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22FB7"/>
    <w:rsid w:val="00067842"/>
    <w:rsid w:val="000823E3"/>
    <w:rsid w:val="000B28F5"/>
    <w:rsid w:val="004E3A8E"/>
    <w:rsid w:val="007743F1"/>
    <w:rsid w:val="007E4564"/>
    <w:rsid w:val="00A27273"/>
    <w:rsid w:val="00BA4EDE"/>
    <w:rsid w:val="00CB42F7"/>
    <w:rsid w:val="00E37E97"/>
    <w:rsid w:val="00E9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david020188@gmail.com%20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6</cp:revision>
  <dcterms:created xsi:type="dcterms:W3CDTF">2015-08-09T18:15:00Z</dcterms:created>
  <dcterms:modified xsi:type="dcterms:W3CDTF">2015-08-27T03:22:00Z</dcterms:modified>
</cp:coreProperties>
</file>