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D96E7D" w:rsidRDefault="00D96E7D" w:rsidP="00D96E7D">
      <w:pPr>
        <w:pStyle w:val="Ttulo1"/>
        <w:jc w:val="center"/>
        <w:rPr>
          <w:lang w:val="es-EC"/>
        </w:rPr>
      </w:pPr>
      <w:bookmarkStart w:id="1" w:name="_Toc426887942"/>
      <w:r>
        <w:rPr>
          <w:lang w:val="es-EC"/>
        </w:rPr>
        <w:lastRenderedPageBreak/>
        <w:t>PLAN DE GESTION DE RECURSOS HUMANOS</w:t>
      </w:r>
    </w:p>
    <w:tbl>
      <w:tblPr>
        <w:tblStyle w:val="Tablaconcuadrcula2"/>
        <w:tblW w:w="9469" w:type="dxa"/>
        <w:tblInd w:w="-289" w:type="dxa"/>
        <w:tblLayout w:type="fixed"/>
        <w:tblLook w:val="04A0" w:firstRow="1" w:lastRow="0" w:firstColumn="1" w:lastColumn="0" w:noHBand="0" w:noVBand="1"/>
      </w:tblPr>
      <w:tblGrid>
        <w:gridCol w:w="2557"/>
        <w:gridCol w:w="2314"/>
        <w:gridCol w:w="2581"/>
        <w:gridCol w:w="2017"/>
      </w:tblGrid>
      <w:tr w:rsidR="00D96E7D" w:rsidRPr="00D96E7D" w:rsidTr="00D96E7D">
        <w:tc>
          <w:tcPr>
            <w:tcW w:w="9469" w:type="dxa"/>
            <w:gridSpan w:val="4"/>
            <w:shd w:val="clear" w:color="auto" w:fill="D99594"/>
          </w:tcPr>
          <w:p w:rsidR="00D96E7D" w:rsidRPr="00D96E7D" w:rsidRDefault="00D96E7D" w:rsidP="00D96E7D">
            <w:pPr>
              <w:spacing w:before="60" w:line="360" w:lineRule="auto"/>
              <w:jc w:val="both"/>
              <w:rPr>
                <w:rFonts w:ascii="Times New Roman" w:eastAsia="Calibri" w:hAnsi="Times New Roman" w:cs="Times New Roman"/>
                <w:b/>
                <w:lang w:val="es-EC"/>
              </w:rPr>
            </w:pPr>
            <w:r w:rsidRPr="00D96E7D">
              <w:rPr>
                <w:rFonts w:ascii="Times New Roman" w:eastAsia="Calibri" w:hAnsi="Times New Roman" w:cs="Times New Roman"/>
                <w:b/>
                <w:lang w:val="es-EC"/>
              </w:rPr>
              <w:t>Organigrama del proyecto:</w:t>
            </w:r>
            <w:bookmarkStart w:id="2" w:name="_GoBack"/>
            <w:bookmarkEnd w:id="2"/>
          </w:p>
        </w:tc>
      </w:tr>
      <w:tr w:rsidR="00D96E7D" w:rsidRPr="00D96E7D" w:rsidTr="00B304E4">
        <w:tc>
          <w:tcPr>
            <w:tcW w:w="9469" w:type="dxa"/>
            <w:gridSpan w:val="4"/>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Ver Organigrama del Proyecto – versión 1.0</w:t>
            </w:r>
          </w:p>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Se lo realizará de forma jerárquica, según el siguiente formato:</w:t>
            </w:r>
          </w:p>
          <w:p w:rsidR="00D96E7D" w:rsidRPr="00D96E7D" w:rsidRDefault="00D96E7D" w:rsidP="00D96E7D">
            <w:pPr>
              <w:spacing w:before="60" w:line="360" w:lineRule="auto"/>
              <w:jc w:val="center"/>
              <w:rPr>
                <w:rFonts w:ascii="Times New Roman" w:eastAsia="Calibri" w:hAnsi="Times New Roman" w:cs="Times New Roman"/>
                <w:lang w:val="es-EC"/>
              </w:rPr>
            </w:pPr>
            <w:r w:rsidRPr="00D96E7D">
              <w:rPr>
                <w:rFonts w:ascii="Times New Roman" w:eastAsia="Calibri" w:hAnsi="Times New Roman" w:cs="Times New Roman"/>
                <w:noProof/>
                <w:lang w:val="es-EC" w:eastAsia="es-EC"/>
              </w:rPr>
              <w:drawing>
                <wp:inline distT="0" distB="0" distL="0" distR="0" wp14:anchorId="655FD18D" wp14:editId="27F6EB96">
                  <wp:extent cx="1721223" cy="140085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D96E7D" w:rsidRPr="00D96E7D" w:rsidTr="00D96E7D">
        <w:tc>
          <w:tcPr>
            <w:tcW w:w="9469" w:type="dxa"/>
            <w:gridSpan w:val="4"/>
            <w:shd w:val="clear" w:color="auto" w:fill="D99594"/>
          </w:tcPr>
          <w:p w:rsidR="00D96E7D" w:rsidRPr="00D96E7D" w:rsidRDefault="00D96E7D" w:rsidP="00D96E7D">
            <w:pPr>
              <w:spacing w:before="60" w:line="360" w:lineRule="auto"/>
              <w:jc w:val="both"/>
              <w:rPr>
                <w:rFonts w:ascii="Times New Roman" w:eastAsia="Calibri" w:hAnsi="Times New Roman" w:cs="Times New Roman"/>
                <w:b/>
                <w:lang w:val="es-EC"/>
              </w:rPr>
            </w:pPr>
            <w:r w:rsidRPr="00D96E7D">
              <w:rPr>
                <w:rFonts w:ascii="Times New Roman" w:eastAsia="Calibri" w:hAnsi="Times New Roman" w:cs="Times New Roman"/>
                <w:b/>
                <w:lang w:val="es-EC"/>
              </w:rPr>
              <w:t>Roles y responsabilidades:</w:t>
            </w:r>
          </w:p>
        </w:tc>
      </w:tr>
      <w:tr w:rsidR="00D96E7D" w:rsidRPr="00D96E7D" w:rsidTr="00B304E4">
        <w:tc>
          <w:tcPr>
            <w:tcW w:w="9469" w:type="dxa"/>
            <w:gridSpan w:val="4"/>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Matriz de Asignación de Responsabilidades (RAM), de acuerdo al formato:</w:t>
            </w:r>
          </w:p>
          <w:p w:rsidR="00D96E7D" w:rsidRPr="00D96E7D" w:rsidRDefault="00D96E7D" w:rsidP="00D96E7D">
            <w:pPr>
              <w:spacing w:before="60" w:line="360" w:lineRule="auto"/>
              <w:jc w:val="center"/>
              <w:rPr>
                <w:rFonts w:ascii="Times New Roman" w:eastAsia="Calibri" w:hAnsi="Times New Roman" w:cs="Times New Roman"/>
                <w:lang w:val="es-EC"/>
              </w:rPr>
            </w:pPr>
            <w:r w:rsidRPr="00D96E7D">
              <w:rPr>
                <w:rFonts w:ascii="Times New Roman" w:eastAsia="Calibri" w:hAnsi="Times New Roman" w:cs="Times New Roman"/>
                <w:noProof/>
                <w:lang w:val="es-EC" w:eastAsia="es-EC"/>
              </w:rPr>
              <w:drawing>
                <wp:inline distT="0" distB="0" distL="0" distR="0" wp14:anchorId="46B89968" wp14:editId="32E2024C">
                  <wp:extent cx="1922929" cy="1484714"/>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D96E7D" w:rsidRPr="00D96E7D" w:rsidTr="00D96E7D">
        <w:tc>
          <w:tcPr>
            <w:tcW w:w="9469" w:type="dxa"/>
            <w:gridSpan w:val="4"/>
            <w:shd w:val="clear" w:color="auto" w:fill="D99594"/>
          </w:tcPr>
          <w:p w:rsidR="00D96E7D" w:rsidRPr="00D96E7D" w:rsidRDefault="00D96E7D" w:rsidP="00D96E7D">
            <w:pPr>
              <w:spacing w:before="60" w:line="360" w:lineRule="auto"/>
              <w:jc w:val="both"/>
              <w:rPr>
                <w:rFonts w:ascii="Times New Roman" w:eastAsia="Calibri" w:hAnsi="Times New Roman" w:cs="Times New Roman"/>
                <w:b/>
                <w:lang w:val="es-EC"/>
              </w:rPr>
            </w:pPr>
            <w:r w:rsidRPr="00D96E7D">
              <w:rPr>
                <w:rFonts w:ascii="Times New Roman" w:eastAsia="Calibri" w:hAnsi="Times New Roman" w:cs="Times New Roman"/>
                <w:b/>
                <w:lang w:val="es-EC"/>
              </w:rPr>
              <w:t>Descripción de roles:</w:t>
            </w:r>
          </w:p>
        </w:tc>
      </w:tr>
      <w:tr w:rsidR="00D96E7D" w:rsidRPr="00D96E7D" w:rsidTr="00B304E4">
        <w:tc>
          <w:tcPr>
            <w:tcW w:w="9469" w:type="dxa"/>
            <w:gridSpan w:val="4"/>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Descripción de Roles, presentamos el formato orientado al texto:</w:t>
            </w:r>
          </w:p>
          <w:p w:rsidR="00D96E7D" w:rsidRPr="00D96E7D" w:rsidRDefault="00D96E7D" w:rsidP="00D96E7D">
            <w:pPr>
              <w:spacing w:before="60" w:line="360" w:lineRule="auto"/>
              <w:jc w:val="center"/>
              <w:rPr>
                <w:rFonts w:ascii="Times New Roman" w:eastAsia="Calibri" w:hAnsi="Times New Roman" w:cs="Times New Roman"/>
                <w:lang w:val="es-EC"/>
              </w:rPr>
            </w:pPr>
            <w:r w:rsidRPr="00D96E7D">
              <w:rPr>
                <w:rFonts w:ascii="Times New Roman" w:eastAsia="Calibri" w:hAnsi="Times New Roman" w:cs="Times New Roman"/>
                <w:noProof/>
                <w:lang w:val="es-EC" w:eastAsia="es-EC"/>
              </w:rPr>
              <w:drawing>
                <wp:inline distT="0" distB="0" distL="0" distR="0" wp14:anchorId="237EFD72" wp14:editId="59CDBE1A">
                  <wp:extent cx="1594022" cy="1160512"/>
                  <wp:effectExtent l="19050" t="19050" r="25400" b="209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D96E7D" w:rsidRPr="00D96E7D" w:rsidTr="00D96E7D">
        <w:tc>
          <w:tcPr>
            <w:tcW w:w="9469" w:type="dxa"/>
            <w:gridSpan w:val="4"/>
            <w:shd w:val="clear" w:color="auto" w:fill="D99594"/>
          </w:tcPr>
          <w:p w:rsidR="00D96E7D" w:rsidRPr="00D96E7D" w:rsidRDefault="00D96E7D" w:rsidP="00D96E7D">
            <w:pPr>
              <w:spacing w:before="60" w:line="360" w:lineRule="auto"/>
              <w:jc w:val="both"/>
              <w:rPr>
                <w:rFonts w:ascii="Times New Roman" w:eastAsia="Calibri" w:hAnsi="Times New Roman" w:cs="Times New Roman"/>
                <w:b/>
                <w:lang w:val="es-EC"/>
              </w:rPr>
            </w:pPr>
            <w:r w:rsidRPr="00D96E7D">
              <w:rPr>
                <w:rFonts w:ascii="Times New Roman" w:eastAsia="Calibri" w:hAnsi="Times New Roman" w:cs="Times New Roman"/>
                <w:b/>
                <w:lang w:val="es-EC"/>
              </w:rPr>
              <w:t>Adquisición del personal del proyecto:</w:t>
            </w:r>
          </w:p>
        </w:tc>
      </w:tr>
      <w:tr w:rsidR="00D96E7D" w:rsidRPr="00D96E7D" w:rsidTr="00B304E4">
        <w:tc>
          <w:tcPr>
            <w:tcW w:w="9469" w:type="dxa"/>
            <w:gridSpan w:val="4"/>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De acuerdo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D96E7D" w:rsidRPr="00D96E7D" w:rsidTr="00D96E7D">
              <w:trPr>
                <w:trHeight w:val="596"/>
              </w:trPr>
              <w:tc>
                <w:tcPr>
                  <w:tcW w:w="476" w:type="dxa"/>
                  <w:tcBorders>
                    <w:bottom w:val="single" w:sz="4" w:space="0" w:color="auto"/>
                  </w:tcBorders>
                  <w:shd w:val="clear" w:color="auto" w:fill="F2DBDB"/>
                  <w:vAlign w:val="center"/>
                </w:tcPr>
                <w:p w:rsidR="00D96E7D" w:rsidRPr="00D96E7D" w:rsidRDefault="00D96E7D" w:rsidP="00D96E7D">
                  <w:pPr>
                    <w:spacing w:after="0" w:line="360" w:lineRule="auto"/>
                    <w:jc w:val="center"/>
                    <w:rPr>
                      <w:rFonts w:ascii="Times New Roman" w:eastAsia="Calibri" w:hAnsi="Times New Roman" w:cs="Times New Roman"/>
                      <w:b/>
                      <w:smallCaps/>
                      <w:sz w:val="14"/>
                      <w:lang w:val="es-EC"/>
                    </w:rPr>
                  </w:pPr>
                  <w:r w:rsidRPr="00D96E7D">
                    <w:rPr>
                      <w:rFonts w:ascii="Times New Roman" w:eastAsia="Calibri" w:hAnsi="Times New Roman" w:cs="Times New Roman"/>
                      <w:b/>
                      <w:smallCaps/>
                      <w:sz w:val="14"/>
                      <w:lang w:val="es-EC"/>
                    </w:rPr>
                    <w:lastRenderedPageBreak/>
                    <w:t>rol</w:t>
                  </w:r>
                </w:p>
              </w:tc>
              <w:tc>
                <w:tcPr>
                  <w:tcW w:w="1042" w:type="dxa"/>
                  <w:shd w:val="clear" w:color="auto" w:fill="F2DBDB"/>
                  <w:vAlign w:val="center"/>
                </w:tcPr>
                <w:p w:rsidR="00D96E7D" w:rsidRPr="00D96E7D" w:rsidRDefault="00D96E7D" w:rsidP="00D96E7D">
                  <w:pPr>
                    <w:spacing w:after="0" w:line="360" w:lineRule="auto"/>
                    <w:jc w:val="center"/>
                    <w:rPr>
                      <w:rFonts w:ascii="Times New Roman" w:eastAsia="Calibri" w:hAnsi="Times New Roman" w:cs="Times New Roman"/>
                      <w:b/>
                      <w:smallCaps/>
                      <w:sz w:val="14"/>
                      <w:lang w:val="es-EC"/>
                    </w:rPr>
                  </w:pPr>
                  <w:r w:rsidRPr="00D96E7D">
                    <w:rPr>
                      <w:rFonts w:ascii="Times New Roman" w:eastAsia="Calibri" w:hAnsi="Times New Roman" w:cs="Times New Roman"/>
                      <w:b/>
                      <w:smallCaps/>
                      <w:sz w:val="14"/>
                      <w:lang w:val="es-EC"/>
                    </w:rPr>
                    <w:t>tipo de adquisición</w:t>
                  </w:r>
                </w:p>
              </w:tc>
              <w:tc>
                <w:tcPr>
                  <w:tcW w:w="1043" w:type="dxa"/>
                  <w:shd w:val="clear" w:color="auto" w:fill="F2DBDB"/>
                  <w:vAlign w:val="center"/>
                </w:tcPr>
                <w:p w:rsidR="00D96E7D" w:rsidRPr="00D96E7D" w:rsidRDefault="00D96E7D" w:rsidP="00D96E7D">
                  <w:pPr>
                    <w:spacing w:after="0" w:line="360" w:lineRule="auto"/>
                    <w:jc w:val="center"/>
                    <w:rPr>
                      <w:rFonts w:ascii="Times New Roman" w:eastAsia="Calibri" w:hAnsi="Times New Roman" w:cs="Times New Roman"/>
                      <w:b/>
                      <w:smallCaps/>
                      <w:sz w:val="14"/>
                      <w:lang w:val="es-EC"/>
                    </w:rPr>
                  </w:pPr>
                  <w:r w:rsidRPr="00D96E7D">
                    <w:rPr>
                      <w:rFonts w:ascii="Times New Roman" w:eastAsia="Calibri" w:hAnsi="Times New Roman" w:cs="Times New Roman"/>
                      <w:b/>
                      <w:smallCaps/>
                      <w:sz w:val="14"/>
                      <w:lang w:val="es-EC"/>
                    </w:rPr>
                    <w:t>fuente de adquisición</w:t>
                  </w:r>
                </w:p>
              </w:tc>
              <w:tc>
                <w:tcPr>
                  <w:tcW w:w="1043" w:type="dxa"/>
                  <w:shd w:val="clear" w:color="auto" w:fill="F2DBDB"/>
                  <w:vAlign w:val="center"/>
                </w:tcPr>
                <w:p w:rsidR="00D96E7D" w:rsidRPr="00D96E7D" w:rsidRDefault="00D96E7D" w:rsidP="00D96E7D">
                  <w:pPr>
                    <w:spacing w:after="0" w:line="360" w:lineRule="auto"/>
                    <w:jc w:val="center"/>
                    <w:rPr>
                      <w:rFonts w:ascii="Times New Roman" w:eastAsia="Calibri" w:hAnsi="Times New Roman" w:cs="Times New Roman"/>
                      <w:b/>
                      <w:smallCaps/>
                      <w:sz w:val="14"/>
                      <w:lang w:val="es-EC"/>
                    </w:rPr>
                  </w:pPr>
                  <w:r w:rsidRPr="00D96E7D">
                    <w:rPr>
                      <w:rFonts w:ascii="Times New Roman" w:eastAsia="Calibri" w:hAnsi="Times New Roman" w:cs="Times New Roman"/>
                      <w:b/>
                      <w:smallCaps/>
                      <w:sz w:val="14"/>
                      <w:lang w:val="es-EC"/>
                    </w:rPr>
                    <w:t>modalidad de adquisición</w:t>
                  </w:r>
                </w:p>
              </w:tc>
              <w:tc>
                <w:tcPr>
                  <w:tcW w:w="863" w:type="dxa"/>
                  <w:shd w:val="clear" w:color="auto" w:fill="F2DBDB"/>
                  <w:vAlign w:val="center"/>
                </w:tcPr>
                <w:p w:rsidR="00D96E7D" w:rsidRPr="00D96E7D" w:rsidRDefault="00D96E7D" w:rsidP="00D96E7D">
                  <w:pPr>
                    <w:spacing w:after="0" w:line="360" w:lineRule="auto"/>
                    <w:jc w:val="center"/>
                    <w:rPr>
                      <w:rFonts w:ascii="Times New Roman" w:eastAsia="Calibri" w:hAnsi="Times New Roman" w:cs="Times New Roman"/>
                      <w:b/>
                      <w:smallCaps/>
                      <w:sz w:val="14"/>
                      <w:lang w:val="es-EC"/>
                    </w:rPr>
                  </w:pPr>
                  <w:r w:rsidRPr="00D96E7D">
                    <w:rPr>
                      <w:rFonts w:ascii="Times New Roman" w:eastAsia="Calibri" w:hAnsi="Times New Roman" w:cs="Times New Roman"/>
                      <w:b/>
                      <w:smallCaps/>
                      <w:sz w:val="14"/>
                      <w:lang w:val="es-EC"/>
                    </w:rPr>
                    <w:t>local de trabajo asignado</w:t>
                  </w:r>
                </w:p>
              </w:tc>
              <w:tc>
                <w:tcPr>
                  <w:tcW w:w="1303" w:type="dxa"/>
                  <w:shd w:val="clear" w:color="auto" w:fill="F2DBDB"/>
                  <w:vAlign w:val="center"/>
                </w:tcPr>
                <w:p w:rsidR="00D96E7D" w:rsidRPr="00D96E7D" w:rsidRDefault="00D96E7D" w:rsidP="00D96E7D">
                  <w:pPr>
                    <w:spacing w:after="0" w:line="360" w:lineRule="auto"/>
                    <w:jc w:val="center"/>
                    <w:rPr>
                      <w:rFonts w:ascii="Times New Roman" w:eastAsia="Calibri" w:hAnsi="Times New Roman" w:cs="Times New Roman"/>
                      <w:b/>
                      <w:smallCaps/>
                      <w:sz w:val="14"/>
                      <w:lang w:val="es-EC"/>
                    </w:rPr>
                  </w:pPr>
                  <w:r w:rsidRPr="00D96E7D">
                    <w:rPr>
                      <w:rFonts w:ascii="Times New Roman" w:eastAsia="Calibri" w:hAnsi="Times New Roman" w:cs="Times New Roman"/>
                      <w:b/>
                      <w:smallCaps/>
                      <w:sz w:val="14"/>
                      <w:lang w:val="es-EC"/>
                    </w:rPr>
                    <w:t>fecha de inicio de reclutamiento</w:t>
                  </w:r>
                </w:p>
              </w:tc>
              <w:tc>
                <w:tcPr>
                  <w:tcW w:w="1230" w:type="dxa"/>
                  <w:shd w:val="clear" w:color="auto" w:fill="F2DBDB"/>
                  <w:vAlign w:val="center"/>
                </w:tcPr>
                <w:p w:rsidR="00D96E7D" w:rsidRPr="00D96E7D" w:rsidRDefault="00D96E7D" w:rsidP="00D96E7D">
                  <w:pPr>
                    <w:spacing w:after="0" w:line="360" w:lineRule="auto"/>
                    <w:jc w:val="center"/>
                    <w:rPr>
                      <w:rFonts w:ascii="Times New Roman" w:eastAsia="Calibri" w:hAnsi="Times New Roman" w:cs="Times New Roman"/>
                      <w:b/>
                      <w:smallCaps/>
                      <w:sz w:val="14"/>
                      <w:lang w:val="es-EC"/>
                    </w:rPr>
                  </w:pPr>
                  <w:r w:rsidRPr="00D96E7D">
                    <w:rPr>
                      <w:rFonts w:ascii="Times New Roman" w:eastAsia="Calibri" w:hAnsi="Times New Roman" w:cs="Times New Roman"/>
                      <w:b/>
                      <w:smallCaps/>
                      <w:sz w:val="14"/>
                      <w:lang w:val="es-EC"/>
                    </w:rPr>
                    <w:t>fecha requerida de disponibilidad de personal</w:t>
                  </w:r>
                </w:p>
              </w:tc>
              <w:tc>
                <w:tcPr>
                  <w:tcW w:w="1303" w:type="dxa"/>
                  <w:shd w:val="clear" w:color="auto" w:fill="F2DBDB"/>
                  <w:vAlign w:val="center"/>
                </w:tcPr>
                <w:p w:rsidR="00D96E7D" w:rsidRPr="00D96E7D" w:rsidRDefault="00D96E7D" w:rsidP="00D96E7D">
                  <w:pPr>
                    <w:spacing w:after="0" w:line="360" w:lineRule="auto"/>
                    <w:jc w:val="center"/>
                    <w:rPr>
                      <w:rFonts w:ascii="Times New Roman" w:eastAsia="Calibri" w:hAnsi="Times New Roman" w:cs="Times New Roman"/>
                      <w:b/>
                      <w:smallCaps/>
                      <w:sz w:val="14"/>
                      <w:lang w:val="es-EC"/>
                    </w:rPr>
                  </w:pPr>
                  <w:r w:rsidRPr="00D96E7D">
                    <w:rPr>
                      <w:rFonts w:ascii="Times New Roman" w:eastAsia="Calibri" w:hAnsi="Times New Roman" w:cs="Times New Roman"/>
                      <w:b/>
                      <w:smallCaps/>
                      <w:sz w:val="14"/>
                      <w:lang w:val="es-EC"/>
                    </w:rPr>
                    <w:t>costo de reclutamiento</w:t>
                  </w:r>
                </w:p>
              </w:tc>
              <w:tc>
                <w:tcPr>
                  <w:tcW w:w="940" w:type="dxa"/>
                  <w:shd w:val="clear" w:color="auto" w:fill="F2DBDB"/>
                  <w:vAlign w:val="center"/>
                </w:tcPr>
                <w:p w:rsidR="00D96E7D" w:rsidRPr="00D96E7D" w:rsidRDefault="00D96E7D" w:rsidP="00D96E7D">
                  <w:pPr>
                    <w:spacing w:after="0" w:line="360" w:lineRule="auto"/>
                    <w:jc w:val="center"/>
                    <w:rPr>
                      <w:rFonts w:ascii="Times New Roman" w:eastAsia="Calibri" w:hAnsi="Times New Roman" w:cs="Times New Roman"/>
                      <w:b/>
                      <w:smallCaps/>
                      <w:sz w:val="14"/>
                      <w:lang w:val="es-EC"/>
                    </w:rPr>
                  </w:pPr>
                  <w:r w:rsidRPr="00D96E7D">
                    <w:rPr>
                      <w:rFonts w:ascii="Times New Roman" w:eastAsia="Calibri" w:hAnsi="Times New Roman" w:cs="Times New Roman"/>
                      <w:b/>
                      <w:smallCaps/>
                      <w:sz w:val="14"/>
                      <w:lang w:val="es-EC"/>
                    </w:rPr>
                    <w:t xml:space="preserve">apoyo de </w:t>
                  </w:r>
                  <w:r w:rsidRPr="00D96E7D">
                    <w:rPr>
                      <w:rFonts w:ascii="Times New Roman" w:eastAsia="Calibri" w:hAnsi="Times New Roman" w:cs="Times New Roman"/>
                      <w:b/>
                      <w:smallCaps/>
                      <w:sz w:val="14"/>
                      <w:lang w:val="es-EC"/>
                    </w:rPr>
                    <w:t>área</w:t>
                  </w:r>
                  <w:r w:rsidRPr="00D96E7D">
                    <w:rPr>
                      <w:rFonts w:ascii="Times New Roman" w:eastAsia="Calibri" w:hAnsi="Times New Roman" w:cs="Times New Roman"/>
                      <w:b/>
                      <w:smallCaps/>
                      <w:sz w:val="14"/>
                      <w:lang w:val="es-EC"/>
                    </w:rPr>
                    <w:t xml:space="preserve"> de </w:t>
                  </w:r>
                  <w:r w:rsidRPr="00D96E7D">
                    <w:rPr>
                      <w:rFonts w:ascii="Times New Roman" w:eastAsia="Calibri" w:hAnsi="Times New Roman" w:cs="Times New Roman"/>
                      <w:b/>
                      <w:smallCaps/>
                      <w:sz w:val="14"/>
                      <w:lang w:val="es-EC"/>
                    </w:rPr>
                    <w:t>RR.HH.</w:t>
                  </w:r>
                </w:p>
              </w:tc>
            </w:tr>
            <w:tr w:rsidR="00D96E7D" w:rsidRPr="00D96E7D" w:rsidTr="00B304E4">
              <w:trPr>
                <w:trHeight w:val="126"/>
              </w:trPr>
              <w:tc>
                <w:tcPr>
                  <w:tcW w:w="476" w:type="dxa"/>
                  <w:tcBorders>
                    <w:top w:val="dashed" w:sz="4" w:space="0" w:color="auto"/>
                    <w:bottom w:val="dashed" w:sz="4" w:space="0" w:color="auto"/>
                  </w:tcBorders>
                  <w:shd w:val="clear" w:color="auto" w:fill="CCFFCC"/>
                  <w:vAlign w:val="center"/>
                </w:tcPr>
                <w:p w:rsidR="00D96E7D" w:rsidRPr="00D96E7D" w:rsidRDefault="00D96E7D" w:rsidP="00D96E7D">
                  <w:pPr>
                    <w:spacing w:after="200" w:line="360" w:lineRule="auto"/>
                    <w:jc w:val="center"/>
                    <w:rPr>
                      <w:rFonts w:ascii="Times New Roman" w:eastAsia="Calibri" w:hAnsi="Times New Roman" w:cs="Times New Roman"/>
                      <w:b/>
                      <w:bCs/>
                      <w:i/>
                      <w:iCs/>
                      <w:lang w:val="es-EC"/>
                    </w:rPr>
                  </w:pPr>
                </w:p>
              </w:tc>
              <w:tc>
                <w:tcPr>
                  <w:tcW w:w="1042"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043"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043"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863"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303"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230"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303"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940"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r>
            <w:tr w:rsidR="00D96E7D" w:rsidRPr="00D96E7D" w:rsidTr="00B304E4">
              <w:trPr>
                <w:trHeight w:val="138"/>
              </w:trPr>
              <w:tc>
                <w:tcPr>
                  <w:tcW w:w="476" w:type="dxa"/>
                  <w:tcBorders>
                    <w:top w:val="dashed" w:sz="4" w:space="0" w:color="auto"/>
                    <w:bottom w:val="single" w:sz="4" w:space="0" w:color="auto"/>
                  </w:tcBorders>
                  <w:shd w:val="clear" w:color="auto" w:fill="CCFFCC"/>
                  <w:vAlign w:val="center"/>
                </w:tcPr>
                <w:p w:rsidR="00D96E7D" w:rsidRPr="00D96E7D" w:rsidRDefault="00D96E7D" w:rsidP="00D96E7D">
                  <w:pPr>
                    <w:spacing w:after="200" w:line="360" w:lineRule="auto"/>
                    <w:jc w:val="center"/>
                    <w:rPr>
                      <w:rFonts w:ascii="Times New Roman" w:eastAsia="Calibri" w:hAnsi="Times New Roman" w:cs="Times New Roman"/>
                      <w:b/>
                      <w:bCs/>
                      <w:i/>
                      <w:iCs/>
                      <w:lang w:val="es-EC"/>
                    </w:rPr>
                  </w:pPr>
                </w:p>
              </w:tc>
              <w:tc>
                <w:tcPr>
                  <w:tcW w:w="1042" w:type="dxa"/>
                  <w:tcBorders>
                    <w:top w:val="dashed" w:sz="4" w:space="0" w:color="auto"/>
                    <w:bottom w:val="single"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043" w:type="dxa"/>
                  <w:tcBorders>
                    <w:top w:val="dashed" w:sz="4" w:space="0" w:color="auto"/>
                    <w:bottom w:val="single"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043" w:type="dxa"/>
                  <w:tcBorders>
                    <w:top w:val="dashed" w:sz="4" w:space="0" w:color="auto"/>
                    <w:bottom w:val="single"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863" w:type="dxa"/>
                  <w:tcBorders>
                    <w:top w:val="dashed" w:sz="4" w:space="0" w:color="auto"/>
                    <w:bottom w:val="single"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303" w:type="dxa"/>
                  <w:tcBorders>
                    <w:top w:val="dashed" w:sz="4" w:space="0" w:color="auto"/>
                    <w:bottom w:val="single"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230" w:type="dxa"/>
                  <w:tcBorders>
                    <w:top w:val="dashed" w:sz="4" w:space="0" w:color="auto"/>
                    <w:bottom w:val="single"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303" w:type="dxa"/>
                  <w:tcBorders>
                    <w:top w:val="dashed" w:sz="4" w:space="0" w:color="auto"/>
                    <w:bottom w:val="single"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940" w:type="dxa"/>
                  <w:tcBorders>
                    <w:top w:val="dashed" w:sz="4" w:space="0" w:color="auto"/>
                    <w:bottom w:val="single"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r>
            <w:tr w:rsidR="00D96E7D" w:rsidRPr="00D96E7D" w:rsidTr="00B304E4">
              <w:trPr>
                <w:trHeight w:val="138"/>
              </w:trPr>
              <w:tc>
                <w:tcPr>
                  <w:tcW w:w="476" w:type="dxa"/>
                  <w:tcBorders>
                    <w:top w:val="single" w:sz="4" w:space="0" w:color="auto"/>
                    <w:bottom w:val="dashed" w:sz="4" w:space="0" w:color="auto"/>
                  </w:tcBorders>
                  <w:shd w:val="clear" w:color="auto" w:fill="FFFF99"/>
                  <w:vAlign w:val="center"/>
                </w:tcPr>
                <w:p w:rsidR="00D96E7D" w:rsidRPr="00D96E7D" w:rsidRDefault="00D96E7D" w:rsidP="00D96E7D">
                  <w:pPr>
                    <w:spacing w:after="200" w:line="360" w:lineRule="auto"/>
                    <w:jc w:val="center"/>
                    <w:rPr>
                      <w:rFonts w:ascii="Times New Roman" w:eastAsia="Calibri" w:hAnsi="Times New Roman" w:cs="Times New Roman"/>
                      <w:b/>
                      <w:bCs/>
                      <w:i/>
                      <w:iCs/>
                      <w:lang w:val="es-EC"/>
                    </w:rPr>
                  </w:pPr>
                </w:p>
              </w:tc>
              <w:tc>
                <w:tcPr>
                  <w:tcW w:w="1042" w:type="dxa"/>
                  <w:tcBorders>
                    <w:top w:val="single"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043" w:type="dxa"/>
                  <w:tcBorders>
                    <w:top w:val="single"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043" w:type="dxa"/>
                  <w:tcBorders>
                    <w:top w:val="single"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863" w:type="dxa"/>
                  <w:tcBorders>
                    <w:top w:val="single"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303" w:type="dxa"/>
                  <w:tcBorders>
                    <w:top w:val="single"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230" w:type="dxa"/>
                  <w:tcBorders>
                    <w:top w:val="single"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303" w:type="dxa"/>
                  <w:tcBorders>
                    <w:top w:val="single"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940" w:type="dxa"/>
                  <w:tcBorders>
                    <w:top w:val="single"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r>
            <w:tr w:rsidR="00D96E7D" w:rsidRPr="00D96E7D" w:rsidTr="00B304E4">
              <w:trPr>
                <w:trHeight w:val="138"/>
              </w:trPr>
              <w:tc>
                <w:tcPr>
                  <w:tcW w:w="476" w:type="dxa"/>
                  <w:tcBorders>
                    <w:top w:val="dashed" w:sz="4" w:space="0" w:color="auto"/>
                    <w:bottom w:val="dashed" w:sz="4" w:space="0" w:color="auto"/>
                  </w:tcBorders>
                  <w:shd w:val="clear" w:color="auto" w:fill="FFFF99"/>
                  <w:vAlign w:val="center"/>
                </w:tcPr>
                <w:p w:rsidR="00D96E7D" w:rsidRPr="00D96E7D" w:rsidRDefault="00D96E7D" w:rsidP="00D96E7D">
                  <w:pPr>
                    <w:spacing w:after="200" w:line="360" w:lineRule="auto"/>
                    <w:jc w:val="center"/>
                    <w:rPr>
                      <w:rFonts w:ascii="Times New Roman" w:eastAsia="Calibri" w:hAnsi="Times New Roman" w:cs="Times New Roman"/>
                      <w:b/>
                      <w:bCs/>
                      <w:i/>
                      <w:iCs/>
                      <w:lang w:val="es-EC"/>
                    </w:rPr>
                  </w:pPr>
                </w:p>
              </w:tc>
              <w:tc>
                <w:tcPr>
                  <w:tcW w:w="1042"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043"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043"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863"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303"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230"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303"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940" w:type="dxa"/>
                  <w:tcBorders>
                    <w:top w:val="dashed" w:sz="4" w:space="0" w:color="auto"/>
                    <w:bottom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r>
            <w:tr w:rsidR="00D96E7D" w:rsidRPr="00D96E7D" w:rsidTr="00B304E4">
              <w:trPr>
                <w:trHeight w:val="138"/>
              </w:trPr>
              <w:tc>
                <w:tcPr>
                  <w:tcW w:w="476" w:type="dxa"/>
                  <w:tcBorders>
                    <w:top w:val="dashed" w:sz="4" w:space="0" w:color="auto"/>
                  </w:tcBorders>
                  <w:shd w:val="clear" w:color="auto" w:fill="FFFF99"/>
                  <w:vAlign w:val="center"/>
                </w:tcPr>
                <w:p w:rsidR="00D96E7D" w:rsidRPr="00D96E7D" w:rsidRDefault="00D96E7D" w:rsidP="00D96E7D">
                  <w:pPr>
                    <w:spacing w:after="200" w:line="360" w:lineRule="auto"/>
                    <w:jc w:val="center"/>
                    <w:rPr>
                      <w:rFonts w:ascii="Times New Roman" w:eastAsia="Calibri" w:hAnsi="Times New Roman" w:cs="Times New Roman"/>
                      <w:b/>
                      <w:bCs/>
                      <w:i/>
                      <w:iCs/>
                      <w:lang w:val="es-EC"/>
                    </w:rPr>
                  </w:pPr>
                </w:p>
              </w:tc>
              <w:tc>
                <w:tcPr>
                  <w:tcW w:w="1042" w:type="dxa"/>
                  <w:tcBorders>
                    <w:top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043" w:type="dxa"/>
                  <w:tcBorders>
                    <w:top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043" w:type="dxa"/>
                  <w:tcBorders>
                    <w:top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863" w:type="dxa"/>
                  <w:tcBorders>
                    <w:top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303" w:type="dxa"/>
                  <w:tcBorders>
                    <w:top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230" w:type="dxa"/>
                  <w:tcBorders>
                    <w:top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1303" w:type="dxa"/>
                  <w:tcBorders>
                    <w:top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c>
                <w:tcPr>
                  <w:tcW w:w="940" w:type="dxa"/>
                  <w:tcBorders>
                    <w:top w:val="dashed" w:sz="4" w:space="0" w:color="auto"/>
                  </w:tcBorders>
                  <w:vAlign w:val="center"/>
                </w:tcPr>
                <w:p w:rsidR="00D96E7D" w:rsidRPr="00D96E7D" w:rsidRDefault="00D96E7D" w:rsidP="00D96E7D">
                  <w:pPr>
                    <w:spacing w:after="200" w:line="360" w:lineRule="auto"/>
                    <w:jc w:val="center"/>
                    <w:rPr>
                      <w:rFonts w:ascii="Times New Roman" w:eastAsia="Calibri" w:hAnsi="Times New Roman" w:cs="Times New Roman"/>
                      <w:lang w:val="es-EC"/>
                    </w:rPr>
                  </w:pPr>
                </w:p>
              </w:tc>
            </w:tr>
          </w:tbl>
          <w:p w:rsidR="00D96E7D" w:rsidRPr="00D96E7D" w:rsidRDefault="00D96E7D" w:rsidP="00D96E7D">
            <w:pPr>
              <w:spacing w:before="60" w:line="360" w:lineRule="auto"/>
              <w:jc w:val="both"/>
              <w:rPr>
                <w:rFonts w:ascii="Times New Roman" w:eastAsia="Calibri" w:hAnsi="Times New Roman" w:cs="Times New Roman"/>
                <w:lang w:val="es-EC"/>
              </w:rPr>
            </w:pPr>
          </w:p>
        </w:tc>
      </w:tr>
      <w:tr w:rsidR="00D96E7D" w:rsidRPr="00D96E7D" w:rsidTr="00D96E7D">
        <w:tc>
          <w:tcPr>
            <w:tcW w:w="9469" w:type="dxa"/>
            <w:gridSpan w:val="4"/>
            <w:shd w:val="clear" w:color="auto" w:fill="D99594"/>
          </w:tcPr>
          <w:p w:rsidR="00D96E7D" w:rsidRPr="00D96E7D" w:rsidRDefault="00D96E7D" w:rsidP="00D96E7D">
            <w:pPr>
              <w:spacing w:before="60" w:line="360" w:lineRule="auto"/>
              <w:jc w:val="both"/>
              <w:rPr>
                <w:rFonts w:ascii="Times New Roman" w:eastAsia="Calibri" w:hAnsi="Times New Roman" w:cs="Times New Roman"/>
                <w:b/>
                <w:lang w:val="es-EC"/>
              </w:rPr>
            </w:pPr>
            <w:r w:rsidRPr="00D96E7D">
              <w:rPr>
                <w:rFonts w:ascii="Times New Roman" w:eastAsia="Calibri" w:hAnsi="Times New Roman" w:cs="Times New Roman"/>
                <w:b/>
                <w:lang w:val="es-EC"/>
              </w:rPr>
              <w:lastRenderedPageBreak/>
              <w:t>Cronogramas e histogramas del trabajo del personal del proyecto:</w:t>
            </w:r>
          </w:p>
        </w:tc>
      </w:tr>
      <w:tr w:rsidR="00D96E7D" w:rsidRPr="00D96E7D" w:rsidTr="00D96E7D">
        <w:tc>
          <w:tcPr>
            <w:tcW w:w="9469" w:type="dxa"/>
            <w:gridSpan w:val="4"/>
            <w:shd w:val="clear" w:color="auto" w:fill="FFFFFF"/>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Diagramas de Carga del Personal, de acue</w:t>
            </w:r>
            <w:r w:rsidRPr="00D96E7D">
              <w:rPr>
                <w:rFonts w:ascii="Times New Roman" w:eastAsia="Calibri" w:hAnsi="Times New Roman" w:cs="Times New Roman"/>
                <w:lang w:val="es-EC"/>
              </w:rPr>
              <w:t>rd</w:t>
            </w:r>
            <w:r w:rsidRPr="00D96E7D">
              <w:rPr>
                <w:rFonts w:ascii="Times New Roman" w:eastAsia="Calibri" w:hAnsi="Times New Roman" w:cs="Times New Roman"/>
                <w:lang w:val="es-EC"/>
              </w:rPr>
              <w:t>o a las siguientes variables:</w:t>
            </w:r>
          </w:p>
          <w:p w:rsidR="00D96E7D" w:rsidRPr="00D96E7D" w:rsidRDefault="00D96E7D" w:rsidP="00D96E7D">
            <w:pPr>
              <w:numPr>
                <w:ilvl w:val="0"/>
                <w:numId w:val="1"/>
              </w:numPr>
              <w:spacing w:before="60" w:line="360" w:lineRule="auto"/>
              <w:contextualSpacing/>
              <w:jc w:val="both"/>
              <w:rPr>
                <w:rFonts w:ascii="Times New Roman" w:eastAsia="Calibri" w:hAnsi="Times New Roman" w:cs="Times New Roman"/>
                <w:lang w:val="es-EC"/>
              </w:rPr>
            </w:pPr>
            <w:r w:rsidRPr="00D96E7D">
              <w:rPr>
                <w:rFonts w:ascii="Times New Roman" w:eastAsia="Calibri" w:hAnsi="Times New Roman" w:cs="Times New Roman"/>
                <w:lang w:val="es-EC"/>
              </w:rPr>
              <w:t>Personal – cargo</w:t>
            </w:r>
          </w:p>
          <w:p w:rsidR="00D96E7D" w:rsidRPr="00D96E7D" w:rsidRDefault="00D96E7D" w:rsidP="00D96E7D">
            <w:pPr>
              <w:numPr>
                <w:ilvl w:val="0"/>
                <w:numId w:val="1"/>
              </w:numPr>
              <w:spacing w:before="60" w:line="360" w:lineRule="auto"/>
              <w:contextualSpacing/>
              <w:jc w:val="both"/>
              <w:rPr>
                <w:rFonts w:ascii="Times New Roman" w:eastAsia="Calibri" w:hAnsi="Times New Roman" w:cs="Times New Roman"/>
                <w:lang w:val="es-EC"/>
              </w:rPr>
            </w:pPr>
            <w:r w:rsidRPr="00D96E7D">
              <w:rPr>
                <w:rFonts w:ascii="Times New Roman" w:eastAsia="Calibri" w:hAnsi="Times New Roman" w:cs="Times New Roman"/>
                <w:lang w:val="es-EC"/>
              </w:rPr>
              <w:t>Influencia dentro de cada proceso.</w:t>
            </w:r>
          </w:p>
          <w:p w:rsidR="00D96E7D" w:rsidRPr="00D96E7D" w:rsidRDefault="00D96E7D" w:rsidP="00D96E7D">
            <w:pPr>
              <w:spacing w:before="60" w:line="360" w:lineRule="auto"/>
              <w:ind w:left="126"/>
              <w:jc w:val="center"/>
              <w:rPr>
                <w:rFonts w:ascii="Times New Roman" w:eastAsia="Calibri" w:hAnsi="Times New Roman" w:cs="Times New Roman"/>
                <w:lang w:val="es-EC"/>
              </w:rPr>
            </w:pPr>
            <w:r w:rsidRPr="00D96E7D">
              <w:rPr>
                <w:rFonts w:ascii="Times New Roman" w:eastAsia="Calibri" w:hAnsi="Times New Roman" w:cs="Times New Roman"/>
                <w:noProof/>
                <w:lang w:val="es-EC" w:eastAsia="es-EC"/>
              </w:rPr>
              <w:drawing>
                <wp:inline distT="0" distB="0" distL="0" distR="0" wp14:anchorId="4502D46B" wp14:editId="189BF912">
                  <wp:extent cx="2471351" cy="2112088"/>
                  <wp:effectExtent l="0" t="0" r="5715" b="2540"/>
                  <wp:docPr id="4" name="Imagen 4"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D96E7D" w:rsidRPr="00D96E7D" w:rsidTr="00D96E7D">
        <w:tc>
          <w:tcPr>
            <w:tcW w:w="9469" w:type="dxa"/>
            <w:gridSpan w:val="4"/>
            <w:shd w:val="clear" w:color="auto" w:fill="D99594"/>
          </w:tcPr>
          <w:p w:rsidR="00D96E7D" w:rsidRPr="00D96E7D" w:rsidRDefault="00D96E7D" w:rsidP="00D96E7D">
            <w:pPr>
              <w:spacing w:before="60" w:line="360" w:lineRule="auto"/>
              <w:jc w:val="both"/>
              <w:rPr>
                <w:rFonts w:ascii="Times New Roman" w:eastAsia="Calibri" w:hAnsi="Times New Roman" w:cs="Times New Roman"/>
                <w:b/>
                <w:lang w:val="es-EC"/>
              </w:rPr>
            </w:pPr>
            <w:r w:rsidRPr="00D96E7D">
              <w:rPr>
                <w:rFonts w:ascii="Times New Roman" w:eastAsia="Calibri" w:hAnsi="Times New Roman" w:cs="Times New Roman"/>
                <w:b/>
                <w:lang w:val="es-EC"/>
              </w:rPr>
              <w:t>Criterios de liberación del personal del proyecto:</w:t>
            </w:r>
          </w:p>
        </w:tc>
      </w:tr>
      <w:tr w:rsidR="00D96E7D" w:rsidRPr="00D96E7D" w:rsidTr="00B304E4">
        <w:tc>
          <w:tcPr>
            <w:tcW w:w="2557" w:type="dxa"/>
            <w:vAlign w:val="center"/>
          </w:tcPr>
          <w:p w:rsidR="00D96E7D" w:rsidRPr="00D96E7D" w:rsidRDefault="00D96E7D" w:rsidP="00D96E7D">
            <w:pPr>
              <w:spacing w:before="60" w:line="360" w:lineRule="auto"/>
              <w:jc w:val="center"/>
              <w:rPr>
                <w:rFonts w:ascii="Times New Roman" w:eastAsia="Calibri" w:hAnsi="Times New Roman" w:cs="Times New Roman"/>
                <w:b/>
                <w:lang w:val="es-EC"/>
              </w:rPr>
            </w:pPr>
            <w:r w:rsidRPr="00D96E7D">
              <w:rPr>
                <w:rFonts w:ascii="Times New Roman" w:eastAsia="Calibri" w:hAnsi="Times New Roman" w:cs="Times New Roman"/>
                <w:b/>
                <w:lang w:val="es-EC"/>
              </w:rPr>
              <w:t>Rol</w:t>
            </w:r>
          </w:p>
        </w:tc>
        <w:tc>
          <w:tcPr>
            <w:tcW w:w="2314" w:type="dxa"/>
            <w:vAlign w:val="center"/>
          </w:tcPr>
          <w:p w:rsidR="00D96E7D" w:rsidRPr="00D96E7D" w:rsidRDefault="00D96E7D" w:rsidP="00D96E7D">
            <w:pPr>
              <w:spacing w:before="60" w:line="360" w:lineRule="auto"/>
              <w:jc w:val="center"/>
              <w:rPr>
                <w:rFonts w:ascii="Times New Roman" w:eastAsia="Calibri" w:hAnsi="Times New Roman" w:cs="Times New Roman"/>
                <w:b/>
                <w:lang w:val="es-EC"/>
              </w:rPr>
            </w:pPr>
            <w:r w:rsidRPr="00D96E7D">
              <w:rPr>
                <w:rFonts w:ascii="Times New Roman" w:eastAsia="Calibri" w:hAnsi="Times New Roman" w:cs="Times New Roman"/>
                <w:b/>
                <w:lang w:val="es-EC"/>
              </w:rPr>
              <w:t>Criterio de liberación</w:t>
            </w:r>
          </w:p>
        </w:tc>
        <w:tc>
          <w:tcPr>
            <w:tcW w:w="2581" w:type="dxa"/>
            <w:vAlign w:val="center"/>
          </w:tcPr>
          <w:p w:rsidR="00D96E7D" w:rsidRPr="00D96E7D" w:rsidRDefault="00D96E7D" w:rsidP="00D96E7D">
            <w:pPr>
              <w:spacing w:before="60" w:line="360" w:lineRule="auto"/>
              <w:jc w:val="center"/>
              <w:rPr>
                <w:rFonts w:ascii="Times New Roman" w:eastAsia="Calibri" w:hAnsi="Times New Roman" w:cs="Times New Roman"/>
                <w:b/>
                <w:lang w:val="es-EC"/>
              </w:rPr>
            </w:pPr>
            <w:r w:rsidRPr="00D96E7D">
              <w:rPr>
                <w:rFonts w:ascii="Times New Roman" w:eastAsia="Calibri" w:hAnsi="Times New Roman" w:cs="Times New Roman"/>
                <w:b/>
                <w:lang w:val="es-EC"/>
              </w:rPr>
              <w:t>¿Cómo?</w:t>
            </w:r>
          </w:p>
        </w:tc>
        <w:tc>
          <w:tcPr>
            <w:tcW w:w="2017" w:type="dxa"/>
            <w:vAlign w:val="center"/>
          </w:tcPr>
          <w:p w:rsidR="00D96E7D" w:rsidRPr="00D96E7D" w:rsidRDefault="00D96E7D" w:rsidP="00D96E7D">
            <w:pPr>
              <w:spacing w:before="60" w:line="360" w:lineRule="auto"/>
              <w:jc w:val="center"/>
              <w:rPr>
                <w:rFonts w:ascii="Times New Roman" w:eastAsia="Calibri" w:hAnsi="Times New Roman" w:cs="Times New Roman"/>
                <w:b/>
                <w:lang w:val="es-EC"/>
              </w:rPr>
            </w:pPr>
            <w:r w:rsidRPr="00D96E7D">
              <w:rPr>
                <w:rFonts w:ascii="Times New Roman" w:eastAsia="Calibri" w:hAnsi="Times New Roman" w:cs="Times New Roman"/>
                <w:b/>
                <w:lang w:val="es-EC"/>
              </w:rPr>
              <w:t>Destino de asignación</w:t>
            </w:r>
          </w:p>
        </w:tc>
      </w:tr>
      <w:tr w:rsidR="00D96E7D" w:rsidRPr="00D96E7D" w:rsidTr="00B304E4">
        <w:tc>
          <w:tcPr>
            <w:tcW w:w="2557"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 xml:space="preserve">Patrocinador </w:t>
            </w:r>
          </w:p>
        </w:tc>
        <w:tc>
          <w:tcPr>
            <w:tcW w:w="2314"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Al término del proyecto</w:t>
            </w:r>
          </w:p>
        </w:tc>
        <w:tc>
          <w:tcPr>
            <w:tcW w:w="2581" w:type="dxa"/>
          </w:tcPr>
          <w:p w:rsidR="00D96E7D" w:rsidRPr="00D96E7D" w:rsidRDefault="00D96E7D" w:rsidP="00D96E7D">
            <w:pPr>
              <w:spacing w:before="60" w:line="360" w:lineRule="auto"/>
              <w:jc w:val="center"/>
              <w:rPr>
                <w:rFonts w:ascii="Times New Roman" w:eastAsia="Calibri" w:hAnsi="Times New Roman" w:cs="Times New Roman"/>
                <w:lang w:val="es-EC"/>
              </w:rPr>
            </w:pPr>
            <w:r w:rsidRPr="00D96E7D">
              <w:rPr>
                <w:rFonts w:ascii="Times New Roman" w:eastAsia="Calibri" w:hAnsi="Times New Roman" w:cs="Times New Roman"/>
                <w:lang w:val="es-EC"/>
              </w:rPr>
              <w:t>-</w:t>
            </w:r>
          </w:p>
        </w:tc>
        <w:tc>
          <w:tcPr>
            <w:tcW w:w="2017" w:type="dxa"/>
          </w:tcPr>
          <w:p w:rsidR="00D96E7D" w:rsidRPr="00D96E7D" w:rsidRDefault="00D96E7D" w:rsidP="00D96E7D">
            <w:pPr>
              <w:spacing w:before="60" w:line="360" w:lineRule="auto"/>
              <w:jc w:val="center"/>
              <w:rPr>
                <w:rFonts w:ascii="Times New Roman" w:eastAsia="Calibri" w:hAnsi="Times New Roman" w:cs="Times New Roman"/>
                <w:lang w:val="es-EC"/>
              </w:rPr>
            </w:pPr>
            <w:r w:rsidRPr="00D96E7D">
              <w:rPr>
                <w:rFonts w:ascii="Times New Roman" w:eastAsia="Calibri" w:hAnsi="Times New Roman" w:cs="Times New Roman"/>
                <w:lang w:val="es-EC"/>
              </w:rPr>
              <w:t>-</w:t>
            </w:r>
          </w:p>
        </w:tc>
      </w:tr>
      <w:tr w:rsidR="00D96E7D" w:rsidRPr="00D96E7D" w:rsidTr="00B304E4">
        <w:tc>
          <w:tcPr>
            <w:tcW w:w="2557"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Administrador</w:t>
            </w:r>
          </w:p>
        </w:tc>
        <w:tc>
          <w:tcPr>
            <w:tcW w:w="2314"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Al término del proyecto</w:t>
            </w:r>
          </w:p>
        </w:tc>
        <w:tc>
          <w:tcPr>
            <w:tcW w:w="2581" w:type="dxa"/>
          </w:tcPr>
          <w:p w:rsidR="00D96E7D" w:rsidRPr="00D96E7D" w:rsidRDefault="00D96E7D" w:rsidP="00D96E7D">
            <w:pPr>
              <w:spacing w:before="60" w:line="360" w:lineRule="auto"/>
              <w:jc w:val="center"/>
              <w:rPr>
                <w:rFonts w:ascii="Times New Roman" w:eastAsia="Calibri" w:hAnsi="Times New Roman" w:cs="Times New Roman"/>
                <w:lang w:val="es-EC"/>
              </w:rPr>
            </w:pPr>
            <w:r w:rsidRPr="00D96E7D">
              <w:rPr>
                <w:rFonts w:ascii="Times New Roman" w:eastAsia="Calibri" w:hAnsi="Times New Roman" w:cs="Times New Roman"/>
                <w:lang w:val="es-EC"/>
              </w:rPr>
              <w:t>-</w:t>
            </w:r>
          </w:p>
        </w:tc>
        <w:tc>
          <w:tcPr>
            <w:tcW w:w="2017" w:type="dxa"/>
          </w:tcPr>
          <w:p w:rsidR="00D96E7D" w:rsidRPr="00D96E7D" w:rsidRDefault="00D96E7D" w:rsidP="00D96E7D">
            <w:pPr>
              <w:spacing w:before="60" w:line="360" w:lineRule="auto"/>
              <w:jc w:val="center"/>
              <w:rPr>
                <w:rFonts w:ascii="Times New Roman" w:eastAsia="Calibri" w:hAnsi="Times New Roman" w:cs="Times New Roman"/>
                <w:lang w:val="es-EC"/>
              </w:rPr>
            </w:pPr>
            <w:r w:rsidRPr="00D96E7D">
              <w:rPr>
                <w:rFonts w:ascii="Times New Roman" w:eastAsia="Calibri" w:hAnsi="Times New Roman" w:cs="Times New Roman"/>
                <w:lang w:val="es-EC"/>
              </w:rPr>
              <w:t>-</w:t>
            </w:r>
          </w:p>
        </w:tc>
      </w:tr>
      <w:tr w:rsidR="00D96E7D" w:rsidRPr="00D96E7D" w:rsidTr="00B304E4">
        <w:tc>
          <w:tcPr>
            <w:tcW w:w="2557"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Analista</w:t>
            </w:r>
          </w:p>
        </w:tc>
        <w:tc>
          <w:tcPr>
            <w:tcW w:w="2314"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Inicio del proyecto</w:t>
            </w:r>
          </w:p>
        </w:tc>
        <w:tc>
          <w:tcPr>
            <w:tcW w:w="2581"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Comunicación del administrador</w:t>
            </w:r>
          </w:p>
        </w:tc>
        <w:tc>
          <w:tcPr>
            <w:tcW w:w="2017"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Desarrollo de la documentación</w:t>
            </w:r>
          </w:p>
        </w:tc>
      </w:tr>
      <w:tr w:rsidR="00D96E7D" w:rsidRPr="00D96E7D" w:rsidTr="00B304E4">
        <w:tc>
          <w:tcPr>
            <w:tcW w:w="2557"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Programador</w:t>
            </w:r>
          </w:p>
        </w:tc>
        <w:tc>
          <w:tcPr>
            <w:tcW w:w="2314"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Desarrollo del proyecto</w:t>
            </w:r>
          </w:p>
        </w:tc>
        <w:tc>
          <w:tcPr>
            <w:tcW w:w="2581"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Comunicación del administrador</w:t>
            </w:r>
          </w:p>
        </w:tc>
        <w:tc>
          <w:tcPr>
            <w:tcW w:w="2017" w:type="dxa"/>
          </w:tcPr>
          <w:p w:rsidR="00D96E7D" w:rsidRPr="00D96E7D" w:rsidRDefault="00D96E7D" w:rsidP="00D96E7D">
            <w:pPr>
              <w:spacing w:before="60"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Desarrollo de la documentación</w:t>
            </w:r>
          </w:p>
        </w:tc>
      </w:tr>
      <w:tr w:rsidR="00D96E7D" w:rsidRPr="00D96E7D" w:rsidTr="00D96E7D">
        <w:tc>
          <w:tcPr>
            <w:tcW w:w="9469" w:type="dxa"/>
            <w:gridSpan w:val="4"/>
            <w:shd w:val="clear" w:color="auto" w:fill="D99594"/>
          </w:tcPr>
          <w:p w:rsidR="00D96E7D" w:rsidRPr="00D96E7D" w:rsidRDefault="00D96E7D" w:rsidP="00D96E7D">
            <w:pPr>
              <w:spacing w:before="60" w:line="360" w:lineRule="auto"/>
              <w:jc w:val="both"/>
              <w:rPr>
                <w:rFonts w:ascii="Times New Roman" w:eastAsia="Calibri" w:hAnsi="Times New Roman" w:cs="Times New Roman"/>
                <w:b/>
                <w:lang w:val="es-EC"/>
              </w:rPr>
            </w:pPr>
            <w:r w:rsidRPr="00D96E7D">
              <w:rPr>
                <w:rFonts w:ascii="Times New Roman" w:eastAsia="Calibri" w:hAnsi="Times New Roman" w:cs="Times New Roman"/>
                <w:b/>
                <w:lang w:val="es-EC"/>
              </w:rPr>
              <w:lastRenderedPageBreak/>
              <w:t>Capacitación, entrenamiento, tutoría requerido:</w:t>
            </w:r>
          </w:p>
        </w:tc>
      </w:tr>
      <w:tr w:rsidR="00D96E7D" w:rsidRPr="00D96E7D" w:rsidTr="00B304E4">
        <w:tc>
          <w:tcPr>
            <w:tcW w:w="9469" w:type="dxa"/>
            <w:gridSpan w:val="4"/>
          </w:tcPr>
          <w:p w:rsidR="00D96E7D" w:rsidRPr="00D96E7D" w:rsidRDefault="00D96E7D" w:rsidP="00D96E7D">
            <w:pPr>
              <w:autoSpaceDE w:val="0"/>
              <w:autoSpaceDN w:val="0"/>
              <w:adjustRightInd w:val="0"/>
              <w:spacing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Al ser estudiantes, siempre estamos atentos a las clases de</w:t>
            </w:r>
            <w:r w:rsidRPr="00D96E7D">
              <w:rPr>
                <w:rFonts w:ascii="Times New Roman" w:eastAsia="Calibri" w:hAnsi="Times New Roman" w:cs="Times New Roman"/>
                <w:lang w:val="es-EC"/>
              </w:rPr>
              <w:t>l docente guía, además nos auto e</w:t>
            </w:r>
            <w:r w:rsidRPr="00D96E7D">
              <w:rPr>
                <w:rFonts w:ascii="Times New Roman" w:eastAsia="Calibri" w:hAnsi="Times New Roman" w:cs="Times New Roman"/>
                <w:lang w:val="es-EC"/>
              </w:rPr>
              <w:t xml:space="preserve">ducamos, auto preparamos, a través del libro guía que nos facilitó el docente e investigación en la web, seguimos cursos en línea, etc. </w:t>
            </w:r>
          </w:p>
        </w:tc>
      </w:tr>
      <w:tr w:rsidR="00D96E7D" w:rsidRPr="00D96E7D" w:rsidTr="00D96E7D">
        <w:tc>
          <w:tcPr>
            <w:tcW w:w="9469" w:type="dxa"/>
            <w:gridSpan w:val="4"/>
            <w:shd w:val="clear" w:color="auto" w:fill="D99594"/>
          </w:tcPr>
          <w:p w:rsidR="00D96E7D" w:rsidRPr="00D96E7D" w:rsidRDefault="00D96E7D" w:rsidP="00D96E7D">
            <w:pPr>
              <w:spacing w:before="60" w:line="360" w:lineRule="auto"/>
              <w:jc w:val="both"/>
              <w:rPr>
                <w:rFonts w:ascii="Times New Roman" w:eastAsia="Calibri" w:hAnsi="Times New Roman" w:cs="Times New Roman"/>
                <w:b/>
                <w:lang w:val="es-EC"/>
              </w:rPr>
            </w:pPr>
            <w:r w:rsidRPr="00D96E7D">
              <w:rPr>
                <w:rFonts w:ascii="Times New Roman" w:eastAsia="Calibri" w:hAnsi="Times New Roman" w:cs="Times New Roman"/>
                <w:b/>
                <w:lang w:val="es-EC"/>
              </w:rPr>
              <w:t>Sistema de reconocimiento y recompensas:</w:t>
            </w:r>
          </w:p>
        </w:tc>
      </w:tr>
      <w:tr w:rsidR="00D96E7D" w:rsidRPr="00D96E7D" w:rsidTr="00B304E4">
        <w:tc>
          <w:tcPr>
            <w:tcW w:w="9469" w:type="dxa"/>
            <w:gridSpan w:val="4"/>
          </w:tcPr>
          <w:p w:rsidR="00D96E7D" w:rsidRPr="00D96E7D" w:rsidRDefault="00D96E7D" w:rsidP="00D96E7D">
            <w:pPr>
              <w:autoSpaceDE w:val="0"/>
              <w:autoSpaceDN w:val="0"/>
              <w:adjustRightInd w:val="0"/>
              <w:spacing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El patrocinador del proyecto nos otorgará un incentivo por cumplimiento con el desarrollo e implementación del proyecto en su empresa.</w:t>
            </w:r>
          </w:p>
        </w:tc>
      </w:tr>
      <w:tr w:rsidR="00D96E7D" w:rsidRPr="00D96E7D" w:rsidTr="00D96E7D">
        <w:tc>
          <w:tcPr>
            <w:tcW w:w="9469" w:type="dxa"/>
            <w:gridSpan w:val="4"/>
            <w:shd w:val="clear" w:color="auto" w:fill="D99594"/>
          </w:tcPr>
          <w:p w:rsidR="00D96E7D" w:rsidRPr="00D96E7D" w:rsidRDefault="00D96E7D" w:rsidP="00D96E7D">
            <w:pPr>
              <w:spacing w:before="60" w:line="360" w:lineRule="auto"/>
              <w:jc w:val="both"/>
              <w:rPr>
                <w:rFonts w:ascii="Times New Roman" w:eastAsia="Calibri" w:hAnsi="Times New Roman" w:cs="Times New Roman"/>
                <w:b/>
                <w:lang w:val="es-EC"/>
              </w:rPr>
            </w:pPr>
            <w:r w:rsidRPr="00D96E7D">
              <w:rPr>
                <w:rFonts w:ascii="Times New Roman" w:eastAsia="Calibri" w:hAnsi="Times New Roman" w:cs="Times New Roman"/>
                <w:b/>
                <w:lang w:val="es-EC"/>
              </w:rPr>
              <w:t>Cumplimiento de regularidades, pactos, y políticas:</w:t>
            </w:r>
          </w:p>
        </w:tc>
      </w:tr>
      <w:tr w:rsidR="00D96E7D" w:rsidRPr="00D96E7D" w:rsidTr="00B304E4">
        <w:tc>
          <w:tcPr>
            <w:tcW w:w="9469" w:type="dxa"/>
            <w:gridSpan w:val="4"/>
          </w:tcPr>
          <w:p w:rsidR="00D96E7D" w:rsidRPr="00D96E7D" w:rsidRDefault="00D96E7D" w:rsidP="00D96E7D">
            <w:pPr>
              <w:autoSpaceDE w:val="0"/>
              <w:autoSpaceDN w:val="0"/>
              <w:adjustRightInd w:val="0"/>
              <w:spacing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Solo cuatro</w:t>
            </w:r>
            <w:r w:rsidRPr="00D96E7D">
              <w:rPr>
                <w:rFonts w:ascii="Times New Roman" w:eastAsia="Calibri" w:hAnsi="Times New Roman" w:cs="Times New Roman"/>
                <w:lang w:val="es-EC"/>
              </w:rPr>
              <w:t xml:space="preserve"> personas integran el proyecto, uno debe ser el administrador, otra el analista y el ultimo el programador.</w:t>
            </w:r>
          </w:p>
          <w:p w:rsidR="00D96E7D" w:rsidRPr="00D96E7D" w:rsidRDefault="00D96E7D" w:rsidP="00D96E7D">
            <w:pPr>
              <w:autoSpaceDE w:val="0"/>
              <w:autoSpaceDN w:val="0"/>
              <w:adjustRightInd w:val="0"/>
              <w:spacing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Cada persona que participa en el proyecto pasará por una Evaluación de</w:t>
            </w:r>
            <w:r w:rsidRPr="00D96E7D">
              <w:rPr>
                <w:rFonts w:ascii="Times New Roman" w:eastAsia="Calibri" w:hAnsi="Times New Roman" w:cs="Times New Roman"/>
                <w:lang w:val="es-EC"/>
              </w:rPr>
              <w:t xml:space="preserve"> </w:t>
            </w:r>
            <w:r w:rsidRPr="00D96E7D">
              <w:rPr>
                <w:rFonts w:ascii="Times New Roman" w:eastAsia="Calibri" w:hAnsi="Times New Roman" w:cs="Times New Roman"/>
                <w:lang w:val="es-EC"/>
              </w:rPr>
              <w:t>Desempeño al final del proyecto.</w:t>
            </w:r>
          </w:p>
        </w:tc>
      </w:tr>
      <w:tr w:rsidR="00D96E7D" w:rsidRPr="00D96E7D" w:rsidTr="00D96E7D">
        <w:tc>
          <w:tcPr>
            <w:tcW w:w="9469" w:type="dxa"/>
            <w:gridSpan w:val="4"/>
            <w:shd w:val="clear" w:color="auto" w:fill="D99594"/>
          </w:tcPr>
          <w:p w:rsidR="00D96E7D" w:rsidRPr="00D96E7D" w:rsidRDefault="00D96E7D" w:rsidP="00D96E7D">
            <w:pPr>
              <w:spacing w:before="60" w:line="360" w:lineRule="auto"/>
              <w:jc w:val="both"/>
              <w:rPr>
                <w:rFonts w:ascii="Times New Roman" w:eastAsia="Calibri" w:hAnsi="Times New Roman" w:cs="Times New Roman"/>
                <w:b/>
                <w:lang w:val="es-EC"/>
              </w:rPr>
            </w:pPr>
            <w:r w:rsidRPr="00D96E7D">
              <w:rPr>
                <w:rFonts w:ascii="Times New Roman" w:eastAsia="Calibri" w:hAnsi="Times New Roman" w:cs="Times New Roman"/>
                <w:b/>
                <w:lang w:val="es-EC"/>
              </w:rPr>
              <w:t>Requerimientos de seguridad:</w:t>
            </w:r>
            <w:r w:rsidRPr="00D96E7D">
              <w:rPr>
                <w:rFonts w:ascii="Times New Roman" w:eastAsia="Calibri" w:hAnsi="Times New Roman" w:cs="Times New Roman"/>
                <w:color w:val="FFFFFF"/>
                <w:lang w:val="es-EC"/>
              </w:rPr>
              <w:t xml:space="preserve"> </w:t>
            </w:r>
          </w:p>
        </w:tc>
      </w:tr>
      <w:tr w:rsidR="00D96E7D" w:rsidRPr="00D96E7D" w:rsidTr="00B304E4">
        <w:tc>
          <w:tcPr>
            <w:tcW w:w="9469" w:type="dxa"/>
            <w:gridSpan w:val="4"/>
            <w:shd w:val="clear" w:color="auto" w:fill="auto"/>
          </w:tcPr>
          <w:p w:rsidR="00D96E7D" w:rsidRPr="00D96E7D" w:rsidRDefault="00D96E7D" w:rsidP="00D96E7D">
            <w:pPr>
              <w:autoSpaceDE w:val="0"/>
              <w:autoSpaceDN w:val="0"/>
              <w:adjustRightInd w:val="0"/>
              <w:spacing w:line="360" w:lineRule="auto"/>
              <w:jc w:val="both"/>
              <w:rPr>
                <w:rFonts w:ascii="Times New Roman" w:eastAsia="Calibri" w:hAnsi="Times New Roman" w:cs="Times New Roman"/>
                <w:lang w:val="es-EC"/>
              </w:rPr>
            </w:pPr>
            <w:r w:rsidRPr="00D96E7D">
              <w:rPr>
                <w:rFonts w:ascii="Times New Roman" w:eastAsia="Calibri" w:hAnsi="Times New Roman" w:cs="Times New Roman"/>
                <w:lang w:val="es-EC"/>
              </w:rPr>
              <w:t xml:space="preserve">El traslado de equipos (computadores portátiles) hacia y desde la casa de los integrantes del equipo del proyecto a la universidad o a los lugares donde </w:t>
            </w:r>
            <w:r w:rsidRPr="00D96E7D">
              <w:rPr>
                <w:rFonts w:ascii="Times New Roman" w:eastAsia="Calibri" w:hAnsi="Times New Roman" w:cs="Times New Roman"/>
                <w:lang w:val="es-EC"/>
              </w:rPr>
              <w:t>se realiza</w:t>
            </w:r>
            <w:r w:rsidRPr="00D96E7D">
              <w:rPr>
                <w:rFonts w:ascii="Times New Roman" w:eastAsia="Calibri" w:hAnsi="Times New Roman" w:cs="Times New Roman"/>
                <w:lang w:val="es-EC"/>
              </w:rPr>
              <w:t xml:space="preserve"> reuniones para avanzar con el desarrollo del proyecto, genera riesgo de robo o asalto, por tanto se fija como requerimiento de seguridad que cualquier movilidad con los equipos debe ser hecho por un mínimo de dos personas (nunca una sola).</w:t>
            </w:r>
          </w:p>
        </w:tc>
      </w:tr>
    </w:tbl>
    <w:p w:rsidR="00D96E7D" w:rsidRPr="00D96E7D" w:rsidRDefault="00D96E7D" w:rsidP="00D96E7D">
      <w:pPr>
        <w:rPr>
          <w:lang w:eastAsia="es-EC"/>
        </w:rPr>
      </w:pPr>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96E7D">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3BB" w:rsidRDefault="009D73BB" w:rsidP="00A27273">
      <w:pPr>
        <w:spacing w:after="0" w:line="240" w:lineRule="auto"/>
      </w:pPr>
      <w:r>
        <w:separator/>
      </w:r>
    </w:p>
  </w:endnote>
  <w:endnote w:type="continuationSeparator" w:id="0">
    <w:p w:rsidR="009D73BB" w:rsidRDefault="009D73BB"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9D73BB"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D96E7D">
                <w:rPr>
                  <w:rFonts w:ascii="Times New Roman" w:hAnsi="Times New Roman" w:cs="Times New Roman"/>
                  <w:b/>
                  <w:noProof/>
                </w:rPr>
                <w:t>5</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D96E7D">
                <w:rPr>
                  <w:rFonts w:ascii="Times New Roman" w:hAnsi="Times New Roman" w:cs="Times New Roman"/>
                  <w:b/>
                  <w:noProof/>
                </w:rPr>
                <w:t>5</w:t>
              </w:r>
              <w:r w:rsidR="000823E3" w:rsidRPr="00F44A14">
                <w:rPr>
                  <w:rFonts w:ascii="Times New Roman" w:hAnsi="Times New Roman" w:cs="Times New Roman"/>
                  <w:b/>
                </w:rPr>
                <w:fldChar w:fldCharType="end"/>
              </w:r>
            </w:sdtContent>
          </w:sdt>
        </w:p>
      </w:tc>
    </w:tr>
  </w:tbl>
  <w:p w:rsidR="000A0A95" w:rsidRPr="000A0A95" w:rsidRDefault="009D73BB"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3BB" w:rsidRDefault="009D73BB" w:rsidP="00A27273">
      <w:pPr>
        <w:spacing w:after="0" w:line="240" w:lineRule="auto"/>
      </w:pPr>
      <w:r>
        <w:separator/>
      </w:r>
    </w:p>
  </w:footnote>
  <w:footnote w:type="continuationSeparator" w:id="0">
    <w:p w:rsidR="009D73BB" w:rsidRDefault="009D73BB"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D96E7D">
            <w:rPr>
              <w:rFonts w:ascii="Times New Roman" w:hAnsi="Times New Roman" w:cs="Times New Roman"/>
              <w:b/>
              <w:sz w:val="20"/>
              <w:szCs w:val="20"/>
            </w:rPr>
            <w:t>PGRH</w:t>
          </w:r>
        </w:p>
        <w:p w:rsidR="000A0A95" w:rsidRPr="00F44A14" w:rsidRDefault="00D96E7D"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 RRHH</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D96E7D">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D96E7D">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9D73BB" w:rsidP="000A0A95">
          <w:pPr>
            <w:pStyle w:val="Encabezado"/>
            <w:rPr>
              <w:rFonts w:ascii="Times New Roman" w:hAnsi="Times New Roman" w:cs="Times New Roman"/>
              <w:sz w:val="20"/>
              <w:szCs w:val="20"/>
            </w:rPr>
          </w:pPr>
        </w:p>
      </w:tc>
    </w:tr>
  </w:tbl>
  <w:p w:rsidR="000A0A95" w:rsidRDefault="009D73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7E4564"/>
    <w:rsid w:val="009D73BB"/>
    <w:rsid w:val="00A27273"/>
    <w:rsid w:val="00CB42F7"/>
    <w:rsid w:val="00D96E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table" w:customStyle="1" w:styleId="Tablaconcuadrcula2">
    <w:name w:val="Tabla con cuadrícula2"/>
    <w:basedOn w:val="Tablanormal"/>
    <w:next w:val="Tablaconcuadrcula"/>
    <w:uiPriority w:val="59"/>
    <w:rsid w:val="00D96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667</Words>
  <Characters>3672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3</cp:revision>
  <dcterms:created xsi:type="dcterms:W3CDTF">2015-08-09T18:15:00Z</dcterms:created>
  <dcterms:modified xsi:type="dcterms:W3CDTF">2015-08-14T15:58:00Z</dcterms:modified>
</cp:coreProperties>
</file>