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 w:rsidR="00A00FBD">
        <w:rPr>
          <w:rFonts w:ascii="Times New Roman" w:eastAsia="Calibri" w:hAnsi="Times New Roman" w:cs="Times New Roman"/>
          <w:b/>
          <w:sz w:val="28"/>
        </w:rPr>
        <w:t>7</w:t>
      </w:r>
      <w:bookmarkStart w:id="0" w:name="_GoBack"/>
      <w:bookmarkEnd w:id="0"/>
    </w:p>
    <w:tbl>
      <w:tblPr>
        <w:tblStyle w:val="Tablaconcuadrcula"/>
        <w:tblW w:w="9514" w:type="dxa"/>
        <w:tblInd w:w="-431" w:type="dxa"/>
        <w:tblLook w:val="04A0" w:firstRow="1" w:lastRow="0" w:firstColumn="1" w:lastColumn="0" w:noHBand="0" w:noVBand="1"/>
      </w:tblPr>
      <w:tblGrid>
        <w:gridCol w:w="2127"/>
        <w:gridCol w:w="993"/>
        <w:gridCol w:w="1136"/>
        <w:gridCol w:w="3693"/>
        <w:gridCol w:w="1565"/>
      </w:tblGrid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5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5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5254C8">
        <w:trPr>
          <w:trHeight w:val="325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5254C8">
        <w:trPr>
          <w:trHeight w:val="248"/>
        </w:trPr>
        <w:tc>
          <w:tcPr>
            <w:tcW w:w="9514" w:type="dxa"/>
            <w:gridSpan w:val="5"/>
            <w:hideMark/>
          </w:tcPr>
          <w:p w:rsidR="006A0D01" w:rsidRPr="002B72F0" w:rsidRDefault="00DE0164" w:rsidP="005254C8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 xml:space="preserve">un cambio </w:t>
            </w:r>
            <w:r w:rsidR="005254C8">
              <w:rPr>
                <w:rFonts w:ascii="Times New Roman" w:hAnsi="Times New Roman" w:cs="Times New Roman"/>
              </w:rPr>
              <w:t xml:space="preserve">SWGH- RCA </w:t>
            </w:r>
          </w:p>
        </w:tc>
      </w:tr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5254C8">
        <w:trPr>
          <w:trHeight w:val="881"/>
        </w:trPr>
        <w:tc>
          <w:tcPr>
            <w:tcW w:w="9514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Creación del módulo de seguridad para el gerente de la empresa (inicio de sesión)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Creación de usuarios aplicando roles tales como: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Recepcionista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Diseño de interfaces amigables para el usuario final </w:t>
            </w:r>
          </w:p>
          <w:p w:rsidR="005254C8" w:rsidRP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Control de validaciones básicas. </w:t>
            </w:r>
          </w:p>
        </w:tc>
      </w:tr>
      <w:tr w:rsidR="00DE0164" w:rsidRPr="002B72F0" w:rsidTr="005254C8">
        <w:trPr>
          <w:trHeight w:val="421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5254C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las necesidades del cliente, </w:t>
            </w:r>
            <w:r w:rsidR="005254C8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mejor estructuración del programa</w:t>
            </w:r>
          </w:p>
        </w:tc>
      </w:tr>
      <w:tr w:rsidR="00DE0164" w:rsidRPr="002B72F0" w:rsidTr="005254C8">
        <w:trPr>
          <w:trHeight w:val="349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5254C8">
        <w:trPr>
          <w:trHeight w:val="380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5254C8">
        <w:trPr>
          <w:trHeight w:val="336"/>
        </w:trPr>
        <w:tc>
          <w:tcPr>
            <w:tcW w:w="4256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51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668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43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5254C8">
        <w:trPr>
          <w:trHeight w:val="32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5254C8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Ing. Honores Tapia Joofre Antonio</w:t>
            </w:r>
            <w:r w:rsidR="00DE0164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D8" w:rsidRDefault="00F071D8" w:rsidP="00A27273">
      <w:pPr>
        <w:spacing w:after="0" w:line="240" w:lineRule="auto"/>
      </w:pPr>
      <w:r>
        <w:separator/>
      </w:r>
    </w:p>
  </w:endnote>
  <w:endnote w:type="continuationSeparator" w:id="0">
    <w:p w:rsidR="00F071D8" w:rsidRDefault="00F071D8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071D8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00FB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00FB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F071D8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D8" w:rsidRDefault="00F071D8" w:rsidP="00A27273">
      <w:pPr>
        <w:spacing w:after="0" w:line="240" w:lineRule="auto"/>
      </w:pPr>
      <w:r>
        <w:separator/>
      </w:r>
    </w:p>
  </w:footnote>
  <w:footnote w:type="continuationSeparator" w:id="0">
    <w:p w:rsidR="00F071D8" w:rsidRDefault="00F071D8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00FB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00FB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071D8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F071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388"/>
    <w:multiLevelType w:val="hybridMultilevel"/>
    <w:tmpl w:val="429E33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0E4734"/>
    <w:rsid w:val="00512B02"/>
    <w:rsid w:val="00524699"/>
    <w:rsid w:val="005254C8"/>
    <w:rsid w:val="006A0D01"/>
    <w:rsid w:val="006B21F4"/>
    <w:rsid w:val="0072116A"/>
    <w:rsid w:val="007E4564"/>
    <w:rsid w:val="00A00FBD"/>
    <w:rsid w:val="00A27273"/>
    <w:rsid w:val="00CB42F7"/>
    <w:rsid w:val="00DE0164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2015-08-23T16:18:00Z</dcterms:modified>
</cp:coreProperties>
</file>