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HTML5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&lt;title&gt; Responsive Login and Signup Form 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&lt;!-- CSS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&lt;link rel="stylesheet" href="style1.css"&gt;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&lt;!-- Boxicons CSS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&lt;link href='https://unpkg.com/boxicons@2.1.2/css/boxicons.min.css' rel='stylesheet'&gt;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&lt;section class="container forms"&gt;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&lt;div class="form login"&gt;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&lt;div class="form-content"&gt;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&lt;header&gt;Login&lt;/header&gt;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&lt;form action="#"&gt;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&lt;div class="field input-field"&gt;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&lt;input type="email" placeholder="Email" class="input"&gt;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&lt;div class="field input-field"&gt;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&lt;input type="password" placeholder="Password" class="password"&gt;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&lt;i class='bx bx-hide eye-icon'&gt;&lt;/i&gt;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&lt;div class="form-link"&gt;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&lt;a href="#" class="forgot-pass"&gt;Forgot password?&lt;/a&gt;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&lt;div class="field button-field"&gt;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&lt;button&gt;Login&lt;/button&gt;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&lt;div class="form-link"&gt;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&lt;span&gt;Don't have an account? &lt;a href="#" class="link signup-link"&gt;Signup&lt;/a&gt;&lt;/span&gt;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&lt;div class="line"&gt;&lt;/div&gt;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&lt;div class="media-options"&gt;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&lt;a href="#" class="field facebook"&gt;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&lt;i class='bx bxl-facebook facebook-icon'&gt;&lt;/i&gt;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&lt;span&gt;Login with Facebook&lt;/span&gt;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&lt;div class="media-options"&gt;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&lt;a href="#" class="field google"&gt;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&lt;img src="google.png" alt="" class="google-img"&gt;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&lt;span&gt;Login with Google&lt;/span&gt;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&lt;!-- Signup Form --&gt;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&lt;div class="form signup"&gt;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&lt;div class="form-content"&gt;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&lt;header&gt;Signup&lt;/header&gt;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&lt;form action="#"&gt;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&lt;div class="field input-field"&gt;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&lt;input type="email" placeholder="Email" class="input"&gt;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&lt;div class="field input-field"&gt;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&lt;input type="password" placeholder="Create password" class="password"&gt;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&lt;div class="field input-field"&gt;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&lt;input type="password" placeholder="Confirm password" class="password"&gt;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&lt;i class='bx bx-hide eye-icon'&gt;&lt;/i&gt;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&lt;div class="field button-field"&gt;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&lt;button&gt;Signup&lt;/button&gt;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&lt;div class="form-link"&gt;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&lt;span&gt;Already have an account? &lt;a href="#" class="link login-link"&gt;Login&lt;/a&gt;&lt;/span&gt;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&lt;div class="line"&gt;&lt;/div&gt;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&lt;div class="media-options"&gt;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&lt;a href="#" class="field facebook"&gt;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&lt;i class='bx bxl-facebook facebook-icon'&gt;&lt;/i&gt;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&lt;span&gt;Login with Facebook&lt;/span&gt;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&lt;div class="media-options"&gt;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&lt;a href="#" class="field google"&gt;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&lt;img src="google.png" alt="" class="google-img"&gt;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&lt;span&gt;Login with Google&lt;/span&gt;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&lt;!-- JavaScript --&gt;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&lt;script src="script1.js"&gt;&lt;/script&gt;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Google Fonts - Poppins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@import url('https://fonts.googleapis.com/css2?family=Poppins:wght@300;400;500;600&amp;display=swap');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.container{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background-color: #150226;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column-gap: 30px;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.form{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max-width: 430px;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padding: 30px;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.form.signup{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.forms.show-signup .form.signup{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pointer-events: auto;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.forms.show-signup .form.login{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pointer-events: none;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font-size: 28px;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color: #232836;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form{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.form .field{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.field input,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.field button{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.field input{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padding: 0 15px;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border: 1px solid#CACACA;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.field input:focus{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border-bottom-width: 2px;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.eye-icon{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right: 10px;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transform: translateY(-50%);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color: #8b8b8b;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.field button{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background-color: #19042c;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.field button:hover{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background-color: #094a04;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.form-link{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.form-link span,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.form-link a{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color: #232836;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.form a{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color: #0171d3;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.form-content a:hover{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.line{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height: 1px;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margin: 36px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background-color: #d4d4d4;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.line::before{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content: 'Or';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color: #8b8b8b;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padding: 0 15px;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.media-options a{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a.facebook{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background-color: #4267b2;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a.facebook .facebook-icon{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height: 28px;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width: 28px;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color: #0171d3;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.facebook-icon,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img.google-img{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left: 15px;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transform: translateY(-50%);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img.google-img{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height: 20px;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width: 20px;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a.google{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border: 1px solid #CACACA;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a.google span{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opacity: 0.6;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color: #232836;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@media screen and (max-width: 400px)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.form{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padding: 20px 10px;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JavaScript File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const forms = document.querySelector(".forms"),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pwShowHide = document.querySelectorAll(".eye-icon"),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links = document.querySelectorAll(".link");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pwShowHide.forEach(eyeIcon =&gt;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eyeIcon.addEventListener("click", () =&gt;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let pwFields = eyeIcon.parentElement.parentElement.querySelectorAll(".password");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pwFields.forEach(password =&gt;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if(password.type === "password"){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password.type = "text";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eyeIcon.classList.replace("bx-hide", "bx-show");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password.type = "password";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eyeIcon.classList.replace("bx-show", "bx-hide");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})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links.forEach(link =&gt;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link.addEventListener("click", e =&gt;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e.preventDefault(); //preventing form submit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forms.classList.toggle("show-signup");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