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MAGICKÁ PEČEŤ</w:t>
      </w:r>
    </w:p>
    <w:p w:rsidR="00000000" w:rsidDel="00000000" w:rsidP="00000000" w:rsidRDefault="00000000" w:rsidRPr="00000000" w14:paraId="00000002">
      <w:pPr>
        <w:rPr>
          <w:sz w:val="20"/>
          <w:szCs w:val="20"/>
        </w:rPr>
      </w:pPr>
      <w:sdt>
        <w:sdtPr>
          <w:id w:val="747000654"/>
          <w:tag w:val="goog_rdk_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1. stupeň </w:t>
        <w:br w:type="textWrapping"/>
      </w:r>
      <w:sdt>
        <w:sdtPr>
          <w:id w:val="616914282"/>
          <w:tag w:val="goog_rdk_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délka paže </w:t>
        <w:br w:type="textWrapping"/>
      </w:r>
      <w:sdt>
        <w:sdtPr>
          <w:id w:val="905237647"/>
          <w:tag w:val="goog_rdk_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jeden čtvrtden </w:t>
        <w:br w:type="textWrapping"/>
      </w:r>
      <w:sdt>
        <w:sdtPr>
          <w:id w:val="-220074151"/>
          <w:tag w:val="goog_rdk_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kousek křídy</w:t>
      </w:r>
    </w:p>
    <w:p w:rsidR="00000000" w:rsidDel="00000000" w:rsidP="00000000" w:rsidRDefault="00000000" w:rsidRPr="00000000" w14:paraId="00000003">
      <w:pPr>
        <w:rPr>
          <w:sz w:val="20"/>
          <w:szCs w:val="20"/>
        </w:rPr>
      </w:pPr>
      <w:r w:rsidDel="00000000" w:rsidR="00000000" w:rsidRPr="00000000">
        <w:rPr>
          <w:sz w:val="20"/>
          <w:szCs w:val="20"/>
          <w:rtl w:val="0"/>
        </w:rPr>
        <w:t xml:space="preserve">Tímhle kouzlem ochráníš jednu osobu nebo jedno místo (veliké maximálně jako člověk) před magií. Síla všech kouzel, které se na danou osobu nebo místo pokusí někdo během následujícího čtvrtdne seslat, se sníží o </w:t>
      </w:r>
      <w:r w:rsidDel="00000000" w:rsidR="00000000" w:rsidRPr="00000000">
        <w:rPr>
          <w:b w:val="1"/>
          <w:sz w:val="20"/>
          <w:szCs w:val="20"/>
          <w:rtl w:val="0"/>
        </w:rPr>
        <w:t xml:space="preserve">sílu kouzla </w:t>
      </w:r>
      <w:r w:rsidDel="00000000" w:rsidR="00000000" w:rsidRPr="00000000">
        <w:rPr>
          <w:sz w:val="20"/>
          <w:szCs w:val="20"/>
          <w:rtl w:val="0"/>
        </w:rPr>
        <w:t xml:space="preserve">MAGICKÁ PEČEŤ.</w:t>
      </w:r>
    </w:p>
    <w:p w:rsidR="00000000" w:rsidDel="00000000" w:rsidP="00000000" w:rsidRDefault="00000000" w:rsidRPr="00000000" w14:paraId="00000004">
      <w:pPr>
        <w:rPr>
          <w:sz w:val="20"/>
          <w:szCs w:val="20"/>
        </w:rPr>
      </w:pPr>
      <w:r w:rsidDel="00000000" w:rsidR="00000000" w:rsidRPr="00000000">
        <w:rPr>
          <w:sz w:val="20"/>
          <w:szCs w:val="20"/>
          <w:rtl w:val="0"/>
        </w:rPr>
        <w:t xml:space="preserve">VYCÍTĚNÍ MAGIE </w:t>
      </w:r>
    </w:p>
    <w:p w:rsidR="00000000" w:rsidDel="00000000" w:rsidP="00000000" w:rsidRDefault="00000000" w:rsidRPr="00000000" w14:paraId="00000005">
      <w:pPr>
        <w:rPr>
          <w:sz w:val="20"/>
          <w:szCs w:val="20"/>
        </w:rPr>
      </w:pPr>
      <w:sdt>
        <w:sdtPr>
          <w:id w:val="-1294405614"/>
          <w:tag w:val="goog_rdk_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1. stupeň </w:t>
        <w:br w:type="textWrapping"/>
      </w:r>
      <w:sdt>
        <w:sdtPr>
          <w:id w:val="632010814"/>
          <w:tag w:val="goog_rdk_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střední </w:t>
        <w:br w:type="textWrapping"/>
      </w:r>
      <w:sdt>
        <w:sdtPr>
          <w:id w:val="-636587741"/>
          <w:tag w:val="goog_rdk_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okamžité </w:t>
        <w:br w:type="textWrapping"/>
      </w:r>
      <w:sdt>
        <w:sdtPr>
          <w:id w:val="1711879309"/>
          <w:tag w:val="goog_rdk_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virgule </w:t>
      </w:r>
    </w:p>
    <w:p w:rsidR="00000000" w:rsidDel="00000000" w:rsidP="00000000" w:rsidRDefault="00000000" w:rsidRPr="00000000" w14:paraId="00000006">
      <w:pPr>
        <w:rPr>
          <w:sz w:val="20"/>
          <w:szCs w:val="20"/>
        </w:rPr>
      </w:pPr>
      <w:r w:rsidDel="00000000" w:rsidR="00000000" w:rsidRPr="00000000">
        <w:rPr>
          <w:sz w:val="20"/>
          <w:szCs w:val="20"/>
          <w:rtl w:val="0"/>
        </w:rPr>
        <w:t xml:space="preserve">Jakožto čaroděj nebo druid automaticky cítíš, jestli někdo na STŘEDNÍ vzdálenost od tebe používá magii nebo jestli je nějaký předmět magií nabitý. Pokud se ale chceš dozvědět víc o tom, o jaký druh magie se jedná, musíš seslat VYCÍTĚNÍ MAGIE. Seslání tohohle kouzla je taky nutné k vycítění ZASTŘENÉ magie (ve vedlejším sloupci) – v takovém případě musí být síla tvého kouzla </w:t>
      </w:r>
      <w:r w:rsidDel="00000000" w:rsidR="00000000" w:rsidRPr="00000000">
        <w:rPr>
          <w:b w:val="1"/>
          <w:sz w:val="20"/>
          <w:szCs w:val="20"/>
          <w:rtl w:val="0"/>
        </w:rPr>
        <w:t xml:space="preserve">stejná jako síla kouzla ZASTŘENÍ MAGIE nebo vyšší</w:t>
      </w:r>
      <w:r w:rsidDel="00000000" w:rsidR="00000000" w:rsidRPr="00000000">
        <w:rPr>
          <w:sz w:val="20"/>
          <w:szCs w:val="20"/>
          <w:rtl w:val="0"/>
        </w:rPr>
        <w:t xml:space="preserve">.</w:t>
      </w:r>
    </w:p>
    <w:p w:rsidR="00000000" w:rsidDel="00000000" w:rsidP="00000000" w:rsidRDefault="00000000" w:rsidRPr="00000000" w14:paraId="00000007">
      <w:pPr>
        <w:rPr>
          <w:sz w:val="20"/>
          <w:szCs w:val="20"/>
        </w:rPr>
      </w:pPr>
      <w:r w:rsidDel="00000000" w:rsidR="00000000" w:rsidRPr="00000000">
        <w:rPr>
          <w:sz w:val="20"/>
          <w:szCs w:val="20"/>
          <w:rtl w:val="0"/>
        </w:rPr>
        <w:t xml:space="preserve">*KOUZELNICKÝ TRIK</w:t>
      </w:r>
    </w:p>
    <w:p w:rsidR="00000000" w:rsidDel="00000000" w:rsidP="00000000" w:rsidRDefault="00000000" w:rsidRPr="00000000" w14:paraId="00000008">
      <w:pPr>
        <w:rPr>
          <w:sz w:val="20"/>
          <w:szCs w:val="20"/>
        </w:rPr>
      </w:pPr>
      <w:sdt>
        <w:sdtPr>
          <w:id w:val="1858216670"/>
          <w:tag w:val="goog_rdk_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1. stupeň, </w:t>
      </w:r>
      <w:r w:rsidDel="00000000" w:rsidR="00000000" w:rsidRPr="00000000">
        <w:rPr>
          <w:b w:val="1"/>
          <w:sz w:val="20"/>
          <w:szCs w:val="20"/>
          <w:rtl w:val="0"/>
        </w:rPr>
        <w:t xml:space="preserve">kouzelné slůvko</w:t>
      </w:r>
      <w:r w:rsidDel="00000000" w:rsidR="00000000" w:rsidRPr="00000000">
        <w:rPr>
          <w:sz w:val="20"/>
          <w:szCs w:val="20"/>
          <w:rtl w:val="0"/>
        </w:rPr>
        <w:br w:type="textWrapping"/>
      </w:r>
      <w:sdt>
        <w:sdtPr>
          <w:id w:val="-1109744956"/>
          <w:tag w:val="goog_rdk_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osobní</w:t>
        <w:br w:type="textWrapping"/>
      </w:r>
      <w:sdt>
        <w:sdtPr>
          <w:id w:val="-2003779426"/>
          <w:tag w:val="goog_rdk_1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okamžité </w:t>
        <w:br w:type="textWrapping"/>
      </w:r>
      <w:sdt>
        <w:sdtPr>
          <w:id w:val="-982008548"/>
          <w:tag w:val="goog_rdk_1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Hrst písku</w:t>
      </w:r>
    </w:p>
    <w:p w:rsidR="00000000" w:rsidDel="00000000" w:rsidP="00000000" w:rsidRDefault="00000000" w:rsidRPr="00000000" w14:paraId="00000009">
      <w:pPr>
        <w:rPr>
          <w:sz w:val="20"/>
          <w:szCs w:val="20"/>
        </w:rPr>
      </w:pPr>
      <w:r w:rsidDel="00000000" w:rsidR="00000000" w:rsidRPr="00000000">
        <w:rPr>
          <w:sz w:val="20"/>
          <w:szCs w:val="20"/>
          <w:rtl w:val="0"/>
        </w:rPr>
        <w:t xml:space="preserve">Dokážeš provést jednoduchý trik dle školy kouzel, které ovládáš. Ve vhodných situacích dokáže poskytnout bonusy. Lze použít i bez bodů vůle, ale neposkytne žádnou herní výhodu.</w:t>
      </w:r>
    </w:p>
    <w:p w:rsidR="00000000" w:rsidDel="00000000" w:rsidP="00000000" w:rsidRDefault="00000000" w:rsidRPr="00000000" w14:paraId="0000000A">
      <w:pPr>
        <w:rPr>
          <w:sz w:val="20"/>
          <w:szCs w:val="20"/>
        </w:rPr>
      </w:pPr>
      <w:r w:rsidDel="00000000" w:rsidR="00000000" w:rsidRPr="00000000">
        <w:rPr>
          <w:b w:val="1"/>
          <w:sz w:val="20"/>
          <w:szCs w:val="20"/>
          <w:rtl w:val="0"/>
        </w:rPr>
        <w:t xml:space="preserve">Léčení:</w:t>
      </w:r>
      <w:r w:rsidDel="00000000" w:rsidR="00000000" w:rsidRPr="00000000">
        <w:rPr>
          <w:sz w:val="20"/>
          <w:szCs w:val="20"/>
          <w:rtl w:val="0"/>
        </w:rPr>
        <w:t xml:space="preserve"> Uklidnit bolest, utěšit, vyzařovat přátelství.</w:t>
        <w:br w:type="textWrapping"/>
      </w:r>
      <w:r w:rsidDel="00000000" w:rsidR="00000000" w:rsidRPr="00000000">
        <w:rPr>
          <w:b w:val="1"/>
          <w:sz w:val="20"/>
          <w:szCs w:val="20"/>
          <w:rtl w:val="0"/>
        </w:rPr>
        <w:t xml:space="preserve">Tvarozměna: </w:t>
      </w:r>
      <w:r w:rsidDel="00000000" w:rsidR="00000000" w:rsidRPr="00000000">
        <w:rPr>
          <w:sz w:val="20"/>
          <w:szCs w:val="20"/>
          <w:rtl w:val="0"/>
        </w:rPr>
        <w:t xml:space="preserve">Vydávat zvuky jako zvíře, nechat zpívat ptáky, proměnit část těla ve zvířecí.</w:t>
      </w:r>
      <w:r w:rsidDel="00000000" w:rsidR="00000000" w:rsidRPr="00000000">
        <w:rPr>
          <w:b w:val="1"/>
          <w:sz w:val="20"/>
          <w:szCs w:val="20"/>
          <w:rtl w:val="0"/>
        </w:rPr>
        <w:br w:type="textWrapping"/>
        <w:t xml:space="preserve">Jasnozřivost: </w:t>
      </w:r>
      <w:r w:rsidDel="00000000" w:rsidR="00000000" w:rsidRPr="00000000">
        <w:rPr>
          <w:sz w:val="20"/>
          <w:szCs w:val="20"/>
          <w:rtl w:val="0"/>
        </w:rPr>
        <w:t xml:space="preserve">Vytvořit poletující světélka, zbělání očí, svítivé čelo.</w:t>
      </w:r>
      <w:r w:rsidDel="00000000" w:rsidR="00000000" w:rsidRPr="00000000">
        <w:rPr>
          <w:b w:val="1"/>
          <w:sz w:val="20"/>
          <w:szCs w:val="20"/>
          <w:rtl w:val="0"/>
        </w:rPr>
        <w:br w:type="textWrapping"/>
        <w:t xml:space="preserve">Krvavá: </w:t>
      </w:r>
      <w:r w:rsidDel="00000000" w:rsidR="00000000" w:rsidRPr="00000000">
        <w:rPr>
          <w:sz w:val="20"/>
          <w:szCs w:val="20"/>
          <w:rtl w:val="0"/>
        </w:rPr>
        <w:t xml:space="preserve">Viditelně krvácíš, zrudnutí očí, vydávat teplo</w:t>
      </w:r>
      <w:r w:rsidDel="00000000" w:rsidR="00000000" w:rsidRPr="00000000">
        <w:rPr>
          <w:b w:val="1"/>
          <w:sz w:val="20"/>
          <w:szCs w:val="20"/>
          <w:rtl w:val="0"/>
        </w:rPr>
        <w:br w:type="textWrapping"/>
        <w:t xml:space="preserve">Symbolika: </w:t>
      </w:r>
      <w:r w:rsidDel="00000000" w:rsidR="00000000" w:rsidRPr="00000000">
        <w:rPr>
          <w:sz w:val="20"/>
          <w:szCs w:val="20"/>
          <w:rtl w:val="0"/>
        </w:rPr>
        <w:t xml:space="preserve">Silný hlas, zjeví se zpráva ve vzduchu</w:t>
      </w:r>
      <w:r w:rsidDel="00000000" w:rsidR="00000000" w:rsidRPr="00000000">
        <w:rPr>
          <w:b w:val="1"/>
          <w:sz w:val="20"/>
          <w:szCs w:val="20"/>
          <w:rtl w:val="0"/>
        </w:rPr>
        <w:br w:type="textWrapping"/>
        <w:t xml:space="preserve">Smrti: </w:t>
      </w:r>
      <w:r w:rsidDel="00000000" w:rsidR="00000000" w:rsidRPr="00000000">
        <w:rPr>
          <w:sz w:val="20"/>
          <w:szCs w:val="20"/>
          <w:rtl w:val="0"/>
        </w:rPr>
        <w:t xml:space="preserve">Chladný dotyk, vzhled nemrtvého, západ rozkladu, tlumení světel v okolí.</w:t>
      </w:r>
      <w:r w:rsidDel="00000000" w:rsidR="00000000" w:rsidRPr="00000000">
        <w:rPr>
          <w:b w:val="1"/>
          <w:sz w:val="20"/>
          <w:szCs w:val="20"/>
          <w:rtl w:val="0"/>
        </w:rPr>
        <w:br w:type="textWrapping"/>
        <w:t xml:space="preserve">Kamenopěvec: </w:t>
      </w:r>
      <w:r w:rsidDel="00000000" w:rsidR="00000000" w:rsidRPr="00000000">
        <w:rPr>
          <w:sz w:val="20"/>
          <w:szCs w:val="20"/>
          <w:rtl w:val="0"/>
        </w:rPr>
        <w:t xml:space="preserve">Kameny se začnou pohybovat nebo levitovat, kamenná kůže.</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 xml:space="preserve">*PŘEKONÁNÍ MAGICKÉ ODOLNOSTI</w:t>
      </w:r>
    </w:p>
    <w:p w:rsidR="00000000" w:rsidDel="00000000" w:rsidP="00000000" w:rsidRDefault="00000000" w:rsidRPr="00000000" w14:paraId="0000000D">
      <w:pPr>
        <w:rPr>
          <w:sz w:val="20"/>
          <w:szCs w:val="20"/>
        </w:rPr>
      </w:pPr>
      <w:sdt>
        <w:sdtPr>
          <w:id w:val="1961496921"/>
          <w:tag w:val="goog_rdk_1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1. stupeň </w:t>
        <w:br w:type="textWrapping"/>
      </w:r>
      <w:sdt>
        <w:sdtPr>
          <w:id w:val="-1879222758"/>
          <w:tag w:val="goog_rdk_1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osobní</w:t>
        <w:br w:type="textWrapping"/>
      </w:r>
      <w:sdt>
        <w:sdtPr>
          <w:id w:val="1921247670"/>
          <w:tag w:val="goog_rdk_1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čtvrtden </w:t>
        <w:br w:type="textWrapping"/>
      </w:r>
      <w:sdt>
        <w:sdtPr>
          <w:id w:val="-553669849"/>
          <w:tag w:val="goog_rdk_1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Obsidián nebo sklo</w:t>
      </w:r>
    </w:p>
    <w:p w:rsidR="00000000" w:rsidDel="00000000" w:rsidP="00000000" w:rsidRDefault="00000000" w:rsidRPr="00000000" w14:paraId="0000000E">
      <w:pPr>
        <w:rPr>
          <w:b w:val="1"/>
          <w:sz w:val="20"/>
          <w:szCs w:val="20"/>
        </w:rPr>
      </w:pPr>
      <w:r w:rsidDel="00000000" w:rsidR="00000000" w:rsidRPr="00000000">
        <w:rPr>
          <w:sz w:val="20"/>
          <w:szCs w:val="20"/>
          <w:rtl w:val="0"/>
        </w:rPr>
        <w:t xml:space="preserve">Můžeš ignorovat hodnotu magické odolnost (např. magická pečeť) dle </w:t>
      </w:r>
      <w:r w:rsidDel="00000000" w:rsidR="00000000" w:rsidRPr="00000000">
        <w:rPr>
          <w:b w:val="1"/>
          <w:sz w:val="20"/>
          <w:szCs w:val="20"/>
          <w:rtl w:val="0"/>
        </w:rPr>
        <w:t xml:space="preserve">síly kouzla</w:t>
      </w:r>
    </w:p>
    <w:p w:rsidR="00000000" w:rsidDel="00000000" w:rsidP="00000000" w:rsidRDefault="00000000" w:rsidRPr="00000000" w14:paraId="0000000F">
      <w:pPr>
        <w:rPr>
          <w:sz w:val="20"/>
          <w:szCs w:val="20"/>
        </w:rPr>
      </w:pPr>
      <w:r w:rsidDel="00000000" w:rsidR="00000000" w:rsidRPr="00000000">
        <w:rPr>
          <w:sz w:val="20"/>
          <w:szCs w:val="20"/>
          <w:rtl w:val="0"/>
        </w:rPr>
        <w:t xml:space="preserve">*MAGICKÝ MAJÁK</w:t>
      </w:r>
    </w:p>
    <w:p w:rsidR="00000000" w:rsidDel="00000000" w:rsidP="00000000" w:rsidRDefault="00000000" w:rsidRPr="00000000" w14:paraId="00000010">
      <w:pPr>
        <w:rPr>
          <w:sz w:val="20"/>
          <w:szCs w:val="20"/>
        </w:rPr>
      </w:pPr>
      <w:sdt>
        <w:sdtPr>
          <w:id w:val="-1674575126"/>
          <w:tag w:val="goog_rdk_1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1. stupeň </w:t>
        <w:br w:type="textWrapping"/>
      </w:r>
      <w:sdt>
        <w:sdtPr>
          <w:id w:val="1513062116"/>
          <w:tag w:val="goog_rdk_1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krátká</w:t>
        <w:br w:type="textWrapping"/>
      </w:r>
      <w:sdt>
        <w:sdtPr>
          <w:id w:val="1713561374"/>
          <w:tag w:val="goog_rdk_1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směna/čtvrtden</w:t>
        <w:br w:type="textWrapping"/>
      </w:r>
      <w:sdt>
        <w:sdtPr>
          <w:id w:val="2043499190"/>
          <w:tag w:val="goog_rdk_1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Drahokam 2.zl (nespotřebuje se) </w:t>
      </w:r>
    </w:p>
    <w:p w:rsidR="00000000" w:rsidDel="00000000" w:rsidP="00000000" w:rsidRDefault="00000000" w:rsidRPr="00000000" w14:paraId="00000011">
      <w:pPr>
        <w:rPr>
          <w:sz w:val="20"/>
          <w:szCs w:val="20"/>
        </w:rPr>
      </w:pPr>
      <w:r w:rsidDel="00000000" w:rsidR="00000000" w:rsidRPr="00000000">
        <w:rPr>
          <w:sz w:val="20"/>
          <w:szCs w:val="20"/>
          <w:rtl w:val="0"/>
        </w:rPr>
        <w:t xml:space="preserve">Všechny seslaná kouzla na cíl jsou silnější o 1 úroveň a o 1 kostku. Při použití 2 BV je doba trvání jeden čtvrtden.</w:t>
      </w:r>
    </w:p>
    <w:p w:rsidR="00000000" w:rsidDel="00000000" w:rsidP="00000000" w:rsidRDefault="00000000" w:rsidRPr="00000000" w14:paraId="00000012">
      <w:pPr>
        <w:rPr>
          <w:sz w:val="20"/>
          <w:szCs w:val="20"/>
        </w:rPr>
      </w:pPr>
      <w:r w:rsidDel="00000000" w:rsidR="00000000" w:rsidRPr="00000000">
        <w:rPr>
          <w:sz w:val="20"/>
          <w:szCs w:val="20"/>
          <w:rtl w:val="0"/>
        </w:rPr>
        <w:t xml:space="preserve">ROZPTÝLENÍ MAGIE </w:t>
      </w:r>
    </w:p>
    <w:p w:rsidR="00000000" w:rsidDel="00000000" w:rsidP="00000000" w:rsidRDefault="00000000" w:rsidRPr="00000000" w14:paraId="00000013">
      <w:pPr>
        <w:rPr>
          <w:sz w:val="20"/>
          <w:szCs w:val="20"/>
        </w:rPr>
      </w:pPr>
      <w:sdt>
        <w:sdtPr>
          <w:id w:val="1994992459"/>
          <w:tag w:val="goog_rdk_2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2. stupeň,</w:t>
      </w:r>
      <w:r w:rsidDel="00000000" w:rsidR="00000000" w:rsidRPr="00000000">
        <w:rPr>
          <w:b w:val="1"/>
          <w:sz w:val="20"/>
          <w:szCs w:val="20"/>
          <w:rtl w:val="0"/>
        </w:rPr>
        <w:t xml:space="preserve"> kouzelné slůvko </w:t>
      </w:r>
      <w:r w:rsidDel="00000000" w:rsidR="00000000" w:rsidRPr="00000000">
        <w:rPr>
          <w:sz w:val="20"/>
          <w:szCs w:val="20"/>
          <w:rtl w:val="0"/>
        </w:rPr>
        <w:br w:type="textWrapping"/>
      </w:r>
      <w:sdt>
        <w:sdtPr>
          <w:id w:val="-1800974732"/>
          <w:tag w:val="goog_rdk_2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střední </w:t>
        <w:br w:type="textWrapping"/>
      </w:r>
      <w:sdt>
        <w:sdtPr>
          <w:id w:val="-148089641"/>
          <w:tag w:val="goog_rdk_2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okamžité </w:t>
        <w:br w:type="textWrapping"/>
      </w:r>
      <w:sdt>
        <w:sdtPr>
          <w:id w:val="-116150069"/>
          <w:tag w:val="goog_rdk_2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železné piliny </w:t>
      </w:r>
    </w:p>
    <w:p w:rsidR="00000000" w:rsidDel="00000000" w:rsidP="00000000" w:rsidRDefault="00000000" w:rsidRPr="00000000" w14:paraId="00000014">
      <w:pPr>
        <w:rPr>
          <w:sz w:val="20"/>
          <w:szCs w:val="20"/>
        </w:rPr>
      </w:pPr>
      <w:r w:rsidDel="00000000" w:rsidR="00000000" w:rsidRPr="00000000">
        <w:rPr>
          <w:sz w:val="20"/>
          <w:szCs w:val="20"/>
          <w:rtl w:val="0"/>
        </w:rPr>
        <w:t xml:space="preserve">Můžeš narušovat kouzla seslaná ostatními. Tohle kouzlo je reakce a porušuje běžné pořadí iniciativy (strana 83)</w:t>
      </w:r>
      <w:r w:rsidDel="00000000" w:rsidR="00000000" w:rsidRPr="00000000">
        <w:rPr>
          <w:b w:val="1"/>
          <w:sz w:val="20"/>
          <w:szCs w:val="20"/>
          <w:rtl w:val="0"/>
        </w:rPr>
        <w:t xml:space="preserve">. Snížíš jím sílu soupeřova kouzla o sílu svého kouzla ROZPTÝLENÍ MAGIE</w:t>
      </w:r>
      <w:r w:rsidDel="00000000" w:rsidR="00000000" w:rsidRPr="00000000">
        <w:rPr>
          <w:sz w:val="20"/>
          <w:szCs w:val="20"/>
          <w:rtl w:val="0"/>
        </w:rPr>
        <w:t xml:space="preserve">. Pokud ho tímhle způsobem snížíš na nulu, soupeřovo kouzlo se nijak neprojeví. Oba dva si musíte hodit na přepálení a nehody, stejně jako u každého jiného kouzla. O tom, kolik bodů vůle utratíš na ROZPTÝLENÍ, musíš rozhodnout ještě předtím, než si kdokoli z vás hodí. </w:t>
      </w:r>
    </w:p>
    <w:p w:rsidR="00000000" w:rsidDel="00000000" w:rsidP="00000000" w:rsidRDefault="00000000" w:rsidRPr="00000000" w14:paraId="00000015">
      <w:pPr>
        <w:rPr>
          <w:sz w:val="20"/>
          <w:szCs w:val="20"/>
        </w:rPr>
      </w:pPr>
      <w:r w:rsidDel="00000000" w:rsidR="00000000" w:rsidRPr="00000000">
        <w:rPr>
          <w:sz w:val="20"/>
          <w:szCs w:val="20"/>
          <w:rtl w:val="0"/>
        </w:rPr>
        <w:t xml:space="preserve">ZASTŘENÍ MAGIE </w:t>
      </w:r>
    </w:p>
    <w:p w:rsidR="00000000" w:rsidDel="00000000" w:rsidP="00000000" w:rsidRDefault="00000000" w:rsidRPr="00000000" w14:paraId="00000016">
      <w:pPr>
        <w:rPr>
          <w:sz w:val="20"/>
          <w:szCs w:val="20"/>
        </w:rPr>
      </w:pPr>
      <w:sdt>
        <w:sdtPr>
          <w:id w:val="943605283"/>
          <w:tag w:val="goog_rdk_2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2. stupeň </w:t>
        <w:br w:type="textWrapping"/>
      </w:r>
      <w:sdt>
        <w:sdtPr>
          <w:id w:val="488822552"/>
          <w:tag w:val="goog_rdk_2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osobní </w:t>
        <w:br w:type="textWrapping"/>
      </w:r>
      <w:sdt>
        <w:sdtPr>
          <w:id w:val="-2073067526"/>
          <w:tag w:val="goog_rdk_2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okamžité </w:t>
        <w:br w:type="textWrapping"/>
      </w:r>
      <w:sdt>
        <w:sdtPr>
          <w:id w:val="308359691"/>
          <w:tag w:val="goog_rdk_2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kus látky </w:t>
      </w:r>
    </w:p>
    <w:p w:rsidR="00000000" w:rsidDel="00000000" w:rsidP="00000000" w:rsidRDefault="00000000" w:rsidRPr="00000000" w14:paraId="00000017">
      <w:pPr>
        <w:rPr>
          <w:sz w:val="20"/>
          <w:szCs w:val="20"/>
        </w:rPr>
      </w:pPr>
      <w:r w:rsidDel="00000000" w:rsidR="00000000" w:rsidRPr="00000000">
        <w:rPr>
          <w:sz w:val="20"/>
          <w:szCs w:val="20"/>
          <w:rtl w:val="0"/>
        </w:rPr>
        <w:t xml:space="preserve">Jestli chceš kouzlit bez povšimnutí, musíš svou magii ZASTŘÍT. Vyžaduje to o 1 bod vůle navíc, přičemž tenhle bod vůle se nepočítá do síly kouzla. ZASTŘENÍ MAGIE se samo o sobě nepočítá jako akce. Aby si pak jiná postava ovládající magii tvého ZASTŘENÉHO kouzla všimla, bude ho muset aktivně hledat sesláním kouzla VYCÍTĚNÍ MAGIE. </w:t>
      </w:r>
    </w:p>
    <w:p w:rsidR="00000000" w:rsidDel="00000000" w:rsidP="00000000" w:rsidRDefault="00000000" w:rsidRPr="00000000" w14:paraId="00000018">
      <w:pPr>
        <w:rPr>
          <w:sz w:val="20"/>
          <w:szCs w:val="20"/>
        </w:rPr>
      </w:pPr>
      <w:r w:rsidDel="00000000" w:rsidR="00000000" w:rsidRPr="00000000">
        <w:rPr>
          <w:rtl w:val="0"/>
        </w:rPr>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sz w:val="20"/>
          <w:szCs w:val="20"/>
          <w:rtl w:val="0"/>
        </w:rPr>
        <w:t xml:space="preserve">*ZESÍLENÍ MAGIE </w:t>
      </w:r>
    </w:p>
    <w:p w:rsidR="00000000" w:rsidDel="00000000" w:rsidP="00000000" w:rsidRDefault="00000000" w:rsidRPr="00000000" w14:paraId="0000001C">
      <w:pPr>
        <w:rPr>
          <w:sz w:val="20"/>
          <w:szCs w:val="20"/>
        </w:rPr>
      </w:pPr>
      <w:sdt>
        <w:sdtPr>
          <w:id w:val="1018298229"/>
          <w:tag w:val="goog_rdk_2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2. stupeň, jiné kouzlo</w:t>
      </w:r>
      <w:r w:rsidDel="00000000" w:rsidR="00000000" w:rsidRPr="00000000">
        <w:rPr>
          <w:b w:val="1"/>
          <w:sz w:val="20"/>
          <w:szCs w:val="20"/>
          <w:rtl w:val="0"/>
        </w:rPr>
        <w:t xml:space="preserve"> </w:t>
      </w:r>
      <w:r w:rsidDel="00000000" w:rsidR="00000000" w:rsidRPr="00000000">
        <w:rPr>
          <w:sz w:val="20"/>
          <w:szCs w:val="20"/>
          <w:rtl w:val="0"/>
        </w:rPr>
        <w:br w:type="textWrapping"/>
      </w:r>
      <w:sdt>
        <w:sdtPr>
          <w:id w:val="1714601267"/>
          <w:tag w:val="goog_rdk_2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osobní </w:t>
        <w:br w:type="textWrapping"/>
      </w:r>
      <w:sdt>
        <w:sdtPr>
          <w:id w:val="-130110919"/>
          <w:tag w:val="goog_rdk_3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okamžité </w:t>
        <w:br w:type="textWrapping"/>
      </w:r>
      <w:sdt>
        <w:sdtPr>
          <w:id w:val="643221777"/>
          <w:tag w:val="goog_rdk_3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Přesýpací hodiny (čas), Dalekohled (vzdálenost), nespotřebují se</w:t>
      </w:r>
    </w:p>
    <w:p w:rsidR="00000000" w:rsidDel="00000000" w:rsidP="00000000" w:rsidRDefault="00000000" w:rsidRPr="00000000" w14:paraId="0000001D">
      <w:pPr>
        <w:rPr>
          <w:sz w:val="20"/>
          <w:szCs w:val="20"/>
        </w:rPr>
      </w:pPr>
      <w:r w:rsidDel="00000000" w:rsidR="00000000" w:rsidRPr="00000000">
        <w:rPr>
          <w:sz w:val="20"/>
          <w:szCs w:val="20"/>
          <w:rtl w:val="0"/>
        </w:rPr>
        <w:t xml:space="preserve">Dokážeš prodloužit dosah kouzla (musí být minimálně vzdálenosti paže) o jednu </w:t>
      </w:r>
      <w:r w:rsidDel="00000000" w:rsidR="00000000" w:rsidRPr="00000000">
        <w:rPr>
          <w:b w:val="1"/>
          <w:sz w:val="20"/>
          <w:szCs w:val="20"/>
          <w:rtl w:val="0"/>
        </w:rPr>
        <w:t xml:space="preserve">vzdálenost za úroveň kouzla </w:t>
      </w:r>
      <w:r w:rsidDel="00000000" w:rsidR="00000000" w:rsidRPr="00000000">
        <w:rPr>
          <w:sz w:val="20"/>
          <w:szCs w:val="20"/>
          <w:rtl w:val="0"/>
        </w:rPr>
        <w:t xml:space="preserve">nebo </w:t>
      </w:r>
      <w:r w:rsidDel="00000000" w:rsidR="00000000" w:rsidRPr="00000000">
        <w:rPr>
          <w:b w:val="1"/>
          <w:sz w:val="20"/>
          <w:szCs w:val="20"/>
          <w:rtl w:val="0"/>
        </w:rPr>
        <w:t xml:space="preserve">zdvojnásob dobu trvání kouzla</w:t>
      </w:r>
      <w:r w:rsidDel="00000000" w:rsidR="00000000" w:rsidRPr="00000000">
        <w:rPr>
          <w:sz w:val="20"/>
          <w:szCs w:val="20"/>
          <w:rtl w:val="0"/>
        </w:rPr>
        <w:t xml:space="preserve"> delšího než okamžitého. Každý úroveň však zvýší i stupeň původního kouzla (</w:t>
      </w:r>
      <w:r w:rsidDel="00000000" w:rsidR="00000000" w:rsidRPr="00000000">
        <w:rPr>
          <w:b w:val="1"/>
          <w:sz w:val="20"/>
          <w:szCs w:val="20"/>
          <w:rtl w:val="0"/>
        </w:rPr>
        <w:t xml:space="preserve">ne úroveň</w:t>
      </w:r>
      <w:r w:rsidDel="00000000" w:rsidR="00000000" w:rsidRPr="00000000">
        <w:rPr>
          <w:sz w:val="20"/>
          <w:szCs w:val="20"/>
          <w:rtl w:val="0"/>
        </w:rPr>
        <w:t xml:space="preserve">)</w:t>
      </w:r>
    </w:p>
    <w:p w:rsidR="00000000" w:rsidDel="00000000" w:rsidP="00000000" w:rsidRDefault="00000000" w:rsidRPr="00000000" w14:paraId="0000001E">
      <w:pPr>
        <w:rPr>
          <w:sz w:val="20"/>
          <w:szCs w:val="20"/>
        </w:rPr>
      </w:pPr>
      <w:r w:rsidDel="00000000" w:rsidR="00000000" w:rsidRPr="00000000">
        <w:rPr>
          <w:sz w:val="20"/>
          <w:szCs w:val="20"/>
          <w:rtl w:val="0"/>
        </w:rPr>
        <w:t xml:space="preserve">PŘENOS </w:t>
        <w:br w:type="textWrapping"/>
      </w:r>
      <w:sdt>
        <w:sdtPr>
          <w:id w:val="68824897"/>
          <w:tag w:val="goog_rdk_3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3. stupeň </w:t>
        <w:br w:type="textWrapping"/>
      </w:r>
      <w:sdt>
        <w:sdtPr>
          <w:id w:val="-1430506875"/>
          <w:tag w:val="goog_rdk_3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délka paže </w:t>
        <w:br w:type="textWrapping"/>
      </w:r>
      <w:sdt>
        <w:sdtPr>
          <w:id w:val="1823577333"/>
          <w:tag w:val="goog_rdk_3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okamžité </w:t>
        <w:br w:type="textWrapping"/>
      </w:r>
      <w:sdt>
        <w:sdtPr>
          <w:id w:val="666588148"/>
          <w:tag w:val="goog_rdk_3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kapka tvojí krve </w:t>
      </w:r>
    </w:p>
    <w:p w:rsidR="00000000" w:rsidDel="00000000" w:rsidP="00000000" w:rsidRDefault="00000000" w:rsidRPr="00000000" w14:paraId="0000001F">
      <w:pPr>
        <w:rPr>
          <w:sz w:val="20"/>
          <w:szCs w:val="20"/>
        </w:rPr>
      </w:pPr>
      <w:r w:rsidDel="00000000" w:rsidR="00000000" w:rsidRPr="00000000">
        <w:rPr>
          <w:sz w:val="20"/>
          <w:szCs w:val="20"/>
          <w:rtl w:val="0"/>
        </w:rPr>
        <w:t xml:space="preserve">Tímhle kouzlem můžeš krást body vůle ostatním nebo předávat své body vůle někomu jinému. Základní cena za seslání kouzla je jeden bod vůle a potom už můžeš vzít nebo předat libovolný počet dalších bodů vůle. Pokud se cíl PŘENOSU brání, nebude to tak snadné – v takovém případě dokážeš přenést maximálně tolik bodů vůle, kolik je síla kouzla PŘENOS. Bod vůle utracený za seslání PŘENOSU se nepřenáší.</w:t>
      </w:r>
    </w:p>
    <w:p w:rsidR="00000000" w:rsidDel="00000000" w:rsidP="00000000" w:rsidRDefault="00000000" w:rsidRPr="00000000" w14:paraId="00000020">
      <w:pPr>
        <w:rPr>
          <w:sz w:val="20"/>
          <w:szCs w:val="20"/>
        </w:rPr>
      </w:pPr>
      <w:r w:rsidDel="00000000" w:rsidR="00000000" w:rsidRPr="00000000">
        <w:rPr>
          <w:sz w:val="20"/>
          <w:szCs w:val="20"/>
          <w:rtl w:val="0"/>
        </w:rPr>
        <w:t xml:space="preserve">PŘIPOUTÁNÍ MAGIE </w:t>
      </w:r>
    </w:p>
    <w:p w:rsidR="00000000" w:rsidDel="00000000" w:rsidP="00000000" w:rsidRDefault="00000000" w:rsidRPr="00000000" w14:paraId="00000021">
      <w:pPr>
        <w:rPr>
          <w:sz w:val="20"/>
          <w:szCs w:val="20"/>
        </w:rPr>
      </w:pPr>
      <w:sdt>
        <w:sdtPr>
          <w:id w:val="714466540"/>
          <w:tag w:val="goog_rdk_3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3. stupeň, rituál </w:t>
        <w:br w:type="textWrapping"/>
      </w:r>
      <w:sdt>
        <w:sdtPr>
          <w:id w:val="-1756608514"/>
          <w:tag w:val="goog_rdk_3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osobní </w:t>
        <w:br w:type="textWrapping"/>
      </w:r>
      <w:sdt>
        <w:sdtPr>
          <w:id w:val="1340189508"/>
          <w:tag w:val="goog_rdk_3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různé </w:t>
        <w:br w:type="textWrapping"/>
      </w:r>
      <w:sdt>
        <w:sdtPr>
          <w:id w:val="-1037741094"/>
          <w:tag w:val="goog_rdk_3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brk nebo dláto </w:t>
      </w:r>
    </w:p>
    <w:p w:rsidR="00000000" w:rsidDel="00000000" w:rsidP="00000000" w:rsidRDefault="00000000" w:rsidRPr="00000000" w14:paraId="00000022">
      <w:pPr>
        <w:rPr>
          <w:sz w:val="20"/>
          <w:szCs w:val="20"/>
        </w:rPr>
      </w:pPr>
      <w:r w:rsidDel="00000000" w:rsidR="00000000" w:rsidRPr="00000000">
        <w:rPr>
          <w:sz w:val="20"/>
          <w:szCs w:val="20"/>
          <w:rtl w:val="0"/>
        </w:rPr>
        <w:t xml:space="preserve">Zkušení čarodějové a druidi dovedou PŘIPOUTAT kouzla k neživým objektům a vytvářet tak magické pasti nebo mocné čarovné artefakty. Takové kouzlo sešleš jako každé jiné, jenom musíš utratit jeden bod vůle navíc za to, že se kouzlo neuvolní hned a místo toho se naváže na předmět. Rituály se PŘIPOUTAT nedají. Během PŘIPOUTÁVÁNÍ si hoď na přepálení a magické nehody. Bod vůle utracený navíc se sice nepočítá do síly kouzla, ale přesto za něj musíš hodit kostkou. Při utracení jednoho bodu vůle navíc vydrží magie po dobu jednoho dne nebo do aktivace kouzla. Při utracení dvou bodů vůle navíc vydrží věčně, ale po aktivaci kouzla se rozptýlí. Utracením pěti bodů vůle navíc PŘIPOUTÁŠ magii k předmětu navěky a kouzlo půjde aktivovat jednou denně (což stojí tolik bodů vůle, jakou má kouzlo sílu). </w:t>
      </w:r>
    </w:p>
    <w:p w:rsidR="00000000" w:rsidDel="00000000" w:rsidP="00000000" w:rsidRDefault="00000000" w:rsidRPr="00000000" w14:paraId="00000023">
      <w:pPr>
        <w:rPr>
          <w:sz w:val="20"/>
          <w:szCs w:val="20"/>
        </w:rPr>
      </w:pPr>
      <w:r w:rsidDel="00000000" w:rsidR="00000000" w:rsidRPr="00000000">
        <w:rPr>
          <w:sz w:val="20"/>
          <w:szCs w:val="20"/>
          <w:rtl w:val="0"/>
        </w:rPr>
        <w:t xml:space="preserve">Kouzla můžeš PŘIPOUTAT, jakýmkoli způsobem uznáš za vhodné. Rozhodni, čím se kouzlo aktivuje. K běžným způsobům aktivace patří vyřčení určité fráze, otevření předmětu, jeho rozbití nebo třeba mrštění o zem. Aktivované kouzlo funguje úplně stejně, jako když ho normálně sešleš.</w:t>
      </w:r>
    </w:p>
    <w:p w:rsidR="00000000" w:rsidDel="00000000" w:rsidP="00000000" w:rsidRDefault="00000000" w:rsidRPr="00000000" w14:paraId="00000024">
      <w:pPr>
        <w:rPr>
          <w:sz w:val="20"/>
          <w:szCs w:val="20"/>
        </w:rPr>
      </w:pPr>
      <w:r w:rsidDel="00000000" w:rsidR="00000000" w:rsidRPr="00000000">
        <w:rPr>
          <w:sz w:val="20"/>
          <w:szCs w:val="20"/>
          <w:rtl w:val="0"/>
        </w:rPr>
        <w:t xml:space="preserve">*PŘÍPRAVA MAGIE</w:t>
      </w:r>
    </w:p>
    <w:p w:rsidR="00000000" w:rsidDel="00000000" w:rsidP="00000000" w:rsidRDefault="00000000" w:rsidRPr="00000000" w14:paraId="00000025">
      <w:pPr>
        <w:rPr>
          <w:sz w:val="20"/>
          <w:szCs w:val="20"/>
        </w:rPr>
      </w:pPr>
      <w:sdt>
        <w:sdtPr>
          <w:id w:val="1430929341"/>
          <w:tag w:val="goog_rdk_4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3. stupeň, jiné kouzlo</w:t>
      </w:r>
      <w:r w:rsidDel="00000000" w:rsidR="00000000" w:rsidRPr="00000000">
        <w:rPr>
          <w:b w:val="1"/>
          <w:sz w:val="20"/>
          <w:szCs w:val="20"/>
          <w:rtl w:val="0"/>
        </w:rPr>
        <w:t xml:space="preserve"> </w:t>
      </w:r>
      <w:r w:rsidDel="00000000" w:rsidR="00000000" w:rsidRPr="00000000">
        <w:rPr>
          <w:sz w:val="20"/>
          <w:szCs w:val="20"/>
          <w:rtl w:val="0"/>
        </w:rPr>
        <w:br w:type="textWrapping"/>
      </w:r>
      <w:sdt>
        <w:sdtPr>
          <w:id w:val="-1273591543"/>
          <w:tag w:val="goog_rdk_4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osobní </w:t>
        <w:br w:type="textWrapping"/>
      </w:r>
      <w:sdt>
        <w:sdtPr>
          <w:id w:val="1066009746"/>
          <w:tag w:val="goog_rdk_42"/>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okamžité </w:t>
        <w:br w:type="textWrapping"/>
      </w:r>
      <w:sdt>
        <w:sdtPr>
          <w:id w:val="-1632308216"/>
          <w:tag w:val="goog_rdk_43"/>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Pergamen</w:t>
      </w:r>
    </w:p>
    <w:p w:rsidR="00000000" w:rsidDel="00000000" w:rsidP="00000000" w:rsidRDefault="00000000" w:rsidRPr="00000000" w14:paraId="00000026">
      <w:pPr>
        <w:rPr>
          <w:sz w:val="20"/>
          <w:szCs w:val="20"/>
        </w:rPr>
      </w:pPr>
      <w:r w:rsidDel="00000000" w:rsidR="00000000" w:rsidRPr="00000000">
        <w:rPr>
          <w:sz w:val="20"/>
          <w:szCs w:val="20"/>
          <w:rtl w:val="0"/>
        </w:rPr>
        <w:t xml:space="preserve">Dokážeš si připravit specifické kouzlo, které při příštím použití sešleš jako kouzelné slůvko. Nemůžeš si připravit rituál. Maximální úroveň připraveného kouzla je rovna síle tohoto kouzla. Nemůžeš mít připraven jedno kouzlo vícekrát.</w:t>
      </w:r>
    </w:p>
    <w:p w:rsidR="00000000" w:rsidDel="00000000" w:rsidP="00000000" w:rsidRDefault="00000000" w:rsidRPr="00000000" w14:paraId="00000027">
      <w:pPr>
        <w:rPr>
          <w:sz w:val="20"/>
          <w:szCs w:val="20"/>
        </w:rPr>
      </w:pPr>
      <w:r w:rsidDel="00000000" w:rsidR="00000000" w:rsidRPr="00000000">
        <w:rPr>
          <w:sz w:val="20"/>
          <w:szCs w:val="20"/>
          <w:rtl w:val="0"/>
        </w:rPr>
        <w:t xml:space="preserve">*STABILIZACE MAGIE </w:t>
      </w:r>
    </w:p>
    <w:p w:rsidR="00000000" w:rsidDel="00000000" w:rsidP="00000000" w:rsidRDefault="00000000" w:rsidRPr="00000000" w14:paraId="00000028">
      <w:pPr>
        <w:rPr>
          <w:sz w:val="20"/>
          <w:szCs w:val="20"/>
        </w:rPr>
      </w:pPr>
      <w:sdt>
        <w:sdtPr>
          <w:id w:val="384834318"/>
          <w:tag w:val="goog_rdk_44"/>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3. stupeň</w:t>
        <w:br w:type="textWrapping"/>
      </w:r>
      <w:sdt>
        <w:sdtPr>
          <w:id w:val="-1682379438"/>
          <w:tag w:val="goog_rdk_45"/>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krátká (celá zóna) </w:t>
        <w:br w:type="textWrapping"/>
      </w:r>
      <w:sdt>
        <w:sdtPr>
          <w:id w:val="-1766508984"/>
          <w:tag w:val="goog_rdk_46"/>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1 kouzlo nebo čtvrtden</w:t>
        <w:br w:type="textWrapping"/>
      </w:r>
      <w:sdt>
        <w:sdtPr>
          <w:id w:val="983064298"/>
          <w:tag w:val="goog_rdk_47"/>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Železný prsten (Nespotřebuje se)</w:t>
      </w:r>
    </w:p>
    <w:p w:rsidR="00000000" w:rsidDel="00000000" w:rsidP="00000000" w:rsidRDefault="00000000" w:rsidRPr="00000000" w14:paraId="00000029">
      <w:pPr>
        <w:rPr>
          <w:sz w:val="20"/>
          <w:szCs w:val="20"/>
        </w:rPr>
      </w:pPr>
      <w:r w:rsidDel="00000000" w:rsidR="00000000" w:rsidRPr="00000000">
        <w:rPr>
          <w:sz w:val="20"/>
          <w:szCs w:val="20"/>
          <w:rtl w:val="0"/>
        </w:rPr>
        <w:t xml:space="preserve">Další kouzlo nebo rituál seslané v zóně v krátké vzdálenosti hází méně kostek dle síly tohoto kouzla.</w:t>
      </w:r>
    </w:p>
    <w:p w:rsidR="00000000" w:rsidDel="00000000" w:rsidP="00000000" w:rsidRDefault="00000000" w:rsidRPr="00000000" w14:paraId="0000002A">
      <w:pPr>
        <w:rPr>
          <w:sz w:val="20"/>
          <w:szCs w:val="20"/>
        </w:rPr>
      </w:pPr>
      <w:r w:rsidDel="00000000" w:rsidR="00000000" w:rsidRPr="00000000">
        <w:rPr>
          <w:sz w:val="20"/>
          <w:szCs w:val="20"/>
          <w:rtl w:val="0"/>
        </w:rPr>
        <w:t xml:space="preserve">*STABILNÍ MAGICKÁ ZÓNA</w:t>
      </w:r>
    </w:p>
    <w:p w:rsidR="00000000" w:rsidDel="00000000" w:rsidP="00000000" w:rsidRDefault="00000000" w:rsidRPr="00000000" w14:paraId="0000002B">
      <w:pPr>
        <w:rPr>
          <w:sz w:val="20"/>
          <w:szCs w:val="20"/>
        </w:rPr>
      </w:pPr>
      <w:sdt>
        <w:sdtPr>
          <w:id w:val="-2021881789"/>
          <w:tag w:val="goog_rdk_48"/>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3. stupeň, rituál</w:t>
        <w:br w:type="textWrapping"/>
      </w:r>
      <w:sdt>
        <w:sdtPr>
          <w:id w:val="-1273031642"/>
          <w:tag w:val="goog_rdk_49"/>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Vzdálenost: střední (celá zona)</w:t>
        <w:br w:type="textWrapping"/>
      </w:r>
      <w:sdt>
        <w:sdtPr>
          <w:id w:val="-1822230546"/>
          <w:tag w:val="goog_rdk_50"/>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Trvání: permanentní </w:t>
        <w:br w:type="textWrapping"/>
      </w:r>
      <w:sdt>
        <w:sdtPr>
          <w:id w:val="-1068210842"/>
          <w:tag w:val="goog_rdk_51"/>
        </w:sdtPr>
        <w:sdtContent>
          <w:r w:rsidDel="00000000" w:rsidR="00000000" w:rsidRPr="00000000">
            <w:rPr>
              <w:rFonts w:ascii="Arial Unicode MS" w:cs="Arial Unicode MS" w:eastAsia="Arial Unicode MS" w:hAnsi="Arial Unicode MS"/>
              <w:sz w:val="20"/>
              <w:szCs w:val="20"/>
              <w:rtl w:val="0"/>
            </w:rPr>
            <w:t xml:space="preserve">✥</w:t>
          </w:r>
        </w:sdtContent>
      </w:sdt>
      <w:r w:rsidDel="00000000" w:rsidR="00000000" w:rsidRPr="00000000">
        <w:rPr>
          <w:sz w:val="20"/>
          <w:szCs w:val="20"/>
          <w:rtl w:val="0"/>
        </w:rPr>
        <w:t xml:space="preserve"> Pomůcka: viz. popis</w:t>
      </w:r>
    </w:p>
    <w:p w:rsidR="00000000" w:rsidDel="00000000" w:rsidP="00000000" w:rsidRDefault="00000000" w:rsidRPr="00000000" w14:paraId="0000002C">
      <w:pPr>
        <w:rPr>
          <w:sz w:val="20"/>
          <w:szCs w:val="20"/>
        </w:rPr>
      </w:pPr>
      <w:r w:rsidDel="00000000" w:rsidR="00000000" w:rsidRPr="00000000">
        <w:rPr>
          <w:sz w:val="20"/>
          <w:szCs w:val="20"/>
          <w:rtl w:val="0"/>
        </w:rPr>
        <w:t xml:space="preserve">Snažíš se stabilizovat magii v určité oblasti, takže všechny magické nehody z jednoho magického proudu (kouzelník/druid) jsou ovlivněny stejně jako první úroveň talentu Štěstí. Před sesláním rituálu musíš mít připravené vhodné místo: </w:t>
        <w:br w:type="textWrapping"/>
        <w:t xml:space="preserve">Kouzelník: Potřebuješ stavbu, kde můžeš vryté runy, pentagramy nebo jiné znaky. Příprava trvá 1 týden, vyžaduje úspěšný hod na ŘEMESLA a různé minerály za minimálně 10 zlatých. </w:t>
        <w:br w:type="textWrapping"/>
        <w:t xml:space="preserve">Druid: Potřebuješ založit kruh z kamenů nebo jinou přírodní strukturu. Příprava trvá 1 týden, vyžaduje hod na ŘEMESLA a opracovaný přírodní kámen vážící dohromady alespoň 250 jednotek. </w:t>
        <w:br w:type="textWrapping"/>
        <w:t xml:space="preserve">Síla kouzla zvyšuje počet škol, které můžeš stabilizovat, ale musí to být škola, kterou znáš. Pokud dojde k poškození místa, efekt okamžitě končí.</w:t>
      </w:r>
    </w:p>
    <w:p w:rsidR="00000000" w:rsidDel="00000000" w:rsidP="00000000" w:rsidRDefault="00000000" w:rsidRPr="00000000" w14:paraId="0000002D">
      <w:pPr>
        <w:rPr>
          <w:sz w:val="20"/>
          <w:szCs w:val="20"/>
        </w:rPr>
      </w:pPr>
      <w:r w:rsidDel="00000000" w:rsidR="00000000" w:rsidRPr="00000000">
        <w:rPr>
          <w:rtl w:val="0"/>
        </w:rPr>
      </w:r>
    </w:p>
    <w:sectPr>
      <w:pgSz w:h="16838" w:w="11906" w:orient="portrait"/>
      <w:pgMar w:bottom="1417" w:top="1417" w:left="1417" w:right="1417" w:header="708" w:footer="708"/>
      <w:pgNumType w:start="1"/>
      <w:cols w:equalWidth="0" w:num="2">
        <w:col w:space="708" w:w="4181.999999999999"/>
        <w:col w:space="0" w:w="4181.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cs-CZ"/>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ln" w:default="1">
    <w:name w:val="Normal"/>
    <w:qFormat w:val="1"/>
  </w:style>
  <w:style w:type="character" w:styleId="Standardnpsmoodstavce" w:default="1">
    <w:name w:val="Default Paragraph Font"/>
    <w:uiPriority w:val="1"/>
    <w:semiHidden w:val="1"/>
    <w:unhideWhenUsed w:val="1"/>
  </w:style>
  <w:style w:type="table" w:styleId="Normlntabulk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seznamu" w:default="1">
    <w:name w:val="No List"/>
    <w:uiPriority w:val="99"/>
    <w:semiHidden w:val="1"/>
    <w:unhideWhenUsed w:val="1"/>
  </w:style>
  <w:style w:type="table" w:styleId="Mkatabulky">
    <w:name w:val="Table Grid"/>
    <w:basedOn w:val="Normlntabulka"/>
    <w:uiPriority w:val="39"/>
    <w:rsid w:val="00695F2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BS4qlh+F9ZeVJfljwjYNCSpINQ==">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zgAciExc2FnWHNwSHVTMURsNUFRbWNxOFpUYU5aS05KVFR5U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2021-08-18T19:25:00Z</dcterms:created>
  <dc:creator>Pavel Ovčička</dc:creator>
</cp:coreProperties>
</file>