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proofErr w:type="gramStart"/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  <w:proofErr w:type="gramEnd"/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8E422E" w:rsidRDefault="008E422E" w:rsidP="001A76D1">
      <w:pPr>
        <w:pStyle w:val="a4"/>
        <w:ind w:left="7371" w:firstLine="0"/>
        <w:rPr>
          <w:lang w:val="en-US"/>
        </w:rPr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165B2D63" w14:textId="7C5274B6" w:rsidR="00C3774C" w:rsidRDefault="00EC0082" w:rsidP="00C3774C">
      <w:pPr>
        <w:pStyle w:val="2"/>
      </w:pPr>
      <w:bookmarkStart w:id="0" w:name="_Hlk195015079"/>
      <w:r>
        <w:t xml:space="preserve">Разработка </w:t>
      </w:r>
      <w:r>
        <w:rPr>
          <w:lang w:val="en-US"/>
        </w:rPr>
        <w:t>GUI</w:t>
      </w:r>
    </w:p>
    <w:bookmarkEnd w:id="0"/>
    <w:p w14:paraId="5D49B1DA" w14:textId="77777777" w:rsidR="00EC0082" w:rsidRDefault="00EC0082" w:rsidP="00DF6FAB">
      <w:pPr>
        <w:pStyle w:val="a4"/>
        <w:rPr>
          <w:lang w:val="en-US"/>
        </w:rPr>
      </w:pPr>
    </w:p>
    <w:p w14:paraId="75B9B07A" w14:textId="66317529" w:rsidR="008D22C3" w:rsidRPr="00AB5900" w:rsidRDefault="00EC0082" w:rsidP="00DF6FAB">
      <w:pPr>
        <w:pStyle w:val="a4"/>
      </w:pPr>
      <w:r>
        <w:t xml:space="preserve">Был разработан </w:t>
      </w:r>
      <w:r>
        <w:rPr>
          <w:lang w:val="en-US"/>
        </w:rPr>
        <w:t>GUI</w:t>
      </w:r>
      <w:r w:rsidRPr="00EC0082">
        <w:t xml:space="preserve"> </w:t>
      </w:r>
      <w:r>
        <w:t>кроссплатформенного приложения с использованием вертикальной схемы размещения виджетов (рисунок</w:t>
      </w:r>
      <w:r w:rsidR="00E71E7E" w:rsidRPr="00E71E7E">
        <w:t xml:space="preserve"> </w:t>
      </w:r>
      <w:r w:rsidR="00E71E7E">
        <w:fldChar w:fldCharType="begin"/>
      </w:r>
      <w:r w:rsidR="00E71E7E">
        <w:instrText xml:space="preserve"> REF _Ref209808901 \h </w:instrText>
      </w:r>
      <w:r w:rsidR="00E71E7E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>
        <w:t>.</w:t>
      </w:r>
      <w:r w:rsidR="00E71E7E">
        <w:rPr>
          <w:noProof/>
        </w:rPr>
        <w:t>1</w:t>
      </w:r>
      <w:r w:rsidR="00E71E7E">
        <w:fldChar w:fldCharType="end"/>
      </w:r>
      <w:r>
        <w:t>), а также горизонтальной схемы размещения виджетов</w:t>
      </w:r>
      <w:r w:rsidR="00AB5900" w:rsidRPr="00AB5900">
        <w:t xml:space="preserve"> </w:t>
      </w:r>
      <w:r w:rsidR="00AB5900">
        <w:t xml:space="preserve">(рисунок </w:t>
      </w:r>
      <w:r w:rsidR="00E71E7E">
        <w:fldChar w:fldCharType="begin"/>
      </w:r>
      <w:r w:rsidR="00E71E7E">
        <w:instrText xml:space="preserve"> REF _Ref209808907 \h </w:instrText>
      </w:r>
      <w:r w:rsidR="00E71E7E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>
        <w:t>.</w:t>
      </w:r>
      <w:r w:rsidR="00E71E7E">
        <w:rPr>
          <w:noProof/>
        </w:rPr>
        <w:t>2</w:t>
      </w:r>
      <w:r w:rsidR="00E71E7E">
        <w:fldChar w:fldCharType="end"/>
      </w:r>
      <w:r w:rsidR="00AB5900">
        <w:t>).</w:t>
      </w:r>
    </w:p>
    <w:p w14:paraId="4EBBDE66" w14:textId="77777777" w:rsidR="00105897" w:rsidRPr="00162B24" w:rsidRDefault="00105897" w:rsidP="00DF6FAB">
      <w:pPr>
        <w:pStyle w:val="a4"/>
      </w:pPr>
    </w:p>
    <w:p w14:paraId="7604AE7C" w14:textId="36145B66" w:rsidR="0032634A" w:rsidRDefault="008009F9" w:rsidP="0032634A">
      <w:pPr>
        <w:pStyle w:val="af"/>
        <w:keepNext/>
        <w:numPr>
          <w:ilvl w:val="0"/>
          <w:numId w:val="0"/>
        </w:numPr>
        <w:jc w:val="center"/>
      </w:pPr>
      <w:r w:rsidRPr="008009F9">
        <w:rPr>
          <w:noProof/>
        </w:rPr>
        <w:drawing>
          <wp:inline distT="0" distB="0" distL="0" distR="0" wp14:anchorId="460315A5" wp14:editId="50494050">
            <wp:extent cx="2750820" cy="2057164"/>
            <wp:effectExtent l="0" t="0" r="0" b="635"/>
            <wp:docPr id="187293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679" cy="2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67F1227E" w:rsidR="00FA41A9" w:rsidRPr="00E71E7E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1" w:name="_Ref209808901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71E7E">
        <w:rPr>
          <w:noProof/>
        </w:rPr>
        <w:t>1</w:t>
      </w:r>
      <w:r w:rsidR="00577D82">
        <w:fldChar w:fldCharType="end"/>
      </w:r>
      <w:bookmarkEnd w:id="1"/>
      <w:r>
        <w:t xml:space="preserve"> </w:t>
      </w:r>
      <w:r w:rsidRPr="00FD5E56">
        <w:t xml:space="preserve">– </w:t>
      </w:r>
      <w:r w:rsidR="008009F9">
        <w:rPr>
          <w:lang w:val="en-US"/>
        </w:rPr>
        <w:t>GUI</w:t>
      </w:r>
      <w:r w:rsidR="008009F9" w:rsidRPr="008009F9">
        <w:t xml:space="preserve"> </w:t>
      </w:r>
      <w:r w:rsidR="008009F9">
        <w:t>приложения с использованием вертикальной схемы</w:t>
      </w:r>
    </w:p>
    <w:p w14:paraId="570CF80D" w14:textId="77777777" w:rsidR="00294F3B" w:rsidRPr="00E71E7E" w:rsidRDefault="00294F3B" w:rsidP="00294F3B">
      <w:pPr>
        <w:pStyle w:val="a4"/>
      </w:pPr>
    </w:p>
    <w:p w14:paraId="35C6C5CA" w14:textId="69114152" w:rsidR="00E028DF" w:rsidRPr="00E71E7E" w:rsidRDefault="00E71E7E" w:rsidP="00E71E7E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  <w:r w:rsidRPr="00E71E7E">
        <w:rPr>
          <w:noProof/>
          <w:lang w:val="en-US"/>
        </w:rPr>
        <w:drawing>
          <wp:inline distT="0" distB="0" distL="0" distR="0" wp14:anchorId="5603D90E" wp14:editId="1E17682C">
            <wp:extent cx="2819400" cy="2116583"/>
            <wp:effectExtent l="0" t="0" r="0" b="0"/>
            <wp:docPr id="105023169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3169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388" cy="21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759" w14:textId="05D295E2" w:rsidR="00E028DF" w:rsidRPr="00E028DF" w:rsidRDefault="00E028DF" w:rsidP="00E028DF">
      <w:pPr>
        <w:pStyle w:val="af5"/>
        <w:ind w:firstLine="0"/>
        <w:jc w:val="center"/>
      </w:pPr>
      <w:r>
        <w:t xml:space="preserve">Рисунок </w:t>
      </w:r>
      <w:bookmarkStart w:id="2" w:name="_Ref209808907"/>
      <w:r>
        <w:fldChar w:fldCharType="begin"/>
      </w:r>
      <w:r>
        <w:instrText xml:space="preserve"> STYLEREF 1 \s </w:instrText>
      </w:r>
      <w:r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71E7E">
        <w:rPr>
          <w:noProof/>
        </w:rPr>
        <w:t>2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>
        <w:rPr>
          <w:lang w:val="en-US"/>
        </w:rPr>
        <w:t>GUI</w:t>
      </w:r>
      <w:r w:rsidRPr="008009F9">
        <w:t xml:space="preserve"> </w:t>
      </w:r>
      <w:r>
        <w:t>приложения с использованием горизонтальной схемы</w:t>
      </w:r>
    </w:p>
    <w:p w14:paraId="797FC573" w14:textId="44DD3BCE" w:rsidR="00E028DF" w:rsidRPr="00E028DF" w:rsidRDefault="00A75FDA" w:rsidP="00A75FDA">
      <w:pPr>
        <w:pStyle w:val="2"/>
      </w:pPr>
      <w:r>
        <w:lastRenderedPageBreak/>
        <w:t>Написание кода</w:t>
      </w:r>
    </w:p>
    <w:p w14:paraId="6FCCE18F" w14:textId="77777777" w:rsidR="00E055A6" w:rsidRDefault="00E055A6" w:rsidP="00294F3B">
      <w:pPr>
        <w:pStyle w:val="a4"/>
        <w:rPr>
          <w:lang w:val="en-US"/>
        </w:rPr>
      </w:pPr>
    </w:p>
    <w:p w14:paraId="6797D055" w14:textId="007BC3D6" w:rsidR="00294F3B" w:rsidRPr="00E055A6" w:rsidRDefault="00E055A6" w:rsidP="00E055A6">
      <w:pPr>
        <w:pStyle w:val="a4"/>
      </w:pPr>
      <w:r>
        <w:t xml:space="preserve">Напишем на языке </w:t>
      </w:r>
      <w:r>
        <w:rPr>
          <w:lang w:val="en-US"/>
        </w:rPr>
        <w:t>Python</w:t>
      </w:r>
      <w:r w:rsidRPr="00E055A6">
        <w:t xml:space="preserve"> </w:t>
      </w:r>
      <w:r>
        <w:t xml:space="preserve">код, позволяющий </w:t>
      </w:r>
      <w:proofErr w:type="spellStart"/>
      <w:r>
        <w:t>программно</w:t>
      </w:r>
      <w:proofErr w:type="spellEnd"/>
      <w:r>
        <w:t xml:space="preserve"> изменить</w:t>
      </w:r>
      <w:r w:rsidR="00C86D06">
        <w:t xml:space="preserve"> </w:t>
      </w:r>
      <w:r>
        <w:t xml:space="preserve">текстовое значение элемента </w:t>
      </w:r>
      <w:r>
        <w:rPr>
          <w:lang w:val="en-US"/>
        </w:rPr>
        <w:t>Label</w:t>
      </w:r>
      <w:r w:rsidRPr="00E055A6">
        <w:t xml:space="preserve"> </w:t>
      </w:r>
      <w:r w:rsidR="00E0252A" w:rsidRPr="00E0252A">
        <w:t>(</w:t>
      </w:r>
      <w:r w:rsidR="00294F3B">
        <w:t>листинг</w:t>
      </w:r>
      <w:r w:rsidR="00E0252A" w:rsidRPr="00E0252A">
        <w:t xml:space="preserve"> </w:t>
      </w:r>
      <w:r w:rsidR="00294F3B">
        <w:fldChar w:fldCharType="begin"/>
      </w:r>
      <w:r w:rsidR="00294F3B">
        <w:instrText xml:space="preserve"> REF _Ref207941839 \h </w:instrText>
      </w:r>
      <w:r w:rsidR="00294F3B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 w:rsidRPr="007C3970">
        <w:t>.</w:t>
      </w:r>
      <w:r w:rsidR="00E71E7E">
        <w:rPr>
          <w:noProof/>
        </w:rPr>
        <w:t>1</w:t>
      </w:r>
      <w:r w:rsidR="00294F3B">
        <w:fldChar w:fldCharType="end"/>
      </w:r>
      <w:r w:rsidRPr="00E055A6">
        <w:t>).</w:t>
      </w:r>
    </w:p>
    <w:p w14:paraId="4620492F" w14:textId="34A2CE41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E71E7E">
        <w:rPr>
          <w:noProof/>
        </w:rPr>
        <w:t>1</w:t>
      </w:r>
      <w:r>
        <w:fldChar w:fldCharType="end"/>
      </w:r>
      <w:bookmarkEnd w:id="3"/>
      <w:r w:rsidRPr="007C3970">
        <w:t xml:space="preserve"> – </w:t>
      </w:r>
      <w:r w:rsidR="00BE076F">
        <w:t>Проверка работоспособности поискового агента</w:t>
      </w:r>
    </w:p>
    <w:p w14:paraId="43B336E4" w14:textId="77777777" w:rsidR="00E055A6" w:rsidRPr="004B2C8A" w:rsidRDefault="00E055A6" w:rsidP="00E055A6">
      <w:pPr>
        <w:pStyle w:val="af3"/>
      </w:pPr>
      <w:r>
        <w:t>import</w:t>
      </w:r>
      <w:r w:rsidRPr="004B2C8A">
        <w:t xml:space="preserve"> </w:t>
      </w:r>
      <w:r>
        <w:t>sys</w:t>
      </w:r>
    </w:p>
    <w:p w14:paraId="4D4DB061" w14:textId="77777777" w:rsidR="00E055A6" w:rsidRDefault="00E055A6" w:rsidP="00E055A6">
      <w:pPr>
        <w:pStyle w:val="af3"/>
      </w:pPr>
      <w:r>
        <w:t xml:space="preserve">from PyQt6 import </w:t>
      </w:r>
      <w:proofErr w:type="spellStart"/>
      <w:r>
        <w:t>uic</w:t>
      </w:r>
      <w:proofErr w:type="spellEnd"/>
    </w:p>
    <w:p w14:paraId="38745421" w14:textId="77777777" w:rsidR="00E055A6" w:rsidRDefault="00E055A6" w:rsidP="00E055A6">
      <w:pPr>
        <w:pStyle w:val="af3"/>
      </w:pPr>
      <w:r>
        <w:t xml:space="preserve">from PyQt6.QtWidgets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</w:p>
    <w:p w14:paraId="61CC3620" w14:textId="77777777" w:rsidR="00E055A6" w:rsidRDefault="00E055A6" w:rsidP="00E055A6">
      <w:pPr>
        <w:pStyle w:val="af3"/>
      </w:pPr>
    </w:p>
    <w:p w14:paraId="7245560B" w14:textId="77777777" w:rsidR="00E055A6" w:rsidRDefault="00E055A6" w:rsidP="00E055A6">
      <w:pPr>
        <w:pStyle w:val="af3"/>
      </w:pPr>
      <w:r>
        <w:t xml:space="preserve">class </w:t>
      </w:r>
      <w:proofErr w:type="spellStart"/>
      <w:proofErr w:type="gramStart"/>
      <w:r>
        <w:t>MyWindow</w:t>
      </w:r>
      <w:proofErr w:type="spellEnd"/>
      <w:r>
        <w:t>(</w:t>
      </w:r>
      <w:proofErr w:type="spellStart"/>
      <w:proofErr w:type="gramEnd"/>
      <w:r>
        <w:t>QMainWindow</w:t>
      </w:r>
      <w:proofErr w:type="spellEnd"/>
      <w:r>
        <w:t>):</w:t>
      </w:r>
    </w:p>
    <w:p w14:paraId="6902DDD4" w14:textId="77777777" w:rsidR="00E055A6" w:rsidRDefault="00E055A6" w:rsidP="00E055A6">
      <w:pPr>
        <w:pStyle w:val="af3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04F558" w14:textId="77777777" w:rsidR="00E055A6" w:rsidRDefault="00E055A6" w:rsidP="00E055A6">
      <w:pPr>
        <w:pStyle w:val="af3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F44F6F4" w14:textId="77777777" w:rsidR="00E055A6" w:rsidRDefault="00E055A6" w:rsidP="00E055A6">
      <w:pPr>
        <w:pStyle w:val="af3"/>
      </w:pPr>
      <w:r>
        <w:t xml:space="preserve">        </w:t>
      </w:r>
      <w:proofErr w:type="spellStart"/>
      <w:proofErr w:type="gramStart"/>
      <w:r>
        <w:t>uic.loadUi</w:t>
      </w:r>
      <w:proofErr w:type="spellEnd"/>
      <w:proofErr w:type="gramEnd"/>
      <w:r>
        <w:t>('</w:t>
      </w:r>
      <w:proofErr w:type="spellStart"/>
      <w:r>
        <w:t>Mainwindow.ui</w:t>
      </w:r>
      <w:proofErr w:type="spellEnd"/>
      <w:r>
        <w:t>', self)</w:t>
      </w:r>
    </w:p>
    <w:p w14:paraId="63C2BB24" w14:textId="77777777" w:rsidR="00E055A6" w:rsidRDefault="00E055A6" w:rsidP="00E055A6">
      <w:pPr>
        <w:pStyle w:val="af3"/>
      </w:pPr>
    </w:p>
    <w:p w14:paraId="40923F60" w14:textId="77777777" w:rsidR="00E055A6" w:rsidRDefault="00E055A6" w:rsidP="00E055A6">
      <w:pPr>
        <w:pStyle w:val="af3"/>
      </w:pPr>
      <w:r>
        <w:t xml:space="preserve">        </w:t>
      </w:r>
      <w:proofErr w:type="spellStart"/>
      <w:r>
        <w:t>groupName</w:t>
      </w:r>
      <w:proofErr w:type="spellEnd"/>
      <w:r>
        <w:t xml:space="preserve"> = 'ИС/Б-22-1-о'</w:t>
      </w:r>
    </w:p>
    <w:p w14:paraId="459623E9" w14:textId="77777777" w:rsidR="00E055A6" w:rsidRDefault="00E055A6" w:rsidP="00E055A6">
      <w:pPr>
        <w:pStyle w:val="af3"/>
      </w:pPr>
      <w:r>
        <w:t xml:space="preserve">        </w:t>
      </w:r>
      <w:proofErr w:type="spellStart"/>
      <w:proofErr w:type="gramStart"/>
      <w:r>
        <w:t>self.label</w:t>
      </w:r>
      <w:proofErr w:type="gramEnd"/>
      <w:r>
        <w:t>.setText</w:t>
      </w:r>
      <w:proofErr w:type="spellEnd"/>
      <w:r>
        <w:t>(</w:t>
      </w:r>
      <w:proofErr w:type="spellStart"/>
      <w:r>
        <w:t>groupName</w:t>
      </w:r>
      <w:proofErr w:type="spellEnd"/>
      <w:r>
        <w:t>)</w:t>
      </w:r>
    </w:p>
    <w:p w14:paraId="2BEC79E9" w14:textId="77777777" w:rsidR="00E055A6" w:rsidRDefault="00E055A6" w:rsidP="00E055A6">
      <w:pPr>
        <w:pStyle w:val="af3"/>
      </w:pPr>
    </w:p>
    <w:p w14:paraId="2A0DB870" w14:textId="77777777" w:rsidR="00E055A6" w:rsidRDefault="00E055A6" w:rsidP="00E055A6">
      <w:pPr>
        <w:pStyle w:val="af3"/>
      </w:pPr>
      <w:r>
        <w:t xml:space="preserve">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6B695D87" w14:textId="77777777" w:rsidR="00E055A6" w:rsidRDefault="00E055A6" w:rsidP="00E055A6">
      <w:pPr>
        <w:pStyle w:val="af3"/>
      </w:pPr>
      <w:r>
        <w:t xml:space="preserve">window = </w:t>
      </w:r>
      <w:proofErr w:type="spellStart"/>
      <w:proofErr w:type="gramStart"/>
      <w:r>
        <w:t>MyWindow</w:t>
      </w:r>
      <w:proofErr w:type="spellEnd"/>
      <w:r>
        <w:t>(</w:t>
      </w:r>
      <w:proofErr w:type="gramEnd"/>
      <w:r>
        <w:t>)</w:t>
      </w:r>
    </w:p>
    <w:p w14:paraId="4435F0C4" w14:textId="77777777" w:rsidR="00E055A6" w:rsidRDefault="00E055A6" w:rsidP="00E055A6">
      <w:pPr>
        <w:pStyle w:val="af3"/>
      </w:pP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0B4D9745" w14:textId="64625842" w:rsidR="00294F3B" w:rsidRPr="00162B24" w:rsidRDefault="00E055A6" w:rsidP="00E055A6">
      <w:pPr>
        <w:pStyle w:val="af3"/>
      </w:pP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proofErr w:type="gramStart"/>
      <w:r>
        <w:t>app.exec</w:t>
      </w:r>
      <w:proofErr w:type="spellEnd"/>
      <w:proofErr w:type="gramEnd"/>
      <w:r>
        <w:t>())</w:t>
      </w:r>
    </w:p>
    <w:p w14:paraId="3C0E0AA1" w14:textId="77777777" w:rsidR="00C86D06" w:rsidRDefault="00C86D06" w:rsidP="00C86D06">
      <w:pPr>
        <w:pStyle w:val="a4"/>
        <w:rPr>
          <w:lang w:val="en-US"/>
        </w:rPr>
      </w:pPr>
    </w:p>
    <w:p w14:paraId="20F88A84" w14:textId="454D215A" w:rsidR="00140EC5" w:rsidRPr="004B2C8A" w:rsidRDefault="00140EC5" w:rsidP="00C86D06">
      <w:pPr>
        <w:pStyle w:val="a4"/>
      </w:pPr>
      <w:r>
        <w:t xml:space="preserve">С помощью метода </w:t>
      </w:r>
      <w:proofErr w:type="spellStart"/>
      <w:r>
        <w:rPr>
          <w:lang w:val="en-US"/>
        </w:rPr>
        <w:t>loadUi</w:t>
      </w:r>
      <w:proofErr w:type="spellEnd"/>
      <w:r w:rsidRPr="00140EC5">
        <w:t xml:space="preserve"> </w:t>
      </w:r>
      <w:r>
        <w:t xml:space="preserve">модуля </w:t>
      </w:r>
      <w:proofErr w:type="spellStart"/>
      <w:r>
        <w:rPr>
          <w:lang w:val="en-US"/>
        </w:rPr>
        <w:t>uic</w:t>
      </w:r>
      <w:proofErr w:type="spellEnd"/>
      <w:r w:rsidRPr="00140EC5">
        <w:t xml:space="preserve"> </w:t>
      </w:r>
      <w:r>
        <w:t xml:space="preserve">происходит импорт созданного ранее </w:t>
      </w:r>
      <w:r>
        <w:rPr>
          <w:lang w:val="en-US"/>
        </w:rPr>
        <w:t>GUI</w:t>
      </w:r>
      <w:r w:rsidRPr="00140EC5">
        <w:t>.</w:t>
      </w:r>
      <w:r w:rsidR="001773EF">
        <w:t xml:space="preserve"> С помощью метода </w:t>
      </w:r>
      <w:proofErr w:type="spellStart"/>
      <w:r w:rsidR="001773EF">
        <w:rPr>
          <w:lang w:val="en-US"/>
        </w:rPr>
        <w:t>setText</w:t>
      </w:r>
      <w:proofErr w:type="spellEnd"/>
      <w:r w:rsidR="001773EF" w:rsidRPr="001773EF">
        <w:t xml:space="preserve"> </w:t>
      </w:r>
      <w:r w:rsidR="001773EF">
        <w:t xml:space="preserve">объекта </w:t>
      </w:r>
      <w:r w:rsidR="001773EF">
        <w:rPr>
          <w:lang w:val="en-US"/>
        </w:rPr>
        <w:t>Label</w:t>
      </w:r>
      <w:r w:rsidR="001773EF" w:rsidRPr="001773EF">
        <w:t xml:space="preserve"> </w:t>
      </w:r>
      <w:r w:rsidR="001773EF">
        <w:t>происходит изменение текстового содержимого заголовка.</w:t>
      </w:r>
    </w:p>
    <w:p w14:paraId="5B9A6EF3" w14:textId="01F52B4C" w:rsidR="00E055A6" w:rsidRDefault="00E055A6" w:rsidP="00C86D06">
      <w:pPr>
        <w:pStyle w:val="a4"/>
      </w:pPr>
      <w:r>
        <w:t xml:space="preserve">Результат запуска кроссплатформенного приложения с использованием вертикальной схемы размещения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11A09A1" w:rsidR="00294F3B" w:rsidRDefault="00E055A6" w:rsidP="00294F3B">
      <w:pPr>
        <w:pStyle w:val="af"/>
        <w:keepNext/>
        <w:numPr>
          <w:ilvl w:val="0"/>
          <w:numId w:val="0"/>
        </w:numPr>
        <w:jc w:val="center"/>
      </w:pPr>
      <w:r w:rsidRPr="00E055A6">
        <w:rPr>
          <w:noProof/>
        </w:rPr>
        <w:drawing>
          <wp:inline distT="0" distB="0" distL="0" distR="0" wp14:anchorId="7EF03C8D" wp14:editId="674A5D52">
            <wp:extent cx="3647853" cy="2712720"/>
            <wp:effectExtent l="0" t="0" r="0" b="0"/>
            <wp:docPr id="35446754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754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609" cy="27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108C2213" w:rsidR="00294F3B" w:rsidRPr="004B2C8A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71E7E">
        <w:rPr>
          <w:noProof/>
        </w:rPr>
        <w:t>3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E055A6">
        <w:t>запуска приложения с вертикальной схемой</w:t>
      </w:r>
    </w:p>
    <w:p w14:paraId="3142285C" w14:textId="51B99ECE" w:rsidR="00CA663A" w:rsidRDefault="00E055A6" w:rsidP="00CA663A">
      <w:pPr>
        <w:pStyle w:val="a4"/>
      </w:pPr>
      <w:r>
        <w:lastRenderedPageBreak/>
        <w:t xml:space="preserve">Результат запуска кроссплатформенного приложения с использованием </w:t>
      </w:r>
      <w:r w:rsidR="0083015C">
        <w:t>горизонтальной</w:t>
      </w:r>
      <w:r>
        <w:t xml:space="preserve"> схемы размещения приведен на рисунке </w:t>
      </w:r>
      <w:r w:rsidR="00CA663A">
        <w:fldChar w:fldCharType="begin"/>
      </w:r>
      <w:r w:rsidR="00CA663A">
        <w:instrText xml:space="preserve"> REF _Ref207944275 \h </w:instrText>
      </w:r>
      <w:r w:rsidR="00CA663A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E71E7E">
        <w:t>.</w:t>
      </w:r>
      <w:r w:rsidR="00E71E7E">
        <w:rPr>
          <w:noProof/>
        </w:rPr>
        <w:t>4</w:t>
      </w:r>
      <w:r w:rsidR="00CA663A">
        <w:fldChar w:fldCharType="end"/>
      </w:r>
      <w:r w:rsidR="00CA663A"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7468592C" w:rsidR="00C72A96" w:rsidRDefault="00680077" w:rsidP="00C72A96">
      <w:pPr>
        <w:pStyle w:val="af"/>
        <w:keepNext/>
        <w:numPr>
          <w:ilvl w:val="0"/>
          <w:numId w:val="0"/>
        </w:numPr>
        <w:jc w:val="center"/>
      </w:pPr>
      <w:r w:rsidRPr="00680077">
        <w:rPr>
          <w:noProof/>
        </w:rPr>
        <w:drawing>
          <wp:inline distT="0" distB="0" distL="0" distR="0" wp14:anchorId="6231DF8C" wp14:editId="4380CCAE">
            <wp:extent cx="3983182" cy="2494657"/>
            <wp:effectExtent l="0" t="0" r="0" b="1270"/>
            <wp:docPr id="197092495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2495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66" cy="24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823" w14:textId="5FA65088" w:rsidR="00865767" w:rsidRPr="004B2C8A" w:rsidRDefault="00C72A96" w:rsidP="00FE35EA">
      <w:pPr>
        <w:pStyle w:val="af5"/>
        <w:ind w:firstLine="0"/>
        <w:jc w:val="center"/>
      </w:pPr>
      <w:r>
        <w:t xml:space="preserve">Рисунок </w:t>
      </w:r>
      <w:bookmarkStart w:id="5" w:name="_Ref207944275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E71E7E">
        <w:rPr>
          <w:noProof/>
          <w:cs/>
        </w:rPr>
        <w:t>‎</w:t>
      </w:r>
      <w:r w:rsidR="00E71E7E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E71E7E">
        <w:rPr>
          <w:noProof/>
        </w:rPr>
        <w:t>4</w:t>
      </w:r>
      <w:r w:rsidR="00577D82">
        <w:fldChar w:fldCharType="end"/>
      </w:r>
      <w:bookmarkEnd w:id="5"/>
      <w:r>
        <w:t xml:space="preserve"> </w:t>
      </w:r>
      <w:r w:rsidRPr="00FD5E56">
        <w:t xml:space="preserve">– </w:t>
      </w:r>
      <w:r w:rsidR="004C618E">
        <w:t>Результат</w:t>
      </w:r>
      <w:r w:rsidR="004C618E" w:rsidRPr="00E055A6">
        <w:t xml:space="preserve"> </w:t>
      </w:r>
      <w:r w:rsidR="004C618E">
        <w:t>запуска приложения с горизонтальной схемой</w:t>
      </w:r>
    </w:p>
    <w:p w14:paraId="46064B7B" w14:textId="77777777" w:rsidR="00BC084C" w:rsidRPr="004B2C8A" w:rsidRDefault="00BC084C" w:rsidP="005D7C2B">
      <w:pPr>
        <w:pStyle w:val="a4"/>
        <w:ind w:firstLine="0"/>
      </w:pPr>
    </w:p>
    <w:p w14:paraId="3246D148" w14:textId="77777777" w:rsidR="00BC084C" w:rsidRPr="004B2C8A" w:rsidRDefault="00BC084C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proofErr w:type="spellStart"/>
      <w:r w:rsidR="00E733C8">
        <w:rPr>
          <w:lang w:val="en-US"/>
        </w:rPr>
        <w:t>PyQt</w:t>
      </w:r>
      <w:proofErr w:type="spellEnd"/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объектов интерфейса пользователя, в частности метод </w:t>
      </w:r>
      <w:proofErr w:type="spellStart"/>
      <w:r w:rsidR="005B11CD">
        <w:rPr>
          <w:lang w:val="en-US"/>
        </w:rPr>
        <w:t>setText</w:t>
      </w:r>
      <w:proofErr w:type="spellEnd"/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12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98352" w14:textId="77777777" w:rsidR="008A6734" w:rsidRDefault="008A6734" w:rsidP="00474127">
      <w:r>
        <w:separator/>
      </w:r>
    </w:p>
  </w:endnote>
  <w:endnote w:type="continuationSeparator" w:id="0">
    <w:p w14:paraId="6CCD3FA6" w14:textId="77777777" w:rsidR="008A6734" w:rsidRDefault="008A6734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71954" w14:textId="77777777" w:rsidR="008A6734" w:rsidRDefault="008A6734" w:rsidP="00474127">
      <w:r>
        <w:separator/>
      </w:r>
    </w:p>
  </w:footnote>
  <w:footnote w:type="continuationSeparator" w:id="0">
    <w:p w14:paraId="65820A03" w14:textId="77777777" w:rsidR="008A6734" w:rsidRDefault="008A6734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1629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B2353"/>
    <w:rsid w:val="003C0609"/>
    <w:rsid w:val="003C6327"/>
    <w:rsid w:val="003C68FD"/>
    <w:rsid w:val="003C722E"/>
    <w:rsid w:val="003D1DD9"/>
    <w:rsid w:val="003D4364"/>
    <w:rsid w:val="003E1152"/>
    <w:rsid w:val="003E2E4E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8AD"/>
    <w:rsid w:val="006C0956"/>
    <w:rsid w:val="006D4180"/>
    <w:rsid w:val="006D4A45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A6734"/>
    <w:rsid w:val="008B0894"/>
    <w:rsid w:val="008C0530"/>
    <w:rsid w:val="008C1FA8"/>
    <w:rsid w:val="008C3600"/>
    <w:rsid w:val="008C3BA4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608F3"/>
    <w:rsid w:val="00F643C2"/>
    <w:rsid w:val="00F67135"/>
    <w:rsid w:val="00F6774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14432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760</cp:revision>
  <dcterms:created xsi:type="dcterms:W3CDTF">2025-02-14T12:27:00Z</dcterms:created>
  <dcterms:modified xsi:type="dcterms:W3CDTF">2025-10-11T07:47:00Z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