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571750" cy="3781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废弃旅行箱：庸医过节会关闭诊所带着他到处游玩，但是已经破旧不堪被废弃在这里存放杂物</w:t>
      </w:r>
    </w:p>
    <w:p>
      <w:r>
        <w:drawing>
          <wp:inline distT="0" distB="0" distL="114300" distR="114300">
            <wp:extent cx="2771775" cy="40671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破旧轮椅：以前有个老人来这里看病留下的(为什么会留下？)</w:t>
      </w:r>
    </w:p>
    <w:p>
      <w:r>
        <w:drawing>
          <wp:inline distT="0" distB="0" distL="114300" distR="114300">
            <wp:extent cx="5272405" cy="3316605"/>
            <wp:effectExtent l="0" t="0" r="444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破旧的担架：以前等候的病人实在无法忍受可以躺在这上面，也用来运送无法自主行动的病人的担架，现在已经破旧不堪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33950" cy="4162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侯客沙发：给等候治疗（被骗）的病人准备的休息沙发</w:t>
      </w:r>
    </w:p>
    <w:p>
      <w:r>
        <w:drawing>
          <wp:inline distT="0" distB="0" distL="114300" distR="114300">
            <wp:extent cx="5269230" cy="2907665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独立厕所：一般仅供庸医与助手使用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为什么会出现怨灵！？病患去哪里方便？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洗漱台：生锈的洗漱台，肮脏又充满血迹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马桶：陶瓷底看上去不是便宜的马桶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镜子：总感觉会被吸进去，或者爬出什么东西来的镜子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镜子（碎）：不知道何时碎成了这样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浴缸：庸医最喜欢享受躺在浴缸中泡澡的快感，但现在已经老旧不堪，甚至有时候会从水管里渗出血来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526155"/>
            <wp:effectExtent l="0" t="0" r="698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私人房间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电视：闲暇时放松的好帮手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鱼缸：据说以前养了庸医最喜欢的鱼，价值不菲……现在呢……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佛像：迷信的庸医总以为欺骗病患也会被神灵所饶恕庇护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蜡烛：常被用来进行一系列祭祀宗教活动……现在已经没有剩下几根了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06705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无法打开的门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真正的听诊室/手术室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庸医无法进入的原因？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充满秘密/神秘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病患的坟墓？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685C1A"/>
    <w:rsid w:val="0DA932C6"/>
    <w:rsid w:val="22730EDD"/>
    <w:rsid w:val="381D3D43"/>
    <w:rsid w:val="67250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2020-03-17T04:20:58Z</dcterms:created>
  <dc:creator>YE</dc:creator>
  <cp:lastModifiedBy>艾姆·斯盖尔德</cp:lastModifiedBy>
  <dcterms:modified xsi:type="dcterms:W3CDTF">2020-03-17T04:35:53Z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