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29F" w:rsidRDefault="002C529F" w:rsidP="002C529F">
      <w:pPr>
        <w:pStyle w:val="1"/>
        <w:jc w:val="center"/>
        <w:rPr>
          <w:rFonts w:ascii="黑体" w:eastAsia="黑体" w:hAnsi="黑体"/>
          <w:b w:val="0"/>
          <w:bCs w:val="0"/>
          <w:sz w:val="30"/>
          <w:szCs w:val="30"/>
        </w:rPr>
      </w:pPr>
      <w:bookmarkStart w:id="0" w:name="_Toc484511474"/>
      <w:r>
        <w:rPr>
          <w:rFonts w:ascii="黑体" w:eastAsia="黑体" w:hAnsi="黑体" w:cs="黑体"/>
          <w:b w:val="0"/>
          <w:bCs w:val="0"/>
          <w:sz w:val="30"/>
          <w:szCs w:val="30"/>
        </w:rPr>
        <w:t xml:space="preserve">  </w:t>
      </w:r>
      <w:r>
        <w:rPr>
          <w:rFonts w:ascii="黑体" w:eastAsia="黑体" w:hAnsi="黑体" w:cs="黑体" w:hint="eastAsia"/>
          <w:b w:val="0"/>
          <w:bCs w:val="0"/>
          <w:sz w:val="30"/>
          <w:szCs w:val="30"/>
        </w:rPr>
        <w:t>需求分析与设计</w:t>
      </w:r>
      <w:bookmarkEnd w:id="0"/>
    </w:p>
    <w:p w:rsidR="002C529F" w:rsidRDefault="002C529F" w:rsidP="002C529F">
      <w:pPr>
        <w:pStyle w:val="2"/>
        <w:spacing w:line="240" w:lineRule="auto"/>
        <w:rPr>
          <w:rFonts w:ascii="黑体" w:eastAsia="黑体" w:hAnsi="黑体" w:cs="Times New Roman"/>
          <w:b w:val="0"/>
          <w:bCs w:val="0"/>
          <w:color w:val="000000"/>
          <w:sz w:val="28"/>
          <w:szCs w:val="28"/>
        </w:rPr>
      </w:pPr>
      <w:bookmarkStart w:id="1" w:name="_Toc484511475"/>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可行性分析</w:t>
      </w:r>
      <w:bookmarkEnd w:id="1"/>
    </w:p>
    <w:p w:rsidR="002C529F" w:rsidRDefault="002C529F" w:rsidP="002C529F">
      <w:pPr>
        <w:ind w:firstLineChars="200" w:firstLine="480"/>
        <w:rPr>
          <w:sz w:val="24"/>
          <w:szCs w:val="24"/>
        </w:rPr>
      </w:pPr>
      <w:r>
        <w:rPr>
          <w:rFonts w:cs="宋体" w:hint="eastAsia"/>
          <w:sz w:val="24"/>
          <w:szCs w:val="24"/>
        </w:rPr>
        <w:t>在技术上医院挂号系统使用的</w:t>
      </w:r>
      <w:r>
        <w:rPr>
          <w:sz w:val="24"/>
          <w:szCs w:val="24"/>
        </w:rPr>
        <w:t>java</w:t>
      </w:r>
      <w:r>
        <w:rPr>
          <w:rFonts w:cs="宋体" w:hint="eastAsia"/>
          <w:sz w:val="24"/>
          <w:szCs w:val="24"/>
        </w:rPr>
        <w:t>语言，</w:t>
      </w:r>
      <w:r>
        <w:rPr>
          <w:sz w:val="24"/>
          <w:szCs w:val="24"/>
        </w:rPr>
        <w:t>java</w:t>
      </w:r>
      <w:r>
        <w:rPr>
          <w:rFonts w:cs="宋体" w:hint="eastAsia"/>
          <w:sz w:val="24"/>
          <w:szCs w:val="24"/>
        </w:rPr>
        <w:t>语言简单易学。开发平台用的是</w:t>
      </w:r>
      <w:proofErr w:type="spellStart"/>
      <w:r>
        <w:rPr>
          <w:sz w:val="24"/>
          <w:szCs w:val="24"/>
        </w:rPr>
        <w:t>myeclipse</w:t>
      </w:r>
      <w:proofErr w:type="spellEnd"/>
      <w:r>
        <w:rPr>
          <w:rFonts w:cs="宋体" w:hint="eastAsia"/>
          <w:sz w:val="24"/>
          <w:szCs w:val="24"/>
        </w:rPr>
        <w:t>和</w:t>
      </w:r>
      <w:proofErr w:type="spellStart"/>
      <w:r>
        <w:rPr>
          <w:sz w:val="24"/>
          <w:szCs w:val="24"/>
        </w:rPr>
        <w:t>mysql</w:t>
      </w:r>
      <w:proofErr w:type="spellEnd"/>
      <w:r>
        <w:rPr>
          <w:rFonts w:cs="宋体" w:hint="eastAsia"/>
          <w:sz w:val="24"/>
          <w:szCs w:val="24"/>
        </w:rPr>
        <w:t>数据库。数据库作为系统设计的核心技术也是很容易学习操作，在大学期间主修的是软件工程专业所以本系统开发实现在技术上是可行的。</w:t>
      </w:r>
    </w:p>
    <w:p w:rsidR="002C529F" w:rsidRDefault="002C529F" w:rsidP="002C529F">
      <w:pPr>
        <w:ind w:firstLineChars="200" w:firstLine="480"/>
        <w:rPr>
          <w:sz w:val="24"/>
          <w:szCs w:val="24"/>
        </w:rPr>
      </w:pPr>
      <w:r>
        <w:rPr>
          <w:rFonts w:cs="宋体" w:hint="eastAsia"/>
          <w:sz w:val="24"/>
          <w:szCs w:val="24"/>
        </w:rPr>
        <w:t>经济上本系统无需安装任何软件，只要在可以访问</w:t>
      </w:r>
      <w:r>
        <w:rPr>
          <w:sz w:val="24"/>
          <w:szCs w:val="24"/>
        </w:rPr>
        <w:t>Internet</w:t>
      </w:r>
      <w:r>
        <w:rPr>
          <w:rFonts w:cs="宋体" w:hint="eastAsia"/>
          <w:sz w:val="24"/>
          <w:szCs w:val="24"/>
        </w:rPr>
        <w:t>的环境下，在客户浏览器端输入网址即可访问，所以经济上是可行的。</w:t>
      </w:r>
    </w:p>
    <w:p w:rsidR="002C529F" w:rsidRDefault="002C529F" w:rsidP="002C529F">
      <w:pPr>
        <w:ind w:firstLineChars="200" w:firstLine="480"/>
        <w:rPr>
          <w:sz w:val="24"/>
          <w:szCs w:val="24"/>
        </w:rPr>
      </w:pPr>
      <w:r>
        <w:rPr>
          <w:rFonts w:cs="宋体" w:hint="eastAsia"/>
          <w:sz w:val="24"/>
          <w:szCs w:val="24"/>
        </w:rPr>
        <w:t>法律上本系统使用的都是开源的代码，且不存在侵权等问题所以法律上是可行的。</w:t>
      </w:r>
    </w:p>
    <w:p w:rsidR="002C529F" w:rsidRDefault="002C529F" w:rsidP="002C529F">
      <w:pPr>
        <w:pStyle w:val="2"/>
        <w:spacing w:line="240" w:lineRule="auto"/>
        <w:rPr>
          <w:rFonts w:ascii="黑体" w:eastAsia="黑体" w:hAnsi="黑体" w:cs="Times New Roman"/>
          <w:b w:val="0"/>
          <w:bCs w:val="0"/>
          <w:color w:val="000000"/>
          <w:sz w:val="28"/>
          <w:szCs w:val="28"/>
        </w:rPr>
      </w:pPr>
      <w:bookmarkStart w:id="2" w:name="_Toc484511476"/>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需求分析</w:t>
      </w:r>
      <w:bookmarkEnd w:id="2"/>
    </w:p>
    <w:p w:rsidR="002C529F" w:rsidRDefault="002C529F" w:rsidP="002C529F">
      <w:pPr>
        <w:spacing w:line="360" w:lineRule="auto"/>
        <w:outlineLvl w:val="2"/>
        <w:rPr>
          <w:rFonts w:ascii="黑体" w:eastAsia="黑体" w:hAnsi="黑体"/>
          <w:color w:val="000000"/>
          <w:sz w:val="24"/>
          <w:szCs w:val="24"/>
        </w:rPr>
      </w:pPr>
      <w:r>
        <w:rPr>
          <w:color w:val="000000"/>
          <w:sz w:val="30"/>
          <w:szCs w:val="30"/>
        </w:rPr>
        <w:t xml:space="preserve"> </w:t>
      </w:r>
      <w:bookmarkStart w:id="3" w:name="_Toc484511477"/>
      <w:r>
        <w:rPr>
          <w:rFonts w:ascii="黑体" w:eastAsia="黑体" w:hAnsi="黑体" w:cs="黑体"/>
          <w:color w:val="000000"/>
          <w:sz w:val="24"/>
          <w:szCs w:val="24"/>
        </w:rPr>
        <w:t xml:space="preserve">1 </w:t>
      </w:r>
      <w:r>
        <w:rPr>
          <w:rFonts w:ascii="黑体" w:eastAsia="黑体" w:hAnsi="黑体" w:cs="黑体" w:hint="eastAsia"/>
          <w:color w:val="000000"/>
          <w:sz w:val="24"/>
          <w:szCs w:val="24"/>
        </w:rPr>
        <w:t>概述</w:t>
      </w:r>
      <w:bookmarkEnd w:id="3"/>
    </w:p>
    <w:p w:rsidR="002C529F" w:rsidRDefault="002C529F" w:rsidP="002C529F">
      <w:pPr>
        <w:ind w:firstLineChars="200" w:firstLine="480"/>
        <w:rPr>
          <w:color w:val="000000"/>
          <w:sz w:val="24"/>
          <w:szCs w:val="24"/>
        </w:rPr>
      </w:pPr>
      <w:r>
        <w:rPr>
          <w:rFonts w:cs="宋体" w:hint="eastAsia"/>
          <w:color w:val="000000"/>
          <w:sz w:val="24"/>
          <w:szCs w:val="24"/>
        </w:rPr>
        <w:t>需求分析是指通过开发者和用户的沟通来成系统应该做什么，并且评估出软件的资金使用和可能存在的风险，是整个系统实现的关键一步。</w:t>
      </w:r>
    </w:p>
    <w:p w:rsidR="002C529F" w:rsidRDefault="002C529F" w:rsidP="002C529F">
      <w:pPr>
        <w:ind w:firstLine="482"/>
        <w:rPr>
          <w:sz w:val="24"/>
          <w:szCs w:val="24"/>
        </w:rPr>
      </w:pPr>
      <w:r>
        <w:rPr>
          <w:rFonts w:cs="宋体" w:hint="eastAsia"/>
          <w:sz w:val="24"/>
          <w:szCs w:val="24"/>
        </w:rPr>
        <w:t>就本系统而言，</w:t>
      </w:r>
      <w:r>
        <w:rPr>
          <w:rFonts w:ascii="宋体" w:hAnsi="宋体" w:cs="宋体" w:hint="eastAsia"/>
          <w:color w:val="000000"/>
          <w:sz w:val="24"/>
          <w:szCs w:val="24"/>
          <w:shd w:val="clear" w:color="auto" w:fill="FFFFFF"/>
        </w:rPr>
        <w:t>文献</w:t>
      </w:r>
      <w:r>
        <w:rPr>
          <w:rFonts w:ascii="宋体" w:hAnsi="宋体" w:cs="宋体"/>
          <w:color w:val="000000"/>
          <w:sz w:val="24"/>
          <w:szCs w:val="24"/>
          <w:shd w:val="clear" w:color="auto" w:fill="FFFFFF"/>
          <w:vertAlign w:val="superscript"/>
        </w:rPr>
        <w:t>[3]</w:t>
      </w:r>
      <w:r>
        <w:rPr>
          <w:rFonts w:cs="宋体" w:hint="eastAsia"/>
          <w:sz w:val="24"/>
          <w:szCs w:val="24"/>
        </w:rPr>
        <w:t>医院挂号系统有很大的用户需求，由于目前来看有很大一部分</w:t>
      </w:r>
      <w:proofErr w:type="gramStart"/>
      <w:r>
        <w:rPr>
          <w:rFonts w:cs="宋体" w:hint="eastAsia"/>
          <w:sz w:val="24"/>
          <w:szCs w:val="24"/>
        </w:rPr>
        <w:t>医院任然使用</w:t>
      </w:r>
      <w:proofErr w:type="gramEnd"/>
      <w:r>
        <w:rPr>
          <w:rFonts w:cs="宋体" w:hint="eastAsia"/>
          <w:sz w:val="24"/>
          <w:szCs w:val="24"/>
        </w:rPr>
        <w:t>的是人工挂号的方式来排队挂号，给医院的就诊以及病人就医带来很大的困扰，由于需要人工处理以及长时间的排队，人员流通性和不确定性从而引发了就医的高峰和低谷，在高峰期人多导致医生脾气暴躁，就医时间短，不仔细等问题，甚至存在一些医生走关系的不良现象；而低谷时期排队的人少，导致专家无所事事，医院资源浪费等；通过医院挂号系统，我们可以很快地解决这些问题，可以减轻医护人员对信息管理的负担，同时减少了患者不必要的等待，以及时间的浪费，同时有利于医院治安管理提高医院的管理，提高医院的效益。</w:t>
      </w:r>
    </w:p>
    <w:p w:rsidR="002C529F" w:rsidRDefault="002C529F" w:rsidP="002C529F">
      <w:pPr>
        <w:ind w:firstLine="482"/>
        <w:rPr>
          <w:color w:val="000000"/>
          <w:sz w:val="24"/>
          <w:szCs w:val="24"/>
        </w:rPr>
      </w:pPr>
      <w:r>
        <w:rPr>
          <w:rFonts w:ascii="宋体" w:hAnsi="宋体" w:cs="宋体" w:hint="eastAsia"/>
          <w:sz w:val="24"/>
          <w:szCs w:val="24"/>
          <w:shd w:val="clear" w:color="auto" w:fill="FFFFFF"/>
        </w:rPr>
        <w:t>医院挂号系统是指患者可以通过访问网站的方式来预约看病的系统。其意义在于方便患者就医，提高医院医生资源的利用率，提高医疗服务水平等；他的使用将会给医疗界带来新的革命。对所有医院施行预约挂号系统服务后不仅患者进行就医咨询变得很是方便，而且对意愿来讲，能够合理的分配医院的医生资源且不浪费，从侧面看，极大的提升了医院的管理水平，还可以很大程度的提高医生工作效率，解决看病问题，便利民生问题的同时还带来了经济上的发展。</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r>
        <w:rPr>
          <w:rFonts w:ascii="宋体" w:hAnsi="宋体" w:cs="宋体" w:hint="eastAsia"/>
          <w:color w:val="000000"/>
          <w:shd w:val="clear" w:color="auto" w:fill="FFFFFF"/>
        </w:rPr>
        <w:t>在我们国家也有很多医院已使用了在线挂号系统；文献</w:t>
      </w:r>
      <w:r>
        <w:rPr>
          <w:rFonts w:ascii="宋体" w:hAnsi="宋体" w:cs="宋体"/>
          <w:color w:val="000000"/>
          <w:shd w:val="clear" w:color="auto" w:fill="FFFFFF"/>
          <w:vertAlign w:val="superscript"/>
        </w:rPr>
        <w:t>[4]</w:t>
      </w:r>
      <w:r>
        <w:rPr>
          <w:rFonts w:ascii="宋体" w:hAnsi="宋体" w:cs="宋体" w:hint="eastAsia"/>
          <w:color w:val="000000"/>
          <w:shd w:val="clear" w:color="auto" w:fill="FFFFFF"/>
        </w:rPr>
        <w:t>中说明，从使用情况分析，我们对系统的管理方面还存在很大的弊端，比如有个人或者团体通过此种方式来谋取暴力；导致，医院预约挂号系统服务没有的到</w:t>
      </w:r>
      <w:proofErr w:type="gramStart"/>
      <w:r>
        <w:rPr>
          <w:rFonts w:ascii="宋体" w:hAnsi="宋体" w:cs="宋体" w:hint="eastAsia"/>
          <w:color w:val="000000"/>
          <w:shd w:val="clear" w:color="auto" w:fill="FFFFFF"/>
        </w:rPr>
        <w:t>正真的</w:t>
      </w:r>
      <w:proofErr w:type="gramEnd"/>
      <w:r>
        <w:rPr>
          <w:rFonts w:ascii="宋体" w:hAnsi="宋体" w:cs="宋体" w:hint="eastAsia"/>
          <w:color w:val="000000"/>
          <w:shd w:val="clear" w:color="auto" w:fill="FFFFFF"/>
        </w:rPr>
        <w:t>合理使用，这样没有给病人就诊带来方便、没有给医院带来方便，还被很多病人和医院管理者，医护人员反感抵制。</w:t>
      </w:r>
    </w:p>
    <w:p w:rsidR="002C529F" w:rsidRDefault="002C529F" w:rsidP="002C529F">
      <w:pPr>
        <w:pStyle w:val="a3"/>
        <w:widowControl/>
        <w:shd w:val="clear" w:color="auto" w:fill="FFFFFF"/>
        <w:spacing w:beforeAutospacing="0" w:afterAutospacing="0"/>
        <w:ind w:firstLine="391"/>
        <w:jc w:val="both"/>
        <w:rPr>
          <w:shd w:val="clear" w:color="auto" w:fill="FFFFFF"/>
        </w:rPr>
      </w:pPr>
      <w:r>
        <w:rPr>
          <w:rFonts w:cs="宋体" w:hint="eastAsia"/>
          <w:shd w:val="clear" w:color="auto" w:fill="FFFFFF"/>
        </w:rPr>
        <w:t>所以，对每一次系统的实施，我们需要办法一些相关的规章制度，约束这些不合理的使用现象。不仅要正确的让医院开展预约挂号系统的实施，而且要文明绿色的实行这些工作的计划；全面提高人们对预约挂号服务工作的认识、全面加强对预约挂号服务工作的管理计划、认真搞好相关组织工作的内容；一切都要坚</w:t>
      </w:r>
      <w:r>
        <w:rPr>
          <w:rFonts w:cs="宋体" w:hint="eastAsia"/>
          <w:shd w:val="clear" w:color="auto" w:fill="FFFFFF"/>
        </w:rPr>
        <w:lastRenderedPageBreak/>
        <w:t>持</w:t>
      </w:r>
      <w:proofErr w:type="gramStart"/>
      <w:r>
        <w:rPr>
          <w:rFonts w:cs="宋体" w:hint="eastAsia"/>
          <w:shd w:val="clear" w:color="auto" w:fill="FFFFFF"/>
        </w:rPr>
        <w:t>本方便</w:t>
      </w:r>
      <w:proofErr w:type="gramEnd"/>
      <w:r>
        <w:rPr>
          <w:rFonts w:cs="宋体" w:hint="eastAsia"/>
          <w:shd w:val="clear" w:color="auto" w:fill="FFFFFF"/>
        </w:rPr>
        <w:t>群众就医，搞好医疗事业建设，合理的运用前沿技术来服务农民，发展社会。</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p>
    <w:p w:rsidR="002C529F" w:rsidRDefault="002C529F" w:rsidP="002C529F">
      <w:pPr>
        <w:outlineLvl w:val="2"/>
        <w:rPr>
          <w:rFonts w:ascii="黑体" w:eastAsia="黑体" w:hAnsi="黑体"/>
          <w:sz w:val="24"/>
          <w:szCs w:val="24"/>
        </w:rPr>
      </w:pPr>
      <w:bookmarkStart w:id="4" w:name="_Toc484511478"/>
      <w:r>
        <w:rPr>
          <w:rFonts w:ascii="黑体" w:eastAsia="黑体" w:hAnsi="黑体" w:cs="黑体"/>
          <w:sz w:val="24"/>
          <w:szCs w:val="24"/>
        </w:rPr>
        <w:t>2</w:t>
      </w:r>
      <w:r>
        <w:rPr>
          <w:rFonts w:ascii="黑体" w:eastAsia="黑体" w:hAnsi="黑体" w:cs="黑体" w:hint="eastAsia"/>
          <w:sz w:val="24"/>
          <w:szCs w:val="24"/>
        </w:rPr>
        <w:t>挂号用户</w:t>
      </w:r>
      <w:bookmarkEnd w:id="4"/>
    </w:p>
    <w:p w:rsidR="002C529F" w:rsidRDefault="002C529F" w:rsidP="002C529F">
      <w:pPr>
        <w:outlineLvl w:val="2"/>
        <w:rPr>
          <w:rFonts w:ascii="黑体" w:eastAsia="黑体" w:hAnsi="黑体"/>
          <w:color w:val="000000"/>
          <w:sz w:val="24"/>
          <w:szCs w:val="24"/>
        </w:rPr>
      </w:pPr>
    </w:p>
    <w:p w:rsidR="002C529F" w:rsidRDefault="002C529F" w:rsidP="002C529F">
      <w:pPr>
        <w:pStyle w:val="a3"/>
        <w:widowControl/>
        <w:shd w:val="clear" w:color="auto" w:fill="FFFFFF"/>
        <w:spacing w:beforeAutospacing="0" w:afterAutospacing="0" w:line="360" w:lineRule="auto"/>
        <w:ind w:firstLine="390"/>
        <w:rPr>
          <w:rFonts w:ascii="宋体"/>
          <w:color w:val="000000"/>
        </w:rPr>
      </w:pPr>
      <w:r>
        <w:rPr>
          <w:rFonts w:ascii="宋体" w:hAnsi="宋体" w:cs="宋体"/>
          <w:color w:val="000000"/>
          <w:shd w:val="clear" w:color="auto" w:fill="FFFFFF"/>
        </w:rPr>
        <w:t>1</w:t>
      </w:r>
      <w:r>
        <w:rPr>
          <w:rFonts w:ascii="宋体" w:hAnsi="宋体" w:cs="宋体" w:hint="eastAsia"/>
          <w:color w:val="000000"/>
          <w:shd w:val="clear" w:color="auto" w:fill="FFFFFF"/>
        </w:rPr>
        <w:t>、网上预约挂号</w:t>
      </w:r>
    </w:p>
    <w:p w:rsidR="002C529F" w:rsidRDefault="002C529F" w:rsidP="002C529F">
      <w:pPr>
        <w:pStyle w:val="a3"/>
        <w:widowControl/>
        <w:shd w:val="clear" w:color="auto" w:fill="FFFFFF"/>
        <w:spacing w:beforeAutospacing="0" w:afterAutospacing="0"/>
        <w:ind w:firstLineChars="212" w:firstLine="509"/>
        <w:jc w:val="both"/>
        <w:rPr>
          <w:rFonts w:ascii="宋体"/>
          <w:color w:val="000000"/>
          <w:shd w:val="clear" w:color="auto" w:fill="FFFFFF"/>
        </w:rPr>
      </w:pPr>
      <w:r>
        <w:rPr>
          <w:rFonts w:ascii="宋体" w:hAnsi="宋体" w:cs="宋体" w:hint="eastAsia"/>
          <w:color w:val="000000"/>
          <w:shd w:val="clear" w:color="auto" w:fill="FFFFFF"/>
        </w:rPr>
        <w:t>要实现较好的网站设计，首先这个网站必须具有良好的稳定性和较高的安全性，对开发的后期来说要易于维护；对网站首页的设计要有基本的菜单导航设计来引导新用户的正确操作，方便患者的使用。</w:t>
      </w:r>
    </w:p>
    <w:p w:rsidR="002C529F" w:rsidRDefault="002C529F" w:rsidP="002C529F">
      <w:pPr>
        <w:pStyle w:val="a3"/>
        <w:widowControl/>
        <w:shd w:val="clear" w:color="auto" w:fill="FFFFFF"/>
        <w:spacing w:beforeAutospacing="0" w:afterAutospacing="0"/>
        <w:ind w:firstLine="391"/>
        <w:jc w:val="both"/>
        <w:rPr>
          <w:rFonts w:ascii="宋体"/>
          <w:color w:val="000000"/>
        </w:rPr>
      </w:pPr>
      <w:r>
        <w:rPr>
          <w:rFonts w:ascii="宋体" w:hAnsi="宋体" w:cs="宋体"/>
          <w:color w:val="000000"/>
          <w:shd w:val="clear" w:color="auto" w:fill="FFFFFF"/>
        </w:rPr>
        <w:t xml:space="preserve"> </w:t>
      </w:r>
      <w:r>
        <w:rPr>
          <w:rFonts w:ascii="宋体" w:hAnsi="宋体" w:cs="宋体" w:hint="eastAsia"/>
          <w:color w:val="000000"/>
          <w:shd w:val="clear" w:color="auto" w:fill="FFFFFF"/>
        </w:rPr>
        <w:t>对于医院的信息设计部分；经过对不同科室的信息进行细致的分类方便用户对照自己的症状合理，正确的来挂号；对不同医院的专家信息进行分类，专家情况信息介绍要详细全面，防止患者对信息理解错误挂号错误的现象发生，进而让用户能</w:t>
      </w:r>
      <w:proofErr w:type="gramStart"/>
      <w:r>
        <w:rPr>
          <w:rFonts w:ascii="宋体" w:hAnsi="宋体" w:cs="宋体" w:hint="eastAsia"/>
          <w:color w:val="000000"/>
          <w:shd w:val="clear" w:color="auto" w:fill="FFFFFF"/>
        </w:rPr>
        <w:t>作出</w:t>
      </w:r>
      <w:proofErr w:type="gramEnd"/>
      <w:r>
        <w:rPr>
          <w:rFonts w:ascii="宋体" w:hAnsi="宋体" w:cs="宋体" w:hint="eastAsia"/>
          <w:color w:val="000000"/>
          <w:shd w:val="clear" w:color="auto" w:fill="FFFFFF"/>
        </w:rPr>
        <w:t>正确选择；用户通过查看专家信息，选择专家，选择挂号日期；实名填写个人信息、家庭住址、联系方式等信息成功的实现网上预约挂号。</w:t>
      </w:r>
    </w:p>
    <w:p w:rsidR="002C529F" w:rsidRDefault="002C529F" w:rsidP="002C529F">
      <w:pPr>
        <w:pStyle w:val="a3"/>
        <w:widowControl/>
        <w:numPr>
          <w:ilvl w:val="0"/>
          <w:numId w:val="1"/>
        </w:numPr>
        <w:shd w:val="clear" w:color="auto" w:fill="FFFFFF"/>
        <w:spacing w:beforeAutospacing="0" w:afterAutospacing="0" w:line="360" w:lineRule="auto"/>
        <w:ind w:firstLine="390"/>
        <w:rPr>
          <w:rFonts w:ascii="宋体"/>
          <w:color w:val="000000"/>
          <w:shd w:val="clear" w:color="auto" w:fill="FFFFFF"/>
        </w:rPr>
      </w:pPr>
      <w:r>
        <w:rPr>
          <w:rFonts w:ascii="宋体" w:hAnsi="宋体" w:cs="宋体" w:hint="eastAsia"/>
          <w:color w:val="000000"/>
          <w:shd w:val="clear" w:color="auto" w:fill="FFFFFF"/>
        </w:rPr>
        <w:t>挂号示意图</w:t>
      </w: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r>
        <w:rPr>
          <w:rFonts w:ascii="宋体"/>
          <w:noProof/>
          <w:color w:val="000000"/>
          <w:shd w:val="clear" w:color="auto" w:fill="FFFFFF"/>
        </w:rPr>
        <mc:AlternateContent>
          <mc:Choice Requires="wpc">
            <w:drawing>
              <wp:inline distT="0" distB="0" distL="0" distR="0">
                <wp:extent cx="5372100" cy="1699260"/>
                <wp:effectExtent l="9525" t="0" r="0" b="10160"/>
                <wp:docPr id="15"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AutoShape 4"/>
                        <wps:cNvSpPr>
                          <a:spLocks noChangeArrowheads="1"/>
                        </wps:cNvSpPr>
                        <wps:spPr bwMode="auto">
                          <a:xfrm>
                            <a:off x="0" y="1188473"/>
                            <a:ext cx="914400" cy="396675"/>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选科室分类</w:t>
                              </w:r>
                            </w:p>
                          </w:txbxContent>
                        </wps:txbx>
                        <wps:bodyPr rot="0" vert="horz" wrap="square" lIns="91440" tIns="45720" rIns="91440" bIns="45720" anchor="t" anchorCtr="0" upright="1">
                          <a:noAutofit/>
                        </wps:bodyPr>
                      </wps:wsp>
                      <wps:wsp>
                        <wps:cNvPr id="3" name="AutoShape 5"/>
                        <wps:cNvSpPr>
                          <a:spLocks noChangeArrowheads="1"/>
                        </wps:cNvSpPr>
                        <wps:spPr bwMode="auto">
                          <a:xfrm>
                            <a:off x="1257300" y="1188473"/>
                            <a:ext cx="914400" cy="396675"/>
                          </a:xfrm>
                          <a:prstGeom prst="flowChartProcess">
                            <a:avLst/>
                          </a:prstGeom>
                          <a:solidFill>
                            <a:srgbClr val="FFFFFF"/>
                          </a:solidFill>
                          <a:ln w="9525">
                            <a:solidFill>
                              <a:srgbClr val="000000"/>
                            </a:solidFill>
                            <a:miter lim="800000"/>
                            <a:headEnd/>
                            <a:tailEnd/>
                          </a:ln>
                        </wps:spPr>
                        <wps:txbx>
                          <w:txbxContent>
                            <w:p w:rsidR="002C529F" w:rsidRDefault="002C529F" w:rsidP="002C529F">
                              <w:pPr>
                                <w:jc w:val="center"/>
                                <w:rPr>
                                  <w:sz w:val="18"/>
                                  <w:szCs w:val="18"/>
                                </w:rPr>
                              </w:pPr>
                              <w:r>
                                <w:rPr>
                                  <w:rFonts w:cs="宋体" w:hint="eastAsia"/>
                                  <w:sz w:val="18"/>
                                  <w:szCs w:val="18"/>
                                </w:rPr>
                                <w:t>选医生</w:t>
                              </w:r>
                            </w:p>
                          </w:txbxContent>
                        </wps:txbx>
                        <wps:bodyPr rot="0" vert="horz" wrap="square" lIns="91440" tIns="45720" rIns="91440" bIns="45720" anchor="t" anchorCtr="0" upright="1">
                          <a:noAutofit/>
                        </wps:bodyPr>
                      </wps:wsp>
                      <wps:wsp>
                        <wps:cNvPr id="4" name="AutoShape 6"/>
                        <wps:cNvSpPr>
                          <a:spLocks noChangeArrowheads="1"/>
                        </wps:cNvSpPr>
                        <wps:spPr bwMode="auto">
                          <a:xfrm>
                            <a:off x="2628900" y="1089110"/>
                            <a:ext cx="1062038" cy="610150"/>
                          </a:xfrm>
                          <a:prstGeom prst="flowChartPreparation">
                            <a:avLst/>
                          </a:prstGeom>
                          <a:solidFill>
                            <a:srgbClr val="FFFFFF"/>
                          </a:solidFill>
                          <a:ln w="9525">
                            <a:solidFill>
                              <a:srgbClr val="000000"/>
                            </a:solidFill>
                            <a:miter lim="800000"/>
                            <a:headEnd/>
                            <a:tailEnd/>
                          </a:ln>
                        </wps:spPr>
                        <wps:txbx>
                          <w:txbxContent>
                            <w:p w:rsidR="002C529F" w:rsidRDefault="002C529F" w:rsidP="002C529F">
                              <w:pPr>
                                <w:jc w:val="center"/>
                                <w:rPr>
                                  <w:sz w:val="18"/>
                                  <w:szCs w:val="18"/>
                                </w:rPr>
                              </w:pPr>
                              <w:r>
                                <w:rPr>
                                  <w:rFonts w:cs="宋体" w:hint="eastAsia"/>
                                  <w:sz w:val="18"/>
                                  <w:szCs w:val="18"/>
                                </w:rPr>
                                <w:t>是否注册</w:t>
                              </w:r>
                            </w:p>
                          </w:txbxContent>
                        </wps:txbx>
                        <wps:bodyPr rot="0" vert="horz" wrap="square" lIns="91440" tIns="45720" rIns="91440" bIns="45720" anchor="t" anchorCtr="0" upright="1">
                          <a:noAutofit/>
                        </wps:bodyPr>
                      </wps:wsp>
                      <wps:wsp>
                        <wps:cNvPr id="5" name="AutoShape 7"/>
                        <wps:cNvSpPr>
                          <a:spLocks noChangeArrowheads="1"/>
                        </wps:cNvSpPr>
                        <wps:spPr bwMode="auto">
                          <a:xfrm>
                            <a:off x="4229100" y="197949"/>
                            <a:ext cx="685800" cy="296536"/>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注册</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343400" y="1287836"/>
                            <a:ext cx="571500" cy="296536"/>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预约</w:t>
                              </w:r>
                            </w:p>
                          </w:txbxContent>
                        </wps:txbx>
                        <wps:bodyPr rot="0" vert="horz" wrap="square" lIns="91440" tIns="45720" rIns="91440" bIns="45720" anchor="t" anchorCtr="0" upright="1">
                          <a:noAutofit/>
                        </wps:bodyPr>
                      </wps:wsp>
                      <wps:wsp>
                        <wps:cNvPr id="7" name="AutoShape 9"/>
                        <wps:cNvSpPr>
                          <a:spLocks noChangeArrowheads="1"/>
                        </wps:cNvSpPr>
                        <wps:spPr bwMode="auto">
                          <a:xfrm>
                            <a:off x="914400" y="1287836"/>
                            <a:ext cx="342900" cy="197173"/>
                          </a:xfrm>
                          <a:prstGeom prst="rightArrow">
                            <a:avLst>
                              <a:gd name="adj1" fmla="val 50000"/>
                              <a:gd name="adj2" fmla="val 425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0"/>
                        <wps:cNvSpPr>
                          <a:spLocks noChangeArrowheads="1"/>
                        </wps:cNvSpPr>
                        <wps:spPr bwMode="auto">
                          <a:xfrm>
                            <a:off x="2171700" y="1287836"/>
                            <a:ext cx="457200" cy="197173"/>
                          </a:xfrm>
                          <a:prstGeom prst="rightArrow">
                            <a:avLst>
                              <a:gd name="adj1" fmla="val 50000"/>
                              <a:gd name="adj2" fmla="val 566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1"/>
                        <wps:cNvSpPr>
                          <a:spLocks noChangeArrowheads="1"/>
                        </wps:cNvSpPr>
                        <wps:spPr bwMode="auto">
                          <a:xfrm>
                            <a:off x="2971800" y="593848"/>
                            <a:ext cx="228600" cy="481289"/>
                          </a:xfrm>
                          <a:prstGeom prst="upArrow">
                            <a:avLst>
                              <a:gd name="adj1" fmla="val 50000"/>
                              <a:gd name="adj2" fmla="val 5381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 name="AutoShape 12"/>
                        <wps:cNvSpPr>
                          <a:spLocks noChangeArrowheads="1"/>
                        </wps:cNvSpPr>
                        <wps:spPr bwMode="auto">
                          <a:xfrm>
                            <a:off x="3771900" y="1287836"/>
                            <a:ext cx="457200" cy="197949"/>
                          </a:xfrm>
                          <a:prstGeom prst="rightArrow">
                            <a:avLst>
                              <a:gd name="adj1" fmla="val 50000"/>
                              <a:gd name="adj2" fmla="val 564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3"/>
                        <wps:cNvSpPr>
                          <a:spLocks noChangeArrowheads="1"/>
                        </wps:cNvSpPr>
                        <wps:spPr bwMode="auto">
                          <a:xfrm>
                            <a:off x="3657600" y="197949"/>
                            <a:ext cx="457200" cy="197949"/>
                          </a:xfrm>
                          <a:prstGeom prst="rightArrow">
                            <a:avLst>
                              <a:gd name="adj1" fmla="val 50000"/>
                              <a:gd name="adj2" fmla="val 564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4"/>
                        <wps:cNvSpPr>
                          <a:spLocks noChangeArrowheads="1"/>
                        </wps:cNvSpPr>
                        <wps:spPr bwMode="auto">
                          <a:xfrm>
                            <a:off x="4457700" y="593848"/>
                            <a:ext cx="342900" cy="595401"/>
                          </a:xfrm>
                          <a:prstGeom prst="downArrow">
                            <a:avLst>
                              <a:gd name="adj1" fmla="val 50000"/>
                              <a:gd name="adj2" fmla="val 4438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Text Box 15"/>
                        <wps:cNvSpPr txBox="1">
                          <a:spLocks noChangeArrowheads="1"/>
                        </wps:cNvSpPr>
                        <wps:spPr bwMode="auto">
                          <a:xfrm>
                            <a:off x="2971800" y="197949"/>
                            <a:ext cx="342900" cy="296536"/>
                          </a:xfrm>
                          <a:prstGeom prst="rect">
                            <a:avLst/>
                          </a:prstGeom>
                          <a:solidFill>
                            <a:srgbClr val="FFFFFF"/>
                          </a:solidFill>
                          <a:ln w="9525">
                            <a:solidFill>
                              <a:srgbClr val="FFFFFF"/>
                            </a:solidFill>
                            <a:miter lim="800000"/>
                            <a:headEnd/>
                            <a:tailEnd/>
                          </a:ln>
                        </wps:spPr>
                        <wps:txbx>
                          <w:txbxContent>
                            <w:p w:rsidR="002C529F" w:rsidRDefault="002C529F" w:rsidP="002C529F">
                              <w:pPr>
                                <w:rPr>
                                  <w:sz w:val="18"/>
                                  <w:szCs w:val="18"/>
                                </w:rPr>
                              </w:pPr>
                              <w:proofErr w:type="gramStart"/>
                              <w:r>
                                <w:rPr>
                                  <w:rFonts w:cs="宋体" w:hint="eastAsia"/>
                                  <w:sz w:val="18"/>
                                  <w:szCs w:val="18"/>
                                </w:rPr>
                                <w:t>否</w:t>
                              </w:r>
                              <w:proofErr w:type="gramEnd"/>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3771900" y="891161"/>
                            <a:ext cx="342900" cy="297312"/>
                          </a:xfrm>
                          <a:prstGeom prst="rect">
                            <a:avLst/>
                          </a:prstGeom>
                          <a:solidFill>
                            <a:srgbClr val="FFFFFF"/>
                          </a:solidFill>
                          <a:ln w="9525">
                            <a:solidFill>
                              <a:srgbClr val="FFFFFF"/>
                            </a:solidFill>
                            <a:miter lim="800000"/>
                            <a:headEnd/>
                            <a:tailEnd/>
                          </a:ln>
                        </wps:spPr>
                        <wps:txbx>
                          <w:txbxContent>
                            <w:p w:rsidR="002C529F" w:rsidRDefault="002C529F" w:rsidP="002C529F">
                              <w:pPr>
                                <w:rPr>
                                  <w:sz w:val="18"/>
                                  <w:szCs w:val="18"/>
                                </w:rPr>
                              </w:pPr>
                              <w:r>
                                <w:rPr>
                                  <w:rFonts w:cs="宋体" w:hint="eastAsia"/>
                                  <w:sz w:val="18"/>
                                  <w:szCs w:val="18"/>
                                </w:rPr>
                                <w:t>是</w:t>
                              </w:r>
                            </w:p>
                          </w:txbxContent>
                        </wps:txbx>
                        <wps:bodyPr rot="0" vert="horz" wrap="square" lIns="91440" tIns="45720" rIns="91440" bIns="45720" anchor="t" anchorCtr="0" upright="1">
                          <a:noAutofit/>
                        </wps:bodyPr>
                      </wps:wsp>
                    </wpc:wpc>
                  </a:graphicData>
                </a:graphic>
              </wp:inline>
            </w:drawing>
          </mc:Choice>
          <mc:Fallback>
            <w:pict>
              <v:group id="画布 15" o:spid="_x0000_s1026" editas="canvas" style="width:423pt;height:133.8pt;mso-position-horizontal-relative:char;mso-position-vertical-relative:line" coordsize="53721,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16992;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top:11884;width:91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">
                  <v:textbox>
                    <w:txbxContent>
                      <w:p w:rsidR="002C529F" w:rsidRDefault="002C529F" w:rsidP="002C529F">
                        <w:pPr>
                          <w:rPr>
                            <w:sz w:val="18"/>
                            <w:szCs w:val="18"/>
                          </w:rPr>
                        </w:pPr>
                        <w:r>
                          <w:rPr>
                            <w:rFonts w:cs="宋体" w:hint="eastAsia"/>
                            <w:sz w:val="18"/>
                            <w:szCs w:val="18"/>
                          </w:rPr>
                          <w:t>选科室分类</w:t>
                        </w:r>
                      </w:p>
                    </w:txbxContent>
                  </v:textbox>
                </v:shape>
                <v:shape id="AutoShape 5" o:spid="_x0000_s1029" type="#_x0000_t109" style="position:absolute;left:12573;top:11884;width:91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">
                  <v:textbox>
                    <w:txbxContent>
                      <w:p w:rsidR="002C529F" w:rsidRDefault="002C529F" w:rsidP="002C529F">
                        <w:pPr>
                          <w:jc w:val="center"/>
                          <w:rPr>
                            <w:sz w:val="18"/>
                            <w:szCs w:val="18"/>
                          </w:rPr>
                        </w:pPr>
                        <w:r>
                          <w:rPr>
                            <w:rFonts w:cs="宋体" w:hint="eastAsia"/>
                            <w:sz w:val="18"/>
                            <w:szCs w:val="18"/>
                          </w:rPr>
                          <w:t>选医生</w:t>
                        </w:r>
                      </w:p>
                    </w:txbxContent>
                  </v:textbox>
                </v:shape>
                <v:shapetype id="_x0000_t117" coordsize="21600,21600" o:spt="117" path="m4353,l17214,r4386,10800l17214,21600r-12861,l,10800xe">
                  <v:stroke joinstyle="miter"/>
                  <v:path gradientshapeok="t" o:connecttype="rect" textboxrect="4353,0,17214,21600"/>
                </v:shapetype>
                <v:shape id="AutoShape 6" o:spid="_x0000_s1030" type="#_x0000_t117" style="position:absolute;left:26289;top:10891;width:10620;height: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">
                  <v:textbox>
                    <w:txbxContent>
                      <w:p w:rsidR="002C529F" w:rsidRDefault="002C529F" w:rsidP="002C529F">
                        <w:pPr>
                          <w:jc w:val="center"/>
                          <w:rPr>
                            <w:sz w:val="18"/>
                            <w:szCs w:val="18"/>
                          </w:rPr>
                        </w:pPr>
                        <w:r>
                          <w:rPr>
                            <w:rFonts w:cs="宋体" w:hint="eastAsia"/>
                            <w:sz w:val="18"/>
                            <w:szCs w:val="18"/>
                          </w:rPr>
                          <w:t>是否注册</w:t>
                        </w:r>
                      </w:p>
                    </w:txbxContent>
                  </v:textbox>
                </v:shape>
                <v:shape id="AutoShape 7" o:spid="_x0000_s1031" type="#_x0000_t109" style="position:absolute;left:42291;top:1979;width:685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">
                  <v:textbox>
                    <w:txbxContent>
                      <w:p w:rsidR="002C529F" w:rsidRDefault="002C529F" w:rsidP="002C529F">
                        <w:pPr>
                          <w:rPr>
                            <w:sz w:val="18"/>
                            <w:szCs w:val="18"/>
                          </w:rPr>
                        </w:pPr>
                        <w:r>
                          <w:rPr>
                            <w:rFonts w:cs="宋体" w:hint="eastAsia"/>
                            <w:sz w:val="18"/>
                            <w:szCs w:val="18"/>
                          </w:rPr>
                          <w:t>注册</w:t>
                        </w:r>
                      </w:p>
                    </w:txbxContent>
                  </v:textbox>
                </v:shape>
                <v:shape id="AutoShape 8" o:spid="_x0000_s1032" type="#_x0000_t109" style="position:absolute;left:43434;top:12878;width:5715;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002C529F" w:rsidRDefault="002C529F" w:rsidP="002C529F">
                        <w:pPr>
                          <w:rPr>
                            <w:sz w:val="18"/>
                            <w:szCs w:val="18"/>
                          </w:rPr>
                        </w:pPr>
                        <w:r>
                          <w:rPr>
                            <w:rFonts w:cs="宋体" w:hint="eastAsia"/>
                            <w:sz w:val="18"/>
                            <w:szCs w:val="18"/>
                          </w:rPr>
                          <w:t>预约</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33" type="#_x0000_t13" style="position:absolute;left:9144;top:12878;width:342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" adj="16319"/>
                <v:shape id="AutoShape 10" o:spid="_x0000_s1034" type="#_x0000_t13" style="position:absolute;left:21717;top:12878;width:4572;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" adj="1631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1" o:spid="_x0000_s1035" type="#_x0000_t68" style="position:absolute;left:29718;top:5938;width:2286;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" adj="5522">
                  <v:textbox style="layout-flow:vertical-ideographic"/>
                </v:shape>
                <v:shape id="AutoShape 12" o:spid="_x0000_s1036" type="#_x0000_t13" style="position:absolute;left:37719;top:12878;width:4572;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" adj="16319"/>
                <v:shape id="AutoShape 13" o:spid="_x0000_s1037" type="#_x0000_t13" style="position:absolute;left:36576;top:1979;width:4572;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" adj="1631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8" type="#_x0000_t67" style="position:absolute;left:44577;top:5938;width:3429;height:5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" adj="16078">
                  <v:textbox style="layout-flow:vertical-ideographic"/>
                </v:shape>
                <v:shapetype id="_x0000_t202" coordsize="21600,21600" o:spt="202" path="m,l,21600r21600,l21600,xe">
                  <v:stroke joinstyle="miter"/>
                  <v:path gradientshapeok="t" o:connecttype="rect"/>
                </v:shapetype>
                <v:shape id="Text Box 15" o:spid="_x0000_s1039" type="#_x0000_t202" style="position:absolute;left:29718;top:1979;width:342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2C529F" w:rsidRDefault="002C529F" w:rsidP="002C529F">
                        <w:pPr>
                          <w:rPr>
                            <w:sz w:val="18"/>
                            <w:szCs w:val="18"/>
                          </w:rPr>
                        </w:pPr>
                        <w:r>
                          <w:rPr>
                            <w:rFonts w:cs="宋体" w:hint="eastAsia"/>
                            <w:sz w:val="18"/>
                            <w:szCs w:val="18"/>
                          </w:rPr>
                          <w:t>否</w:t>
                        </w:r>
                      </w:p>
                    </w:txbxContent>
                  </v:textbox>
                </v:shape>
                <v:shape id="Text Box 16" o:spid="_x0000_s1040" type="#_x0000_t202" style="position:absolute;left:37719;top:8911;width:342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p w:rsidR="002C529F" w:rsidRDefault="002C529F" w:rsidP="002C529F">
                        <w:pPr>
                          <w:rPr>
                            <w:sz w:val="18"/>
                            <w:szCs w:val="18"/>
                          </w:rPr>
                        </w:pPr>
                        <w:r>
                          <w:rPr>
                            <w:rFonts w:cs="宋体" w:hint="eastAsia"/>
                            <w:sz w:val="18"/>
                            <w:szCs w:val="18"/>
                          </w:rPr>
                          <w:t>是</w:t>
                        </w:r>
                      </w:p>
                    </w:txbxContent>
                  </v:textbox>
                </v:shape>
                <w10:anchorlock/>
              </v:group>
            </w:pict>
          </mc:Fallback>
        </mc:AlternateContent>
      </w: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r>
        <w:rPr>
          <w:noProof/>
        </w:rPr>
        <mc:AlternateContent>
          <mc:Choice Requires="wps">
            <w:drawing>
              <wp:anchor distT="0" distB="0" distL="114300" distR="114300" simplePos="0" relativeHeight="251659264" behindDoc="0" locked="1" layoutInCell="1" allowOverlap="1">
                <wp:simplePos x="0" y="0"/>
                <wp:positionH relativeFrom="column">
                  <wp:posOffset>114300</wp:posOffset>
                </wp:positionH>
                <wp:positionV relativeFrom="paragraph">
                  <wp:posOffset>8023860</wp:posOffset>
                </wp:positionV>
                <wp:extent cx="1028700" cy="609600"/>
                <wp:effectExtent l="9525" t="8255" r="9525" b="10795"/>
                <wp:wrapNone/>
                <wp:docPr id="1" name="流程图: 过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09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B12A7" id="流程图: 过程 1" o:spid="_x0000_s1026" type="#_x0000_t109" style="position:absolute;left:0;text-align:left;margin-left:9pt;margin-top:631.8pt;width:81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">
                <w10:anchorlock/>
              </v:shape>
            </w:pict>
          </mc:Fallback>
        </mc:AlternateContent>
      </w:r>
    </w:p>
    <w:p w:rsidR="002C529F" w:rsidRDefault="002C529F" w:rsidP="002C529F">
      <w:pPr>
        <w:pStyle w:val="a3"/>
        <w:widowControl/>
        <w:shd w:val="clear" w:color="auto" w:fill="FFFFFF"/>
        <w:spacing w:beforeAutospacing="0" w:afterAutospacing="0" w:line="360" w:lineRule="auto"/>
        <w:ind w:left="390"/>
        <w:jc w:val="center"/>
        <w:rPr>
          <w:sz w:val="18"/>
          <w:szCs w:val="18"/>
        </w:rPr>
      </w:pPr>
      <w:r>
        <w:rPr>
          <w:rFonts w:ascii="宋体" w:hAnsi="宋体" w:cs="宋体" w:hint="eastAsia"/>
          <w:color w:val="000000"/>
          <w:sz w:val="18"/>
          <w:szCs w:val="18"/>
          <w:shd w:val="clear" w:color="auto" w:fill="FFFFFF"/>
        </w:rPr>
        <w:t>用户挂号示意图</w:t>
      </w:r>
    </w:p>
    <w:p w:rsidR="002C529F" w:rsidRDefault="002C529F" w:rsidP="002C529F">
      <w:pPr>
        <w:pStyle w:val="a3"/>
        <w:widowControl/>
        <w:shd w:val="clear" w:color="auto" w:fill="FFFFFF"/>
        <w:spacing w:beforeAutospacing="0" w:afterAutospacing="0" w:line="360" w:lineRule="auto"/>
        <w:rPr>
          <w:rFonts w:ascii="宋体"/>
          <w:color w:val="000000"/>
        </w:rPr>
      </w:pPr>
      <w:r>
        <w:rPr>
          <w:rFonts w:ascii="宋体" w:hAnsi="宋体" w:cs="宋体" w:hint="eastAsia"/>
          <w:color w:val="000000"/>
          <w:shd w:val="clear" w:color="auto" w:fill="FFFFFF"/>
        </w:rPr>
        <w:t>（</w:t>
      </w:r>
      <w:r>
        <w:rPr>
          <w:rFonts w:ascii="宋体" w:hAnsi="宋体" w:cs="宋体"/>
          <w:color w:val="000000"/>
          <w:shd w:val="clear" w:color="auto" w:fill="FFFFFF"/>
        </w:rPr>
        <w:t>2</w:t>
      </w:r>
      <w:r>
        <w:rPr>
          <w:rFonts w:ascii="宋体" w:hAnsi="宋体" w:cs="宋体" w:hint="eastAsia"/>
          <w:color w:val="000000"/>
          <w:shd w:val="clear" w:color="auto" w:fill="FFFFFF"/>
        </w:rPr>
        <w:t>）挂号方式</w:t>
      </w:r>
    </w:p>
    <w:p w:rsidR="002C529F" w:rsidRDefault="002C529F" w:rsidP="002C529F">
      <w:pPr>
        <w:pStyle w:val="a3"/>
        <w:widowControl/>
        <w:shd w:val="clear" w:color="auto" w:fill="FFFFFF"/>
        <w:spacing w:beforeAutospacing="0" w:afterAutospacing="0"/>
        <w:ind w:firstLineChars="200" w:firstLine="480"/>
        <w:jc w:val="both"/>
        <w:rPr>
          <w:rFonts w:ascii="宋体"/>
          <w:color w:val="000000"/>
          <w:shd w:val="clear" w:color="auto" w:fill="FFFFFF"/>
        </w:rPr>
      </w:pPr>
      <w:r>
        <w:rPr>
          <w:rFonts w:ascii="宋体" w:hAnsi="宋体" w:cs="宋体" w:hint="eastAsia"/>
          <w:color w:val="000000"/>
          <w:shd w:val="clear" w:color="auto" w:fill="FFFFFF"/>
        </w:rPr>
        <w:t>患者通过在浏览器端输入网址进入预约挂号系统的首页，查询医院医生信息，点击预约挂号，填写个人信息，实现网上成功预约之后，根据自己的预约信息去医院就诊。</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p>
    <w:p w:rsidR="002C529F" w:rsidRDefault="002C529F" w:rsidP="002C529F">
      <w:pPr>
        <w:pStyle w:val="a3"/>
        <w:widowControl/>
        <w:shd w:val="clear" w:color="auto" w:fill="FFFFFF"/>
        <w:spacing w:beforeAutospacing="0" w:afterAutospacing="0" w:line="360" w:lineRule="auto"/>
        <w:outlineLvl w:val="2"/>
        <w:rPr>
          <w:rFonts w:ascii="黑体" w:eastAsia="黑体" w:hAnsi="黑体"/>
          <w:color w:val="000000"/>
          <w:shd w:val="clear" w:color="auto" w:fill="FFFFFF"/>
        </w:rPr>
      </w:pPr>
      <w:bookmarkStart w:id="5" w:name="_Toc484511479"/>
      <w:r>
        <w:rPr>
          <w:rFonts w:ascii="黑体" w:eastAsia="黑体" w:hAnsi="黑体" w:cs="黑体"/>
          <w:color w:val="000000"/>
          <w:shd w:val="clear" w:color="auto" w:fill="FFFFFF"/>
        </w:rPr>
        <w:t>3</w:t>
      </w:r>
      <w:r>
        <w:rPr>
          <w:rFonts w:ascii="黑体" w:eastAsia="黑体" w:hAnsi="黑体" w:cs="黑体" w:hint="eastAsia"/>
          <w:color w:val="000000"/>
          <w:shd w:val="clear" w:color="auto" w:fill="FFFFFF"/>
        </w:rPr>
        <w:t>预约须知</w:t>
      </w:r>
      <w:bookmarkEnd w:id="5"/>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t>对在线医院预约挂号系统的总体说明主要有一下几点：</w:t>
      </w:r>
      <w:proofErr w:type="gramStart"/>
      <w:r>
        <w:rPr>
          <w:rFonts w:ascii="宋体" w:hAnsi="宋体" w:cs="宋体" w:hint="eastAsia"/>
          <w:color w:val="000000"/>
          <w:shd w:val="clear" w:color="auto" w:fill="FFFFFF"/>
        </w:rPr>
        <w:t>愉悦着</w:t>
      </w:r>
      <w:proofErr w:type="gramEnd"/>
      <w:r>
        <w:rPr>
          <w:rFonts w:ascii="宋体" w:hAnsi="宋体" w:cs="宋体" w:hint="eastAsia"/>
          <w:color w:val="000000"/>
          <w:shd w:val="clear" w:color="auto" w:fill="FFFFFF"/>
        </w:rPr>
        <w:t>要提前看网站对挂号者预约所注意事项、以及预约挂号人的权利和义务，权责声明、对于自己不清楚的地方要及时的查看系统使用帮助。</w:t>
      </w:r>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t>进入网上预约挂号的平台后，根据自己所在地区选择需要挂号的医院。进入医院网站首页，初次登陆系统预约的用户，需要先注册才能登陆系统进行操作挂号；如果是复诊输入用户名和密码，即可登陆系统。系统可以自动核对登陆者的信息，登陆成功后，可进入预约挂号程序。</w:t>
      </w:r>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lastRenderedPageBreak/>
        <w:t>需求分析种我们会发现，医院预约挂号系统中需要管理的信息主要有以下几种：</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1.</w:t>
      </w:r>
      <w:r>
        <w:rPr>
          <w:rFonts w:ascii="宋体" w:hAnsi="宋体" w:cs="宋体" w:hint="eastAsia"/>
          <w:color w:val="000000"/>
          <w:shd w:val="clear" w:color="auto" w:fill="FFFFFF"/>
        </w:rPr>
        <w:t>医生：姓名、性别、科别、擅长、年龄、就诊时间</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2.</w:t>
      </w:r>
      <w:r>
        <w:rPr>
          <w:rFonts w:ascii="宋体" w:hAnsi="宋体" w:cs="宋体" w:hint="eastAsia"/>
          <w:color w:val="000000"/>
          <w:shd w:val="clear" w:color="auto" w:fill="FFFFFF"/>
        </w:rPr>
        <w:t>挂号单：科别、挂号单号、编号、费用</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3.</w:t>
      </w:r>
      <w:r>
        <w:rPr>
          <w:rFonts w:ascii="宋体" w:hAnsi="宋体" w:cs="宋体" w:hint="eastAsia"/>
          <w:color w:val="000000"/>
          <w:shd w:val="clear" w:color="auto" w:fill="FFFFFF"/>
        </w:rPr>
        <w:t>病人：姓名、性别、年龄、联系方式、症状、挂号单号</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r>
        <w:rPr>
          <w:rFonts w:ascii="宋体" w:hAnsi="宋体" w:cs="宋体" w:hint="eastAsia"/>
          <w:color w:val="000000"/>
          <w:shd w:val="clear" w:color="auto" w:fill="FFFFFF"/>
        </w:rPr>
        <w:t>对于单号的处理部分，一张挂号单只可以对应一个医生；一个医生可以有多张挂号单，但是日期时间不能冲突，一张单号也只能对应一个病人，一个病人在同一时间只可以预约一张单号、一个患者可以选择多个医生，一个医生可以看多个病人。</w:t>
      </w:r>
    </w:p>
    <w:p w:rsidR="002C529F" w:rsidRDefault="002C529F" w:rsidP="002C529F">
      <w:pPr>
        <w:pStyle w:val="2"/>
        <w:spacing w:line="240" w:lineRule="auto"/>
        <w:rPr>
          <w:rFonts w:ascii="黑体" w:eastAsia="黑体" w:hAnsi="黑体" w:cs="Times New Roman"/>
          <w:b w:val="0"/>
          <w:bCs w:val="0"/>
          <w:color w:val="000000"/>
          <w:sz w:val="28"/>
          <w:szCs w:val="28"/>
        </w:rPr>
      </w:pPr>
      <w:bookmarkStart w:id="6" w:name="_Toc484511480"/>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开发环境</w:t>
      </w:r>
      <w:bookmarkEnd w:id="6"/>
    </w:p>
    <w:p w:rsidR="002C529F" w:rsidRDefault="002C529F" w:rsidP="002C529F">
      <w:pPr>
        <w:ind w:firstLineChars="200" w:firstLine="480"/>
        <w:rPr>
          <w:sz w:val="24"/>
          <w:szCs w:val="24"/>
        </w:rPr>
      </w:pPr>
      <w:r>
        <w:rPr>
          <w:rFonts w:cs="宋体" w:hint="eastAsia"/>
          <w:sz w:val="24"/>
          <w:szCs w:val="24"/>
        </w:rPr>
        <w:t>医院挂号系统采用的是</w:t>
      </w:r>
      <w:proofErr w:type="spellStart"/>
      <w:r>
        <w:rPr>
          <w:sz w:val="24"/>
          <w:szCs w:val="24"/>
        </w:rPr>
        <w:t>Myeclipse</w:t>
      </w:r>
      <w:proofErr w:type="spellEnd"/>
      <w:r>
        <w:rPr>
          <w:rFonts w:cs="宋体" w:hint="eastAsia"/>
          <w:sz w:val="24"/>
          <w:szCs w:val="24"/>
        </w:rPr>
        <w:t>软件开发平台，</w:t>
      </w:r>
      <w:proofErr w:type="spellStart"/>
      <w:r>
        <w:rPr>
          <w:sz w:val="24"/>
          <w:szCs w:val="24"/>
        </w:rPr>
        <w:t>mysql</w:t>
      </w:r>
      <w:proofErr w:type="spellEnd"/>
      <w:r>
        <w:rPr>
          <w:rFonts w:cs="宋体" w:hint="eastAsia"/>
          <w:sz w:val="24"/>
          <w:szCs w:val="24"/>
        </w:rPr>
        <w:t>数据库以及</w:t>
      </w:r>
      <w:r>
        <w:rPr>
          <w:sz w:val="24"/>
          <w:szCs w:val="24"/>
        </w:rPr>
        <w:t>SSH</w:t>
      </w:r>
      <w:r>
        <w:rPr>
          <w:rFonts w:cs="宋体" w:hint="eastAsia"/>
          <w:sz w:val="24"/>
          <w:szCs w:val="24"/>
        </w:rPr>
        <w:t>框架技术，开发环境为</w:t>
      </w:r>
      <w:r>
        <w:rPr>
          <w:sz w:val="24"/>
          <w:szCs w:val="24"/>
        </w:rPr>
        <w:t xml:space="preserve">windows </w:t>
      </w:r>
      <w:r w:rsidR="001E3BDD">
        <w:rPr>
          <w:sz w:val="24"/>
          <w:szCs w:val="24"/>
        </w:rPr>
        <w:t>10</w:t>
      </w:r>
      <w:r>
        <w:rPr>
          <w:sz w:val="24"/>
          <w:szCs w:val="24"/>
        </w:rPr>
        <w:t xml:space="preserve"> </w:t>
      </w:r>
      <w:r>
        <w:rPr>
          <w:rFonts w:cs="宋体" w:hint="eastAsia"/>
          <w:sz w:val="24"/>
          <w:szCs w:val="24"/>
        </w:rPr>
        <w:t>系统用户无需安装任何软件，只需在浏览器端输入网址即可使用，使用非常方便，对开发人员的维护工作也很方便。</w:t>
      </w:r>
    </w:p>
    <w:p w:rsidR="00DA44AC" w:rsidRPr="002C529F" w:rsidRDefault="00DA44AC">
      <w:bookmarkStart w:id="7" w:name="_GoBack"/>
      <w:bookmarkEnd w:id="7"/>
    </w:p>
    <w:sectPr w:rsidR="00DA44AC" w:rsidRPr="002C5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CC7" w:rsidRDefault="00C35CC7" w:rsidP="00094280">
      <w:r>
        <w:separator/>
      </w:r>
    </w:p>
  </w:endnote>
  <w:endnote w:type="continuationSeparator" w:id="0">
    <w:p w:rsidR="00C35CC7" w:rsidRDefault="00C35CC7" w:rsidP="0009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CC7" w:rsidRDefault="00C35CC7" w:rsidP="00094280">
      <w:r>
        <w:separator/>
      </w:r>
    </w:p>
  </w:footnote>
  <w:footnote w:type="continuationSeparator" w:id="0">
    <w:p w:rsidR="00C35CC7" w:rsidRDefault="00C35CC7" w:rsidP="00094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448E0"/>
    <w:multiLevelType w:val="singleLevel"/>
    <w:tmpl w:val="591448E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9F"/>
    <w:rsid w:val="00094280"/>
    <w:rsid w:val="001413B9"/>
    <w:rsid w:val="001E3BDD"/>
    <w:rsid w:val="002C529F"/>
    <w:rsid w:val="00B8252C"/>
    <w:rsid w:val="00C35CC7"/>
    <w:rsid w:val="00DA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73BFA"/>
  <w15:chartTrackingRefBased/>
  <w15:docId w15:val="{E3EE6DDB-FF80-4DEC-B25D-C71317EB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529F"/>
    <w:pPr>
      <w:widowControl w:val="0"/>
      <w:jc w:val="both"/>
    </w:pPr>
    <w:rPr>
      <w:rFonts w:ascii="Times New Roman" w:eastAsia="宋体" w:hAnsi="Times New Roman" w:cs="Times New Roman"/>
      <w:szCs w:val="21"/>
    </w:rPr>
  </w:style>
  <w:style w:type="paragraph" w:styleId="1">
    <w:name w:val="heading 1"/>
    <w:basedOn w:val="a"/>
    <w:next w:val="a"/>
    <w:link w:val="10"/>
    <w:uiPriority w:val="99"/>
    <w:qFormat/>
    <w:rsid w:val="002C529F"/>
    <w:pPr>
      <w:keepNext/>
      <w:keepLines/>
      <w:spacing w:line="576" w:lineRule="auto"/>
      <w:outlineLvl w:val="0"/>
    </w:pPr>
    <w:rPr>
      <w:b/>
      <w:bCs/>
      <w:kern w:val="44"/>
      <w:sz w:val="44"/>
      <w:szCs w:val="44"/>
    </w:rPr>
  </w:style>
  <w:style w:type="paragraph" w:styleId="2">
    <w:name w:val="heading 2"/>
    <w:basedOn w:val="a"/>
    <w:next w:val="a"/>
    <w:link w:val="20"/>
    <w:uiPriority w:val="99"/>
    <w:qFormat/>
    <w:rsid w:val="002C529F"/>
    <w:pPr>
      <w:keepNext/>
      <w:keepLines/>
      <w:spacing w:before="260" w:after="260" w:line="416" w:lineRule="auto"/>
      <w:jc w:val="left"/>
      <w:outlineLvl w:val="1"/>
    </w:pPr>
    <w:rPr>
      <w:rFonts w:ascii="Cambria"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2C529F"/>
    <w:rPr>
      <w:rFonts w:ascii="Times New Roman" w:eastAsia="宋体" w:hAnsi="Times New Roman" w:cs="Times New Roman"/>
      <w:b/>
      <w:bCs/>
      <w:kern w:val="44"/>
      <w:sz w:val="44"/>
      <w:szCs w:val="44"/>
    </w:rPr>
  </w:style>
  <w:style w:type="character" w:customStyle="1" w:styleId="20">
    <w:name w:val="标题 2 字符"/>
    <w:basedOn w:val="a0"/>
    <w:link w:val="2"/>
    <w:uiPriority w:val="99"/>
    <w:qFormat/>
    <w:rsid w:val="002C529F"/>
    <w:rPr>
      <w:rFonts w:ascii="Cambria" w:eastAsia="宋体" w:hAnsi="Cambria" w:cs="Cambria"/>
      <w:b/>
      <w:bCs/>
      <w:kern w:val="0"/>
      <w:sz w:val="32"/>
      <w:szCs w:val="32"/>
    </w:rPr>
  </w:style>
  <w:style w:type="paragraph" w:styleId="a3">
    <w:name w:val="Normal (Web)"/>
    <w:basedOn w:val="a"/>
    <w:uiPriority w:val="99"/>
    <w:rsid w:val="002C529F"/>
    <w:pPr>
      <w:spacing w:beforeAutospacing="1" w:afterAutospacing="1"/>
      <w:jc w:val="left"/>
    </w:pPr>
    <w:rPr>
      <w:kern w:val="0"/>
      <w:sz w:val="24"/>
      <w:szCs w:val="24"/>
    </w:rPr>
  </w:style>
  <w:style w:type="paragraph" w:styleId="a4">
    <w:name w:val="header"/>
    <w:basedOn w:val="a"/>
    <w:link w:val="a5"/>
    <w:uiPriority w:val="99"/>
    <w:unhideWhenUsed/>
    <w:rsid w:val="000942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4280"/>
    <w:rPr>
      <w:rFonts w:ascii="Times New Roman" w:eastAsia="宋体" w:hAnsi="Times New Roman" w:cs="Times New Roman"/>
      <w:sz w:val="18"/>
      <w:szCs w:val="18"/>
    </w:rPr>
  </w:style>
  <w:style w:type="paragraph" w:styleId="a6">
    <w:name w:val="footer"/>
    <w:basedOn w:val="a"/>
    <w:link w:val="a7"/>
    <w:uiPriority w:val="99"/>
    <w:unhideWhenUsed/>
    <w:rsid w:val="00094280"/>
    <w:pPr>
      <w:tabs>
        <w:tab w:val="center" w:pos="4153"/>
        <w:tab w:val="right" w:pos="8306"/>
      </w:tabs>
      <w:snapToGrid w:val="0"/>
      <w:jc w:val="left"/>
    </w:pPr>
    <w:rPr>
      <w:sz w:val="18"/>
      <w:szCs w:val="18"/>
    </w:rPr>
  </w:style>
  <w:style w:type="character" w:customStyle="1" w:styleId="a7">
    <w:name w:val="页脚 字符"/>
    <w:basedOn w:val="a0"/>
    <w:link w:val="a6"/>
    <w:uiPriority w:val="99"/>
    <w:rsid w:val="0009428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洪雨</dc:creator>
  <cp:keywords/>
  <dc:description/>
  <cp:lastModifiedBy>刘 洪雨</cp:lastModifiedBy>
  <cp:revision>3</cp:revision>
  <dcterms:created xsi:type="dcterms:W3CDTF">2019-10-31T01:59:00Z</dcterms:created>
  <dcterms:modified xsi:type="dcterms:W3CDTF">2019-10-31T02:01:00Z</dcterms:modified>
</cp:coreProperties>
</file>