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56B7" w14:textId="77777777" w:rsidR="00927682" w:rsidRDefault="00927682" w:rsidP="00927682">
      <w:pPr>
        <w:pStyle w:val="Heading1"/>
        <w:numPr>
          <w:ilvl w:val="0"/>
          <w:numId w:val="0"/>
        </w:numPr>
        <w:ind w:left="432"/>
        <w:jc w:val="left"/>
      </w:pPr>
    </w:p>
    <w:p w14:paraId="645179E7" w14:textId="77777777" w:rsidR="00927682" w:rsidRDefault="00927682" w:rsidP="00927682">
      <w:pPr>
        <w:tabs>
          <w:tab w:val="left" w:pos="5727"/>
        </w:tabs>
        <w:jc w:val="center"/>
        <w:rPr>
          <w:b/>
          <w:bCs/>
          <w:sz w:val="40"/>
        </w:rPr>
      </w:pPr>
    </w:p>
    <w:tbl>
      <w:tblPr>
        <w:tblW w:w="4311" w:type="pct"/>
        <w:tblInd w:w="1188" w:type="dxa"/>
        <w:tblLook w:val="0000" w:firstRow="0" w:lastRow="0" w:firstColumn="0" w:lastColumn="0" w:noHBand="0" w:noVBand="0"/>
      </w:tblPr>
      <w:tblGrid>
        <w:gridCol w:w="3426"/>
        <w:gridCol w:w="1810"/>
        <w:gridCol w:w="3671"/>
      </w:tblGrid>
      <w:tr w:rsidR="00927682" w14:paraId="1D09635B" w14:textId="77777777" w:rsidTr="003324AD">
        <w:tc>
          <w:tcPr>
            <w:tcW w:w="3600" w:type="dxa"/>
          </w:tcPr>
          <w:p w14:paraId="24BE8170" w14:textId="77777777" w:rsidR="00927682" w:rsidRDefault="00927682" w:rsidP="003324AD">
            <w:pPr>
              <w:tabs>
                <w:tab w:val="left" w:pos="5727"/>
              </w:tabs>
              <w:jc w:val="center"/>
              <w:rPr>
                <w:sz w:val="28"/>
              </w:rPr>
            </w:pPr>
          </w:p>
        </w:tc>
        <w:tc>
          <w:tcPr>
            <w:tcW w:w="1896" w:type="dxa"/>
          </w:tcPr>
          <w:p w14:paraId="3B787C74" w14:textId="77777777" w:rsidR="00927682" w:rsidRDefault="00927682" w:rsidP="003324AD">
            <w:pPr>
              <w:tabs>
                <w:tab w:val="left" w:pos="5727"/>
              </w:tabs>
              <w:jc w:val="center"/>
              <w:rPr>
                <w:sz w:val="28"/>
              </w:rPr>
            </w:pPr>
          </w:p>
        </w:tc>
        <w:tc>
          <w:tcPr>
            <w:tcW w:w="3685" w:type="dxa"/>
          </w:tcPr>
          <w:p w14:paraId="184B5505" w14:textId="77777777" w:rsidR="00927682" w:rsidRDefault="00927682" w:rsidP="003324AD">
            <w:pPr>
              <w:pStyle w:val="Heading2"/>
              <w:numPr>
                <w:ilvl w:val="0"/>
                <w:numId w:val="0"/>
              </w:numPr>
            </w:pPr>
            <w:bookmarkStart w:id="0" w:name="_Toc369110418"/>
            <w:r>
              <w:t>УТВЕРЖДАЮ</w:t>
            </w:r>
            <w:bookmarkEnd w:id="0"/>
          </w:p>
        </w:tc>
      </w:tr>
      <w:tr w:rsidR="00927682" w14:paraId="0105662D" w14:textId="77777777" w:rsidTr="003324AD">
        <w:tc>
          <w:tcPr>
            <w:tcW w:w="3600" w:type="dxa"/>
            <w:vAlign w:val="center"/>
          </w:tcPr>
          <w:p w14:paraId="0C3558ED" w14:textId="77777777" w:rsidR="00927682" w:rsidRDefault="00927682" w:rsidP="003324AD">
            <w:pPr>
              <w:tabs>
                <w:tab w:val="left" w:pos="5727"/>
              </w:tabs>
              <w:jc w:val="center"/>
              <w:rPr>
                <w:sz w:val="28"/>
              </w:rPr>
            </w:pPr>
          </w:p>
        </w:tc>
        <w:tc>
          <w:tcPr>
            <w:tcW w:w="1896" w:type="dxa"/>
            <w:vAlign w:val="center"/>
          </w:tcPr>
          <w:p w14:paraId="75A13EC8" w14:textId="77777777" w:rsidR="00927682" w:rsidRDefault="00927682" w:rsidP="003324AD">
            <w:pPr>
              <w:tabs>
                <w:tab w:val="left" w:pos="5727"/>
              </w:tabs>
              <w:rPr>
                <w:sz w:val="28"/>
              </w:rPr>
            </w:pPr>
          </w:p>
        </w:tc>
        <w:tc>
          <w:tcPr>
            <w:tcW w:w="3685" w:type="dxa"/>
            <w:vAlign w:val="center"/>
          </w:tcPr>
          <w:p w14:paraId="45F271D2" w14:textId="77777777" w:rsidR="00927682" w:rsidRDefault="00927682" w:rsidP="003324AD">
            <w:pPr>
              <w:pStyle w:val="Heading2"/>
              <w:numPr>
                <w:ilvl w:val="0"/>
                <w:numId w:val="0"/>
              </w:numPr>
            </w:pPr>
            <w:bookmarkStart w:id="1" w:name="_Toc369110419"/>
            <w:r>
              <w:t>Заведующий лаб. ВКС</w:t>
            </w:r>
            <w:bookmarkEnd w:id="1"/>
          </w:p>
        </w:tc>
      </w:tr>
      <w:tr w:rsidR="00927682" w14:paraId="1C64208A" w14:textId="77777777" w:rsidTr="003324AD">
        <w:trPr>
          <w:trHeight w:val="457"/>
        </w:trPr>
        <w:tc>
          <w:tcPr>
            <w:tcW w:w="3600" w:type="dxa"/>
            <w:vAlign w:val="center"/>
          </w:tcPr>
          <w:p w14:paraId="472D7A81" w14:textId="77777777" w:rsidR="00927682" w:rsidRDefault="00927682" w:rsidP="003324AD">
            <w:pPr>
              <w:tabs>
                <w:tab w:val="left" w:pos="5727"/>
              </w:tabs>
              <w:jc w:val="center"/>
              <w:rPr>
                <w:sz w:val="28"/>
              </w:rPr>
            </w:pPr>
          </w:p>
        </w:tc>
        <w:tc>
          <w:tcPr>
            <w:tcW w:w="1896" w:type="dxa"/>
            <w:vAlign w:val="center"/>
          </w:tcPr>
          <w:p w14:paraId="36C17C82" w14:textId="77777777" w:rsidR="00927682" w:rsidRDefault="00927682" w:rsidP="003324AD">
            <w:pPr>
              <w:tabs>
                <w:tab w:val="left" w:pos="5727"/>
              </w:tabs>
              <w:rPr>
                <w:sz w:val="28"/>
              </w:rPr>
            </w:pPr>
          </w:p>
        </w:tc>
        <w:tc>
          <w:tcPr>
            <w:tcW w:w="3685" w:type="dxa"/>
            <w:vAlign w:val="center"/>
          </w:tcPr>
          <w:p w14:paraId="37D25DC5" w14:textId="77777777" w:rsidR="00927682" w:rsidRDefault="00927682" w:rsidP="003324AD">
            <w:pPr>
              <w:tabs>
                <w:tab w:val="left" w:pos="5727"/>
              </w:tabs>
              <w:jc w:val="center"/>
              <w:rPr>
                <w:sz w:val="28"/>
              </w:rPr>
            </w:pPr>
            <w:r>
              <w:rPr>
                <w:sz w:val="28"/>
              </w:rPr>
              <w:t>_____________ Фионов А.Н.</w:t>
            </w:r>
          </w:p>
        </w:tc>
      </w:tr>
      <w:tr w:rsidR="00927682" w14:paraId="6362CDDC" w14:textId="77777777" w:rsidTr="003324AD">
        <w:trPr>
          <w:trHeight w:val="519"/>
        </w:trPr>
        <w:tc>
          <w:tcPr>
            <w:tcW w:w="3600" w:type="dxa"/>
            <w:vAlign w:val="center"/>
          </w:tcPr>
          <w:p w14:paraId="48411D08" w14:textId="77777777" w:rsidR="00927682" w:rsidRDefault="00927682" w:rsidP="003324AD">
            <w:pPr>
              <w:tabs>
                <w:tab w:val="left" w:pos="5727"/>
              </w:tabs>
              <w:jc w:val="center"/>
              <w:rPr>
                <w:sz w:val="28"/>
              </w:rPr>
            </w:pPr>
          </w:p>
        </w:tc>
        <w:tc>
          <w:tcPr>
            <w:tcW w:w="1896" w:type="dxa"/>
            <w:vAlign w:val="center"/>
          </w:tcPr>
          <w:p w14:paraId="0503A004" w14:textId="77777777" w:rsidR="00927682" w:rsidRDefault="00927682" w:rsidP="003324AD">
            <w:pPr>
              <w:tabs>
                <w:tab w:val="left" w:pos="5727"/>
              </w:tabs>
              <w:rPr>
                <w:sz w:val="28"/>
              </w:rPr>
            </w:pPr>
          </w:p>
        </w:tc>
        <w:tc>
          <w:tcPr>
            <w:tcW w:w="3685" w:type="dxa"/>
            <w:vAlign w:val="center"/>
          </w:tcPr>
          <w:p w14:paraId="771E6056" w14:textId="77777777" w:rsidR="00927682" w:rsidRPr="00657BE4" w:rsidRDefault="00927682" w:rsidP="003324AD">
            <w:pPr>
              <w:tabs>
                <w:tab w:val="left" w:pos="5727"/>
              </w:tabs>
              <w:jc w:val="center"/>
              <w:rPr>
                <w:sz w:val="28"/>
                <w:lang w:val="en-US"/>
              </w:rPr>
            </w:pPr>
            <w:r>
              <w:rPr>
                <w:sz w:val="28"/>
              </w:rPr>
              <w:t>“_____”____________201</w:t>
            </w:r>
            <w:r>
              <w:rPr>
                <w:sz w:val="28"/>
                <w:lang w:val="en-US"/>
              </w:rPr>
              <w:t>3</w:t>
            </w:r>
          </w:p>
        </w:tc>
      </w:tr>
    </w:tbl>
    <w:p w14:paraId="60804C42" w14:textId="77777777" w:rsidR="00927682" w:rsidRDefault="00927682" w:rsidP="00927682">
      <w:pPr>
        <w:jc w:val="center"/>
        <w:rPr>
          <w:b/>
          <w:bCs/>
          <w:sz w:val="28"/>
        </w:rPr>
      </w:pPr>
    </w:p>
    <w:p w14:paraId="34FA69ED" w14:textId="77777777" w:rsidR="00927682" w:rsidRDefault="00927682" w:rsidP="00927682">
      <w:pPr>
        <w:jc w:val="center"/>
        <w:rPr>
          <w:b/>
          <w:bCs/>
          <w:sz w:val="28"/>
        </w:rPr>
      </w:pPr>
    </w:p>
    <w:p w14:paraId="05BE7CCC" w14:textId="77777777" w:rsidR="00927682" w:rsidRDefault="00927682" w:rsidP="00927682">
      <w:pPr>
        <w:jc w:val="center"/>
        <w:rPr>
          <w:b/>
          <w:bCs/>
          <w:sz w:val="28"/>
        </w:rPr>
      </w:pPr>
    </w:p>
    <w:p w14:paraId="77C64D76" w14:textId="77777777" w:rsidR="00927682" w:rsidRDefault="00927682" w:rsidP="00927682">
      <w:pPr>
        <w:jc w:val="center"/>
        <w:rPr>
          <w:b/>
          <w:bCs/>
          <w:sz w:val="28"/>
        </w:rPr>
      </w:pPr>
    </w:p>
    <w:p w14:paraId="0D96A048" w14:textId="77777777" w:rsidR="00927682" w:rsidRDefault="00927682" w:rsidP="00927682">
      <w:pPr>
        <w:jc w:val="center"/>
        <w:rPr>
          <w:b/>
          <w:bCs/>
          <w:sz w:val="28"/>
        </w:rPr>
      </w:pPr>
    </w:p>
    <w:p w14:paraId="668F99BC" w14:textId="77777777" w:rsidR="00927682" w:rsidRDefault="00927682" w:rsidP="00927682">
      <w:pPr>
        <w:jc w:val="center"/>
      </w:pPr>
    </w:p>
    <w:p w14:paraId="2E09A840" w14:textId="77777777" w:rsidR="00927682" w:rsidRDefault="00927682" w:rsidP="00927682">
      <w:pPr>
        <w:jc w:val="center"/>
      </w:pPr>
    </w:p>
    <w:p w14:paraId="438868C1" w14:textId="77777777" w:rsidR="00927682" w:rsidRDefault="00927682" w:rsidP="00927682">
      <w:pPr>
        <w:spacing w:line="360" w:lineRule="auto"/>
        <w:jc w:val="center"/>
        <w:rPr>
          <w:b/>
          <w:bCs/>
          <w:caps/>
          <w:sz w:val="32"/>
        </w:rPr>
      </w:pPr>
      <w:r>
        <w:rPr>
          <w:b/>
          <w:bCs/>
          <w:caps/>
          <w:sz w:val="32"/>
          <w:szCs w:val="32"/>
        </w:rPr>
        <w:t>разработка программного обеспечения для тестирования лифтовых блоков</w:t>
      </w:r>
    </w:p>
    <w:p w14:paraId="63279538" w14:textId="77777777" w:rsidR="00927682" w:rsidRDefault="00927682" w:rsidP="00927682">
      <w:pPr>
        <w:jc w:val="center"/>
        <w:rPr>
          <w:caps/>
          <w:sz w:val="28"/>
        </w:rPr>
      </w:pPr>
    </w:p>
    <w:p w14:paraId="00946EC6" w14:textId="77777777" w:rsidR="00927682" w:rsidRPr="00724F14" w:rsidRDefault="00927682" w:rsidP="00927682">
      <w:pPr>
        <w:jc w:val="center"/>
        <w:rPr>
          <w:b/>
          <w:bCs/>
          <w:sz w:val="36"/>
        </w:rPr>
      </w:pPr>
      <w:r>
        <w:rPr>
          <w:b/>
          <w:bCs/>
          <w:sz w:val="36"/>
        </w:rPr>
        <w:t>Руководство пользователя</w:t>
      </w:r>
    </w:p>
    <w:p w14:paraId="596A44D8" w14:textId="77777777" w:rsidR="00927682" w:rsidRDefault="00927682" w:rsidP="00927682">
      <w:pPr>
        <w:rPr>
          <w:b/>
          <w:bCs/>
          <w:sz w:val="28"/>
        </w:rPr>
      </w:pPr>
    </w:p>
    <w:p w14:paraId="5CE00509" w14:textId="77777777" w:rsidR="00927682" w:rsidRDefault="00927682" w:rsidP="00927682">
      <w:pPr>
        <w:jc w:val="center"/>
        <w:rPr>
          <w:b/>
          <w:bCs/>
          <w:sz w:val="36"/>
        </w:rPr>
      </w:pPr>
      <w:r>
        <w:rPr>
          <w:b/>
          <w:bCs/>
          <w:sz w:val="36"/>
        </w:rPr>
        <w:t>Лист утверждения</w:t>
      </w:r>
    </w:p>
    <w:p w14:paraId="192E0529" w14:textId="7DF5CCE9" w:rsidR="00927682" w:rsidRDefault="00927682" w:rsidP="00927682">
      <w:pPr>
        <w:jc w:val="center"/>
        <w:rPr>
          <w:b/>
          <w:bCs/>
          <w:caps/>
          <w:sz w:val="44"/>
        </w:rPr>
      </w:pPr>
      <w:r>
        <w:rPr>
          <w:b/>
          <w:bCs/>
          <w:noProof/>
          <w:sz w:val="20"/>
        </w:rPr>
        <mc:AlternateContent>
          <mc:Choice Requires="wpg">
            <w:drawing>
              <wp:anchor distT="0" distB="0" distL="114300" distR="114300" simplePos="0" relativeHeight="251659264" behindDoc="1" locked="0" layoutInCell="1" allowOverlap="1" wp14:anchorId="69EAF5B9" wp14:editId="40A7BC76">
                <wp:simplePos x="0" y="0"/>
                <wp:positionH relativeFrom="column">
                  <wp:posOffset>-395605</wp:posOffset>
                </wp:positionH>
                <wp:positionV relativeFrom="paragraph">
                  <wp:posOffset>38735</wp:posOffset>
                </wp:positionV>
                <wp:extent cx="431800" cy="5241290"/>
                <wp:effectExtent l="19685" t="15875" r="15240" b="1968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15E01" w14:textId="77777777" w:rsidR="00927682" w:rsidRDefault="00927682" w:rsidP="00927682">
                              <w:pPr>
                                <w:jc w:val="center"/>
                                <w:rPr>
                                  <w:sz w:val="20"/>
                                </w:rPr>
                              </w:pPr>
                              <w:r>
                                <w:rPr>
                                  <w:sz w:val="20"/>
                                </w:rPr>
                                <w:t>Инв. № подл.</w:t>
                              </w:r>
                            </w:p>
                          </w:txbxContent>
                        </wps:txbx>
                        <wps:bodyPr rot="0" vert="vert270" wrap="square" lIns="12700" tIns="25400" rIns="0" bIns="0" anchor="t" anchorCtr="0" upright="1">
                          <a:noAutofit/>
                        </wps:bodyPr>
                      </wps:wsp>
                      <wps:wsp>
                        <wps:cNvPr id="2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4A91" w14:textId="77777777" w:rsidR="00927682" w:rsidRDefault="00927682" w:rsidP="00927682">
                              <w:pPr>
                                <w:jc w:val="center"/>
                                <w:rPr>
                                  <w:sz w:val="20"/>
                                </w:rPr>
                              </w:pPr>
                              <w:r>
                                <w:rPr>
                                  <w:sz w:val="20"/>
                                </w:rPr>
                                <w:t>Подпись и дата</w:t>
                              </w:r>
                            </w:p>
                          </w:txbxContent>
                        </wps:txbx>
                        <wps:bodyPr rot="0" vert="vert270" wrap="square" lIns="12700" tIns="50800" rIns="0" bIns="0" anchor="t" anchorCtr="0" upright="1">
                          <a:noAutofit/>
                        </wps:bodyPr>
                      </wps:wsp>
                      <wps:wsp>
                        <wps:cNvPr id="2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B6CC" w14:textId="77777777" w:rsidR="00927682" w:rsidRDefault="00927682" w:rsidP="00927682">
                              <w:pPr>
                                <w:jc w:val="center"/>
                                <w:rPr>
                                  <w:sz w:val="20"/>
                                </w:rPr>
                              </w:pPr>
                              <w:r>
                                <w:rPr>
                                  <w:sz w:val="20"/>
                                </w:rPr>
                                <w:t>Взам. инв. №</w:t>
                              </w:r>
                            </w:p>
                          </w:txbxContent>
                        </wps:txbx>
                        <wps:bodyPr rot="0" vert="vert270" wrap="square" lIns="12700" tIns="50800" rIns="0" bIns="0" anchor="t" anchorCtr="0" upright="1">
                          <a:noAutofit/>
                        </wps:bodyPr>
                      </wps:wsp>
                      <wps:wsp>
                        <wps:cNvPr id="2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72B50" w14:textId="77777777" w:rsidR="00927682" w:rsidRDefault="00927682" w:rsidP="00927682">
                              <w:pPr>
                                <w:jc w:val="center"/>
                                <w:rPr>
                                  <w:sz w:val="20"/>
                                </w:rPr>
                              </w:pPr>
                              <w:r>
                                <w:rPr>
                                  <w:sz w:val="20"/>
                                </w:rPr>
                                <w:t>Инв. № дубл.</w:t>
                              </w:r>
                            </w:p>
                          </w:txbxContent>
                        </wps:txbx>
                        <wps:bodyPr rot="0" vert="vert270" wrap="square" lIns="12700" tIns="38100" rIns="0" bIns="0" anchor="t" anchorCtr="0" upright="1">
                          <a:noAutofit/>
                        </wps:bodyPr>
                      </wps:wsp>
                      <wps:wsp>
                        <wps:cNvPr id="3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1A0C1" w14:textId="77777777" w:rsidR="00927682" w:rsidRDefault="00927682" w:rsidP="00927682">
                              <w:pPr>
                                <w:jc w:val="center"/>
                                <w:rPr>
                                  <w:sz w:val="20"/>
                                </w:rPr>
                              </w:pPr>
                              <w:r>
                                <w:rPr>
                                  <w:sz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EAF5B9" id="Group 16" o:spid="_x0000_s1026" style="position:absolute;left:0;text-align:left;margin-left:-31.15pt;margin-top:3.0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" filled="f" stroked="f">
                  <v:textbox style="layout-flow:vertical;mso-layout-flow-alt:bottom-to-top" inset="1pt,2pt,0,0">
                    <w:txbxContent>
                      <w:p w14:paraId="6FE15E01" w14:textId="77777777" w:rsidR="00927682" w:rsidRDefault="00927682" w:rsidP="00927682">
                        <w:pPr>
                          <w:jc w:val="center"/>
                          <w:rPr>
                            <w:sz w:val="20"/>
                          </w:rPr>
                        </w:pPr>
                        <w:r>
                          <w:rPr>
                            <w:sz w:val="20"/>
                          </w:rPr>
                          <w:t>Инв. № подл.</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" filled="f" stroked="f">
                  <v:textbox style="layout-flow:vertical;mso-layout-flow-alt:bottom-to-top" inset="1pt,4pt,0,0">
                    <w:txbxContent>
                      <w:p w14:paraId="3BEF4A91" w14:textId="77777777" w:rsidR="00927682" w:rsidRDefault="00927682" w:rsidP="00927682">
                        <w:pPr>
                          <w:jc w:val="center"/>
                          <w:rPr>
                            <w:sz w:val="20"/>
                          </w:rPr>
                        </w:pPr>
                        <w:r>
                          <w:rPr>
                            <w:sz w:val="20"/>
                          </w:rPr>
                          <w:t>Подпись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0476B6CC" w14:textId="77777777" w:rsidR="00927682" w:rsidRDefault="00927682" w:rsidP="00927682">
                        <w:pPr>
                          <w:jc w:val="center"/>
                          <w:rPr>
                            <w:sz w:val="20"/>
                          </w:rPr>
                        </w:pPr>
                        <w:r>
                          <w:rPr>
                            <w:sz w:val="20"/>
                          </w:rPr>
                          <w:t>Взам. инв. №</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" filled="f" stroked="f">
                  <v:textbox style="layout-flow:vertical;mso-layout-flow-alt:bottom-to-top" inset="1pt,3pt,0,0">
                    <w:txbxContent>
                      <w:p w14:paraId="54F72B50" w14:textId="77777777" w:rsidR="00927682" w:rsidRDefault="00927682" w:rsidP="00927682">
                        <w:pPr>
                          <w:jc w:val="center"/>
                          <w:rPr>
                            <w:sz w:val="20"/>
                          </w:rPr>
                        </w:pPr>
                        <w:r>
                          <w:rPr>
                            <w:sz w:val="20"/>
                          </w:rPr>
                          <w:t>Инв. № дубл.</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" filled="f" stroked="f">
                  <v:textbox style="layout-flow:vertical;mso-layout-flow-alt:bottom-to-top" inset="1pt,4pt,0,0">
                    <w:txbxContent>
                      <w:p w14:paraId="6761A0C1" w14:textId="77777777" w:rsidR="00927682" w:rsidRDefault="00927682" w:rsidP="00927682">
                        <w:pPr>
                          <w:jc w:val="center"/>
                          <w:rPr>
                            <w:sz w:val="20"/>
                          </w:rPr>
                        </w:pPr>
                        <w:r>
                          <w:rPr>
                            <w:sz w:val="20"/>
                          </w:rPr>
                          <w:t>Подпись и дата</w:t>
                        </w:r>
                      </w:p>
                    </w:txbxContent>
                  </v:textbox>
                </v:shape>
              </v:group>
            </w:pict>
          </mc:Fallback>
        </mc:AlternateContent>
      </w:r>
      <w:r>
        <w:rPr>
          <w:sz w:val="44"/>
        </w:rPr>
        <w:fldChar w:fldCharType="begin"/>
      </w:r>
      <w:r>
        <w:rPr>
          <w:sz w:val="44"/>
        </w:rPr>
        <w:instrText xml:space="preserve"> </w:instrText>
      </w:r>
      <w:r>
        <w:rPr>
          <w:b/>
          <w:bCs/>
          <w:sz w:val="44"/>
        </w:rPr>
        <w:instrText>ASK</w:instrText>
      </w:r>
      <w:r>
        <w:rPr>
          <w:sz w:val="44"/>
        </w:rPr>
        <w:instrText xml:space="preserve"> </w:instrText>
      </w:r>
      <w:r>
        <w:rPr>
          <w:i/>
          <w:iCs/>
          <w:sz w:val="44"/>
        </w:rPr>
        <w:instrText>ДецНомер</w:instrText>
      </w:r>
      <w:r>
        <w:rPr>
          <w:sz w:val="44"/>
        </w:rPr>
        <w:instrText xml:space="preserve"> </w:instrText>
      </w:r>
      <w:r>
        <w:rPr>
          <w:b/>
          <w:bCs/>
          <w:sz w:val="44"/>
        </w:rPr>
        <w:instrText>"</w:instrText>
      </w:r>
      <w:r>
        <w:rPr>
          <w:i/>
          <w:iCs/>
          <w:sz w:val="44"/>
        </w:rPr>
        <w:instrText>Децимеальный номер</w:instrText>
      </w:r>
      <w:r>
        <w:rPr>
          <w:sz w:val="44"/>
        </w:rPr>
        <w:instrText xml:space="preserve"> </w:instrText>
      </w:r>
      <w:r>
        <w:rPr>
          <w:b/>
          <w:bCs/>
          <w:sz w:val="44"/>
        </w:rPr>
        <w:instrText>"</w:instrText>
      </w:r>
      <w:r>
        <w:rPr>
          <w:sz w:val="44"/>
        </w:rPr>
        <w:instrText xml:space="preserve"> \d "</w:instrText>
      </w:r>
      <w:r>
        <w:rPr>
          <w:sz w:val="36"/>
        </w:rPr>
        <w:instrText>А.В.00001-01 01</w:instrText>
      </w:r>
      <w:r>
        <w:rPr>
          <w:sz w:val="44"/>
        </w:rPr>
        <w:instrText>"</w:instrText>
      </w:r>
      <w:r>
        <w:rPr>
          <w:sz w:val="44"/>
        </w:rPr>
        <w:fldChar w:fldCharType="separate"/>
      </w:r>
      <w:bookmarkStart w:id="2" w:name="Закладка"/>
      <w:bookmarkStart w:id="3" w:name="ДецНомер"/>
      <w:r>
        <w:rPr>
          <w:b/>
          <w:bCs/>
          <w:sz w:val="44"/>
        </w:rPr>
        <w:t>А.В.00001-01 01</w:t>
      </w:r>
      <w:bookmarkEnd w:id="2"/>
      <w:bookmarkEnd w:id="3"/>
      <w:r>
        <w:rPr>
          <w:sz w:val="44"/>
        </w:rPr>
        <w:fldChar w:fldCharType="end"/>
      </w:r>
    </w:p>
    <w:p w14:paraId="1588B609" w14:textId="77777777" w:rsidR="00927682" w:rsidRDefault="00927682" w:rsidP="00927682">
      <w:pPr>
        <w:jc w:val="center"/>
        <w:rPr>
          <w:b/>
          <w:bCs/>
          <w:caps/>
          <w:sz w:val="36"/>
        </w:rPr>
      </w:pPr>
      <w:r w:rsidRPr="008444AC">
        <w:rPr>
          <w:b/>
          <w:bCs/>
          <w:caps/>
          <w:sz w:val="36"/>
          <w:lang w:val="en-US"/>
        </w:rPr>
        <w:t>643</w:t>
      </w:r>
      <w:r w:rsidRPr="008444AC">
        <w:rPr>
          <w:b/>
          <w:bCs/>
          <w:caps/>
          <w:sz w:val="36"/>
        </w:rPr>
        <w:t>.</w:t>
      </w:r>
      <w:r w:rsidRPr="008444AC">
        <w:rPr>
          <w:b/>
          <w:bCs/>
          <w:caps/>
          <w:sz w:val="36"/>
          <w:lang w:val="en-US"/>
        </w:rPr>
        <w:t>01180010</w:t>
      </w:r>
      <w:r w:rsidRPr="008444AC">
        <w:rPr>
          <w:b/>
          <w:bCs/>
          <w:caps/>
          <w:sz w:val="36"/>
        </w:rPr>
        <w:t>.</w:t>
      </w:r>
      <w:r w:rsidRPr="008444AC">
        <w:rPr>
          <w:b/>
          <w:bCs/>
          <w:caps/>
          <w:sz w:val="36"/>
          <w:lang w:val="en-US"/>
        </w:rPr>
        <w:t>00001</w:t>
      </w:r>
      <w:r w:rsidRPr="008444AC">
        <w:rPr>
          <w:b/>
          <w:bCs/>
          <w:caps/>
          <w:sz w:val="36"/>
        </w:rPr>
        <w:t>-01</w:t>
      </w:r>
      <w:r>
        <w:rPr>
          <w:b/>
          <w:bCs/>
          <w:caps/>
          <w:sz w:val="36"/>
        </w:rPr>
        <w:t xml:space="preserve"> 34</w:t>
      </w:r>
      <w:r w:rsidRPr="008444AC">
        <w:rPr>
          <w:b/>
          <w:bCs/>
          <w:caps/>
          <w:sz w:val="36"/>
        </w:rPr>
        <w:t xml:space="preserve"> 0</w:t>
      </w:r>
      <w:r>
        <w:rPr>
          <w:b/>
          <w:bCs/>
          <w:caps/>
          <w:sz w:val="36"/>
        </w:rPr>
        <w:t>2</w:t>
      </w:r>
      <w:r w:rsidRPr="008444AC">
        <w:rPr>
          <w:b/>
          <w:bCs/>
          <w:caps/>
          <w:sz w:val="36"/>
        </w:rPr>
        <w:t>-лу</w:t>
      </w:r>
    </w:p>
    <w:p w14:paraId="38BC3D54" w14:textId="77777777" w:rsidR="00927682" w:rsidRDefault="00927682" w:rsidP="00927682">
      <w:pPr>
        <w:rPr>
          <w:b/>
          <w:bCs/>
          <w:sz w:val="32"/>
        </w:rPr>
      </w:pPr>
    </w:p>
    <w:p w14:paraId="288992FD" w14:textId="77777777" w:rsidR="00927682" w:rsidRDefault="00927682" w:rsidP="00927682">
      <w:pPr>
        <w:rPr>
          <w:b/>
          <w:bCs/>
          <w:sz w:val="32"/>
        </w:rPr>
      </w:pPr>
    </w:p>
    <w:tbl>
      <w:tblPr>
        <w:tblW w:w="4311" w:type="pct"/>
        <w:tblInd w:w="1188" w:type="dxa"/>
        <w:tblLook w:val="0000" w:firstRow="0" w:lastRow="0" w:firstColumn="0" w:lastColumn="0" w:noHBand="0" w:noVBand="0"/>
      </w:tblPr>
      <w:tblGrid>
        <w:gridCol w:w="3422"/>
        <w:gridCol w:w="1815"/>
        <w:gridCol w:w="3670"/>
      </w:tblGrid>
      <w:tr w:rsidR="00927682" w14:paraId="42D69CA0" w14:textId="77777777" w:rsidTr="003324AD">
        <w:tc>
          <w:tcPr>
            <w:tcW w:w="3539" w:type="dxa"/>
            <w:vAlign w:val="center"/>
          </w:tcPr>
          <w:p w14:paraId="40D8B4B9" w14:textId="77777777" w:rsidR="00927682" w:rsidRDefault="00927682" w:rsidP="003324AD">
            <w:pPr>
              <w:tabs>
                <w:tab w:val="left" w:pos="5727"/>
              </w:tabs>
              <w:jc w:val="center"/>
              <w:rPr>
                <w:sz w:val="28"/>
              </w:rPr>
            </w:pPr>
          </w:p>
        </w:tc>
        <w:tc>
          <w:tcPr>
            <w:tcW w:w="1874" w:type="dxa"/>
            <w:vAlign w:val="center"/>
          </w:tcPr>
          <w:p w14:paraId="5499FB9E" w14:textId="77777777" w:rsidR="00927682" w:rsidRDefault="00927682" w:rsidP="003324AD">
            <w:pPr>
              <w:tabs>
                <w:tab w:val="left" w:pos="5727"/>
              </w:tabs>
              <w:rPr>
                <w:sz w:val="28"/>
              </w:rPr>
            </w:pPr>
          </w:p>
        </w:tc>
        <w:tc>
          <w:tcPr>
            <w:tcW w:w="3680" w:type="dxa"/>
            <w:vAlign w:val="center"/>
          </w:tcPr>
          <w:p w14:paraId="3256B125" w14:textId="77777777" w:rsidR="00927682" w:rsidRPr="0028766F" w:rsidRDefault="00927682" w:rsidP="003324AD">
            <w:pPr>
              <w:tabs>
                <w:tab w:val="left" w:pos="5727"/>
              </w:tabs>
              <w:jc w:val="center"/>
              <w:rPr>
                <w:sz w:val="28"/>
              </w:rPr>
            </w:pPr>
          </w:p>
        </w:tc>
      </w:tr>
      <w:tr w:rsidR="00927682" w14:paraId="44C3B1D7" w14:textId="77777777" w:rsidTr="003324AD">
        <w:tc>
          <w:tcPr>
            <w:tcW w:w="3539" w:type="dxa"/>
            <w:vAlign w:val="center"/>
          </w:tcPr>
          <w:p w14:paraId="3E438B34" w14:textId="77777777" w:rsidR="00927682" w:rsidRDefault="00927682" w:rsidP="003324AD">
            <w:pPr>
              <w:tabs>
                <w:tab w:val="left" w:pos="5727"/>
              </w:tabs>
              <w:jc w:val="center"/>
              <w:rPr>
                <w:sz w:val="28"/>
              </w:rPr>
            </w:pPr>
          </w:p>
        </w:tc>
        <w:tc>
          <w:tcPr>
            <w:tcW w:w="1874" w:type="dxa"/>
            <w:vAlign w:val="center"/>
          </w:tcPr>
          <w:p w14:paraId="40402501" w14:textId="77777777" w:rsidR="00927682" w:rsidRDefault="00927682" w:rsidP="003324AD">
            <w:pPr>
              <w:tabs>
                <w:tab w:val="left" w:pos="5727"/>
              </w:tabs>
              <w:rPr>
                <w:sz w:val="28"/>
              </w:rPr>
            </w:pPr>
          </w:p>
        </w:tc>
        <w:tc>
          <w:tcPr>
            <w:tcW w:w="3680" w:type="dxa"/>
            <w:vAlign w:val="center"/>
          </w:tcPr>
          <w:p w14:paraId="77D86C67" w14:textId="77777777" w:rsidR="00927682" w:rsidRDefault="00927682" w:rsidP="003324AD">
            <w:pPr>
              <w:tabs>
                <w:tab w:val="left" w:pos="5727"/>
              </w:tabs>
              <w:jc w:val="center"/>
              <w:rPr>
                <w:sz w:val="28"/>
              </w:rPr>
            </w:pPr>
          </w:p>
        </w:tc>
      </w:tr>
      <w:tr w:rsidR="00927682" w14:paraId="563ED88A" w14:textId="77777777" w:rsidTr="003324AD">
        <w:trPr>
          <w:trHeight w:val="513"/>
        </w:trPr>
        <w:tc>
          <w:tcPr>
            <w:tcW w:w="3539" w:type="dxa"/>
            <w:vAlign w:val="center"/>
          </w:tcPr>
          <w:p w14:paraId="228A59DA" w14:textId="77777777" w:rsidR="00927682" w:rsidRDefault="00927682" w:rsidP="003324AD">
            <w:pPr>
              <w:tabs>
                <w:tab w:val="left" w:pos="5727"/>
              </w:tabs>
              <w:jc w:val="center"/>
              <w:rPr>
                <w:sz w:val="28"/>
              </w:rPr>
            </w:pPr>
          </w:p>
        </w:tc>
        <w:tc>
          <w:tcPr>
            <w:tcW w:w="1874" w:type="dxa"/>
            <w:vAlign w:val="center"/>
          </w:tcPr>
          <w:p w14:paraId="30A5C462" w14:textId="77777777" w:rsidR="00927682" w:rsidRDefault="00927682" w:rsidP="003324AD">
            <w:pPr>
              <w:tabs>
                <w:tab w:val="left" w:pos="5727"/>
              </w:tabs>
              <w:rPr>
                <w:sz w:val="28"/>
              </w:rPr>
            </w:pPr>
          </w:p>
        </w:tc>
        <w:tc>
          <w:tcPr>
            <w:tcW w:w="3680" w:type="dxa"/>
            <w:vAlign w:val="center"/>
          </w:tcPr>
          <w:p w14:paraId="626BA251" w14:textId="77777777" w:rsidR="00927682" w:rsidRDefault="00927682" w:rsidP="003324AD">
            <w:pPr>
              <w:tabs>
                <w:tab w:val="left" w:pos="5727"/>
              </w:tabs>
              <w:jc w:val="center"/>
              <w:rPr>
                <w:sz w:val="28"/>
              </w:rPr>
            </w:pPr>
          </w:p>
        </w:tc>
      </w:tr>
      <w:tr w:rsidR="00927682" w14:paraId="2D6CB67D" w14:textId="77777777" w:rsidTr="003324AD">
        <w:trPr>
          <w:trHeight w:val="142"/>
        </w:trPr>
        <w:tc>
          <w:tcPr>
            <w:tcW w:w="3539" w:type="dxa"/>
            <w:vAlign w:val="center"/>
          </w:tcPr>
          <w:p w14:paraId="4405FB2D" w14:textId="77777777" w:rsidR="00927682" w:rsidRDefault="00927682" w:rsidP="003324AD">
            <w:pPr>
              <w:tabs>
                <w:tab w:val="left" w:pos="5727"/>
              </w:tabs>
              <w:jc w:val="center"/>
              <w:rPr>
                <w:sz w:val="28"/>
              </w:rPr>
            </w:pPr>
          </w:p>
        </w:tc>
        <w:tc>
          <w:tcPr>
            <w:tcW w:w="1874" w:type="dxa"/>
            <w:vAlign w:val="center"/>
          </w:tcPr>
          <w:p w14:paraId="3481CD68" w14:textId="77777777" w:rsidR="00927682" w:rsidRDefault="00927682" w:rsidP="003324AD">
            <w:pPr>
              <w:tabs>
                <w:tab w:val="left" w:pos="5727"/>
              </w:tabs>
              <w:rPr>
                <w:sz w:val="28"/>
              </w:rPr>
            </w:pPr>
          </w:p>
        </w:tc>
        <w:tc>
          <w:tcPr>
            <w:tcW w:w="3680" w:type="dxa"/>
            <w:vAlign w:val="center"/>
          </w:tcPr>
          <w:p w14:paraId="72B1E35F" w14:textId="77777777" w:rsidR="00927682" w:rsidRDefault="00927682" w:rsidP="003324AD">
            <w:pPr>
              <w:tabs>
                <w:tab w:val="left" w:pos="5727"/>
              </w:tabs>
              <w:jc w:val="center"/>
              <w:rPr>
                <w:sz w:val="28"/>
              </w:rPr>
            </w:pPr>
          </w:p>
        </w:tc>
      </w:tr>
      <w:tr w:rsidR="00927682" w14:paraId="6200C8C0" w14:textId="77777777" w:rsidTr="003324AD">
        <w:trPr>
          <w:trHeight w:hRule="exact" w:val="567"/>
        </w:trPr>
        <w:tc>
          <w:tcPr>
            <w:tcW w:w="3539" w:type="dxa"/>
            <w:vAlign w:val="center"/>
          </w:tcPr>
          <w:p w14:paraId="3EA1A05E" w14:textId="77777777" w:rsidR="00927682" w:rsidRDefault="00927682" w:rsidP="003324AD">
            <w:pPr>
              <w:tabs>
                <w:tab w:val="left" w:pos="5727"/>
              </w:tabs>
              <w:jc w:val="center"/>
              <w:rPr>
                <w:sz w:val="28"/>
              </w:rPr>
            </w:pPr>
          </w:p>
        </w:tc>
        <w:tc>
          <w:tcPr>
            <w:tcW w:w="1874" w:type="dxa"/>
            <w:vAlign w:val="center"/>
          </w:tcPr>
          <w:p w14:paraId="59921083" w14:textId="77777777" w:rsidR="00927682" w:rsidRDefault="00927682" w:rsidP="003324AD">
            <w:pPr>
              <w:tabs>
                <w:tab w:val="left" w:pos="5727"/>
              </w:tabs>
              <w:rPr>
                <w:sz w:val="28"/>
              </w:rPr>
            </w:pPr>
          </w:p>
        </w:tc>
        <w:tc>
          <w:tcPr>
            <w:tcW w:w="3680" w:type="dxa"/>
            <w:vAlign w:val="center"/>
          </w:tcPr>
          <w:p w14:paraId="53904DAD" w14:textId="77777777" w:rsidR="00927682" w:rsidRDefault="00927682" w:rsidP="003324AD">
            <w:pPr>
              <w:tabs>
                <w:tab w:val="left" w:pos="5727"/>
              </w:tabs>
              <w:jc w:val="center"/>
              <w:rPr>
                <w:sz w:val="28"/>
              </w:rPr>
            </w:pPr>
          </w:p>
        </w:tc>
      </w:tr>
      <w:tr w:rsidR="00927682" w14:paraId="60166908" w14:textId="77777777" w:rsidTr="003324AD">
        <w:tc>
          <w:tcPr>
            <w:tcW w:w="3539" w:type="dxa"/>
            <w:vAlign w:val="center"/>
          </w:tcPr>
          <w:p w14:paraId="532264F6" w14:textId="77777777" w:rsidR="00927682" w:rsidRDefault="00927682" w:rsidP="003324AD">
            <w:pPr>
              <w:tabs>
                <w:tab w:val="left" w:pos="5727"/>
              </w:tabs>
              <w:jc w:val="center"/>
              <w:rPr>
                <w:sz w:val="28"/>
              </w:rPr>
            </w:pPr>
          </w:p>
        </w:tc>
        <w:tc>
          <w:tcPr>
            <w:tcW w:w="1874" w:type="dxa"/>
            <w:vAlign w:val="center"/>
          </w:tcPr>
          <w:p w14:paraId="69880AD4" w14:textId="77777777" w:rsidR="00927682" w:rsidRDefault="00927682" w:rsidP="003324AD">
            <w:pPr>
              <w:tabs>
                <w:tab w:val="left" w:pos="5727"/>
              </w:tabs>
              <w:rPr>
                <w:sz w:val="28"/>
              </w:rPr>
            </w:pPr>
          </w:p>
        </w:tc>
        <w:tc>
          <w:tcPr>
            <w:tcW w:w="3680" w:type="dxa"/>
            <w:vAlign w:val="center"/>
          </w:tcPr>
          <w:p w14:paraId="23146293" w14:textId="77777777" w:rsidR="00927682" w:rsidRDefault="00927682" w:rsidP="003324AD">
            <w:pPr>
              <w:tabs>
                <w:tab w:val="left" w:pos="5727"/>
              </w:tabs>
              <w:jc w:val="center"/>
              <w:rPr>
                <w:sz w:val="28"/>
              </w:rPr>
            </w:pPr>
          </w:p>
        </w:tc>
      </w:tr>
      <w:tr w:rsidR="00927682" w14:paraId="2A586FA7" w14:textId="77777777" w:rsidTr="003324AD">
        <w:tc>
          <w:tcPr>
            <w:tcW w:w="3539" w:type="dxa"/>
            <w:vAlign w:val="center"/>
          </w:tcPr>
          <w:p w14:paraId="56C84A9F" w14:textId="77777777" w:rsidR="00927682" w:rsidRDefault="00927682" w:rsidP="003324AD">
            <w:pPr>
              <w:tabs>
                <w:tab w:val="left" w:pos="5727"/>
              </w:tabs>
              <w:jc w:val="center"/>
              <w:rPr>
                <w:sz w:val="28"/>
              </w:rPr>
            </w:pPr>
          </w:p>
        </w:tc>
        <w:tc>
          <w:tcPr>
            <w:tcW w:w="1874" w:type="dxa"/>
            <w:vAlign w:val="center"/>
          </w:tcPr>
          <w:p w14:paraId="5CE3931F" w14:textId="77777777" w:rsidR="00927682" w:rsidRDefault="00927682" w:rsidP="003324AD">
            <w:pPr>
              <w:tabs>
                <w:tab w:val="left" w:pos="5727"/>
              </w:tabs>
              <w:rPr>
                <w:sz w:val="28"/>
              </w:rPr>
            </w:pPr>
          </w:p>
        </w:tc>
        <w:tc>
          <w:tcPr>
            <w:tcW w:w="3680" w:type="dxa"/>
            <w:vAlign w:val="center"/>
          </w:tcPr>
          <w:p w14:paraId="218FF28B" w14:textId="77777777" w:rsidR="00927682" w:rsidRDefault="00927682" w:rsidP="003324AD">
            <w:pPr>
              <w:tabs>
                <w:tab w:val="left" w:pos="5727"/>
              </w:tabs>
              <w:jc w:val="center"/>
              <w:rPr>
                <w:sz w:val="28"/>
              </w:rPr>
            </w:pPr>
          </w:p>
        </w:tc>
      </w:tr>
      <w:tr w:rsidR="00927682" w14:paraId="0E8A759F" w14:textId="77777777" w:rsidTr="003324AD">
        <w:trPr>
          <w:trHeight w:val="468"/>
        </w:trPr>
        <w:tc>
          <w:tcPr>
            <w:tcW w:w="3539" w:type="dxa"/>
            <w:vAlign w:val="center"/>
          </w:tcPr>
          <w:p w14:paraId="1DC01324" w14:textId="77777777" w:rsidR="00927682" w:rsidRDefault="00927682" w:rsidP="003324AD">
            <w:pPr>
              <w:tabs>
                <w:tab w:val="left" w:pos="5727"/>
              </w:tabs>
              <w:jc w:val="center"/>
              <w:rPr>
                <w:sz w:val="28"/>
              </w:rPr>
            </w:pPr>
          </w:p>
        </w:tc>
        <w:tc>
          <w:tcPr>
            <w:tcW w:w="1874" w:type="dxa"/>
            <w:vAlign w:val="center"/>
          </w:tcPr>
          <w:p w14:paraId="6CAB0BC4" w14:textId="77777777" w:rsidR="00927682" w:rsidRDefault="00927682" w:rsidP="003324AD">
            <w:pPr>
              <w:tabs>
                <w:tab w:val="left" w:pos="5727"/>
              </w:tabs>
              <w:rPr>
                <w:sz w:val="28"/>
              </w:rPr>
            </w:pPr>
          </w:p>
        </w:tc>
        <w:tc>
          <w:tcPr>
            <w:tcW w:w="3680" w:type="dxa"/>
            <w:vAlign w:val="center"/>
          </w:tcPr>
          <w:p w14:paraId="78EF472D" w14:textId="77777777" w:rsidR="00927682" w:rsidRDefault="00927682" w:rsidP="003324AD">
            <w:pPr>
              <w:tabs>
                <w:tab w:val="left" w:pos="5727"/>
              </w:tabs>
              <w:jc w:val="center"/>
              <w:rPr>
                <w:sz w:val="28"/>
              </w:rPr>
            </w:pPr>
          </w:p>
        </w:tc>
      </w:tr>
      <w:tr w:rsidR="00927682" w14:paraId="0D12DDDD" w14:textId="77777777" w:rsidTr="003324AD">
        <w:tc>
          <w:tcPr>
            <w:tcW w:w="3539" w:type="dxa"/>
            <w:vAlign w:val="center"/>
          </w:tcPr>
          <w:p w14:paraId="70CF1A5E" w14:textId="77777777" w:rsidR="00927682" w:rsidRDefault="00927682" w:rsidP="003324AD">
            <w:pPr>
              <w:tabs>
                <w:tab w:val="left" w:pos="5727"/>
              </w:tabs>
              <w:jc w:val="center"/>
              <w:rPr>
                <w:sz w:val="28"/>
              </w:rPr>
            </w:pPr>
          </w:p>
        </w:tc>
        <w:tc>
          <w:tcPr>
            <w:tcW w:w="1874" w:type="dxa"/>
            <w:vAlign w:val="center"/>
          </w:tcPr>
          <w:p w14:paraId="54337E89" w14:textId="77777777" w:rsidR="00927682" w:rsidRDefault="00927682" w:rsidP="003324AD">
            <w:pPr>
              <w:tabs>
                <w:tab w:val="left" w:pos="5727"/>
              </w:tabs>
              <w:rPr>
                <w:sz w:val="28"/>
              </w:rPr>
            </w:pPr>
          </w:p>
        </w:tc>
        <w:tc>
          <w:tcPr>
            <w:tcW w:w="3680" w:type="dxa"/>
            <w:vAlign w:val="center"/>
          </w:tcPr>
          <w:p w14:paraId="568A274F" w14:textId="77777777" w:rsidR="00927682" w:rsidRDefault="00927682" w:rsidP="003324AD">
            <w:pPr>
              <w:tabs>
                <w:tab w:val="left" w:pos="5727"/>
              </w:tabs>
              <w:jc w:val="center"/>
              <w:rPr>
                <w:sz w:val="28"/>
              </w:rPr>
            </w:pPr>
          </w:p>
        </w:tc>
      </w:tr>
      <w:tr w:rsidR="00927682" w14:paraId="56C824CD" w14:textId="77777777" w:rsidTr="003324AD">
        <w:trPr>
          <w:trHeight w:hRule="exact" w:val="567"/>
        </w:trPr>
        <w:tc>
          <w:tcPr>
            <w:tcW w:w="3539" w:type="dxa"/>
            <w:vAlign w:val="center"/>
          </w:tcPr>
          <w:p w14:paraId="27D62ACC" w14:textId="77777777" w:rsidR="00927682" w:rsidRDefault="00927682" w:rsidP="003324AD">
            <w:pPr>
              <w:tabs>
                <w:tab w:val="left" w:pos="5727"/>
              </w:tabs>
              <w:jc w:val="center"/>
              <w:rPr>
                <w:sz w:val="28"/>
              </w:rPr>
            </w:pPr>
          </w:p>
        </w:tc>
        <w:tc>
          <w:tcPr>
            <w:tcW w:w="1874" w:type="dxa"/>
            <w:vAlign w:val="center"/>
          </w:tcPr>
          <w:p w14:paraId="5E34A0D6" w14:textId="77777777" w:rsidR="00927682" w:rsidRDefault="00927682" w:rsidP="003324AD">
            <w:pPr>
              <w:tabs>
                <w:tab w:val="left" w:pos="5727"/>
              </w:tabs>
              <w:rPr>
                <w:sz w:val="28"/>
              </w:rPr>
            </w:pPr>
          </w:p>
        </w:tc>
        <w:tc>
          <w:tcPr>
            <w:tcW w:w="3680" w:type="dxa"/>
            <w:vAlign w:val="center"/>
          </w:tcPr>
          <w:p w14:paraId="240B0B95" w14:textId="77777777" w:rsidR="00927682" w:rsidRDefault="00927682" w:rsidP="003324AD">
            <w:pPr>
              <w:tabs>
                <w:tab w:val="left" w:pos="5727"/>
              </w:tabs>
              <w:jc w:val="center"/>
              <w:rPr>
                <w:sz w:val="28"/>
              </w:rPr>
            </w:pPr>
          </w:p>
        </w:tc>
      </w:tr>
      <w:tr w:rsidR="00927682" w14:paraId="0C5D19F3" w14:textId="77777777" w:rsidTr="003324AD">
        <w:tc>
          <w:tcPr>
            <w:tcW w:w="3539" w:type="dxa"/>
            <w:vAlign w:val="center"/>
          </w:tcPr>
          <w:p w14:paraId="5738A5DC" w14:textId="77777777" w:rsidR="00927682" w:rsidRDefault="00927682" w:rsidP="003324AD">
            <w:pPr>
              <w:tabs>
                <w:tab w:val="left" w:pos="5727"/>
              </w:tabs>
              <w:jc w:val="center"/>
              <w:rPr>
                <w:sz w:val="28"/>
              </w:rPr>
            </w:pPr>
          </w:p>
        </w:tc>
        <w:tc>
          <w:tcPr>
            <w:tcW w:w="1874" w:type="dxa"/>
            <w:vAlign w:val="center"/>
          </w:tcPr>
          <w:p w14:paraId="333FDD83" w14:textId="77777777" w:rsidR="00927682" w:rsidRDefault="00927682" w:rsidP="003324AD">
            <w:pPr>
              <w:tabs>
                <w:tab w:val="left" w:pos="5727"/>
              </w:tabs>
              <w:rPr>
                <w:sz w:val="28"/>
              </w:rPr>
            </w:pPr>
          </w:p>
        </w:tc>
        <w:tc>
          <w:tcPr>
            <w:tcW w:w="3680" w:type="dxa"/>
            <w:vAlign w:val="center"/>
          </w:tcPr>
          <w:p w14:paraId="3421B658" w14:textId="77777777" w:rsidR="00927682" w:rsidRPr="0028766F" w:rsidRDefault="00927682" w:rsidP="003324AD">
            <w:pPr>
              <w:tabs>
                <w:tab w:val="left" w:pos="5727"/>
              </w:tabs>
              <w:jc w:val="center"/>
              <w:rPr>
                <w:sz w:val="28"/>
              </w:rPr>
            </w:pPr>
            <w:r>
              <w:rPr>
                <w:sz w:val="28"/>
              </w:rPr>
              <w:t>Ответственный исполнитель</w:t>
            </w:r>
          </w:p>
        </w:tc>
      </w:tr>
      <w:tr w:rsidR="00927682" w14:paraId="328A746E" w14:textId="77777777" w:rsidTr="003324AD">
        <w:tc>
          <w:tcPr>
            <w:tcW w:w="3539" w:type="dxa"/>
            <w:vAlign w:val="center"/>
          </w:tcPr>
          <w:p w14:paraId="6AB939CB" w14:textId="77777777" w:rsidR="00927682" w:rsidRDefault="00927682" w:rsidP="003324AD">
            <w:pPr>
              <w:tabs>
                <w:tab w:val="left" w:pos="5727"/>
              </w:tabs>
              <w:jc w:val="center"/>
              <w:rPr>
                <w:sz w:val="28"/>
              </w:rPr>
            </w:pPr>
          </w:p>
        </w:tc>
        <w:tc>
          <w:tcPr>
            <w:tcW w:w="1874" w:type="dxa"/>
            <w:vAlign w:val="center"/>
          </w:tcPr>
          <w:p w14:paraId="5EEB1BA0" w14:textId="77777777" w:rsidR="00927682" w:rsidRDefault="00927682" w:rsidP="003324AD">
            <w:pPr>
              <w:tabs>
                <w:tab w:val="left" w:pos="5727"/>
              </w:tabs>
              <w:rPr>
                <w:sz w:val="28"/>
              </w:rPr>
            </w:pPr>
          </w:p>
        </w:tc>
        <w:tc>
          <w:tcPr>
            <w:tcW w:w="3680" w:type="dxa"/>
            <w:vAlign w:val="center"/>
          </w:tcPr>
          <w:p w14:paraId="7C8FC521" w14:textId="77777777" w:rsidR="00927682" w:rsidRDefault="00927682" w:rsidP="003324AD">
            <w:pPr>
              <w:tabs>
                <w:tab w:val="left" w:pos="5727"/>
              </w:tabs>
              <w:jc w:val="center"/>
              <w:rPr>
                <w:sz w:val="28"/>
              </w:rPr>
            </w:pPr>
            <w:r>
              <w:rPr>
                <w:sz w:val="28"/>
              </w:rPr>
              <w:t>Инженер лаб. ВКС</w:t>
            </w:r>
          </w:p>
        </w:tc>
      </w:tr>
      <w:tr w:rsidR="00927682" w14:paraId="21A5056B" w14:textId="77777777" w:rsidTr="003324AD">
        <w:trPr>
          <w:trHeight w:val="442"/>
        </w:trPr>
        <w:tc>
          <w:tcPr>
            <w:tcW w:w="3539" w:type="dxa"/>
            <w:vAlign w:val="center"/>
          </w:tcPr>
          <w:p w14:paraId="04A17A1B" w14:textId="77777777" w:rsidR="00927682" w:rsidRDefault="00927682" w:rsidP="003324AD">
            <w:pPr>
              <w:tabs>
                <w:tab w:val="left" w:pos="5727"/>
              </w:tabs>
              <w:jc w:val="center"/>
              <w:rPr>
                <w:sz w:val="28"/>
              </w:rPr>
            </w:pPr>
          </w:p>
        </w:tc>
        <w:tc>
          <w:tcPr>
            <w:tcW w:w="1874" w:type="dxa"/>
            <w:vAlign w:val="center"/>
          </w:tcPr>
          <w:p w14:paraId="41D5FEA1" w14:textId="77777777" w:rsidR="00927682" w:rsidRDefault="00927682" w:rsidP="003324AD">
            <w:pPr>
              <w:tabs>
                <w:tab w:val="left" w:pos="5727"/>
              </w:tabs>
              <w:rPr>
                <w:sz w:val="28"/>
              </w:rPr>
            </w:pPr>
          </w:p>
        </w:tc>
        <w:tc>
          <w:tcPr>
            <w:tcW w:w="3680" w:type="dxa"/>
            <w:vAlign w:val="center"/>
          </w:tcPr>
          <w:p w14:paraId="49962F65" w14:textId="77777777" w:rsidR="00927682" w:rsidRDefault="00927682" w:rsidP="003324AD">
            <w:pPr>
              <w:tabs>
                <w:tab w:val="left" w:pos="5727"/>
              </w:tabs>
              <w:jc w:val="center"/>
              <w:rPr>
                <w:sz w:val="28"/>
              </w:rPr>
            </w:pPr>
            <w:r>
              <w:rPr>
                <w:sz w:val="28"/>
              </w:rPr>
              <w:t>_________Медведева Ю.С.</w:t>
            </w:r>
          </w:p>
        </w:tc>
      </w:tr>
      <w:tr w:rsidR="00927682" w14:paraId="778421E9" w14:textId="77777777" w:rsidTr="003324AD">
        <w:trPr>
          <w:trHeight w:val="439"/>
        </w:trPr>
        <w:tc>
          <w:tcPr>
            <w:tcW w:w="3539" w:type="dxa"/>
            <w:vAlign w:val="center"/>
          </w:tcPr>
          <w:p w14:paraId="52CD9789" w14:textId="77777777" w:rsidR="00927682" w:rsidRDefault="00927682" w:rsidP="003324AD">
            <w:pPr>
              <w:tabs>
                <w:tab w:val="left" w:pos="5727"/>
              </w:tabs>
              <w:jc w:val="center"/>
              <w:rPr>
                <w:sz w:val="28"/>
              </w:rPr>
            </w:pPr>
          </w:p>
        </w:tc>
        <w:tc>
          <w:tcPr>
            <w:tcW w:w="1874" w:type="dxa"/>
            <w:vAlign w:val="center"/>
          </w:tcPr>
          <w:p w14:paraId="343B4F6B" w14:textId="77777777" w:rsidR="00927682" w:rsidRDefault="00927682" w:rsidP="003324AD">
            <w:pPr>
              <w:tabs>
                <w:tab w:val="left" w:pos="5727"/>
              </w:tabs>
              <w:rPr>
                <w:sz w:val="28"/>
              </w:rPr>
            </w:pPr>
          </w:p>
        </w:tc>
        <w:tc>
          <w:tcPr>
            <w:tcW w:w="3680" w:type="dxa"/>
            <w:vAlign w:val="center"/>
          </w:tcPr>
          <w:p w14:paraId="62627DE2" w14:textId="77777777" w:rsidR="00927682" w:rsidRDefault="00927682" w:rsidP="003324AD">
            <w:pPr>
              <w:tabs>
                <w:tab w:val="left" w:pos="5727"/>
              </w:tabs>
              <w:jc w:val="center"/>
              <w:rPr>
                <w:sz w:val="28"/>
              </w:rPr>
            </w:pPr>
            <w:r>
              <w:rPr>
                <w:sz w:val="28"/>
              </w:rPr>
              <w:t>“_____”____________2013</w:t>
            </w:r>
          </w:p>
        </w:tc>
      </w:tr>
    </w:tbl>
    <w:p w14:paraId="2315ED8B" w14:textId="77777777" w:rsidR="00927682" w:rsidRDefault="00927682" w:rsidP="00927682">
      <w:pPr>
        <w:rPr>
          <w:b/>
          <w:bCs/>
          <w:sz w:val="32"/>
          <w:szCs w:val="32"/>
        </w:rPr>
        <w:sectPr w:rsidR="00927682">
          <w:headerReference w:type="default" r:id="rId7"/>
          <w:footerReference w:type="even" r:id="rId8"/>
          <w:footerReference w:type="default" r:id="rId9"/>
          <w:footerReference w:type="first" r:id="rId10"/>
          <w:pgSz w:w="11906" w:h="16838" w:code="9"/>
          <w:pgMar w:top="340" w:right="442" w:bottom="284" w:left="1134" w:header="709" w:footer="709" w:gutter="0"/>
          <w:cols w:space="708"/>
          <w:titlePg/>
          <w:docGrid w:linePitch="360"/>
        </w:sectPr>
      </w:pPr>
    </w:p>
    <w:p w14:paraId="1B46B7C1" w14:textId="77777777" w:rsidR="00927682" w:rsidRDefault="00927682" w:rsidP="00927682">
      <w:pPr>
        <w:rPr>
          <w:b/>
          <w:bCs/>
          <w:sz w:val="32"/>
          <w:szCs w:val="32"/>
        </w:rPr>
      </w:pPr>
    </w:p>
    <w:p w14:paraId="03041AD1" w14:textId="77777777" w:rsidR="00927682" w:rsidRDefault="00927682" w:rsidP="00927682">
      <w:pPr>
        <w:rPr>
          <w:b/>
          <w:bCs/>
          <w:sz w:val="32"/>
          <w:szCs w:val="32"/>
        </w:rPr>
      </w:pPr>
      <w:r>
        <w:rPr>
          <w:b/>
          <w:bCs/>
          <w:sz w:val="32"/>
          <w:szCs w:val="32"/>
          <w:lang w:val="en-US"/>
        </w:rPr>
        <w:tab/>
      </w:r>
      <w:r>
        <w:rPr>
          <w:b/>
          <w:bCs/>
          <w:sz w:val="32"/>
          <w:szCs w:val="32"/>
        </w:rPr>
        <w:tab/>
        <w:t>УТВЕРЖДЕНО</w:t>
      </w:r>
    </w:p>
    <w:p w14:paraId="4F858424" w14:textId="77777777" w:rsidR="00927682" w:rsidRDefault="00927682" w:rsidP="00927682">
      <w:pPr>
        <w:rPr>
          <w:b/>
          <w:bCs/>
          <w:sz w:val="20"/>
          <w:szCs w:val="20"/>
        </w:rPr>
      </w:pPr>
      <w:r>
        <w:rPr>
          <w:b/>
          <w:bCs/>
          <w:sz w:val="32"/>
          <w:szCs w:val="32"/>
        </w:rPr>
        <w:tab/>
      </w:r>
    </w:p>
    <w:p w14:paraId="502B261B" w14:textId="77777777" w:rsidR="00927682" w:rsidRDefault="00927682" w:rsidP="00927682">
      <w:pPr>
        <w:rPr>
          <w:caps/>
          <w:sz w:val="28"/>
          <w:szCs w:val="28"/>
        </w:rPr>
      </w:pPr>
      <w:r>
        <w:rPr>
          <w:b/>
          <w:bCs/>
          <w:sz w:val="32"/>
          <w:szCs w:val="32"/>
        </w:rPr>
        <w:tab/>
      </w:r>
      <w:r>
        <w:rPr>
          <w:b/>
          <w:bCs/>
          <w:sz w:val="32"/>
          <w:szCs w:val="32"/>
        </w:rPr>
        <w:tab/>
      </w:r>
      <w:r w:rsidRPr="00503A59">
        <w:rPr>
          <w:b/>
          <w:bCs/>
          <w:caps/>
          <w:sz w:val="28"/>
          <w:szCs w:val="28"/>
        </w:rPr>
        <w:t>643</w:t>
      </w:r>
      <w:r w:rsidRPr="00F41C92">
        <w:rPr>
          <w:b/>
          <w:bCs/>
          <w:caps/>
          <w:sz w:val="28"/>
          <w:szCs w:val="28"/>
        </w:rPr>
        <w:t>.</w:t>
      </w:r>
      <w:r w:rsidRPr="00503A59">
        <w:rPr>
          <w:b/>
          <w:bCs/>
          <w:caps/>
          <w:sz w:val="28"/>
          <w:szCs w:val="28"/>
        </w:rPr>
        <w:t>01180010</w:t>
      </w:r>
      <w:r w:rsidRPr="00F41C92">
        <w:rPr>
          <w:b/>
          <w:bCs/>
          <w:caps/>
          <w:sz w:val="28"/>
          <w:szCs w:val="28"/>
        </w:rPr>
        <w:t>.</w:t>
      </w:r>
      <w:r w:rsidRPr="00503A59">
        <w:rPr>
          <w:b/>
          <w:bCs/>
          <w:caps/>
          <w:sz w:val="28"/>
          <w:szCs w:val="28"/>
        </w:rPr>
        <w:t>00001</w:t>
      </w:r>
      <w:r w:rsidRPr="00F41C92">
        <w:rPr>
          <w:b/>
          <w:bCs/>
          <w:caps/>
          <w:sz w:val="28"/>
          <w:szCs w:val="28"/>
        </w:rPr>
        <w:t>-01</w:t>
      </w:r>
      <w:r>
        <w:rPr>
          <w:b/>
          <w:bCs/>
          <w:caps/>
          <w:sz w:val="28"/>
          <w:szCs w:val="28"/>
        </w:rPr>
        <w:t xml:space="preserve"> 34</w:t>
      </w:r>
      <w:r w:rsidRPr="00F41C92">
        <w:rPr>
          <w:b/>
          <w:bCs/>
          <w:caps/>
          <w:sz w:val="28"/>
          <w:szCs w:val="28"/>
        </w:rPr>
        <w:t xml:space="preserve"> 0</w:t>
      </w:r>
      <w:r>
        <w:rPr>
          <w:b/>
          <w:bCs/>
          <w:caps/>
          <w:sz w:val="28"/>
          <w:szCs w:val="28"/>
        </w:rPr>
        <w:t>2</w:t>
      </w:r>
    </w:p>
    <w:p w14:paraId="2261C02A" w14:textId="77777777" w:rsidR="00927682" w:rsidRDefault="00927682" w:rsidP="00927682">
      <w:pPr>
        <w:rPr>
          <w:caps/>
          <w:sz w:val="28"/>
          <w:szCs w:val="28"/>
        </w:rPr>
      </w:pPr>
    </w:p>
    <w:p w14:paraId="1B15C362" w14:textId="77777777" w:rsidR="00927682" w:rsidRDefault="00927682" w:rsidP="00927682">
      <w:pPr>
        <w:rPr>
          <w:caps/>
          <w:sz w:val="28"/>
          <w:szCs w:val="28"/>
        </w:rPr>
      </w:pPr>
    </w:p>
    <w:p w14:paraId="2CF53BF4" w14:textId="77777777" w:rsidR="00927682" w:rsidRDefault="00927682" w:rsidP="00927682">
      <w:pPr>
        <w:rPr>
          <w:caps/>
          <w:sz w:val="28"/>
          <w:szCs w:val="28"/>
        </w:rPr>
      </w:pPr>
    </w:p>
    <w:p w14:paraId="5709BFB4" w14:textId="77777777" w:rsidR="00927682" w:rsidRDefault="00927682" w:rsidP="00927682">
      <w:pPr>
        <w:rPr>
          <w:caps/>
          <w:sz w:val="28"/>
          <w:szCs w:val="28"/>
        </w:rPr>
      </w:pPr>
    </w:p>
    <w:p w14:paraId="2C0C41D8" w14:textId="77777777" w:rsidR="00927682" w:rsidRDefault="00927682" w:rsidP="00927682">
      <w:pPr>
        <w:rPr>
          <w:caps/>
          <w:sz w:val="28"/>
          <w:szCs w:val="28"/>
        </w:rPr>
      </w:pPr>
    </w:p>
    <w:p w14:paraId="6D46D30F" w14:textId="77777777" w:rsidR="00927682" w:rsidRDefault="00927682" w:rsidP="00927682">
      <w:pPr>
        <w:rPr>
          <w:caps/>
          <w:sz w:val="28"/>
          <w:szCs w:val="28"/>
        </w:rPr>
      </w:pPr>
    </w:p>
    <w:p w14:paraId="511BCD40" w14:textId="77777777" w:rsidR="00927682" w:rsidRDefault="00927682" w:rsidP="00927682">
      <w:pPr>
        <w:rPr>
          <w:caps/>
          <w:sz w:val="28"/>
          <w:szCs w:val="28"/>
        </w:rPr>
      </w:pPr>
    </w:p>
    <w:p w14:paraId="329DF22F" w14:textId="77777777" w:rsidR="00927682" w:rsidRDefault="00927682" w:rsidP="00927682">
      <w:pPr>
        <w:rPr>
          <w:caps/>
          <w:sz w:val="28"/>
          <w:szCs w:val="28"/>
        </w:rPr>
      </w:pPr>
    </w:p>
    <w:p w14:paraId="7060B80F" w14:textId="77777777" w:rsidR="00927682" w:rsidRDefault="00927682" w:rsidP="00927682">
      <w:pPr>
        <w:rPr>
          <w:caps/>
          <w:sz w:val="28"/>
          <w:szCs w:val="28"/>
        </w:rPr>
      </w:pPr>
    </w:p>
    <w:p w14:paraId="49820020" w14:textId="77777777" w:rsidR="00927682" w:rsidRDefault="00927682" w:rsidP="00927682">
      <w:pPr>
        <w:rPr>
          <w:caps/>
          <w:sz w:val="28"/>
          <w:szCs w:val="28"/>
        </w:rPr>
      </w:pPr>
    </w:p>
    <w:p w14:paraId="1B4B9C07" w14:textId="77777777" w:rsidR="00927682" w:rsidRDefault="00927682" w:rsidP="00927682">
      <w:pPr>
        <w:rPr>
          <w:caps/>
          <w:sz w:val="28"/>
          <w:szCs w:val="28"/>
        </w:rPr>
      </w:pPr>
    </w:p>
    <w:p w14:paraId="3EAD6833" w14:textId="0A243A03" w:rsidR="00927682" w:rsidRDefault="00927682" w:rsidP="00927682">
      <w:pPr>
        <w:pStyle w:val="Heading2"/>
        <w:numPr>
          <w:ilvl w:val="0"/>
          <w:numId w:val="0"/>
        </w:numPr>
        <w:tabs>
          <w:tab w:val="clear" w:pos="5727"/>
        </w:tabs>
        <w:spacing w:line="360" w:lineRule="auto"/>
        <w:rPr>
          <w:b/>
          <w:bCs/>
          <w:caps/>
          <w:sz w:val="32"/>
          <w:szCs w:val="32"/>
        </w:rPr>
      </w:pPr>
      <w:r>
        <w:rPr>
          <w:b/>
          <w:bCs/>
          <w:noProof/>
          <w:sz w:val="36"/>
        </w:rPr>
        <mc:AlternateContent>
          <mc:Choice Requires="wpg">
            <w:drawing>
              <wp:anchor distT="0" distB="0" distL="114300" distR="114300" simplePos="0" relativeHeight="251660288" behindDoc="1" locked="0" layoutInCell="1" allowOverlap="1" wp14:anchorId="75E1BB75" wp14:editId="1D3B61D0">
                <wp:simplePos x="0" y="0"/>
                <wp:positionH relativeFrom="column">
                  <wp:posOffset>-431800</wp:posOffset>
                </wp:positionH>
                <wp:positionV relativeFrom="paragraph">
                  <wp:posOffset>648970</wp:posOffset>
                </wp:positionV>
                <wp:extent cx="431800" cy="5241290"/>
                <wp:effectExtent l="21590" t="17145" r="22860"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6D7C4" w14:textId="77777777" w:rsidR="00927682" w:rsidRDefault="00927682" w:rsidP="00927682">
                              <w:pPr>
                                <w:jc w:val="center"/>
                                <w:rPr>
                                  <w:sz w:val="20"/>
                                  <w:szCs w:val="20"/>
                                </w:rPr>
                              </w:pPr>
                              <w:r>
                                <w:rPr>
                                  <w:b/>
                                  <w:bCs/>
                                  <w:sz w:val="20"/>
                                  <w:szCs w:val="20"/>
                                </w:rPr>
                                <w:t>Инв. № подл.</w:t>
                              </w:r>
                            </w:p>
                          </w:txbxContent>
                        </wps:txbx>
                        <wps:bodyPr rot="0" vert="vert270" wrap="square" lIns="12700" tIns="25400" rIns="0" bIns="0" anchor="t" anchorCtr="0" upright="1">
                          <a:noAutofit/>
                        </wps:bodyPr>
                      </wps:wsp>
                      <wps:wsp>
                        <wps:cNvPr id="1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3148F" w14:textId="77777777" w:rsidR="00927682" w:rsidRDefault="00927682" w:rsidP="00927682">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s:wsp>
                        <wps:cNvPr id="1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DB2F7" w14:textId="77777777" w:rsidR="00927682" w:rsidRDefault="00927682" w:rsidP="00927682">
                              <w:pPr>
                                <w:jc w:val="center"/>
                                <w:rPr>
                                  <w:sz w:val="20"/>
                                  <w:szCs w:val="20"/>
                                </w:rPr>
                              </w:pPr>
                              <w:r>
                                <w:rPr>
                                  <w:b/>
                                  <w:bCs/>
                                  <w:sz w:val="20"/>
                                  <w:szCs w:val="20"/>
                                </w:rPr>
                                <w:t>Взам. инв. №</w:t>
                              </w:r>
                            </w:p>
                          </w:txbxContent>
                        </wps:txbx>
                        <wps:bodyPr rot="0" vert="vert270" wrap="square" lIns="12700" tIns="50800" rIns="0" bIns="0" anchor="t" anchorCtr="0" upright="1">
                          <a:noAutofit/>
                        </wps:bodyPr>
                      </wps:wsp>
                      <wps:wsp>
                        <wps:cNvPr id="1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3730" w14:textId="77777777" w:rsidR="00927682" w:rsidRDefault="00927682" w:rsidP="00927682">
                              <w:pPr>
                                <w:jc w:val="center"/>
                                <w:rPr>
                                  <w:sz w:val="20"/>
                                  <w:szCs w:val="20"/>
                                </w:rPr>
                              </w:pPr>
                              <w:r>
                                <w:rPr>
                                  <w:b/>
                                  <w:bCs/>
                                  <w:sz w:val="20"/>
                                  <w:szCs w:val="20"/>
                                </w:rPr>
                                <w:t>Инв. № дубл.</w:t>
                              </w:r>
                            </w:p>
                          </w:txbxContent>
                        </wps:txbx>
                        <wps:bodyPr rot="0" vert="vert270" wrap="square" lIns="12700" tIns="38100" rIns="0" bIns="0" anchor="t" anchorCtr="0" upright="1">
                          <a:noAutofit/>
                        </wps:bodyPr>
                      </wps:wsp>
                      <wps:wsp>
                        <wps:cNvPr id="1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7202" w14:textId="77777777" w:rsidR="00927682" w:rsidRDefault="00927682" w:rsidP="00927682">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1BB75" id="Group 1" o:spid="_x0000_s1041" style="position:absolute;left:0;text-align:left;margin-left:-34pt;margin-top:51.1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" filled="f" stroked="f">
                  <v:textbox style="layout-flow:vertical;mso-layout-flow-alt:bottom-to-top" inset="1pt,2pt,0,0">
                    <w:txbxContent>
                      <w:p w14:paraId="4DC6D7C4" w14:textId="77777777" w:rsidR="00927682" w:rsidRDefault="00927682" w:rsidP="00927682">
                        <w:pPr>
                          <w:jc w:val="center"/>
                          <w:rPr>
                            <w:sz w:val="20"/>
                            <w:szCs w:val="20"/>
                          </w:rPr>
                        </w:pPr>
                        <w:r>
                          <w:rPr>
                            <w:b/>
                            <w:bCs/>
                            <w:sz w:val="20"/>
                            <w:szCs w:val="20"/>
                          </w:rPr>
                          <w:t>Инв. № подл.</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" filled="f" stroked="f">
                  <v:textbox style="layout-flow:vertical;mso-layout-flow-alt:bottom-to-top" inset="1pt,4pt,0,0">
                    <w:txbxContent>
                      <w:p w14:paraId="0553148F" w14:textId="77777777" w:rsidR="00927682" w:rsidRDefault="00927682" w:rsidP="00927682">
                        <w:pPr>
                          <w:jc w:val="center"/>
                          <w:rPr>
                            <w:sz w:val="20"/>
                            <w:szCs w:val="20"/>
                          </w:rPr>
                        </w:pPr>
                        <w:r>
                          <w:rPr>
                            <w:b/>
                            <w:bCs/>
                            <w:sz w:val="20"/>
                            <w:szCs w:val="20"/>
                          </w:rPr>
                          <w:t>Подпись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77DDB2F7" w14:textId="77777777" w:rsidR="00927682" w:rsidRDefault="00927682" w:rsidP="00927682">
                        <w:pPr>
                          <w:jc w:val="center"/>
                          <w:rPr>
                            <w:sz w:val="20"/>
                            <w:szCs w:val="20"/>
                          </w:rPr>
                        </w:pPr>
                        <w:r>
                          <w:rPr>
                            <w:b/>
                            <w:bCs/>
                            <w:sz w:val="20"/>
                            <w:szCs w:val="20"/>
                          </w:rPr>
                          <w:t>Взам. инв. №</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" filled="f" stroked="f">
                  <v:textbox style="layout-flow:vertical;mso-layout-flow-alt:bottom-to-top" inset="1pt,3pt,0,0">
                    <w:txbxContent>
                      <w:p w14:paraId="7DE43730" w14:textId="77777777" w:rsidR="00927682" w:rsidRDefault="00927682" w:rsidP="00927682">
                        <w:pPr>
                          <w:jc w:val="center"/>
                          <w:rPr>
                            <w:sz w:val="20"/>
                            <w:szCs w:val="20"/>
                          </w:rPr>
                        </w:pPr>
                        <w:r>
                          <w:rPr>
                            <w:b/>
                            <w:bCs/>
                            <w:sz w:val="20"/>
                            <w:szCs w:val="20"/>
                          </w:rPr>
                          <w:t>Инв. № дубл.</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4FE17202" w14:textId="77777777" w:rsidR="00927682" w:rsidRDefault="00927682" w:rsidP="00927682">
                        <w:pPr>
                          <w:jc w:val="center"/>
                          <w:rPr>
                            <w:sz w:val="20"/>
                            <w:szCs w:val="20"/>
                          </w:rPr>
                        </w:pPr>
                        <w:r>
                          <w:rPr>
                            <w:b/>
                            <w:bCs/>
                            <w:sz w:val="20"/>
                            <w:szCs w:val="20"/>
                          </w:rPr>
                          <w:t>Подпись и дата</w:t>
                        </w:r>
                      </w:p>
                    </w:txbxContent>
                  </v:textbox>
                </v:shape>
              </v:group>
            </w:pict>
          </mc:Fallback>
        </mc:AlternateContent>
      </w:r>
      <w:r w:rsidRPr="00511645">
        <w:rPr>
          <w:b/>
          <w:bCs/>
          <w:caps/>
          <w:sz w:val="32"/>
          <w:szCs w:val="32"/>
        </w:rPr>
        <w:t xml:space="preserve"> </w:t>
      </w:r>
      <w:r>
        <w:rPr>
          <w:b/>
          <w:bCs/>
          <w:caps/>
          <w:sz w:val="32"/>
          <w:szCs w:val="32"/>
        </w:rPr>
        <w:t>разработка программного обеспечения для тестирования лифтовых блоков</w:t>
      </w:r>
    </w:p>
    <w:p w14:paraId="1D833416" w14:textId="77777777" w:rsidR="00927682" w:rsidRPr="00193F72" w:rsidRDefault="00927682" w:rsidP="00927682">
      <w:pPr>
        <w:spacing w:line="360" w:lineRule="auto"/>
        <w:jc w:val="center"/>
        <w:rPr>
          <w:b/>
          <w:bCs/>
          <w:caps/>
          <w:sz w:val="32"/>
        </w:rPr>
      </w:pPr>
    </w:p>
    <w:p w14:paraId="4D71F560" w14:textId="77777777" w:rsidR="00927682" w:rsidRDefault="00927682" w:rsidP="00927682">
      <w:pPr>
        <w:jc w:val="center"/>
        <w:rPr>
          <w:caps/>
          <w:sz w:val="28"/>
          <w:szCs w:val="28"/>
        </w:rPr>
      </w:pPr>
    </w:p>
    <w:p w14:paraId="27DF455C" w14:textId="77777777" w:rsidR="00927682" w:rsidRDefault="00927682" w:rsidP="00927682">
      <w:pPr>
        <w:jc w:val="center"/>
        <w:rPr>
          <w:caps/>
          <w:sz w:val="28"/>
          <w:szCs w:val="28"/>
        </w:rPr>
      </w:pPr>
    </w:p>
    <w:p w14:paraId="3B7499F6" w14:textId="77777777" w:rsidR="00927682" w:rsidRDefault="00927682" w:rsidP="00927682">
      <w:pPr>
        <w:jc w:val="center"/>
        <w:rPr>
          <w:b/>
          <w:bCs/>
          <w:caps/>
          <w:sz w:val="36"/>
        </w:rPr>
      </w:pPr>
      <w:r>
        <w:rPr>
          <w:b/>
          <w:bCs/>
          <w:sz w:val="36"/>
        </w:rPr>
        <w:t>Руководство пользователя</w:t>
      </w:r>
    </w:p>
    <w:p w14:paraId="03434D69" w14:textId="77777777" w:rsidR="00927682" w:rsidRDefault="00927682" w:rsidP="00927682">
      <w:pPr>
        <w:jc w:val="center"/>
        <w:rPr>
          <w:sz w:val="36"/>
          <w:szCs w:val="36"/>
        </w:rPr>
      </w:pPr>
    </w:p>
    <w:p w14:paraId="47FD5CDB" w14:textId="77777777" w:rsidR="00927682" w:rsidRDefault="00927682" w:rsidP="00927682">
      <w:pPr>
        <w:jc w:val="center"/>
        <w:rPr>
          <w:b/>
          <w:bCs/>
          <w:sz w:val="28"/>
          <w:szCs w:val="28"/>
        </w:rPr>
        <w:sectPr w:rsidR="00927682">
          <w:headerReference w:type="first" r:id="rId11"/>
          <w:footerReference w:type="first" r:id="rId12"/>
          <w:pgSz w:w="11906" w:h="16838" w:code="9"/>
          <w:pgMar w:top="851" w:right="567" w:bottom="851" w:left="1134" w:header="709" w:footer="709" w:gutter="0"/>
          <w:pgNumType w:start="1"/>
          <w:cols w:space="708"/>
          <w:titlePg/>
          <w:docGrid w:linePitch="360"/>
        </w:sectPr>
      </w:pPr>
      <w:r w:rsidRPr="00937E9D">
        <w:rPr>
          <w:b/>
          <w:bCs/>
          <w:caps/>
          <w:sz w:val="36"/>
          <w:szCs w:val="36"/>
        </w:rPr>
        <w:t xml:space="preserve">643.01180010.00001-01 </w:t>
      </w:r>
      <w:r>
        <w:rPr>
          <w:b/>
          <w:bCs/>
          <w:caps/>
          <w:sz w:val="36"/>
          <w:szCs w:val="36"/>
        </w:rPr>
        <w:t>34</w:t>
      </w:r>
      <w:r w:rsidRPr="00937E9D">
        <w:rPr>
          <w:b/>
          <w:bCs/>
          <w:caps/>
          <w:sz w:val="36"/>
          <w:szCs w:val="36"/>
        </w:rPr>
        <w:t xml:space="preserve"> 02</w:t>
      </w:r>
    </w:p>
    <w:p w14:paraId="5DE021BD" w14:textId="77777777" w:rsidR="00927682" w:rsidRDefault="00927682" w:rsidP="00927682">
      <w:pPr>
        <w:pStyle w:val="Heading1"/>
        <w:numPr>
          <w:ilvl w:val="0"/>
          <w:numId w:val="0"/>
        </w:numPr>
        <w:rPr>
          <w:caps/>
          <w:sz w:val="32"/>
        </w:rPr>
      </w:pPr>
      <w:bookmarkStart w:id="4" w:name="_Toc369110420"/>
      <w:r>
        <w:rPr>
          <w:caps/>
          <w:sz w:val="32"/>
        </w:rPr>
        <w:lastRenderedPageBreak/>
        <w:t>Аннотация</w:t>
      </w:r>
      <w:bookmarkEnd w:id="4"/>
    </w:p>
    <w:p w14:paraId="7A7B3AE1" w14:textId="77777777" w:rsidR="00927682" w:rsidRDefault="00927682" w:rsidP="00927682"/>
    <w:p w14:paraId="648EC72B" w14:textId="77777777" w:rsidR="00927682" w:rsidRDefault="00927682" w:rsidP="00927682"/>
    <w:p w14:paraId="547B9928" w14:textId="77777777" w:rsidR="00927682" w:rsidRDefault="00927682" w:rsidP="00927682"/>
    <w:p w14:paraId="24AF79E3" w14:textId="77777777" w:rsidR="00927682" w:rsidRPr="00371457" w:rsidRDefault="00927682" w:rsidP="00927682">
      <w:pPr>
        <w:ind w:firstLine="709"/>
        <w:jc w:val="both"/>
        <w:rPr>
          <w:sz w:val="28"/>
        </w:rPr>
      </w:pPr>
      <w:r>
        <w:rPr>
          <w:sz w:val="28"/>
        </w:rPr>
        <w:t>В данном программном документе приведено руководство оператора по применению и эксплуатации программы тестирования лифтовых блоков</w:t>
      </w:r>
    </w:p>
    <w:p w14:paraId="7AE3B195" w14:textId="77777777" w:rsidR="00927682" w:rsidRDefault="00927682" w:rsidP="00927682">
      <w:pPr>
        <w:jc w:val="both"/>
        <w:rPr>
          <w:sz w:val="28"/>
        </w:rPr>
      </w:pPr>
      <w:r>
        <w:tab/>
      </w:r>
      <w:r>
        <w:rPr>
          <w:sz w:val="28"/>
        </w:rPr>
        <w:t xml:space="preserve">В данном программном документе, в разделе «Назначение программы» указаны сведения о назначении программы и информация, достаточная для понимания функций программы и ее эксплуатации. </w:t>
      </w:r>
    </w:p>
    <w:p w14:paraId="0C20A335" w14:textId="77777777" w:rsidR="00927682" w:rsidRDefault="00927682" w:rsidP="00927682">
      <w:pPr>
        <w:ind w:firstLine="708"/>
        <w:jc w:val="both"/>
        <w:rPr>
          <w:sz w:val="28"/>
        </w:rPr>
      </w:pPr>
      <w:r>
        <w:rPr>
          <w:sz w:val="28"/>
        </w:rPr>
        <w:t xml:space="preserve">В разделе «Условия выполнения программы» указаны условия, необходимые для выполнения программы (минимальный состав аппаратных и программных средств и т.п.).  </w:t>
      </w:r>
    </w:p>
    <w:p w14:paraId="5B21E851" w14:textId="77777777" w:rsidR="00927682" w:rsidRDefault="00927682" w:rsidP="00927682">
      <w:pPr>
        <w:jc w:val="both"/>
        <w:rPr>
          <w:sz w:val="28"/>
        </w:rPr>
      </w:pPr>
      <w:r>
        <w:tab/>
      </w:r>
      <w:r>
        <w:rPr>
          <w:sz w:val="28"/>
        </w:rPr>
        <w:t>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w:t>
      </w:r>
    </w:p>
    <w:p w14:paraId="3EDA50E1" w14:textId="77777777" w:rsidR="00927682" w:rsidRDefault="00927682" w:rsidP="00927682">
      <w:pPr>
        <w:jc w:val="both"/>
        <w:rPr>
          <w:sz w:val="28"/>
        </w:rPr>
      </w:pPr>
      <w:r>
        <w:tab/>
      </w:r>
      <w:r>
        <w:rPr>
          <w:sz w:val="28"/>
        </w:rPr>
        <w:t>В разделе «Сообщения оператору» приведены тексты сообщений, выдаваемых в ходе выполнения программы, описание их содержания и соответствующие действия оператора (действия оператора в случае сбоя, возможности повторного запуска программы и т.п.).</w:t>
      </w:r>
    </w:p>
    <w:p w14:paraId="585D9F54" w14:textId="77777777" w:rsidR="00927682" w:rsidRDefault="00927682" w:rsidP="00927682">
      <w:pPr>
        <w:ind w:firstLine="708"/>
        <w:jc w:val="both"/>
      </w:pPr>
      <w:r>
        <w:rPr>
          <w:sz w:val="28"/>
        </w:rPr>
        <w:t xml:space="preserve">Оформление программного документа «Руководство оператора» произведено по требованиям ЕСПД  (ГОСТ 19.101-77 </w:t>
      </w:r>
      <w:r>
        <w:rPr>
          <w:rStyle w:val="FootnoteReference"/>
          <w:sz w:val="28"/>
        </w:rPr>
        <w:footnoteReference w:customMarkFollows="1" w:id="1"/>
        <w:t>1)</w:t>
      </w:r>
      <w:r>
        <w:rPr>
          <w:sz w:val="28"/>
        </w:rPr>
        <w:t xml:space="preserve">, ГОСТ 19.103-77 </w:t>
      </w:r>
      <w:r>
        <w:rPr>
          <w:rStyle w:val="FootnoteReference"/>
          <w:sz w:val="28"/>
        </w:rPr>
        <w:footnoteReference w:customMarkFollows="1" w:id="2"/>
        <w:t>2)</w:t>
      </w:r>
      <w:r>
        <w:rPr>
          <w:sz w:val="28"/>
        </w:rPr>
        <w:t xml:space="preserve">, ГОСТ 19.104-78* </w:t>
      </w:r>
      <w:r>
        <w:rPr>
          <w:rStyle w:val="FootnoteReference"/>
          <w:sz w:val="28"/>
        </w:rPr>
        <w:footnoteReference w:customMarkFollows="1" w:id="3"/>
        <w:t>3)</w:t>
      </w:r>
      <w:r>
        <w:rPr>
          <w:sz w:val="28"/>
        </w:rPr>
        <w:t xml:space="preserve">, ГОСТ 19.105-78* </w:t>
      </w:r>
      <w:r>
        <w:rPr>
          <w:rStyle w:val="FootnoteReference"/>
          <w:sz w:val="28"/>
        </w:rPr>
        <w:footnoteReference w:customMarkFollows="1" w:id="4"/>
        <w:t>4)</w:t>
      </w:r>
      <w:r>
        <w:rPr>
          <w:sz w:val="28"/>
        </w:rPr>
        <w:t xml:space="preserve">, ГОСТ 19.106-78* </w:t>
      </w:r>
      <w:r>
        <w:rPr>
          <w:rStyle w:val="FootnoteReference"/>
          <w:sz w:val="28"/>
        </w:rPr>
        <w:footnoteReference w:customMarkFollows="1" w:id="5"/>
        <w:t>5)</w:t>
      </w:r>
      <w:r>
        <w:rPr>
          <w:sz w:val="28"/>
        </w:rPr>
        <w:t xml:space="preserve">, ГОСТ 19.505-79* </w:t>
      </w:r>
      <w:r>
        <w:rPr>
          <w:rStyle w:val="FootnoteReference"/>
          <w:sz w:val="28"/>
        </w:rPr>
        <w:footnoteReference w:customMarkFollows="1" w:id="6"/>
        <w:t>6)</w:t>
      </w:r>
      <w:r>
        <w:rPr>
          <w:sz w:val="28"/>
        </w:rPr>
        <w:t xml:space="preserve">, ГОСТ 19.604-78* </w:t>
      </w:r>
      <w:r>
        <w:rPr>
          <w:rStyle w:val="FootnoteReference"/>
          <w:sz w:val="28"/>
        </w:rPr>
        <w:footnoteReference w:customMarkFollows="1" w:id="7"/>
        <w:t>7)</w:t>
      </w:r>
      <w:r>
        <w:rPr>
          <w:sz w:val="28"/>
        </w:rPr>
        <w:t>).</w:t>
      </w:r>
    </w:p>
    <w:p w14:paraId="1AB64052" w14:textId="77777777" w:rsidR="00927682" w:rsidRDefault="00927682" w:rsidP="00927682">
      <w:pPr>
        <w:pStyle w:val="Heading1"/>
        <w:numPr>
          <w:ilvl w:val="0"/>
          <w:numId w:val="0"/>
        </w:numPr>
        <w:rPr>
          <w:caps/>
          <w:sz w:val="32"/>
        </w:rPr>
      </w:pPr>
      <w:r>
        <w:rPr>
          <w:caps/>
          <w:sz w:val="32"/>
        </w:rPr>
        <w:br w:type="page"/>
      </w:r>
      <w:bookmarkStart w:id="5" w:name="_Toc369110421"/>
      <w:r>
        <w:rPr>
          <w:caps/>
          <w:sz w:val="32"/>
        </w:rPr>
        <w:lastRenderedPageBreak/>
        <w:t>Содержание</w:t>
      </w:r>
      <w:bookmarkEnd w:id="5"/>
    </w:p>
    <w:p w14:paraId="5CCE455B" w14:textId="77777777" w:rsidR="00927682" w:rsidRDefault="00927682" w:rsidP="00927682">
      <w:pPr>
        <w:rPr>
          <w:b/>
          <w:bCs/>
        </w:rPr>
      </w:pPr>
    </w:p>
    <w:p w14:paraId="70479D68" w14:textId="77777777" w:rsidR="00927682" w:rsidRDefault="00927682" w:rsidP="00927682">
      <w:pPr>
        <w:rPr>
          <w:b/>
          <w:bCs/>
        </w:rPr>
      </w:pPr>
    </w:p>
    <w:p w14:paraId="066E8776" w14:textId="77777777" w:rsidR="00927682" w:rsidRDefault="00927682" w:rsidP="00927682">
      <w:pPr>
        <w:rPr>
          <w:bCs/>
        </w:rPr>
      </w:pPr>
    </w:p>
    <w:p w14:paraId="594F63E7" w14:textId="77777777" w:rsidR="00927682" w:rsidRPr="00E71B6E" w:rsidRDefault="00927682" w:rsidP="00927682">
      <w:pPr>
        <w:pStyle w:val="TOC4"/>
        <w:rPr>
          <w:bCs/>
          <w:sz w:val="30"/>
        </w:rPr>
      </w:pPr>
    </w:p>
    <w:p w14:paraId="55B86AEF" w14:textId="77777777" w:rsidR="00927682" w:rsidRPr="00E71B6E" w:rsidRDefault="00927682" w:rsidP="00927682">
      <w:pPr>
        <w:pStyle w:val="TOC4"/>
        <w:spacing w:line="360" w:lineRule="auto"/>
        <w:rPr>
          <w:bCs/>
          <w:sz w:val="30"/>
        </w:rPr>
      </w:pPr>
      <w:r w:rsidRPr="00FE34C8">
        <w:rPr>
          <w:b/>
          <w:bCs/>
          <w:sz w:val="30"/>
        </w:rPr>
        <w:t>АННОТАЦИЯ</w:t>
      </w:r>
      <w:r w:rsidRPr="00E71B6E">
        <w:rPr>
          <w:bCs/>
          <w:sz w:val="30"/>
        </w:rPr>
        <w:tab/>
        <w:t>2</w:t>
      </w:r>
    </w:p>
    <w:p w14:paraId="1EEB40BF" w14:textId="77777777" w:rsidR="00927682" w:rsidRPr="008C6411" w:rsidRDefault="00927682" w:rsidP="00927682">
      <w:pPr>
        <w:pStyle w:val="TOC4"/>
        <w:spacing w:line="360" w:lineRule="auto"/>
        <w:rPr>
          <w:b/>
          <w:bCs/>
          <w:sz w:val="30"/>
        </w:rPr>
      </w:pPr>
      <w:r w:rsidRPr="00FE34C8">
        <w:rPr>
          <w:b/>
          <w:bCs/>
          <w:sz w:val="30"/>
        </w:rPr>
        <w:t>СОДЕРЖАНИЕ</w:t>
      </w:r>
      <w:r w:rsidRPr="00E71B6E">
        <w:rPr>
          <w:bCs/>
          <w:sz w:val="30"/>
        </w:rPr>
        <w:tab/>
        <w:t>3</w:t>
      </w:r>
    </w:p>
    <w:p w14:paraId="421FA4C5" w14:textId="77777777" w:rsidR="00927682" w:rsidRPr="00E71B6E" w:rsidRDefault="00927682" w:rsidP="00927682">
      <w:pPr>
        <w:pStyle w:val="TOC4"/>
        <w:spacing w:line="360" w:lineRule="auto"/>
        <w:rPr>
          <w:bCs/>
          <w:sz w:val="30"/>
        </w:rPr>
      </w:pPr>
      <w:r w:rsidRPr="008C6411">
        <w:rPr>
          <w:b/>
          <w:bCs/>
          <w:sz w:val="30"/>
        </w:rPr>
        <w:t>1.</w:t>
      </w:r>
      <w:r w:rsidRPr="00E71B6E">
        <w:rPr>
          <w:bCs/>
          <w:sz w:val="30"/>
        </w:rPr>
        <w:t xml:space="preserve"> </w:t>
      </w:r>
      <w:r w:rsidRPr="00FE34C8">
        <w:rPr>
          <w:b/>
          <w:bCs/>
          <w:sz w:val="30"/>
        </w:rPr>
        <w:t>НАЗНАЧЕНИЕ</w:t>
      </w:r>
      <w:r w:rsidRPr="00E71B6E">
        <w:rPr>
          <w:bCs/>
          <w:sz w:val="30"/>
        </w:rPr>
        <w:t xml:space="preserve"> </w:t>
      </w:r>
      <w:r w:rsidRPr="00A74680">
        <w:rPr>
          <w:b/>
          <w:bCs/>
          <w:sz w:val="30"/>
        </w:rPr>
        <w:t>ПРОГРАММЫ</w:t>
      </w:r>
      <w:r w:rsidRPr="00E71B6E">
        <w:rPr>
          <w:bCs/>
          <w:sz w:val="30"/>
        </w:rPr>
        <w:tab/>
        <w:t>4</w:t>
      </w:r>
    </w:p>
    <w:p w14:paraId="5300FB0C" w14:textId="77777777" w:rsidR="00927682" w:rsidRPr="00E71B6E" w:rsidRDefault="00927682" w:rsidP="00927682">
      <w:pPr>
        <w:pStyle w:val="TOC4"/>
        <w:spacing w:line="360" w:lineRule="auto"/>
        <w:rPr>
          <w:bCs/>
          <w:sz w:val="30"/>
        </w:rPr>
      </w:pPr>
      <w:r w:rsidRPr="00E71B6E">
        <w:rPr>
          <w:bCs/>
          <w:sz w:val="30"/>
        </w:rPr>
        <w:t>1.1. Функциональное назначение программы</w:t>
      </w:r>
      <w:r w:rsidRPr="00E71B6E">
        <w:rPr>
          <w:bCs/>
          <w:sz w:val="30"/>
        </w:rPr>
        <w:tab/>
        <w:t>4</w:t>
      </w:r>
    </w:p>
    <w:p w14:paraId="67ABE142" w14:textId="77777777" w:rsidR="00927682" w:rsidRPr="00E71B6E" w:rsidRDefault="00927682" w:rsidP="00927682">
      <w:pPr>
        <w:pStyle w:val="TOC4"/>
        <w:spacing w:line="360" w:lineRule="auto"/>
        <w:rPr>
          <w:bCs/>
          <w:sz w:val="30"/>
        </w:rPr>
      </w:pPr>
      <w:r w:rsidRPr="008C6411">
        <w:rPr>
          <w:b/>
          <w:bCs/>
          <w:sz w:val="30"/>
        </w:rPr>
        <w:t>2. УСЛОВИЯ</w:t>
      </w:r>
      <w:r w:rsidRPr="00E71B6E">
        <w:rPr>
          <w:bCs/>
          <w:sz w:val="30"/>
        </w:rPr>
        <w:t xml:space="preserve"> </w:t>
      </w:r>
      <w:r w:rsidRPr="00FE34C8">
        <w:rPr>
          <w:b/>
          <w:bCs/>
          <w:sz w:val="30"/>
        </w:rPr>
        <w:t>ВЫПОЛНЕНИЯ</w:t>
      </w:r>
      <w:r w:rsidRPr="00E71B6E">
        <w:rPr>
          <w:bCs/>
          <w:sz w:val="30"/>
        </w:rPr>
        <w:t xml:space="preserve"> </w:t>
      </w:r>
      <w:r w:rsidRPr="00FE34C8">
        <w:rPr>
          <w:b/>
          <w:bCs/>
          <w:sz w:val="30"/>
        </w:rPr>
        <w:t>ПРОГРАММЫ</w:t>
      </w:r>
      <w:r w:rsidRPr="00E71B6E">
        <w:rPr>
          <w:bCs/>
          <w:sz w:val="30"/>
        </w:rPr>
        <w:tab/>
      </w:r>
      <w:r>
        <w:rPr>
          <w:bCs/>
          <w:sz w:val="30"/>
        </w:rPr>
        <w:t>5</w:t>
      </w:r>
    </w:p>
    <w:p w14:paraId="47EDA261" w14:textId="77777777" w:rsidR="00927682" w:rsidRPr="00E71B6E" w:rsidRDefault="00927682" w:rsidP="00927682">
      <w:pPr>
        <w:pStyle w:val="TOC4"/>
        <w:spacing w:line="360" w:lineRule="auto"/>
        <w:rPr>
          <w:bCs/>
          <w:sz w:val="30"/>
        </w:rPr>
      </w:pPr>
      <w:r w:rsidRPr="00E71B6E">
        <w:rPr>
          <w:bCs/>
          <w:sz w:val="30"/>
        </w:rPr>
        <w:t>2.1. Минимальный состав программных и аппаратных средств</w:t>
      </w:r>
      <w:r w:rsidRPr="00E71B6E">
        <w:rPr>
          <w:bCs/>
          <w:sz w:val="30"/>
        </w:rPr>
        <w:tab/>
      </w:r>
      <w:r>
        <w:rPr>
          <w:bCs/>
          <w:sz w:val="30"/>
        </w:rPr>
        <w:t>5</w:t>
      </w:r>
    </w:p>
    <w:p w14:paraId="027B3151" w14:textId="77777777" w:rsidR="00927682" w:rsidRPr="00E71B6E" w:rsidRDefault="00927682" w:rsidP="00927682">
      <w:pPr>
        <w:pStyle w:val="TOC4"/>
        <w:spacing w:line="360" w:lineRule="auto"/>
        <w:rPr>
          <w:bCs/>
          <w:sz w:val="30"/>
        </w:rPr>
      </w:pPr>
      <w:r w:rsidRPr="00E71B6E">
        <w:rPr>
          <w:bCs/>
          <w:sz w:val="30"/>
        </w:rPr>
        <w:t>2.2. Требования к персоналу (пользователю)</w:t>
      </w:r>
      <w:r w:rsidRPr="00E71B6E">
        <w:rPr>
          <w:bCs/>
          <w:sz w:val="30"/>
        </w:rPr>
        <w:tab/>
      </w:r>
      <w:r>
        <w:rPr>
          <w:bCs/>
          <w:sz w:val="30"/>
        </w:rPr>
        <w:t>5</w:t>
      </w:r>
    </w:p>
    <w:p w14:paraId="4B1FAE3E" w14:textId="77777777" w:rsidR="00927682" w:rsidRPr="00E71B6E" w:rsidRDefault="00927682" w:rsidP="00927682">
      <w:pPr>
        <w:pStyle w:val="TOC4"/>
        <w:spacing w:line="360" w:lineRule="auto"/>
        <w:rPr>
          <w:bCs/>
          <w:sz w:val="30"/>
        </w:rPr>
      </w:pPr>
      <w:r w:rsidRPr="008C6411">
        <w:rPr>
          <w:b/>
          <w:bCs/>
          <w:sz w:val="30"/>
        </w:rPr>
        <w:t>3. ВЫПОЛНЕНИЕ</w:t>
      </w:r>
      <w:r w:rsidRPr="00E71B6E">
        <w:rPr>
          <w:bCs/>
          <w:sz w:val="30"/>
        </w:rPr>
        <w:t xml:space="preserve"> </w:t>
      </w:r>
      <w:r w:rsidRPr="00FE34C8">
        <w:rPr>
          <w:b/>
          <w:bCs/>
          <w:sz w:val="30"/>
        </w:rPr>
        <w:t>ПРОГРАММЫ</w:t>
      </w:r>
      <w:r w:rsidRPr="00E71B6E">
        <w:rPr>
          <w:bCs/>
          <w:sz w:val="30"/>
        </w:rPr>
        <w:tab/>
      </w:r>
      <w:r>
        <w:rPr>
          <w:bCs/>
          <w:sz w:val="30"/>
        </w:rPr>
        <w:t>6</w:t>
      </w:r>
    </w:p>
    <w:p w14:paraId="196C54BF" w14:textId="77777777" w:rsidR="00927682" w:rsidRPr="00E71B6E" w:rsidRDefault="00927682" w:rsidP="00927682">
      <w:pPr>
        <w:pStyle w:val="TOC4"/>
        <w:spacing w:line="360" w:lineRule="auto"/>
        <w:rPr>
          <w:bCs/>
          <w:sz w:val="30"/>
        </w:rPr>
      </w:pPr>
      <w:r w:rsidRPr="00E71B6E">
        <w:rPr>
          <w:bCs/>
          <w:sz w:val="30"/>
        </w:rPr>
        <w:t>3.1. Загрузка и запуск программы</w:t>
      </w:r>
      <w:r w:rsidRPr="00E71B6E">
        <w:rPr>
          <w:bCs/>
          <w:sz w:val="30"/>
        </w:rPr>
        <w:tab/>
      </w:r>
      <w:r>
        <w:rPr>
          <w:bCs/>
          <w:sz w:val="30"/>
        </w:rPr>
        <w:t>6</w:t>
      </w:r>
    </w:p>
    <w:p w14:paraId="6BFBF428" w14:textId="77777777" w:rsidR="00927682" w:rsidRPr="00E71B6E" w:rsidRDefault="00927682" w:rsidP="00927682">
      <w:pPr>
        <w:pStyle w:val="TOC4"/>
        <w:spacing w:line="360" w:lineRule="auto"/>
        <w:rPr>
          <w:bCs/>
          <w:sz w:val="30"/>
        </w:rPr>
      </w:pPr>
      <w:r w:rsidRPr="00E71B6E">
        <w:rPr>
          <w:bCs/>
          <w:sz w:val="30"/>
        </w:rPr>
        <w:t>3.2. Выполнение программы</w:t>
      </w:r>
      <w:r w:rsidRPr="00E71B6E">
        <w:rPr>
          <w:bCs/>
          <w:sz w:val="30"/>
        </w:rPr>
        <w:tab/>
      </w:r>
      <w:r>
        <w:rPr>
          <w:bCs/>
          <w:sz w:val="30"/>
        </w:rPr>
        <w:t>6</w:t>
      </w:r>
    </w:p>
    <w:p w14:paraId="3BD29B64" w14:textId="77777777" w:rsidR="00927682" w:rsidRPr="000F7A54" w:rsidRDefault="00927682" w:rsidP="00927682">
      <w:pPr>
        <w:pStyle w:val="TOC4"/>
        <w:spacing w:line="360" w:lineRule="auto"/>
        <w:rPr>
          <w:bCs/>
          <w:sz w:val="30"/>
          <w:lang w:val="en-US"/>
        </w:rPr>
      </w:pPr>
      <w:r w:rsidRPr="00FE34C8">
        <w:rPr>
          <w:b/>
          <w:bCs/>
          <w:sz w:val="30"/>
        </w:rPr>
        <w:t>ЛИСТ</w:t>
      </w:r>
      <w:r w:rsidRPr="00E71B6E">
        <w:rPr>
          <w:bCs/>
          <w:sz w:val="30"/>
        </w:rPr>
        <w:t xml:space="preserve"> </w:t>
      </w:r>
      <w:r w:rsidRPr="00FE34C8">
        <w:rPr>
          <w:b/>
          <w:bCs/>
          <w:sz w:val="30"/>
        </w:rPr>
        <w:t>РЕГИСТРАЦИИ</w:t>
      </w:r>
      <w:r w:rsidRPr="00E71B6E">
        <w:rPr>
          <w:bCs/>
          <w:sz w:val="30"/>
        </w:rPr>
        <w:t xml:space="preserve"> </w:t>
      </w:r>
      <w:r w:rsidRPr="00FE34C8">
        <w:rPr>
          <w:b/>
          <w:bCs/>
          <w:sz w:val="30"/>
        </w:rPr>
        <w:t>ИЗМЕНЕНИЙ</w:t>
      </w:r>
      <w:r w:rsidRPr="00E71B6E">
        <w:rPr>
          <w:bCs/>
          <w:sz w:val="30"/>
        </w:rPr>
        <w:tab/>
      </w:r>
      <w:r>
        <w:rPr>
          <w:bCs/>
          <w:sz w:val="30"/>
          <w:lang w:val="en-US"/>
        </w:rPr>
        <w:t>8</w:t>
      </w:r>
    </w:p>
    <w:p w14:paraId="19A024B8" w14:textId="77777777" w:rsidR="00927682" w:rsidRDefault="00927682" w:rsidP="00927682">
      <w:pPr>
        <w:pStyle w:val="TOC4"/>
        <w:spacing w:line="360" w:lineRule="auto"/>
        <w:rPr>
          <w:b/>
          <w:bCs/>
        </w:rPr>
      </w:pPr>
    </w:p>
    <w:p w14:paraId="2FAD7512" w14:textId="77777777" w:rsidR="00927682" w:rsidRDefault="00927682" w:rsidP="00927682">
      <w:pPr>
        <w:rPr>
          <w:b/>
          <w:bCs/>
        </w:rPr>
      </w:pPr>
    </w:p>
    <w:p w14:paraId="2C70FF4B" w14:textId="77777777" w:rsidR="00927682" w:rsidRDefault="00927682" w:rsidP="00927682">
      <w:pPr>
        <w:pStyle w:val="Heading1"/>
        <w:rPr>
          <w:caps/>
          <w:sz w:val="32"/>
        </w:rPr>
      </w:pPr>
      <w:r>
        <w:br w:type="page"/>
      </w:r>
      <w:bookmarkStart w:id="6" w:name="_Toc369110422"/>
      <w:r>
        <w:rPr>
          <w:caps/>
          <w:sz w:val="32"/>
        </w:rPr>
        <w:lastRenderedPageBreak/>
        <w:t>Назначение программы</w:t>
      </w:r>
      <w:bookmarkEnd w:id="6"/>
    </w:p>
    <w:p w14:paraId="05FEAC3A" w14:textId="77777777" w:rsidR="00927682" w:rsidRDefault="00927682" w:rsidP="00927682"/>
    <w:p w14:paraId="1621E798" w14:textId="77777777" w:rsidR="00927682" w:rsidRDefault="00927682" w:rsidP="00927682"/>
    <w:p w14:paraId="2DBE6060" w14:textId="77777777" w:rsidR="00927682" w:rsidRDefault="00927682" w:rsidP="00927682"/>
    <w:p w14:paraId="7B841884" w14:textId="77777777" w:rsidR="00927682" w:rsidRDefault="00927682" w:rsidP="00927682"/>
    <w:p w14:paraId="15AD7166" w14:textId="77777777" w:rsidR="00927682" w:rsidRDefault="00927682" w:rsidP="00927682">
      <w:pPr>
        <w:pStyle w:val="Heading2"/>
        <w:jc w:val="left"/>
        <w:rPr>
          <w:b/>
          <w:bCs/>
          <w:sz w:val="32"/>
        </w:rPr>
      </w:pPr>
      <w:bookmarkStart w:id="7" w:name="_Toc369110423"/>
      <w:r>
        <w:rPr>
          <w:b/>
          <w:bCs/>
          <w:sz w:val="32"/>
        </w:rPr>
        <w:t>Функциональное назначение программы</w:t>
      </w:r>
      <w:bookmarkEnd w:id="7"/>
    </w:p>
    <w:p w14:paraId="39E409D5" w14:textId="77777777" w:rsidR="00927682" w:rsidRPr="00524779" w:rsidRDefault="00927682" w:rsidP="00927682"/>
    <w:p w14:paraId="7C59F78F" w14:textId="77777777" w:rsidR="00927682" w:rsidRDefault="00927682" w:rsidP="00927682">
      <w:pPr>
        <w:spacing w:line="360" w:lineRule="auto"/>
        <w:ind w:firstLine="709"/>
        <w:jc w:val="both"/>
      </w:pPr>
      <w:r>
        <w:t>Программа предназначена для составления наборов тестов, которые передаются лифтовому блоку, а после – для получения ответа от лифтового блока . Основным назначением программы является тестирование лифтового блока перед вводом его в эксплуатацию</w:t>
      </w:r>
      <w:r w:rsidRPr="005E0574">
        <w:t>.</w:t>
      </w:r>
    </w:p>
    <w:p w14:paraId="227B1838" w14:textId="77777777" w:rsidR="00927682" w:rsidRDefault="00927682" w:rsidP="00927682"/>
    <w:p w14:paraId="675CEC24" w14:textId="77777777" w:rsidR="00927682" w:rsidRDefault="00927682" w:rsidP="00927682">
      <w:pPr>
        <w:pStyle w:val="Heading1"/>
        <w:rPr>
          <w:caps/>
          <w:sz w:val="32"/>
        </w:rPr>
      </w:pPr>
      <w:bookmarkStart w:id="8" w:name="_Toc369110427"/>
      <w:r>
        <w:rPr>
          <w:caps/>
          <w:sz w:val="32"/>
        </w:rPr>
        <w:t>Условия выполнения программы</w:t>
      </w:r>
      <w:bookmarkEnd w:id="8"/>
    </w:p>
    <w:p w14:paraId="72DC0C13" w14:textId="77777777" w:rsidR="00927682" w:rsidRDefault="00927682" w:rsidP="00927682"/>
    <w:p w14:paraId="7EC81D6C" w14:textId="77777777" w:rsidR="00927682" w:rsidRDefault="00927682" w:rsidP="00927682"/>
    <w:p w14:paraId="5E1DC76C" w14:textId="77777777" w:rsidR="00927682" w:rsidRDefault="00927682" w:rsidP="00927682">
      <w:pPr>
        <w:pStyle w:val="Heading2"/>
        <w:numPr>
          <w:ilvl w:val="1"/>
          <w:numId w:val="2"/>
        </w:numPr>
        <w:jc w:val="left"/>
        <w:rPr>
          <w:b/>
          <w:bCs/>
          <w:sz w:val="32"/>
        </w:rPr>
      </w:pPr>
      <w:bookmarkStart w:id="9" w:name="_Toc369110428"/>
      <w:r>
        <w:rPr>
          <w:b/>
          <w:bCs/>
          <w:sz w:val="32"/>
        </w:rPr>
        <w:t>Минимальный состав программных и аппаратных средств</w:t>
      </w:r>
      <w:bookmarkEnd w:id="9"/>
    </w:p>
    <w:p w14:paraId="37785892" w14:textId="77777777" w:rsidR="00927682" w:rsidRPr="00B73E38" w:rsidRDefault="00927682" w:rsidP="00927682">
      <w:pPr>
        <w:spacing w:line="360" w:lineRule="auto"/>
        <w:jc w:val="both"/>
      </w:pPr>
    </w:p>
    <w:p w14:paraId="1EEAA6D1" w14:textId="77777777" w:rsidR="00927682" w:rsidRPr="000F7A54" w:rsidRDefault="00927682" w:rsidP="00927682">
      <w:pPr>
        <w:spacing w:line="360" w:lineRule="auto"/>
        <w:ind w:firstLine="576"/>
        <w:jc w:val="both"/>
      </w:pPr>
      <w:r w:rsidRPr="00C716DD">
        <w:t xml:space="preserve">Для работы с программой потребуется компьютер на базе процессора </w:t>
      </w:r>
      <w:r w:rsidRPr="00C716DD">
        <w:rPr>
          <w:lang w:val="en-US"/>
        </w:rPr>
        <w:t>Intel</w:t>
      </w:r>
      <w:r w:rsidRPr="00C716DD">
        <w:t xml:space="preserve"> стандартной комплектации. Программа работает под управлением операционной системой </w:t>
      </w:r>
      <w:r w:rsidRPr="00C716DD">
        <w:rPr>
          <w:lang w:val="en-US"/>
        </w:rPr>
        <w:t>Windows</w:t>
      </w:r>
      <w:r w:rsidRPr="00C716DD">
        <w:t xml:space="preserve"> (7/8</w:t>
      </w:r>
      <w:r>
        <w:t>/10</w:t>
      </w:r>
      <w:r w:rsidRPr="00C716DD">
        <w:t>).</w:t>
      </w:r>
    </w:p>
    <w:p w14:paraId="2B0E683C" w14:textId="77777777" w:rsidR="00927682" w:rsidRPr="00C716DD" w:rsidRDefault="00927682" w:rsidP="00927682"/>
    <w:p w14:paraId="62C18423" w14:textId="77777777" w:rsidR="00927682" w:rsidRPr="00C716DD" w:rsidRDefault="00927682" w:rsidP="00927682">
      <w:pPr>
        <w:pStyle w:val="Heading2"/>
        <w:jc w:val="left"/>
        <w:rPr>
          <w:b/>
          <w:bCs/>
          <w:sz w:val="32"/>
        </w:rPr>
      </w:pPr>
      <w:bookmarkStart w:id="10" w:name="_Toc369110429"/>
      <w:r w:rsidRPr="00C716DD">
        <w:rPr>
          <w:b/>
          <w:bCs/>
          <w:sz w:val="32"/>
        </w:rPr>
        <w:t>Требования к персоналу (пользователю)</w:t>
      </w:r>
      <w:bookmarkEnd w:id="10"/>
    </w:p>
    <w:p w14:paraId="34F7115A" w14:textId="77777777" w:rsidR="00927682" w:rsidRPr="00C716DD" w:rsidRDefault="00927682" w:rsidP="00927682">
      <w:pPr>
        <w:pStyle w:val="NormalWeb"/>
        <w:spacing w:before="0" w:beforeAutospacing="0" w:after="288" w:afterAutospacing="0" w:line="204" w:lineRule="atLeast"/>
        <w:rPr>
          <w:rFonts w:ascii="Georgia" w:hAnsi="Georgia"/>
          <w:sz w:val="18"/>
          <w:szCs w:val="18"/>
          <w:lang w:val="en-US"/>
        </w:rPr>
      </w:pPr>
    </w:p>
    <w:p w14:paraId="05616CFC" w14:textId="77777777" w:rsidR="00927682" w:rsidRPr="00C716DD" w:rsidRDefault="00927682" w:rsidP="00927682">
      <w:pPr>
        <w:pStyle w:val="NormalWeb"/>
        <w:spacing w:before="0" w:beforeAutospacing="0" w:after="0" w:afterAutospacing="0" w:line="360" w:lineRule="auto"/>
        <w:jc w:val="both"/>
      </w:pPr>
      <w:r w:rsidRPr="00C716DD">
        <w:t>Пользователь данного программного продукта должен иметь опыт работы с ОС Windows (7/8</w:t>
      </w:r>
      <w:r>
        <w:t>/10</w:t>
      </w:r>
      <w:r w:rsidRPr="00C716DD">
        <w:t>)</w:t>
      </w:r>
      <w:r>
        <w:t>,</w:t>
      </w:r>
      <w:r w:rsidRPr="00C716DD">
        <w:t xml:space="preserve"> навык работы с ПО</w:t>
      </w:r>
      <w:r>
        <w:t>.</w:t>
      </w:r>
    </w:p>
    <w:p w14:paraId="059EB75F" w14:textId="77777777" w:rsidR="00927682" w:rsidRPr="00C716DD" w:rsidRDefault="00927682" w:rsidP="00927682">
      <w:r w:rsidRPr="00C716DD">
        <w:br w:type="page"/>
      </w:r>
    </w:p>
    <w:p w14:paraId="34ED775A" w14:textId="77777777" w:rsidR="00927682" w:rsidRPr="00C716DD" w:rsidRDefault="00927682" w:rsidP="00927682"/>
    <w:p w14:paraId="1508883F" w14:textId="77777777" w:rsidR="00927682" w:rsidRPr="00C716DD" w:rsidRDefault="00927682" w:rsidP="00927682">
      <w:pPr>
        <w:pStyle w:val="Heading1"/>
        <w:rPr>
          <w:caps/>
          <w:sz w:val="32"/>
        </w:rPr>
      </w:pPr>
      <w:bookmarkStart w:id="11" w:name="_Toc369110430"/>
      <w:r w:rsidRPr="00C716DD">
        <w:rPr>
          <w:caps/>
          <w:sz w:val="32"/>
        </w:rPr>
        <w:t>Выполнение программы</w:t>
      </w:r>
      <w:bookmarkEnd w:id="11"/>
    </w:p>
    <w:p w14:paraId="035F967B" w14:textId="77777777" w:rsidR="00927682" w:rsidRPr="00C716DD" w:rsidRDefault="00927682" w:rsidP="00927682"/>
    <w:p w14:paraId="051CAC00" w14:textId="77777777" w:rsidR="00927682" w:rsidRPr="00C716DD" w:rsidRDefault="00927682" w:rsidP="00927682"/>
    <w:p w14:paraId="37FF4222" w14:textId="77777777" w:rsidR="00927682" w:rsidRPr="00C716DD" w:rsidRDefault="00927682" w:rsidP="00927682"/>
    <w:p w14:paraId="5698ECCA" w14:textId="77777777" w:rsidR="00927682" w:rsidRPr="00C716DD" w:rsidRDefault="00927682" w:rsidP="00927682"/>
    <w:p w14:paraId="43C0E470" w14:textId="77777777" w:rsidR="00927682" w:rsidRPr="00C716DD" w:rsidRDefault="00927682" w:rsidP="00927682">
      <w:pPr>
        <w:pStyle w:val="Heading2"/>
        <w:numPr>
          <w:ilvl w:val="1"/>
          <w:numId w:val="3"/>
        </w:numPr>
        <w:jc w:val="left"/>
        <w:rPr>
          <w:b/>
          <w:bCs/>
          <w:sz w:val="32"/>
        </w:rPr>
      </w:pPr>
      <w:bookmarkStart w:id="12" w:name="_Toc369110431"/>
      <w:r w:rsidRPr="00C716DD">
        <w:rPr>
          <w:b/>
          <w:bCs/>
          <w:sz w:val="32"/>
        </w:rPr>
        <w:t>Загрузка и запуск программы</w:t>
      </w:r>
      <w:bookmarkEnd w:id="12"/>
    </w:p>
    <w:p w14:paraId="5A087B78" w14:textId="77777777" w:rsidR="00927682" w:rsidRPr="00C716DD" w:rsidRDefault="00927682" w:rsidP="00927682">
      <w:pPr>
        <w:jc w:val="both"/>
      </w:pPr>
    </w:p>
    <w:p w14:paraId="1275A22F" w14:textId="77777777" w:rsidR="00927682" w:rsidRPr="000F7A54" w:rsidRDefault="00927682" w:rsidP="00927682">
      <w:pPr>
        <w:spacing w:line="360" w:lineRule="auto"/>
        <w:jc w:val="both"/>
      </w:pPr>
      <w:r w:rsidRPr="00C716DD">
        <w:t xml:space="preserve">Для первого запуска программы на компьютере необходимо ее </w:t>
      </w:r>
      <w:r>
        <w:t>установить. Запустите файл</w:t>
      </w:r>
      <w:r>
        <w:rPr>
          <w:i/>
          <w:lang w:val="en-US"/>
        </w:rPr>
        <w:t xml:space="preserve"> startProgram</w:t>
      </w:r>
      <w:r w:rsidRPr="000F7A54">
        <w:t>.</w:t>
      </w:r>
      <w:r w:rsidRPr="00C80E31">
        <w:rPr>
          <w:i/>
          <w:lang w:val="en-US"/>
        </w:rPr>
        <w:t>exe</w:t>
      </w:r>
      <w:r w:rsidRPr="000F7A54">
        <w:t>.</w:t>
      </w:r>
    </w:p>
    <w:p w14:paraId="45DB94A7" w14:textId="77777777" w:rsidR="00927682" w:rsidRDefault="00927682" w:rsidP="00927682"/>
    <w:p w14:paraId="13E2B19F" w14:textId="77777777" w:rsidR="00927682" w:rsidRDefault="00927682" w:rsidP="00927682">
      <w:pPr>
        <w:pStyle w:val="Heading2"/>
        <w:jc w:val="left"/>
        <w:rPr>
          <w:b/>
          <w:bCs/>
          <w:sz w:val="32"/>
        </w:rPr>
      </w:pPr>
      <w:bookmarkStart w:id="13" w:name="_Toc369110432"/>
      <w:r>
        <w:rPr>
          <w:b/>
          <w:bCs/>
          <w:sz w:val="32"/>
        </w:rPr>
        <w:t>Выполнение программы</w:t>
      </w:r>
      <w:bookmarkEnd w:id="13"/>
    </w:p>
    <w:p w14:paraId="7AC4EA43" w14:textId="77777777" w:rsidR="00927682" w:rsidRPr="0017297C" w:rsidRDefault="00927682" w:rsidP="00927682"/>
    <w:p w14:paraId="6F5C13CF" w14:textId="77777777" w:rsidR="00927682" w:rsidRPr="000F7A54" w:rsidRDefault="00927682" w:rsidP="00927682">
      <w:r w:rsidRPr="000F7A54">
        <w:t xml:space="preserve">При запуске программы у пользователя есть несколько доступных действий. Он может открыть уже существующий проект или создать новый. Во втором случае будет открыто дополнительное окно, в котором пользователь должен указать имя для нового проекта. При отсутствии проекта, остальные окна будут пустыми, а при выборе проекта, у которого отсутствует json-файл будет выведено сообщение об ошибке. </w:t>
      </w:r>
    </w:p>
    <w:p w14:paraId="3A70D5A0" w14:textId="77777777" w:rsidR="00927682" w:rsidRPr="000F7A54" w:rsidRDefault="00927682" w:rsidP="00927682">
      <w:r w:rsidRPr="000F7A54">
        <w:t xml:space="preserve">Во втором окне пользователь способен свободно добавлять новые или удалять уже существующие зоны пакетов. </w:t>
      </w:r>
    </w:p>
    <w:p w14:paraId="15C0247C" w14:textId="77777777" w:rsidR="00927682" w:rsidRPr="000F7A54" w:rsidRDefault="00927682" w:rsidP="00927682">
      <w:r w:rsidRPr="000F7A54">
        <w:t xml:space="preserve">В третьем окне пользователь может выполнить несколько действий: </w:t>
      </w:r>
    </w:p>
    <w:p w14:paraId="074455DC" w14:textId="77777777" w:rsidR="00927682" w:rsidRPr="000F7A54" w:rsidRDefault="00927682" w:rsidP="00927682">
      <w:r w:rsidRPr="000F7A54">
        <w:t xml:space="preserve">Задать настройки для COM-порта – при раскрытии соответствующего порта становится доступным список параметров для редактирования. </w:t>
      </w:r>
    </w:p>
    <w:p w14:paraId="639E7DDC" w14:textId="77777777" w:rsidR="00927682" w:rsidRPr="000F7A54" w:rsidRDefault="00927682" w:rsidP="00927682">
      <w:r w:rsidRPr="000F7A54">
        <w:t xml:space="preserve">Отредактировать или создать новый вид пакте – при создании нового пакета, открывается окно, в котором указывается размер зоны и ее название. После ввода данных размер будет округлен до ближайшего большего числа, кратного шестнадцати. Далее пользователь может добавить в таблицу зоны, созданные на предыдущем этапе. Для этого он должен нажать на пустую зону, и, после нажатия на соответствующую кнопку, появится окно, в котором необходимо указать позицию, с которой начинается зона, ее размер и выбрать нужную из списка доступных. Для редактирования уже существующих зон необходимо нажать на закрашенную область и, после нажатия на соответствующую кнопку ввести новые данные в всплывающее окно. Для удаление необходимо также выбрать закрашенную зону и, после нажатия на кнопку – подтвердить удаление, после чего вся зона сотрется. </w:t>
      </w:r>
    </w:p>
    <w:p w14:paraId="524F4FD1" w14:textId="77777777" w:rsidR="00927682" w:rsidRPr="000F7A54" w:rsidRDefault="00927682" w:rsidP="00927682">
      <w:r w:rsidRPr="000F7A54">
        <w:t xml:space="preserve">Задать комментарий - универсальное поле, которое доступно практически во всех окнах. Оно нужно для оставления каких-либо заметок пользователем, и работает везде одинаково. В текстовое поле вводится комментарий, после чего он сохраняется в C++ класс. Поэтому в дальнейшем это поле не будет рассматриваться. </w:t>
      </w:r>
    </w:p>
    <w:p w14:paraId="47B5D82C" w14:textId="77777777" w:rsidR="00927682" w:rsidRPr="000F7A54" w:rsidRDefault="00927682" w:rsidP="00927682">
      <w:r w:rsidRPr="000F7A54">
        <w:t xml:space="preserve">В четвертом окне пользователь заполняет или изменяет созданные ранее зоны в рамках одного пакета. При открытии окна ему доступен только просмотр уже созданных ранее пакетов. При нажатии на пакет внутри лифта, название станции и пакета переносятся в центральную часть окна, и происходит загрузка списка доступных зон пакета. </w:t>
      </w:r>
    </w:p>
    <w:p w14:paraId="2632E242" w14:textId="77777777" w:rsidR="00927682" w:rsidRPr="000F7A54" w:rsidRDefault="00927682" w:rsidP="00927682">
      <w:r w:rsidRPr="000F7A54">
        <w:t xml:space="preserve">Для разблокировки функции редактирования существующих зон необходимо нажать на соответствующую кнопку. Все данные, которые уже были в зонах пакета, или которые пользователь изменил, переносятся во вкладку “Обзор всего пакета”, где распределяются по соответственным зонам, на основании данных из предыдущих окон. В этой вкладке уже нельзя изменить расположение зон, только их значение в рамках одного пакета. </w:t>
      </w:r>
    </w:p>
    <w:p w14:paraId="091EC264" w14:textId="77777777" w:rsidR="00927682" w:rsidRPr="000F7A54" w:rsidRDefault="00927682" w:rsidP="00927682">
      <w:r w:rsidRPr="000F7A54">
        <w:t xml:space="preserve">Для быстрого ввода полных данных о пакетах предусмотрена отдельная вкладка, которая открывается при нажатии на кнопку “Вставить пакет”. При ее нажатии, открывается окно, в которое пользователь должен ввести данные в шестнадцатеричной системе счисления. Размер вводимой строки должен быть равен суммарному размеру всех зон пакета. </w:t>
      </w:r>
    </w:p>
    <w:p w14:paraId="7C142395" w14:textId="77777777" w:rsidR="00927682" w:rsidRPr="000F7A54" w:rsidRDefault="00927682" w:rsidP="00927682">
      <w:r w:rsidRPr="000F7A54">
        <w:lastRenderedPageBreak/>
        <w:t xml:space="preserve">В пятом окне пользователь может настроить последовательность пакетов в рамках одного теста программы. При выборе нужного теста, становится доступным меню, где можно добавить новый пакет в общую очередь, которая будет использоваться при работе с эмулятором, отредактировать в существующей пакет, который будет использоваться и действие, которое будет выполнять программа с пакетом: отправлять эмулятору или ожидать это сообщение в ответе. </w:t>
      </w:r>
    </w:p>
    <w:p w14:paraId="2BA6003E" w14:textId="77777777" w:rsidR="00927682" w:rsidRPr="000F7A54" w:rsidRDefault="00927682" w:rsidP="00927682">
      <w:r w:rsidRPr="000F7A54">
        <w:t xml:space="preserve">В шестом окне пользователь производит последнюю настройку перед работой с эмулятором. Вначале он выбирает COM-порт к которому подключено устройство и станцию которое оно эмулирует. Далее происходит пробное подключение к устройству и, в случае успеха, становится доступна следующая часть окна. </w:t>
      </w:r>
    </w:p>
    <w:p w14:paraId="1A6420C5" w14:textId="77777777" w:rsidR="00927682" w:rsidRPr="000F7A54" w:rsidRDefault="00927682" w:rsidP="00927682">
      <w:r w:rsidRPr="000F7A54">
        <w:t xml:space="preserve">В ней пользователь выбирает тесты, которые нужно проверить, способ их передачи и время между отправкой. Также после успешного подключения в панели справа отображаются все доступные для данного лифта тесты. Если пользователь неправильно установил значения виртуального порта, то при нажатии на кнопку “Настройки порта” откроется вкладка сов семи настройками порта из третьего окна. </w:t>
      </w:r>
    </w:p>
    <w:p w14:paraId="0E49DBAB" w14:textId="77777777" w:rsidR="00927682" w:rsidRPr="000F7A54" w:rsidRDefault="00927682" w:rsidP="00927682">
      <w:r w:rsidRPr="000F7A54">
        <w:t xml:space="preserve">Пользователь может выбрать запуск одного теста, запуск всех тестов или запуск теста в цикле. Возможны комбинации методов. При запуске одного теста время между отправкой автоматически исправляется на нуль. Кроме того, можно настроить и способ передачи: синхронный или асинхронный. </w:t>
      </w:r>
    </w:p>
    <w:p w14:paraId="427CE824" w14:textId="77777777" w:rsidR="00927682" w:rsidRPr="000F7A54" w:rsidRDefault="00927682" w:rsidP="00927682">
      <w:r w:rsidRPr="000F7A54">
        <w:t xml:space="preserve">После установки всех настроек, происходит обмен сообщениями с эмулятором, после чего тесты изменяют свои цвета, для отображения результатов. Также для дополнительной проверки пользователь может зайти во вкладку, которая доступна при нажатии на кнопку “Посмотреть историю обмена сообщениями”. Там более подробно расписана информация о прошедшем сеансе тестирования. </w:t>
      </w:r>
    </w:p>
    <w:p w14:paraId="4CE28FAF" w14:textId="77777777" w:rsidR="00927682" w:rsidRPr="000F7A54" w:rsidRDefault="00927682" w:rsidP="00927682">
      <w:r w:rsidRPr="000F7A54">
        <w:t xml:space="preserve">Для каждого окна предусмотрено несколько систем оповещений от случайных нажатий или ошибок при вводе. Как уже было сказано ранее практически везде недоступно изначальное редактирование готовых данных – для этого необходимо нажать соответствующую кнопку. Также для каждого окна при удалении предусмотрено всплывающее окно дя подтверждения, для предотвращения случайной потери данных. Также было реализовано специальное диалоговое окно с текстовым полем, в которое передаются сообщения об ошибках. В случае ошибки, действие не выполняется, а это поел становится видимым. </w:t>
      </w:r>
    </w:p>
    <w:p w14:paraId="2AAF07EA" w14:textId="77777777" w:rsidR="00927682" w:rsidRPr="000F7A54" w:rsidRDefault="00927682" w:rsidP="00927682">
      <w:r w:rsidRPr="000F7A54">
        <w:t>Для новых пользователей предусмотрено специальное меню “Помощь”, в котором расписан основной функционал приложения. Оно реализовано как несколько сменяющих друг друга окон.</w:t>
      </w:r>
    </w:p>
    <w:p w14:paraId="17CF5F99" w14:textId="77777777" w:rsidR="00927682" w:rsidRPr="00BA6A96" w:rsidRDefault="00927682" w:rsidP="00927682">
      <w:r>
        <w:t xml:space="preserve">Для завершения работы программы необходимо закрыть все ее окна. </w:t>
      </w:r>
    </w:p>
    <w:p w14:paraId="09931DEB" w14:textId="77777777" w:rsidR="00927682" w:rsidRDefault="00927682" w:rsidP="00927682"/>
    <w:p w14:paraId="6BEF6FB9" w14:textId="77777777" w:rsidR="00927682" w:rsidRDefault="00927682" w:rsidP="00927682">
      <w:pPr>
        <w:sectPr w:rsidR="00927682">
          <w:headerReference w:type="default" r:id="rId13"/>
          <w:pgSz w:w="11906" w:h="16838" w:code="9"/>
          <w:pgMar w:top="1418" w:right="567" w:bottom="851" w:left="1134" w:header="567" w:footer="567" w:gutter="0"/>
          <w:cols w:space="708"/>
          <w:docGrid w:linePitch="360"/>
        </w:sect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1132"/>
        <w:gridCol w:w="1147"/>
        <w:gridCol w:w="1144"/>
        <w:gridCol w:w="1148"/>
        <w:gridCol w:w="1130"/>
        <w:gridCol w:w="1337"/>
        <w:gridCol w:w="1342"/>
        <w:gridCol w:w="782"/>
        <w:gridCol w:w="670"/>
      </w:tblGrid>
      <w:tr w:rsidR="00927682" w14:paraId="5823F757" w14:textId="77777777" w:rsidTr="003324AD">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14:paraId="5B9E049E" w14:textId="77777777" w:rsidR="00927682" w:rsidRDefault="00927682" w:rsidP="003324AD">
            <w:pPr>
              <w:pStyle w:val="Heading1"/>
              <w:numPr>
                <w:ilvl w:val="0"/>
                <w:numId w:val="0"/>
              </w:numPr>
              <w:rPr>
                <w:caps/>
                <w:sz w:val="32"/>
              </w:rPr>
            </w:pPr>
            <w:r>
              <w:rPr>
                <w:b w:val="0"/>
                <w:bCs w:val="0"/>
                <w:szCs w:val="2"/>
              </w:rPr>
              <w:lastRenderedPageBreak/>
              <w:br w:type="page"/>
            </w:r>
            <w:bookmarkStart w:id="14" w:name="_Toc369110436"/>
            <w:r>
              <w:rPr>
                <w:caps/>
                <w:sz w:val="32"/>
              </w:rPr>
              <w:t>Лист регистрации изменений</w:t>
            </w:r>
            <w:bookmarkEnd w:id="14"/>
          </w:p>
        </w:tc>
      </w:tr>
      <w:tr w:rsidR="00927682" w14:paraId="1F337699" w14:textId="77777777" w:rsidTr="003324AD">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6D4AB8E" w14:textId="77777777" w:rsidR="00927682" w:rsidRDefault="00927682" w:rsidP="003324AD">
            <w:pPr>
              <w:jc w:val="center"/>
              <w:rPr>
                <w:sz w:val="20"/>
              </w:rPr>
            </w:pPr>
            <w:r>
              <w:rPr>
                <w:sz w:val="20"/>
              </w:rPr>
              <w:t>Номера листов (страниц)</w:t>
            </w:r>
          </w:p>
        </w:tc>
        <w:tc>
          <w:tcPr>
            <w:tcW w:w="1130" w:type="dxa"/>
            <w:vMerge w:val="restart"/>
            <w:tcBorders>
              <w:top w:val="single" w:sz="18" w:space="0" w:color="auto"/>
              <w:left w:val="single" w:sz="18" w:space="0" w:color="auto"/>
              <w:right w:val="single" w:sz="18" w:space="0" w:color="auto"/>
            </w:tcBorders>
            <w:tcMar>
              <w:left w:w="28" w:type="dxa"/>
              <w:right w:w="28" w:type="dxa"/>
            </w:tcMar>
            <w:vAlign w:val="center"/>
          </w:tcPr>
          <w:p w14:paraId="57C65674" w14:textId="77777777" w:rsidR="00927682" w:rsidRDefault="00927682" w:rsidP="003324AD">
            <w:pPr>
              <w:jc w:val="center"/>
            </w:pPr>
            <w:r>
              <w:t>Всего</w:t>
            </w:r>
          </w:p>
          <w:p w14:paraId="6EEF8152" w14:textId="77777777" w:rsidR="00927682" w:rsidRDefault="00927682" w:rsidP="003324AD">
            <w:pPr>
              <w:jc w:val="center"/>
            </w:pPr>
            <w:r>
              <w:t>листов</w:t>
            </w:r>
          </w:p>
          <w:p w14:paraId="7541172E" w14:textId="77777777" w:rsidR="00927682" w:rsidRDefault="00927682" w:rsidP="003324AD">
            <w:pPr>
              <w:jc w:val="center"/>
            </w:pPr>
            <w:r>
              <w:t>(страниц)</w:t>
            </w:r>
          </w:p>
          <w:p w14:paraId="5D232B3B" w14:textId="77777777" w:rsidR="00927682" w:rsidRDefault="00927682" w:rsidP="003324AD">
            <w:pPr>
              <w:pStyle w:val="Header"/>
              <w:tabs>
                <w:tab w:val="clear" w:pos="4677"/>
                <w:tab w:val="clear" w:pos="9355"/>
              </w:tabs>
              <w:jc w:val="center"/>
            </w:pPr>
            <w:r>
              <w:t>в докум</w:t>
            </w:r>
          </w:p>
        </w:tc>
        <w:tc>
          <w:tcPr>
            <w:tcW w:w="1337" w:type="dxa"/>
            <w:vMerge w:val="restart"/>
            <w:tcBorders>
              <w:top w:val="single" w:sz="18" w:space="0" w:color="auto"/>
              <w:left w:val="single" w:sz="18" w:space="0" w:color="auto"/>
              <w:right w:val="single" w:sz="18" w:space="0" w:color="auto"/>
            </w:tcBorders>
            <w:tcMar>
              <w:left w:w="28" w:type="dxa"/>
              <w:right w:w="28" w:type="dxa"/>
            </w:tcMar>
            <w:vAlign w:val="center"/>
          </w:tcPr>
          <w:p w14:paraId="293E6973" w14:textId="77777777" w:rsidR="00927682" w:rsidRDefault="00927682" w:rsidP="003324AD">
            <w:pPr>
              <w:jc w:val="center"/>
            </w:pPr>
            <w:r>
              <w:t>№</w:t>
            </w:r>
          </w:p>
          <w:p w14:paraId="5A6033A6" w14:textId="77777777" w:rsidR="00927682" w:rsidRDefault="00927682" w:rsidP="003324AD">
            <w:pPr>
              <w:jc w:val="center"/>
            </w:pPr>
            <w:r>
              <w:t>документа</w:t>
            </w:r>
          </w:p>
        </w:tc>
        <w:tc>
          <w:tcPr>
            <w:tcW w:w="1342" w:type="dxa"/>
            <w:vMerge w:val="restart"/>
            <w:tcBorders>
              <w:top w:val="single" w:sz="18" w:space="0" w:color="auto"/>
              <w:left w:val="single" w:sz="18" w:space="0" w:color="auto"/>
              <w:right w:val="single" w:sz="18" w:space="0" w:color="auto"/>
            </w:tcBorders>
            <w:tcMar>
              <w:left w:w="28" w:type="dxa"/>
              <w:right w:w="28" w:type="dxa"/>
            </w:tcMar>
            <w:vAlign w:val="center"/>
          </w:tcPr>
          <w:p w14:paraId="37AA3D19" w14:textId="77777777" w:rsidR="00927682" w:rsidRDefault="00927682" w:rsidP="003324AD">
            <w:pPr>
              <w:jc w:val="center"/>
            </w:pPr>
            <w:r>
              <w:t>Входящий</w:t>
            </w:r>
          </w:p>
          <w:p w14:paraId="18F6C119" w14:textId="77777777" w:rsidR="00927682" w:rsidRDefault="00927682" w:rsidP="003324AD">
            <w:pPr>
              <w:jc w:val="center"/>
            </w:pPr>
            <w:r>
              <w:t>№ сопрово</w:t>
            </w:r>
          </w:p>
          <w:p w14:paraId="4D5AADD4" w14:textId="77777777" w:rsidR="00927682" w:rsidRDefault="00927682" w:rsidP="003324AD">
            <w:pPr>
              <w:jc w:val="center"/>
            </w:pPr>
            <w:r>
              <w:t>дительного</w:t>
            </w:r>
          </w:p>
          <w:p w14:paraId="2ACB7E60" w14:textId="77777777" w:rsidR="00927682" w:rsidRDefault="00927682" w:rsidP="003324AD">
            <w:pPr>
              <w:jc w:val="center"/>
            </w:pPr>
            <w:r>
              <w:t>документа</w:t>
            </w:r>
          </w:p>
          <w:p w14:paraId="5BBBF2FA" w14:textId="77777777" w:rsidR="00927682" w:rsidRDefault="00927682" w:rsidP="003324AD">
            <w:pPr>
              <w:jc w:val="center"/>
            </w:pPr>
            <w:r>
              <w:t>и дата</w:t>
            </w:r>
          </w:p>
        </w:tc>
        <w:tc>
          <w:tcPr>
            <w:tcW w:w="782" w:type="dxa"/>
            <w:vMerge w:val="restart"/>
            <w:tcBorders>
              <w:top w:val="single" w:sz="18" w:space="0" w:color="auto"/>
              <w:left w:val="single" w:sz="18" w:space="0" w:color="auto"/>
              <w:right w:val="single" w:sz="18" w:space="0" w:color="auto"/>
            </w:tcBorders>
            <w:tcMar>
              <w:left w:w="28" w:type="dxa"/>
              <w:right w:w="28" w:type="dxa"/>
            </w:tcMar>
            <w:vAlign w:val="center"/>
          </w:tcPr>
          <w:p w14:paraId="5465534F" w14:textId="77777777" w:rsidR="00927682" w:rsidRDefault="00927682" w:rsidP="003324AD">
            <w:pPr>
              <w:jc w:val="center"/>
            </w:pPr>
            <w:r>
              <w:t>Подп.</w:t>
            </w:r>
          </w:p>
        </w:tc>
        <w:tc>
          <w:tcPr>
            <w:tcW w:w="670" w:type="dxa"/>
            <w:vMerge w:val="restart"/>
            <w:tcBorders>
              <w:top w:val="single" w:sz="18" w:space="0" w:color="auto"/>
              <w:left w:val="single" w:sz="18" w:space="0" w:color="auto"/>
              <w:right w:val="single" w:sz="18" w:space="0" w:color="auto"/>
            </w:tcBorders>
            <w:tcMar>
              <w:left w:w="28" w:type="dxa"/>
              <w:right w:w="28" w:type="dxa"/>
            </w:tcMar>
            <w:vAlign w:val="center"/>
          </w:tcPr>
          <w:p w14:paraId="4E39EC85" w14:textId="77777777" w:rsidR="00927682" w:rsidRDefault="00927682" w:rsidP="003324AD">
            <w:pPr>
              <w:jc w:val="center"/>
            </w:pPr>
            <w:r>
              <w:t>Дата</w:t>
            </w:r>
          </w:p>
        </w:tc>
      </w:tr>
      <w:tr w:rsidR="00927682" w14:paraId="1F9F10C0" w14:textId="77777777" w:rsidTr="003324AD">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4597B9D" w14:textId="77777777" w:rsidR="00927682" w:rsidRDefault="00927682" w:rsidP="003324AD">
            <w:pPr>
              <w:jc w:val="center"/>
              <w:rPr>
                <w:sz w:val="22"/>
              </w:rPr>
            </w:pPr>
            <w:r>
              <w:rPr>
                <w:sz w:val="22"/>
              </w:rPr>
              <w:t>Изм</w:t>
            </w:r>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7E7FA12" w14:textId="77777777" w:rsidR="00927682" w:rsidRDefault="00927682" w:rsidP="003324AD">
            <w:pPr>
              <w:jc w:val="center"/>
            </w:pPr>
            <w:r>
              <w:t>изменен</w:t>
            </w:r>
          </w:p>
          <w:p w14:paraId="29715BAF" w14:textId="77777777" w:rsidR="00927682" w:rsidRDefault="00927682" w:rsidP="003324AD">
            <w:pPr>
              <w:jc w:val="center"/>
            </w:pPr>
            <w:r>
              <w:t>ных</w:t>
            </w:r>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CD70590" w14:textId="77777777" w:rsidR="00927682" w:rsidRDefault="00927682" w:rsidP="003324AD">
            <w:pPr>
              <w:jc w:val="center"/>
            </w:pPr>
            <w:r>
              <w:t>заме</w:t>
            </w:r>
          </w:p>
          <w:p w14:paraId="5FFD5FF8" w14:textId="77777777" w:rsidR="00927682" w:rsidRDefault="00927682" w:rsidP="003324AD">
            <w:pPr>
              <w:jc w:val="center"/>
            </w:pPr>
            <w:r>
              <w:t>ненных</w:t>
            </w:r>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6579446" w14:textId="77777777" w:rsidR="00927682" w:rsidRDefault="00927682" w:rsidP="003324AD">
            <w:pPr>
              <w:jc w:val="center"/>
            </w:pPr>
            <w:r>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8DFF97A" w14:textId="77777777" w:rsidR="00927682" w:rsidRDefault="00927682" w:rsidP="003324AD">
            <w:pPr>
              <w:jc w:val="center"/>
            </w:pPr>
            <w:r>
              <w:t>анулиро</w:t>
            </w:r>
          </w:p>
          <w:p w14:paraId="03729211" w14:textId="77777777" w:rsidR="00927682" w:rsidRDefault="00927682" w:rsidP="003324AD">
            <w:pPr>
              <w:jc w:val="center"/>
            </w:pPr>
            <w:r>
              <w:t>ванных</w:t>
            </w:r>
          </w:p>
        </w:tc>
        <w:tc>
          <w:tcPr>
            <w:tcW w:w="1130" w:type="dxa"/>
            <w:vMerge/>
            <w:tcBorders>
              <w:left w:val="single" w:sz="18" w:space="0" w:color="auto"/>
              <w:bottom w:val="single" w:sz="18" w:space="0" w:color="auto"/>
              <w:right w:val="single" w:sz="18" w:space="0" w:color="auto"/>
            </w:tcBorders>
            <w:tcMar>
              <w:left w:w="28" w:type="dxa"/>
              <w:right w:w="28" w:type="dxa"/>
            </w:tcMar>
          </w:tcPr>
          <w:p w14:paraId="5D5A5A5C" w14:textId="77777777" w:rsidR="00927682" w:rsidRDefault="00927682" w:rsidP="003324AD"/>
        </w:tc>
        <w:tc>
          <w:tcPr>
            <w:tcW w:w="1337" w:type="dxa"/>
            <w:vMerge/>
            <w:tcBorders>
              <w:left w:val="single" w:sz="18" w:space="0" w:color="auto"/>
              <w:bottom w:val="single" w:sz="18" w:space="0" w:color="auto"/>
              <w:right w:val="single" w:sz="18" w:space="0" w:color="auto"/>
            </w:tcBorders>
            <w:tcMar>
              <w:left w:w="28" w:type="dxa"/>
              <w:right w:w="28" w:type="dxa"/>
            </w:tcMar>
          </w:tcPr>
          <w:p w14:paraId="6E49607F" w14:textId="77777777" w:rsidR="00927682" w:rsidRDefault="00927682" w:rsidP="003324AD"/>
        </w:tc>
        <w:tc>
          <w:tcPr>
            <w:tcW w:w="1342" w:type="dxa"/>
            <w:vMerge/>
            <w:tcBorders>
              <w:left w:val="single" w:sz="18" w:space="0" w:color="auto"/>
              <w:bottom w:val="single" w:sz="18" w:space="0" w:color="auto"/>
              <w:right w:val="single" w:sz="18" w:space="0" w:color="auto"/>
            </w:tcBorders>
            <w:tcMar>
              <w:left w:w="28" w:type="dxa"/>
              <w:right w:w="28" w:type="dxa"/>
            </w:tcMar>
          </w:tcPr>
          <w:p w14:paraId="1007E99E" w14:textId="77777777" w:rsidR="00927682" w:rsidRDefault="00927682" w:rsidP="003324AD"/>
        </w:tc>
        <w:tc>
          <w:tcPr>
            <w:tcW w:w="782" w:type="dxa"/>
            <w:vMerge/>
            <w:tcBorders>
              <w:left w:val="single" w:sz="18" w:space="0" w:color="auto"/>
              <w:bottom w:val="single" w:sz="18" w:space="0" w:color="auto"/>
              <w:right w:val="single" w:sz="18" w:space="0" w:color="auto"/>
            </w:tcBorders>
            <w:tcMar>
              <w:left w:w="28" w:type="dxa"/>
              <w:right w:w="28" w:type="dxa"/>
            </w:tcMar>
          </w:tcPr>
          <w:p w14:paraId="1A9A0115" w14:textId="77777777" w:rsidR="00927682" w:rsidRDefault="00927682" w:rsidP="003324AD"/>
        </w:tc>
        <w:tc>
          <w:tcPr>
            <w:tcW w:w="670" w:type="dxa"/>
            <w:vMerge/>
            <w:tcBorders>
              <w:left w:val="single" w:sz="18" w:space="0" w:color="auto"/>
              <w:bottom w:val="single" w:sz="18" w:space="0" w:color="auto"/>
              <w:right w:val="single" w:sz="18" w:space="0" w:color="auto"/>
            </w:tcBorders>
            <w:tcMar>
              <w:left w:w="28" w:type="dxa"/>
              <w:right w:w="28" w:type="dxa"/>
            </w:tcMar>
          </w:tcPr>
          <w:p w14:paraId="21283C53" w14:textId="77777777" w:rsidR="00927682" w:rsidRDefault="00927682" w:rsidP="003324AD"/>
        </w:tc>
      </w:tr>
      <w:tr w:rsidR="00927682" w14:paraId="08C13EDB" w14:textId="77777777" w:rsidTr="003324AD">
        <w:trPr>
          <w:trHeight w:hRule="exact" w:val="284"/>
        </w:trPr>
        <w:tc>
          <w:tcPr>
            <w:tcW w:w="601" w:type="dxa"/>
            <w:tcBorders>
              <w:top w:val="single" w:sz="18" w:space="0" w:color="auto"/>
              <w:left w:val="single" w:sz="18" w:space="0" w:color="auto"/>
            </w:tcBorders>
            <w:vAlign w:val="center"/>
          </w:tcPr>
          <w:p w14:paraId="34524C00" w14:textId="77777777" w:rsidR="00927682" w:rsidRDefault="00927682" w:rsidP="003324AD">
            <w:pPr>
              <w:jc w:val="center"/>
            </w:pPr>
          </w:p>
        </w:tc>
        <w:tc>
          <w:tcPr>
            <w:tcW w:w="1132" w:type="dxa"/>
            <w:tcBorders>
              <w:top w:val="single" w:sz="18" w:space="0" w:color="auto"/>
            </w:tcBorders>
            <w:vAlign w:val="center"/>
          </w:tcPr>
          <w:p w14:paraId="543A62F5" w14:textId="77777777" w:rsidR="00927682" w:rsidRDefault="00927682" w:rsidP="003324AD">
            <w:pPr>
              <w:jc w:val="center"/>
            </w:pPr>
          </w:p>
        </w:tc>
        <w:tc>
          <w:tcPr>
            <w:tcW w:w="1147" w:type="dxa"/>
            <w:tcBorders>
              <w:top w:val="single" w:sz="18" w:space="0" w:color="auto"/>
            </w:tcBorders>
            <w:vAlign w:val="center"/>
          </w:tcPr>
          <w:p w14:paraId="5EF32B5E" w14:textId="77777777" w:rsidR="00927682" w:rsidRDefault="00927682" w:rsidP="003324AD">
            <w:pPr>
              <w:jc w:val="center"/>
            </w:pPr>
          </w:p>
        </w:tc>
        <w:tc>
          <w:tcPr>
            <w:tcW w:w="1144" w:type="dxa"/>
            <w:tcBorders>
              <w:top w:val="single" w:sz="18" w:space="0" w:color="auto"/>
            </w:tcBorders>
            <w:vAlign w:val="center"/>
          </w:tcPr>
          <w:p w14:paraId="31D3913D" w14:textId="77777777" w:rsidR="00927682" w:rsidRDefault="00927682" w:rsidP="003324AD">
            <w:pPr>
              <w:jc w:val="center"/>
            </w:pPr>
          </w:p>
        </w:tc>
        <w:tc>
          <w:tcPr>
            <w:tcW w:w="1148" w:type="dxa"/>
            <w:tcBorders>
              <w:top w:val="single" w:sz="18" w:space="0" w:color="auto"/>
            </w:tcBorders>
            <w:vAlign w:val="center"/>
          </w:tcPr>
          <w:p w14:paraId="1C778DB4" w14:textId="77777777" w:rsidR="00927682" w:rsidRDefault="00927682" w:rsidP="003324AD">
            <w:pPr>
              <w:jc w:val="center"/>
            </w:pPr>
          </w:p>
        </w:tc>
        <w:tc>
          <w:tcPr>
            <w:tcW w:w="1130" w:type="dxa"/>
            <w:tcBorders>
              <w:top w:val="single" w:sz="18" w:space="0" w:color="auto"/>
            </w:tcBorders>
            <w:vAlign w:val="center"/>
          </w:tcPr>
          <w:p w14:paraId="3184033D" w14:textId="77777777" w:rsidR="00927682" w:rsidRDefault="00927682" w:rsidP="003324AD">
            <w:pPr>
              <w:jc w:val="center"/>
            </w:pPr>
          </w:p>
        </w:tc>
        <w:tc>
          <w:tcPr>
            <w:tcW w:w="1337" w:type="dxa"/>
            <w:tcBorders>
              <w:top w:val="single" w:sz="18" w:space="0" w:color="auto"/>
            </w:tcBorders>
            <w:vAlign w:val="center"/>
          </w:tcPr>
          <w:p w14:paraId="307D14A0" w14:textId="77777777" w:rsidR="00927682" w:rsidRDefault="00927682" w:rsidP="003324AD">
            <w:pPr>
              <w:jc w:val="center"/>
            </w:pPr>
          </w:p>
        </w:tc>
        <w:tc>
          <w:tcPr>
            <w:tcW w:w="1342" w:type="dxa"/>
            <w:tcBorders>
              <w:top w:val="single" w:sz="18" w:space="0" w:color="auto"/>
            </w:tcBorders>
            <w:vAlign w:val="center"/>
          </w:tcPr>
          <w:p w14:paraId="498D1351" w14:textId="77777777" w:rsidR="00927682" w:rsidRDefault="00927682" w:rsidP="003324AD">
            <w:pPr>
              <w:jc w:val="center"/>
            </w:pPr>
          </w:p>
        </w:tc>
        <w:tc>
          <w:tcPr>
            <w:tcW w:w="782" w:type="dxa"/>
            <w:tcBorders>
              <w:top w:val="single" w:sz="18" w:space="0" w:color="auto"/>
            </w:tcBorders>
            <w:vAlign w:val="center"/>
          </w:tcPr>
          <w:p w14:paraId="442AF86C" w14:textId="77777777" w:rsidR="00927682" w:rsidRDefault="00927682" w:rsidP="003324AD">
            <w:pPr>
              <w:jc w:val="center"/>
            </w:pPr>
          </w:p>
        </w:tc>
        <w:tc>
          <w:tcPr>
            <w:tcW w:w="670" w:type="dxa"/>
            <w:tcBorders>
              <w:top w:val="single" w:sz="18" w:space="0" w:color="auto"/>
              <w:right w:val="single" w:sz="18" w:space="0" w:color="auto"/>
            </w:tcBorders>
            <w:vAlign w:val="center"/>
          </w:tcPr>
          <w:p w14:paraId="3F891396" w14:textId="77777777" w:rsidR="00927682" w:rsidRDefault="00927682" w:rsidP="003324AD">
            <w:pPr>
              <w:jc w:val="center"/>
            </w:pPr>
          </w:p>
        </w:tc>
      </w:tr>
      <w:tr w:rsidR="00927682" w14:paraId="290B93DC" w14:textId="77777777" w:rsidTr="003324AD">
        <w:trPr>
          <w:trHeight w:hRule="exact" w:val="284"/>
        </w:trPr>
        <w:tc>
          <w:tcPr>
            <w:tcW w:w="601" w:type="dxa"/>
            <w:tcBorders>
              <w:left w:val="single" w:sz="18" w:space="0" w:color="auto"/>
            </w:tcBorders>
            <w:vAlign w:val="center"/>
          </w:tcPr>
          <w:p w14:paraId="78951778" w14:textId="77777777" w:rsidR="00927682" w:rsidRDefault="00927682" w:rsidP="003324AD">
            <w:pPr>
              <w:jc w:val="center"/>
            </w:pPr>
          </w:p>
        </w:tc>
        <w:tc>
          <w:tcPr>
            <w:tcW w:w="1132" w:type="dxa"/>
            <w:vAlign w:val="center"/>
          </w:tcPr>
          <w:p w14:paraId="0AB2547A" w14:textId="77777777" w:rsidR="00927682" w:rsidRDefault="00927682" w:rsidP="003324AD">
            <w:pPr>
              <w:jc w:val="center"/>
            </w:pPr>
          </w:p>
        </w:tc>
        <w:tc>
          <w:tcPr>
            <w:tcW w:w="1147" w:type="dxa"/>
            <w:vAlign w:val="center"/>
          </w:tcPr>
          <w:p w14:paraId="765F85CA" w14:textId="77777777" w:rsidR="00927682" w:rsidRDefault="00927682" w:rsidP="003324AD">
            <w:pPr>
              <w:jc w:val="center"/>
            </w:pPr>
          </w:p>
        </w:tc>
        <w:tc>
          <w:tcPr>
            <w:tcW w:w="1144" w:type="dxa"/>
            <w:vAlign w:val="center"/>
          </w:tcPr>
          <w:p w14:paraId="499C7C6F" w14:textId="77777777" w:rsidR="00927682" w:rsidRDefault="00927682" w:rsidP="003324AD">
            <w:pPr>
              <w:jc w:val="center"/>
            </w:pPr>
          </w:p>
        </w:tc>
        <w:tc>
          <w:tcPr>
            <w:tcW w:w="1148" w:type="dxa"/>
            <w:vAlign w:val="center"/>
          </w:tcPr>
          <w:p w14:paraId="135E9774" w14:textId="77777777" w:rsidR="00927682" w:rsidRDefault="00927682" w:rsidP="003324AD">
            <w:pPr>
              <w:jc w:val="center"/>
            </w:pPr>
          </w:p>
        </w:tc>
        <w:tc>
          <w:tcPr>
            <w:tcW w:w="1130" w:type="dxa"/>
            <w:vAlign w:val="center"/>
          </w:tcPr>
          <w:p w14:paraId="2EE4EA8C" w14:textId="77777777" w:rsidR="00927682" w:rsidRDefault="00927682" w:rsidP="003324AD">
            <w:pPr>
              <w:jc w:val="center"/>
            </w:pPr>
          </w:p>
        </w:tc>
        <w:tc>
          <w:tcPr>
            <w:tcW w:w="1337" w:type="dxa"/>
            <w:vAlign w:val="center"/>
          </w:tcPr>
          <w:p w14:paraId="1F06D98C" w14:textId="77777777" w:rsidR="00927682" w:rsidRDefault="00927682" w:rsidP="003324AD">
            <w:pPr>
              <w:jc w:val="center"/>
            </w:pPr>
          </w:p>
        </w:tc>
        <w:tc>
          <w:tcPr>
            <w:tcW w:w="1342" w:type="dxa"/>
            <w:vAlign w:val="center"/>
          </w:tcPr>
          <w:p w14:paraId="64D49DC8" w14:textId="77777777" w:rsidR="00927682" w:rsidRDefault="00927682" w:rsidP="003324AD">
            <w:pPr>
              <w:jc w:val="center"/>
            </w:pPr>
          </w:p>
        </w:tc>
        <w:tc>
          <w:tcPr>
            <w:tcW w:w="782" w:type="dxa"/>
            <w:vAlign w:val="center"/>
          </w:tcPr>
          <w:p w14:paraId="4BB5FE43" w14:textId="77777777" w:rsidR="00927682" w:rsidRDefault="00927682" w:rsidP="003324AD">
            <w:pPr>
              <w:jc w:val="center"/>
            </w:pPr>
          </w:p>
        </w:tc>
        <w:tc>
          <w:tcPr>
            <w:tcW w:w="670" w:type="dxa"/>
            <w:tcBorders>
              <w:right w:val="single" w:sz="18" w:space="0" w:color="auto"/>
            </w:tcBorders>
            <w:vAlign w:val="center"/>
          </w:tcPr>
          <w:p w14:paraId="1FE82CCE" w14:textId="77777777" w:rsidR="00927682" w:rsidRDefault="00927682" w:rsidP="003324AD">
            <w:pPr>
              <w:jc w:val="center"/>
            </w:pPr>
          </w:p>
        </w:tc>
      </w:tr>
      <w:tr w:rsidR="00927682" w14:paraId="2AC3C049" w14:textId="77777777" w:rsidTr="003324AD">
        <w:trPr>
          <w:trHeight w:hRule="exact" w:val="284"/>
        </w:trPr>
        <w:tc>
          <w:tcPr>
            <w:tcW w:w="601" w:type="dxa"/>
            <w:tcBorders>
              <w:left w:val="single" w:sz="18" w:space="0" w:color="auto"/>
            </w:tcBorders>
            <w:vAlign w:val="center"/>
          </w:tcPr>
          <w:p w14:paraId="3C341B2A" w14:textId="77777777" w:rsidR="00927682" w:rsidRDefault="00927682" w:rsidP="003324AD">
            <w:pPr>
              <w:jc w:val="center"/>
            </w:pPr>
          </w:p>
        </w:tc>
        <w:tc>
          <w:tcPr>
            <w:tcW w:w="1132" w:type="dxa"/>
            <w:vAlign w:val="center"/>
          </w:tcPr>
          <w:p w14:paraId="3602F599" w14:textId="77777777" w:rsidR="00927682" w:rsidRDefault="00927682" w:rsidP="003324AD">
            <w:pPr>
              <w:jc w:val="center"/>
            </w:pPr>
          </w:p>
        </w:tc>
        <w:tc>
          <w:tcPr>
            <w:tcW w:w="1147" w:type="dxa"/>
            <w:vAlign w:val="center"/>
          </w:tcPr>
          <w:p w14:paraId="2A94B22B" w14:textId="77777777" w:rsidR="00927682" w:rsidRDefault="00927682" w:rsidP="003324AD">
            <w:pPr>
              <w:jc w:val="center"/>
            </w:pPr>
          </w:p>
        </w:tc>
        <w:tc>
          <w:tcPr>
            <w:tcW w:w="1144" w:type="dxa"/>
            <w:vAlign w:val="center"/>
          </w:tcPr>
          <w:p w14:paraId="2583EF51" w14:textId="77777777" w:rsidR="00927682" w:rsidRDefault="00927682" w:rsidP="003324AD">
            <w:pPr>
              <w:jc w:val="center"/>
            </w:pPr>
          </w:p>
        </w:tc>
        <w:tc>
          <w:tcPr>
            <w:tcW w:w="1148" w:type="dxa"/>
            <w:vAlign w:val="center"/>
          </w:tcPr>
          <w:p w14:paraId="5180CC25" w14:textId="77777777" w:rsidR="00927682" w:rsidRDefault="00927682" w:rsidP="003324AD">
            <w:pPr>
              <w:jc w:val="center"/>
            </w:pPr>
          </w:p>
        </w:tc>
        <w:tc>
          <w:tcPr>
            <w:tcW w:w="1130" w:type="dxa"/>
            <w:vAlign w:val="center"/>
          </w:tcPr>
          <w:p w14:paraId="5524797D" w14:textId="77777777" w:rsidR="00927682" w:rsidRDefault="00927682" w:rsidP="003324AD">
            <w:pPr>
              <w:jc w:val="center"/>
            </w:pPr>
          </w:p>
        </w:tc>
        <w:tc>
          <w:tcPr>
            <w:tcW w:w="1337" w:type="dxa"/>
            <w:vAlign w:val="center"/>
          </w:tcPr>
          <w:p w14:paraId="73558646" w14:textId="77777777" w:rsidR="00927682" w:rsidRDefault="00927682" w:rsidP="003324AD">
            <w:pPr>
              <w:jc w:val="center"/>
            </w:pPr>
          </w:p>
        </w:tc>
        <w:tc>
          <w:tcPr>
            <w:tcW w:w="1342" w:type="dxa"/>
            <w:vAlign w:val="center"/>
          </w:tcPr>
          <w:p w14:paraId="330D31C7" w14:textId="77777777" w:rsidR="00927682" w:rsidRDefault="00927682" w:rsidP="003324AD">
            <w:pPr>
              <w:jc w:val="center"/>
            </w:pPr>
          </w:p>
        </w:tc>
        <w:tc>
          <w:tcPr>
            <w:tcW w:w="782" w:type="dxa"/>
            <w:vAlign w:val="center"/>
          </w:tcPr>
          <w:p w14:paraId="1C3B6CFF" w14:textId="77777777" w:rsidR="00927682" w:rsidRDefault="00927682" w:rsidP="003324AD">
            <w:pPr>
              <w:jc w:val="center"/>
            </w:pPr>
          </w:p>
        </w:tc>
        <w:tc>
          <w:tcPr>
            <w:tcW w:w="670" w:type="dxa"/>
            <w:tcBorders>
              <w:right w:val="single" w:sz="18" w:space="0" w:color="auto"/>
            </w:tcBorders>
            <w:vAlign w:val="center"/>
          </w:tcPr>
          <w:p w14:paraId="2ED133FA" w14:textId="77777777" w:rsidR="00927682" w:rsidRDefault="00927682" w:rsidP="003324AD">
            <w:pPr>
              <w:jc w:val="center"/>
            </w:pPr>
          </w:p>
        </w:tc>
      </w:tr>
      <w:tr w:rsidR="00927682" w14:paraId="14C8DECB" w14:textId="77777777" w:rsidTr="003324AD">
        <w:trPr>
          <w:trHeight w:hRule="exact" w:val="284"/>
        </w:trPr>
        <w:tc>
          <w:tcPr>
            <w:tcW w:w="601" w:type="dxa"/>
            <w:tcBorders>
              <w:left w:val="single" w:sz="18" w:space="0" w:color="auto"/>
            </w:tcBorders>
            <w:vAlign w:val="center"/>
          </w:tcPr>
          <w:p w14:paraId="32B4686B" w14:textId="77777777" w:rsidR="00927682" w:rsidRDefault="00927682" w:rsidP="003324AD">
            <w:pPr>
              <w:jc w:val="center"/>
            </w:pPr>
          </w:p>
        </w:tc>
        <w:tc>
          <w:tcPr>
            <w:tcW w:w="1132" w:type="dxa"/>
            <w:vAlign w:val="center"/>
          </w:tcPr>
          <w:p w14:paraId="4E1697AE" w14:textId="77777777" w:rsidR="00927682" w:rsidRDefault="00927682" w:rsidP="003324AD">
            <w:pPr>
              <w:jc w:val="center"/>
            </w:pPr>
          </w:p>
        </w:tc>
        <w:tc>
          <w:tcPr>
            <w:tcW w:w="1147" w:type="dxa"/>
            <w:vAlign w:val="center"/>
          </w:tcPr>
          <w:p w14:paraId="53C5BAA3" w14:textId="77777777" w:rsidR="00927682" w:rsidRDefault="00927682" w:rsidP="003324AD">
            <w:pPr>
              <w:jc w:val="center"/>
            </w:pPr>
          </w:p>
        </w:tc>
        <w:tc>
          <w:tcPr>
            <w:tcW w:w="1144" w:type="dxa"/>
            <w:vAlign w:val="center"/>
          </w:tcPr>
          <w:p w14:paraId="6395E38B" w14:textId="77777777" w:rsidR="00927682" w:rsidRDefault="00927682" w:rsidP="003324AD">
            <w:pPr>
              <w:jc w:val="center"/>
            </w:pPr>
          </w:p>
        </w:tc>
        <w:tc>
          <w:tcPr>
            <w:tcW w:w="1148" w:type="dxa"/>
            <w:vAlign w:val="center"/>
          </w:tcPr>
          <w:p w14:paraId="08472DA8" w14:textId="77777777" w:rsidR="00927682" w:rsidRDefault="00927682" w:rsidP="003324AD">
            <w:pPr>
              <w:jc w:val="center"/>
            </w:pPr>
          </w:p>
        </w:tc>
        <w:tc>
          <w:tcPr>
            <w:tcW w:w="1130" w:type="dxa"/>
            <w:vAlign w:val="center"/>
          </w:tcPr>
          <w:p w14:paraId="2DAF378F" w14:textId="77777777" w:rsidR="00927682" w:rsidRDefault="00927682" w:rsidP="003324AD">
            <w:pPr>
              <w:jc w:val="center"/>
            </w:pPr>
          </w:p>
        </w:tc>
        <w:tc>
          <w:tcPr>
            <w:tcW w:w="1337" w:type="dxa"/>
            <w:vAlign w:val="center"/>
          </w:tcPr>
          <w:p w14:paraId="35F34543" w14:textId="77777777" w:rsidR="00927682" w:rsidRDefault="00927682" w:rsidP="003324AD">
            <w:pPr>
              <w:jc w:val="center"/>
            </w:pPr>
          </w:p>
        </w:tc>
        <w:tc>
          <w:tcPr>
            <w:tcW w:w="1342" w:type="dxa"/>
            <w:vAlign w:val="center"/>
          </w:tcPr>
          <w:p w14:paraId="50B4ECC9" w14:textId="77777777" w:rsidR="00927682" w:rsidRDefault="00927682" w:rsidP="003324AD">
            <w:pPr>
              <w:jc w:val="center"/>
            </w:pPr>
          </w:p>
        </w:tc>
        <w:tc>
          <w:tcPr>
            <w:tcW w:w="782" w:type="dxa"/>
            <w:vAlign w:val="center"/>
          </w:tcPr>
          <w:p w14:paraId="47ECC5DE" w14:textId="77777777" w:rsidR="00927682" w:rsidRDefault="00927682" w:rsidP="003324AD">
            <w:pPr>
              <w:jc w:val="center"/>
            </w:pPr>
          </w:p>
        </w:tc>
        <w:tc>
          <w:tcPr>
            <w:tcW w:w="670" w:type="dxa"/>
            <w:tcBorders>
              <w:right w:val="single" w:sz="18" w:space="0" w:color="auto"/>
            </w:tcBorders>
            <w:vAlign w:val="center"/>
          </w:tcPr>
          <w:p w14:paraId="616FB03C" w14:textId="77777777" w:rsidR="00927682" w:rsidRDefault="00927682" w:rsidP="003324AD">
            <w:pPr>
              <w:jc w:val="center"/>
            </w:pPr>
          </w:p>
        </w:tc>
      </w:tr>
      <w:tr w:rsidR="00927682" w14:paraId="2CC2CC31" w14:textId="77777777" w:rsidTr="003324AD">
        <w:trPr>
          <w:trHeight w:hRule="exact" w:val="284"/>
        </w:trPr>
        <w:tc>
          <w:tcPr>
            <w:tcW w:w="601" w:type="dxa"/>
            <w:tcBorders>
              <w:left w:val="single" w:sz="18" w:space="0" w:color="auto"/>
            </w:tcBorders>
            <w:vAlign w:val="center"/>
          </w:tcPr>
          <w:p w14:paraId="7917C1EC" w14:textId="77777777" w:rsidR="00927682" w:rsidRDefault="00927682" w:rsidP="003324AD">
            <w:pPr>
              <w:jc w:val="center"/>
            </w:pPr>
          </w:p>
        </w:tc>
        <w:tc>
          <w:tcPr>
            <w:tcW w:w="1132" w:type="dxa"/>
            <w:vAlign w:val="center"/>
          </w:tcPr>
          <w:p w14:paraId="1F777312" w14:textId="77777777" w:rsidR="00927682" w:rsidRDefault="00927682" w:rsidP="003324AD">
            <w:pPr>
              <w:jc w:val="center"/>
            </w:pPr>
          </w:p>
        </w:tc>
        <w:tc>
          <w:tcPr>
            <w:tcW w:w="1147" w:type="dxa"/>
            <w:vAlign w:val="center"/>
          </w:tcPr>
          <w:p w14:paraId="44864897" w14:textId="77777777" w:rsidR="00927682" w:rsidRDefault="00927682" w:rsidP="003324AD">
            <w:pPr>
              <w:jc w:val="center"/>
            </w:pPr>
          </w:p>
        </w:tc>
        <w:tc>
          <w:tcPr>
            <w:tcW w:w="1144" w:type="dxa"/>
            <w:vAlign w:val="center"/>
          </w:tcPr>
          <w:p w14:paraId="6E9B9488" w14:textId="77777777" w:rsidR="00927682" w:rsidRDefault="00927682" w:rsidP="003324AD">
            <w:pPr>
              <w:jc w:val="center"/>
            </w:pPr>
          </w:p>
        </w:tc>
        <w:tc>
          <w:tcPr>
            <w:tcW w:w="1148" w:type="dxa"/>
            <w:vAlign w:val="center"/>
          </w:tcPr>
          <w:p w14:paraId="619E10C7" w14:textId="77777777" w:rsidR="00927682" w:rsidRDefault="00927682" w:rsidP="003324AD">
            <w:pPr>
              <w:pStyle w:val="Header"/>
              <w:tabs>
                <w:tab w:val="clear" w:pos="4677"/>
                <w:tab w:val="clear" w:pos="9355"/>
              </w:tabs>
              <w:jc w:val="center"/>
            </w:pPr>
          </w:p>
        </w:tc>
        <w:tc>
          <w:tcPr>
            <w:tcW w:w="1130" w:type="dxa"/>
            <w:vAlign w:val="center"/>
          </w:tcPr>
          <w:p w14:paraId="07F68760" w14:textId="77777777" w:rsidR="00927682" w:rsidRDefault="00927682" w:rsidP="003324AD">
            <w:pPr>
              <w:jc w:val="center"/>
            </w:pPr>
          </w:p>
        </w:tc>
        <w:tc>
          <w:tcPr>
            <w:tcW w:w="1337" w:type="dxa"/>
            <w:vAlign w:val="center"/>
          </w:tcPr>
          <w:p w14:paraId="17B422A1" w14:textId="77777777" w:rsidR="00927682" w:rsidRDefault="00927682" w:rsidP="003324AD">
            <w:pPr>
              <w:jc w:val="center"/>
            </w:pPr>
          </w:p>
        </w:tc>
        <w:tc>
          <w:tcPr>
            <w:tcW w:w="1342" w:type="dxa"/>
            <w:vAlign w:val="center"/>
          </w:tcPr>
          <w:p w14:paraId="74A1292A" w14:textId="77777777" w:rsidR="00927682" w:rsidRDefault="00927682" w:rsidP="003324AD">
            <w:pPr>
              <w:jc w:val="center"/>
            </w:pPr>
          </w:p>
        </w:tc>
        <w:tc>
          <w:tcPr>
            <w:tcW w:w="782" w:type="dxa"/>
            <w:vAlign w:val="center"/>
          </w:tcPr>
          <w:p w14:paraId="65B536AD" w14:textId="77777777" w:rsidR="00927682" w:rsidRDefault="00927682" w:rsidP="003324AD">
            <w:pPr>
              <w:jc w:val="center"/>
            </w:pPr>
          </w:p>
        </w:tc>
        <w:tc>
          <w:tcPr>
            <w:tcW w:w="670" w:type="dxa"/>
            <w:tcBorders>
              <w:right w:val="single" w:sz="18" w:space="0" w:color="auto"/>
            </w:tcBorders>
            <w:vAlign w:val="center"/>
          </w:tcPr>
          <w:p w14:paraId="73FF85F4" w14:textId="77777777" w:rsidR="00927682" w:rsidRDefault="00927682" w:rsidP="003324AD">
            <w:pPr>
              <w:jc w:val="center"/>
            </w:pPr>
          </w:p>
        </w:tc>
      </w:tr>
      <w:tr w:rsidR="00927682" w14:paraId="540CF518" w14:textId="77777777" w:rsidTr="003324AD">
        <w:trPr>
          <w:trHeight w:hRule="exact" w:val="284"/>
        </w:trPr>
        <w:tc>
          <w:tcPr>
            <w:tcW w:w="601" w:type="dxa"/>
            <w:tcBorders>
              <w:left w:val="single" w:sz="18" w:space="0" w:color="auto"/>
            </w:tcBorders>
            <w:vAlign w:val="center"/>
          </w:tcPr>
          <w:p w14:paraId="482032AA" w14:textId="77777777" w:rsidR="00927682" w:rsidRDefault="00927682" w:rsidP="003324AD">
            <w:pPr>
              <w:jc w:val="center"/>
            </w:pPr>
          </w:p>
        </w:tc>
        <w:tc>
          <w:tcPr>
            <w:tcW w:w="1132" w:type="dxa"/>
            <w:vAlign w:val="center"/>
          </w:tcPr>
          <w:p w14:paraId="16448CCF" w14:textId="77777777" w:rsidR="00927682" w:rsidRDefault="00927682" w:rsidP="003324AD">
            <w:pPr>
              <w:jc w:val="center"/>
            </w:pPr>
          </w:p>
        </w:tc>
        <w:tc>
          <w:tcPr>
            <w:tcW w:w="1147" w:type="dxa"/>
            <w:vAlign w:val="center"/>
          </w:tcPr>
          <w:p w14:paraId="5EDAAE00" w14:textId="77777777" w:rsidR="00927682" w:rsidRDefault="00927682" w:rsidP="003324AD">
            <w:pPr>
              <w:jc w:val="center"/>
            </w:pPr>
          </w:p>
        </w:tc>
        <w:tc>
          <w:tcPr>
            <w:tcW w:w="1144" w:type="dxa"/>
            <w:vAlign w:val="center"/>
          </w:tcPr>
          <w:p w14:paraId="065216D0" w14:textId="77777777" w:rsidR="00927682" w:rsidRDefault="00927682" w:rsidP="003324AD">
            <w:pPr>
              <w:jc w:val="center"/>
            </w:pPr>
          </w:p>
        </w:tc>
        <w:tc>
          <w:tcPr>
            <w:tcW w:w="1148" w:type="dxa"/>
            <w:vAlign w:val="center"/>
          </w:tcPr>
          <w:p w14:paraId="1641D0C1" w14:textId="77777777" w:rsidR="00927682" w:rsidRDefault="00927682" w:rsidP="003324AD">
            <w:pPr>
              <w:jc w:val="center"/>
            </w:pPr>
          </w:p>
        </w:tc>
        <w:tc>
          <w:tcPr>
            <w:tcW w:w="1130" w:type="dxa"/>
            <w:vAlign w:val="center"/>
          </w:tcPr>
          <w:p w14:paraId="75F22F83" w14:textId="77777777" w:rsidR="00927682" w:rsidRDefault="00927682" w:rsidP="003324AD">
            <w:pPr>
              <w:jc w:val="center"/>
            </w:pPr>
          </w:p>
        </w:tc>
        <w:tc>
          <w:tcPr>
            <w:tcW w:w="1337" w:type="dxa"/>
            <w:vAlign w:val="center"/>
          </w:tcPr>
          <w:p w14:paraId="6715A5A8" w14:textId="77777777" w:rsidR="00927682" w:rsidRDefault="00927682" w:rsidP="003324AD">
            <w:pPr>
              <w:jc w:val="center"/>
            </w:pPr>
          </w:p>
        </w:tc>
        <w:tc>
          <w:tcPr>
            <w:tcW w:w="1342" w:type="dxa"/>
            <w:vAlign w:val="center"/>
          </w:tcPr>
          <w:p w14:paraId="4480FB9E" w14:textId="77777777" w:rsidR="00927682" w:rsidRDefault="00927682" w:rsidP="003324AD">
            <w:pPr>
              <w:jc w:val="center"/>
            </w:pPr>
          </w:p>
        </w:tc>
        <w:tc>
          <w:tcPr>
            <w:tcW w:w="782" w:type="dxa"/>
            <w:vAlign w:val="center"/>
          </w:tcPr>
          <w:p w14:paraId="2341B138" w14:textId="77777777" w:rsidR="00927682" w:rsidRDefault="00927682" w:rsidP="003324AD">
            <w:pPr>
              <w:jc w:val="center"/>
            </w:pPr>
          </w:p>
        </w:tc>
        <w:tc>
          <w:tcPr>
            <w:tcW w:w="670" w:type="dxa"/>
            <w:tcBorders>
              <w:right w:val="single" w:sz="18" w:space="0" w:color="auto"/>
            </w:tcBorders>
            <w:vAlign w:val="center"/>
          </w:tcPr>
          <w:p w14:paraId="2A387C80" w14:textId="77777777" w:rsidR="00927682" w:rsidRDefault="00927682" w:rsidP="003324AD">
            <w:pPr>
              <w:jc w:val="center"/>
            </w:pPr>
          </w:p>
        </w:tc>
      </w:tr>
      <w:tr w:rsidR="00927682" w14:paraId="5630139F" w14:textId="77777777" w:rsidTr="003324AD">
        <w:trPr>
          <w:trHeight w:hRule="exact" w:val="284"/>
        </w:trPr>
        <w:tc>
          <w:tcPr>
            <w:tcW w:w="601" w:type="dxa"/>
            <w:tcBorders>
              <w:left w:val="single" w:sz="18" w:space="0" w:color="auto"/>
            </w:tcBorders>
            <w:vAlign w:val="center"/>
          </w:tcPr>
          <w:p w14:paraId="10237536" w14:textId="77777777" w:rsidR="00927682" w:rsidRDefault="00927682" w:rsidP="003324AD">
            <w:pPr>
              <w:jc w:val="center"/>
            </w:pPr>
          </w:p>
        </w:tc>
        <w:tc>
          <w:tcPr>
            <w:tcW w:w="1132" w:type="dxa"/>
            <w:vAlign w:val="center"/>
          </w:tcPr>
          <w:p w14:paraId="3B5443C7" w14:textId="77777777" w:rsidR="00927682" w:rsidRDefault="00927682" w:rsidP="003324AD">
            <w:pPr>
              <w:jc w:val="center"/>
            </w:pPr>
          </w:p>
        </w:tc>
        <w:tc>
          <w:tcPr>
            <w:tcW w:w="1147" w:type="dxa"/>
            <w:vAlign w:val="center"/>
          </w:tcPr>
          <w:p w14:paraId="2AB8F4BF" w14:textId="77777777" w:rsidR="00927682" w:rsidRDefault="00927682" w:rsidP="003324AD">
            <w:pPr>
              <w:jc w:val="center"/>
            </w:pPr>
          </w:p>
        </w:tc>
        <w:tc>
          <w:tcPr>
            <w:tcW w:w="1144" w:type="dxa"/>
            <w:vAlign w:val="center"/>
          </w:tcPr>
          <w:p w14:paraId="149219DB" w14:textId="77777777" w:rsidR="00927682" w:rsidRDefault="00927682" w:rsidP="003324AD">
            <w:pPr>
              <w:jc w:val="center"/>
            </w:pPr>
          </w:p>
        </w:tc>
        <w:tc>
          <w:tcPr>
            <w:tcW w:w="1148" w:type="dxa"/>
            <w:vAlign w:val="center"/>
          </w:tcPr>
          <w:p w14:paraId="43F6B190" w14:textId="77777777" w:rsidR="00927682" w:rsidRDefault="00927682" w:rsidP="003324AD">
            <w:pPr>
              <w:jc w:val="center"/>
            </w:pPr>
          </w:p>
        </w:tc>
        <w:tc>
          <w:tcPr>
            <w:tcW w:w="1130" w:type="dxa"/>
            <w:vAlign w:val="center"/>
          </w:tcPr>
          <w:p w14:paraId="6A06B455" w14:textId="77777777" w:rsidR="00927682" w:rsidRDefault="00927682" w:rsidP="003324AD">
            <w:pPr>
              <w:jc w:val="center"/>
            </w:pPr>
          </w:p>
        </w:tc>
        <w:tc>
          <w:tcPr>
            <w:tcW w:w="1337" w:type="dxa"/>
            <w:vAlign w:val="center"/>
          </w:tcPr>
          <w:p w14:paraId="1E41049C" w14:textId="77777777" w:rsidR="00927682" w:rsidRDefault="00927682" w:rsidP="003324AD">
            <w:pPr>
              <w:jc w:val="center"/>
            </w:pPr>
          </w:p>
        </w:tc>
        <w:tc>
          <w:tcPr>
            <w:tcW w:w="1342" w:type="dxa"/>
            <w:vAlign w:val="center"/>
          </w:tcPr>
          <w:p w14:paraId="3F5AA572" w14:textId="77777777" w:rsidR="00927682" w:rsidRDefault="00927682" w:rsidP="003324AD">
            <w:pPr>
              <w:jc w:val="center"/>
            </w:pPr>
          </w:p>
        </w:tc>
        <w:tc>
          <w:tcPr>
            <w:tcW w:w="782" w:type="dxa"/>
            <w:vAlign w:val="center"/>
          </w:tcPr>
          <w:p w14:paraId="1389D8EA" w14:textId="77777777" w:rsidR="00927682" w:rsidRDefault="00927682" w:rsidP="003324AD">
            <w:pPr>
              <w:jc w:val="center"/>
            </w:pPr>
          </w:p>
        </w:tc>
        <w:tc>
          <w:tcPr>
            <w:tcW w:w="670" w:type="dxa"/>
            <w:tcBorders>
              <w:right w:val="single" w:sz="18" w:space="0" w:color="auto"/>
            </w:tcBorders>
            <w:vAlign w:val="center"/>
          </w:tcPr>
          <w:p w14:paraId="2A533BF6" w14:textId="77777777" w:rsidR="00927682" w:rsidRDefault="00927682" w:rsidP="003324AD">
            <w:pPr>
              <w:jc w:val="center"/>
            </w:pPr>
          </w:p>
        </w:tc>
      </w:tr>
      <w:tr w:rsidR="00927682" w14:paraId="3D183154" w14:textId="77777777" w:rsidTr="003324AD">
        <w:trPr>
          <w:trHeight w:hRule="exact" w:val="284"/>
        </w:trPr>
        <w:tc>
          <w:tcPr>
            <w:tcW w:w="601" w:type="dxa"/>
            <w:tcBorders>
              <w:left w:val="single" w:sz="18" w:space="0" w:color="auto"/>
            </w:tcBorders>
            <w:vAlign w:val="center"/>
          </w:tcPr>
          <w:p w14:paraId="0D6DB101" w14:textId="77777777" w:rsidR="00927682" w:rsidRDefault="00927682" w:rsidP="003324AD">
            <w:pPr>
              <w:jc w:val="center"/>
            </w:pPr>
          </w:p>
        </w:tc>
        <w:tc>
          <w:tcPr>
            <w:tcW w:w="1132" w:type="dxa"/>
            <w:vAlign w:val="center"/>
          </w:tcPr>
          <w:p w14:paraId="442C189A" w14:textId="77777777" w:rsidR="00927682" w:rsidRDefault="00927682" w:rsidP="003324AD">
            <w:pPr>
              <w:jc w:val="center"/>
            </w:pPr>
          </w:p>
        </w:tc>
        <w:tc>
          <w:tcPr>
            <w:tcW w:w="1147" w:type="dxa"/>
            <w:vAlign w:val="center"/>
          </w:tcPr>
          <w:p w14:paraId="6AB8B059" w14:textId="77777777" w:rsidR="00927682" w:rsidRDefault="00927682" w:rsidP="003324AD">
            <w:pPr>
              <w:jc w:val="center"/>
            </w:pPr>
          </w:p>
        </w:tc>
        <w:tc>
          <w:tcPr>
            <w:tcW w:w="1144" w:type="dxa"/>
            <w:vAlign w:val="center"/>
          </w:tcPr>
          <w:p w14:paraId="4A522F75" w14:textId="77777777" w:rsidR="00927682" w:rsidRDefault="00927682" w:rsidP="003324AD">
            <w:pPr>
              <w:jc w:val="center"/>
            </w:pPr>
          </w:p>
        </w:tc>
        <w:tc>
          <w:tcPr>
            <w:tcW w:w="1148" w:type="dxa"/>
            <w:vAlign w:val="center"/>
          </w:tcPr>
          <w:p w14:paraId="4DF36F46" w14:textId="77777777" w:rsidR="00927682" w:rsidRDefault="00927682" w:rsidP="003324AD">
            <w:pPr>
              <w:jc w:val="center"/>
            </w:pPr>
          </w:p>
        </w:tc>
        <w:tc>
          <w:tcPr>
            <w:tcW w:w="1130" w:type="dxa"/>
            <w:vAlign w:val="center"/>
          </w:tcPr>
          <w:p w14:paraId="0F00AD1F" w14:textId="77777777" w:rsidR="00927682" w:rsidRDefault="00927682" w:rsidP="003324AD">
            <w:pPr>
              <w:jc w:val="center"/>
            </w:pPr>
          </w:p>
        </w:tc>
        <w:tc>
          <w:tcPr>
            <w:tcW w:w="1337" w:type="dxa"/>
            <w:vAlign w:val="center"/>
          </w:tcPr>
          <w:p w14:paraId="27FE25D3" w14:textId="77777777" w:rsidR="00927682" w:rsidRDefault="00927682" w:rsidP="003324AD">
            <w:pPr>
              <w:jc w:val="center"/>
            </w:pPr>
          </w:p>
        </w:tc>
        <w:tc>
          <w:tcPr>
            <w:tcW w:w="1342" w:type="dxa"/>
            <w:vAlign w:val="center"/>
          </w:tcPr>
          <w:p w14:paraId="5BFDE5E5" w14:textId="77777777" w:rsidR="00927682" w:rsidRDefault="00927682" w:rsidP="003324AD">
            <w:pPr>
              <w:jc w:val="center"/>
            </w:pPr>
          </w:p>
        </w:tc>
        <w:tc>
          <w:tcPr>
            <w:tcW w:w="782" w:type="dxa"/>
            <w:vAlign w:val="center"/>
          </w:tcPr>
          <w:p w14:paraId="36695EA7" w14:textId="77777777" w:rsidR="00927682" w:rsidRDefault="00927682" w:rsidP="003324AD">
            <w:pPr>
              <w:jc w:val="center"/>
            </w:pPr>
          </w:p>
        </w:tc>
        <w:tc>
          <w:tcPr>
            <w:tcW w:w="670" w:type="dxa"/>
            <w:tcBorders>
              <w:right w:val="single" w:sz="18" w:space="0" w:color="auto"/>
            </w:tcBorders>
            <w:vAlign w:val="center"/>
          </w:tcPr>
          <w:p w14:paraId="03610C0E" w14:textId="77777777" w:rsidR="00927682" w:rsidRDefault="00927682" w:rsidP="003324AD">
            <w:pPr>
              <w:jc w:val="center"/>
            </w:pPr>
          </w:p>
        </w:tc>
      </w:tr>
      <w:tr w:rsidR="00927682" w14:paraId="21D5CA70" w14:textId="77777777" w:rsidTr="003324AD">
        <w:trPr>
          <w:trHeight w:hRule="exact" w:val="284"/>
        </w:trPr>
        <w:tc>
          <w:tcPr>
            <w:tcW w:w="601" w:type="dxa"/>
            <w:tcBorders>
              <w:left w:val="single" w:sz="18" w:space="0" w:color="auto"/>
            </w:tcBorders>
            <w:vAlign w:val="center"/>
          </w:tcPr>
          <w:p w14:paraId="64293EDA" w14:textId="77777777" w:rsidR="00927682" w:rsidRDefault="00927682" w:rsidP="003324AD">
            <w:pPr>
              <w:jc w:val="center"/>
            </w:pPr>
          </w:p>
        </w:tc>
        <w:tc>
          <w:tcPr>
            <w:tcW w:w="1132" w:type="dxa"/>
            <w:vAlign w:val="center"/>
          </w:tcPr>
          <w:p w14:paraId="1D5D1B25" w14:textId="77777777" w:rsidR="00927682" w:rsidRDefault="00927682" w:rsidP="003324AD">
            <w:pPr>
              <w:jc w:val="center"/>
            </w:pPr>
          </w:p>
        </w:tc>
        <w:tc>
          <w:tcPr>
            <w:tcW w:w="1147" w:type="dxa"/>
            <w:vAlign w:val="center"/>
          </w:tcPr>
          <w:p w14:paraId="17E72E24" w14:textId="77777777" w:rsidR="00927682" w:rsidRDefault="00927682" w:rsidP="003324AD">
            <w:pPr>
              <w:jc w:val="center"/>
            </w:pPr>
          </w:p>
        </w:tc>
        <w:tc>
          <w:tcPr>
            <w:tcW w:w="1144" w:type="dxa"/>
            <w:vAlign w:val="center"/>
          </w:tcPr>
          <w:p w14:paraId="1AE1CA6F" w14:textId="77777777" w:rsidR="00927682" w:rsidRDefault="00927682" w:rsidP="003324AD">
            <w:pPr>
              <w:jc w:val="center"/>
            </w:pPr>
          </w:p>
        </w:tc>
        <w:tc>
          <w:tcPr>
            <w:tcW w:w="1148" w:type="dxa"/>
            <w:vAlign w:val="center"/>
          </w:tcPr>
          <w:p w14:paraId="631FD65E" w14:textId="77777777" w:rsidR="00927682" w:rsidRDefault="00927682" w:rsidP="003324AD">
            <w:pPr>
              <w:jc w:val="center"/>
            </w:pPr>
          </w:p>
        </w:tc>
        <w:tc>
          <w:tcPr>
            <w:tcW w:w="1130" w:type="dxa"/>
            <w:vAlign w:val="center"/>
          </w:tcPr>
          <w:p w14:paraId="576FD061" w14:textId="77777777" w:rsidR="00927682" w:rsidRDefault="00927682" w:rsidP="003324AD">
            <w:pPr>
              <w:jc w:val="center"/>
            </w:pPr>
          </w:p>
        </w:tc>
        <w:tc>
          <w:tcPr>
            <w:tcW w:w="1337" w:type="dxa"/>
            <w:vAlign w:val="center"/>
          </w:tcPr>
          <w:p w14:paraId="7799F938" w14:textId="77777777" w:rsidR="00927682" w:rsidRDefault="00927682" w:rsidP="003324AD">
            <w:pPr>
              <w:jc w:val="center"/>
            </w:pPr>
          </w:p>
        </w:tc>
        <w:tc>
          <w:tcPr>
            <w:tcW w:w="1342" w:type="dxa"/>
            <w:vAlign w:val="center"/>
          </w:tcPr>
          <w:p w14:paraId="68FACD55" w14:textId="77777777" w:rsidR="00927682" w:rsidRDefault="00927682" w:rsidP="003324AD">
            <w:pPr>
              <w:jc w:val="center"/>
            </w:pPr>
          </w:p>
        </w:tc>
        <w:tc>
          <w:tcPr>
            <w:tcW w:w="782" w:type="dxa"/>
            <w:vAlign w:val="center"/>
          </w:tcPr>
          <w:p w14:paraId="78A4169C" w14:textId="77777777" w:rsidR="00927682" w:rsidRDefault="00927682" w:rsidP="003324AD">
            <w:pPr>
              <w:jc w:val="center"/>
            </w:pPr>
          </w:p>
        </w:tc>
        <w:tc>
          <w:tcPr>
            <w:tcW w:w="670" w:type="dxa"/>
            <w:tcBorders>
              <w:right w:val="single" w:sz="18" w:space="0" w:color="auto"/>
            </w:tcBorders>
            <w:vAlign w:val="center"/>
          </w:tcPr>
          <w:p w14:paraId="4A044B9E" w14:textId="77777777" w:rsidR="00927682" w:rsidRDefault="00927682" w:rsidP="003324AD">
            <w:pPr>
              <w:jc w:val="center"/>
            </w:pPr>
          </w:p>
        </w:tc>
      </w:tr>
      <w:tr w:rsidR="00927682" w14:paraId="54A9BB16" w14:textId="77777777" w:rsidTr="003324AD">
        <w:trPr>
          <w:trHeight w:hRule="exact" w:val="284"/>
        </w:trPr>
        <w:tc>
          <w:tcPr>
            <w:tcW w:w="601" w:type="dxa"/>
            <w:tcBorders>
              <w:left w:val="single" w:sz="18" w:space="0" w:color="auto"/>
            </w:tcBorders>
            <w:vAlign w:val="center"/>
          </w:tcPr>
          <w:p w14:paraId="21C3DC98" w14:textId="77777777" w:rsidR="00927682" w:rsidRDefault="00927682" w:rsidP="003324AD">
            <w:pPr>
              <w:jc w:val="center"/>
            </w:pPr>
          </w:p>
        </w:tc>
        <w:tc>
          <w:tcPr>
            <w:tcW w:w="1132" w:type="dxa"/>
            <w:vAlign w:val="center"/>
          </w:tcPr>
          <w:p w14:paraId="71F265A5" w14:textId="77777777" w:rsidR="00927682" w:rsidRDefault="00927682" w:rsidP="003324AD">
            <w:pPr>
              <w:jc w:val="center"/>
            </w:pPr>
          </w:p>
        </w:tc>
        <w:tc>
          <w:tcPr>
            <w:tcW w:w="1147" w:type="dxa"/>
            <w:vAlign w:val="center"/>
          </w:tcPr>
          <w:p w14:paraId="7B324E25" w14:textId="77777777" w:rsidR="00927682" w:rsidRDefault="00927682" w:rsidP="003324AD">
            <w:pPr>
              <w:jc w:val="center"/>
            </w:pPr>
          </w:p>
        </w:tc>
        <w:tc>
          <w:tcPr>
            <w:tcW w:w="1144" w:type="dxa"/>
            <w:vAlign w:val="center"/>
          </w:tcPr>
          <w:p w14:paraId="53ECCE29" w14:textId="77777777" w:rsidR="00927682" w:rsidRDefault="00927682" w:rsidP="003324AD">
            <w:pPr>
              <w:jc w:val="center"/>
            </w:pPr>
          </w:p>
        </w:tc>
        <w:tc>
          <w:tcPr>
            <w:tcW w:w="1148" w:type="dxa"/>
            <w:vAlign w:val="center"/>
          </w:tcPr>
          <w:p w14:paraId="3EADEA50" w14:textId="77777777" w:rsidR="00927682" w:rsidRDefault="00927682" w:rsidP="003324AD">
            <w:pPr>
              <w:jc w:val="center"/>
            </w:pPr>
          </w:p>
        </w:tc>
        <w:tc>
          <w:tcPr>
            <w:tcW w:w="1130" w:type="dxa"/>
            <w:vAlign w:val="center"/>
          </w:tcPr>
          <w:p w14:paraId="3102DCB9" w14:textId="77777777" w:rsidR="00927682" w:rsidRDefault="00927682" w:rsidP="003324AD">
            <w:pPr>
              <w:jc w:val="center"/>
            </w:pPr>
          </w:p>
        </w:tc>
        <w:tc>
          <w:tcPr>
            <w:tcW w:w="1337" w:type="dxa"/>
            <w:vAlign w:val="center"/>
          </w:tcPr>
          <w:p w14:paraId="55DA80FE" w14:textId="77777777" w:rsidR="00927682" w:rsidRDefault="00927682" w:rsidP="003324AD">
            <w:pPr>
              <w:jc w:val="center"/>
            </w:pPr>
          </w:p>
        </w:tc>
        <w:tc>
          <w:tcPr>
            <w:tcW w:w="1342" w:type="dxa"/>
            <w:vAlign w:val="center"/>
          </w:tcPr>
          <w:p w14:paraId="3A937DAB" w14:textId="77777777" w:rsidR="00927682" w:rsidRDefault="00927682" w:rsidP="003324AD">
            <w:pPr>
              <w:jc w:val="center"/>
            </w:pPr>
          </w:p>
        </w:tc>
        <w:tc>
          <w:tcPr>
            <w:tcW w:w="782" w:type="dxa"/>
            <w:vAlign w:val="center"/>
          </w:tcPr>
          <w:p w14:paraId="4748EA74" w14:textId="77777777" w:rsidR="00927682" w:rsidRDefault="00927682" w:rsidP="003324AD">
            <w:pPr>
              <w:jc w:val="center"/>
            </w:pPr>
          </w:p>
        </w:tc>
        <w:tc>
          <w:tcPr>
            <w:tcW w:w="670" w:type="dxa"/>
            <w:tcBorders>
              <w:right w:val="single" w:sz="18" w:space="0" w:color="auto"/>
            </w:tcBorders>
            <w:vAlign w:val="center"/>
          </w:tcPr>
          <w:p w14:paraId="53573C1B" w14:textId="77777777" w:rsidR="00927682" w:rsidRDefault="00927682" w:rsidP="003324AD">
            <w:pPr>
              <w:jc w:val="center"/>
            </w:pPr>
          </w:p>
        </w:tc>
      </w:tr>
      <w:tr w:rsidR="00927682" w14:paraId="1E2898BA" w14:textId="77777777" w:rsidTr="003324AD">
        <w:trPr>
          <w:trHeight w:hRule="exact" w:val="284"/>
        </w:trPr>
        <w:tc>
          <w:tcPr>
            <w:tcW w:w="601" w:type="dxa"/>
            <w:tcBorders>
              <w:left w:val="single" w:sz="18" w:space="0" w:color="auto"/>
            </w:tcBorders>
            <w:vAlign w:val="center"/>
          </w:tcPr>
          <w:p w14:paraId="0E7B2EAF" w14:textId="77777777" w:rsidR="00927682" w:rsidRDefault="00927682" w:rsidP="003324AD">
            <w:pPr>
              <w:jc w:val="center"/>
            </w:pPr>
          </w:p>
        </w:tc>
        <w:tc>
          <w:tcPr>
            <w:tcW w:w="1132" w:type="dxa"/>
            <w:vAlign w:val="center"/>
          </w:tcPr>
          <w:p w14:paraId="26BAB46F" w14:textId="77777777" w:rsidR="00927682" w:rsidRDefault="00927682" w:rsidP="003324AD">
            <w:pPr>
              <w:jc w:val="center"/>
            </w:pPr>
          </w:p>
        </w:tc>
        <w:tc>
          <w:tcPr>
            <w:tcW w:w="1147" w:type="dxa"/>
            <w:vAlign w:val="center"/>
          </w:tcPr>
          <w:p w14:paraId="63A8DD64" w14:textId="77777777" w:rsidR="00927682" w:rsidRDefault="00927682" w:rsidP="003324AD">
            <w:pPr>
              <w:jc w:val="center"/>
            </w:pPr>
          </w:p>
        </w:tc>
        <w:tc>
          <w:tcPr>
            <w:tcW w:w="1144" w:type="dxa"/>
            <w:vAlign w:val="center"/>
          </w:tcPr>
          <w:p w14:paraId="604221B7" w14:textId="77777777" w:rsidR="00927682" w:rsidRDefault="00927682" w:rsidP="003324AD">
            <w:pPr>
              <w:jc w:val="center"/>
            </w:pPr>
          </w:p>
        </w:tc>
        <w:tc>
          <w:tcPr>
            <w:tcW w:w="1148" w:type="dxa"/>
            <w:vAlign w:val="center"/>
          </w:tcPr>
          <w:p w14:paraId="641441E5" w14:textId="77777777" w:rsidR="00927682" w:rsidRDefault="00927682" w:rsidP="003324AD">
            <w:pPr>
              <w:jc w:val="center"/>
            </w:pPr>
          </w:p>
        </w:tc>
        <w:tc>
          <w:tcPr>
            <w:tcW w:w="1130" w:type="dxa"/>
            <w:vAlign w:val="center"/>
          </w:tcPr>
          <w:p w14:paraId="7830D4EA" w14:textId="77777777" w:rsidR="00927682" w:rsidRDefault="00927682" w:rsidP="003324AD">
            <w:pPr>
              <w:jc w:val="center"/>
            </w:pPr>
          </w:p>
        </w:tc>
        <w:tc>
          <w:tcPr>
            <w:tcW w:w="1337" w:type="dxa"/>
            <w:vAlign w:val="center"/>
          </w:tcPr>
          <w:p w14:paraId="04651657" w14:textId="77777777" w:rsidR="00927682" w:rsidRDefault="00927682" w:rsidP="003324AD">
            <w:pPr>
              <w:jc w:val="center"/>
            </w:pPr>
          </w:p>
        </w:tc>
        <w:tc>
          <w:tcPr>
            <w:tcW w:w="1342" w:type="dxa"/>
            <w:vAlign w:val="center"/>
          </w:tcPr>
          <w:p w14:paraId="3516A880" w14:textId="77777777" w:rsidR="00927682" w:rsidRDefault="00927682" w:rsidP="003324AD">
            <w:pPr>
              <w:jc w:val="center"/>
            </w:pPr>
          </w:p>
        </w:tc>
        <w:tc>
          <w:tcPr>
            <w:tcW w:w="782" w:type="dxa"/>
            <w:vAlign w:val="center"/>
          </w:tcPr>
          <w:p w14:paraId="414B0660" w14:textId="77777777" w:rsidR="00927682" w:rsidRDefault="00927682" w:rsidP="003324AD">
            <w:pPr>
              <w:jc w:val="center"/>
            </w:pPr>
          </w:p>
        </w:tc>
        <w:tc>
          <w:tcPr>
            <w:tcW w:w="670" w:type="dxa"/>
            <w:tcBorders>
              <w:right w:val="single" w:sz="18" w:space="0" w:color="auto"/>
            </w:tcBorders>
            <w:vAlign w:val="center"/>
          </w:tcPr>
          <w:p w14:paraId="76405C7A" w14:textId="77777777" w:rsidR="00927682" w:rsidRDefault="00927682" w:rsidP="003324AD">
            <w:pPr>
              <w:jc w:val="center"/>
            </w:pPr>
          </w:p>
        </w:tc>
      </w:tr>
      <w:tr w:rsidR="00927682" w14:paraId="36D172B2" w14:textId="77777777" w:rsidTr="003324AD">
        <w:trPr>
          <w:trHeight w:hRule="exact" w:val="284"/>
        </w:trPr>
        <w:tc>
          <w:tcPr>
            <w:tcW w:w="601" w:type="dxa"/>
            <w:tcBorders>
              <w:left w:val="single" w:sz="18" w:space="0" w:color="auto"/>
            </w:tcBorders>
            <w:vAlign w:val="center"/>
          </w:tcPr>
          <w:p w14:paraId="1677DA56" w14:textId="77777777" w:rsidR="00927682" w:rsidRDefault="00927682" w:rsidP="003324AD">
            <w:pPr>
              <w:jc w:val="center"/>
            </w:pPr>
          </w:p>
        </w:tc>
        <w:tc>
          <w:tcPr>
            <w:tcW w:w="1132" w:type="dxa"/>
            <w:vAlign w:val="center"/>
          </w:tcPr>
          <w:p w14:paraId="0EFFC2A7" w14:textId="77777777" w:rsidR="00927682" w:rsidRDefault="00927682" w:rsidP="003324AD">
            <w:pPr>
              <w:jc w:val="center"/>
            </w:pPr>
          </w:p>
        </w:tc>
        <w:tc>
          <w:tcPr>
            <w:tcW w:w="1147" w:type="dxa"/>
            <w:vAlign w:val="center"/>
          </w:tcPr>
          <w:p w14:paraId="04DB36FF" w14:textId="77777777" w:rsidR="00927682" w:rsidRDefault="00927682" w:rsidP="003324AD">
            <w:pPr>
              <w:jc w:val="center"/>
            </w:pPr>
          </w:p>
        </w:tc>
        <w:tc>
          <w:tcPr>
            <w:tcW w:w="1144" w:type="dxa"/>
            <w:vAlign w:val="center"/>
          </w:tcPr>
          <w:p w14:paraId="68D97C32" w14:textId="77777777" w:rsidR="00927682" w:rsidRDefault="00927682" w:rsidP="003324AD">
            <w:pPr>
              <w:jc w:val="center"/>
            </w:pPr>
          </w:p>
        </w:tc>
        <w:tc>
          <w:tcPr>
            <w:tcW w:w="1148" w:type="dxa"/>
            <w:vAlign w:val="center"/>
          </w:tcPr>
          <w:p w14:paraId="7A7E86C4" w14:textId="77777777" w:rsidR="00927682" w:rsidRDefault="00927682" w:rsidP="003324AD">
            <w:pPr>
              <w:jc w:val="center"/>
            </w:pPr>
          </w:p>
        </w:tc>
        <w:tc>
          <w:tcPr>
            <w:tcW w:w="1130" w:type="dxa"/>
            <w:vAlign w:val="center"/>
          </w:tcPr>
          <w:p w14:paraId="63051007" w14:textId="77777777" w:rsidR="00927682" w:rsidRDefault="00927682" w:rsidP="003324AD">
            <w:pPr>
              <w:jc w:val="center"/>
            </w:pPr>
          </w:p>
        </w:tc>
        <w:tc>
          <w:tcPr>
            <w:tcW w:w="1337" w:type="dxa"/>
            <w:vAlign w:val="center"/>
          </w:tcPr>
          <w:p w14:paraId="5444BC13" w14:textId="77777777" w:rsidR="00927682" w:rsidRDefault="00927682" w:rsidP="003324AD">
            <w:pPr>
              <w:jc w:val="center"/>
            </w:pPr>
          </w:p>
        </w:tc>
        <w:tc>
          <w:tcPr>
            <w:tcW w:w="1342" w:type="dxa"/>
            <w:vAlign w:val="center"/>
          </w:tcPr>
          <w:p w14:paraId="6BF01571" w14:textId="77777777" w:rsidR="00927682" w:rsidRDefault="00927682" w:rsidP="003324AD">
            <w:pPr>
              <w:jc w:val="center"/>
            </w:pPr>
          </w:p>
        </w:tc>
        <w:tc>
          <w:tcPr>
            <w:tcW w:w="782" w:type="dxa"/>
            <w:vAlign w:val="center"/>
          </w:tcPr>
          <w:p w14:paraId="74738982" w14:textId="77777777" w:rsidR="00927682" w:rsidRDefault="00927682" w:rsidP="003324AD">
            <w:pPr>
              <w:jc w:val="center"/>
            </w:pPr>
          </w:p>
        </w:tc>
        <w:tc>
          <w:tcPr>
            <w:tcW w:w="670" w:type="dxa"/>
            <w:tcBorders>
              <w:right w:val="single" w:sz="18" w:space="0" w:color="auto"/>
            </w:tcBorders>
            <w:vAlign w:val="center"/>
          </w:tcPr>
          <w:p w14:paraId="0F6F2B01" w14:textId="77777777" w:rsidR="00927682" w:rsidRDefault="00927682" w:rsidP="003324AD">
            <w:pPr>
              <w:jc w:val="center"/>
            </w:pPr>
          </w:p>
        </w:tc>
      </w:tr>
      <w:tr w:rsidR="00927682" w14:paraId="57521AC7" w14:textId="77777777" w:rsidTr="003324AD">
        <w:trPr>
          <w:trHeight w:hRule="exact" w:val="284"/>
        </w:trPr>
        <w:tc>
          <w:tcPr>
            <w:tcW w:w="601" w:type="dxa"/>
            <w:tcBorders>
              <w:left w:val="single" w:sz="18" w:space="0" w:color="auto"/>
            </w:tcBorders>
            <w:vAlign w:val="center"/>
          </w:tcPr>
          <w:p w14:paraId="1C29EC62" w14:textId="77777777" w:rsidR="00927682" w:rsidRDefault="00927682" w:rsidP="003324AD">
            <w:pPr>
              <w:jc w:val="center"/>
            </w:pPr>
          </w:p>
        </w:tc>
        <w:tc>
          <w:tcPr>
            <w:tcW w:w="1132" w:type="dxa"/>
            <w:vAlign w:val="center"/>
          </w:tcPr>
          <w:p w14:paraId="0F5E3DA7" w14:textId="77777777" w:rsidR="00927682" w:rsidRDefault="00927682" w:rsidP="003324AD">
            <w:pPr>
              <w:jc w:val="center"/>
            </w:pPr>
          </w:p>
        </w:tc>
        <w:tc>
          <w:tcPr>
            <w:tcW w:w="1147" w:type="dxa"/>
            <w:vAlign w:val="center"/>
          </w:tcPr>
          <w:p w14:paraId="2D6FDF2D" w14:textId="77777777" w:rsidR="00927682" w:rsidRDefault="00927682" w:rsidP="003324AD">
            <w:pPr>
              <w:jc w:val="center"/>
            </w:pPr>
          </w:p>
        </w:tc>
        <w:tc>
          <w:tcPr>
            <w:tcW w:w="1144" w:type="dxa"/>
            <w:vAlign w:val="center"/>
          </w:tcPr>
          <w:p w14:paraId="37D17AF8" w14:textId="77777777" w:rsidR="00927682" w:rsidRDefault="00927682" w:rsidP="003324AD">
            <w:pPr>
              <w:jc w:val="center"/>
            </w:pPr>
          </w:p>
        </w:tc>
        <w:tc>
          <w:tcPr>
            <w:tcW w:w="1148" w:type="dxa"/>
            <w:vAlign w:val="center"/>
          </w:tcPr>
          <w:p w14:paraId="7A6749B7" w14:textId="77777777" w:rsidR="00927682" w:rsidRDefault="00927682" w:rsidP="003324AD">
            <w:pPr>
              <w:jc w:val="center"/>
            </w:pPr>
          </w:p>
        </w:tc>
        <w:tc>
          <w:tcPr>
            <w:tcW w:w="1130" w:type="dxa"/>
            <w:vAlign w:val="center"/>
          </w:tcPr>
          <w:p w14:paraId="6783F893" w14:textId="77777777" w:rsidR="00927682" w:rsidRDefault="00927682" w:rsidP="003324AD">
            <w:pPr>
              <w:jc w:val="center"/>
            </w:pPr>
          </w:p>
        </w:tc>
        <w:tc>
          <w:tcPr>
            <w:tcW w:w="1337" w:type="dxa"/>
            <w:vAlign w:val="center"/>
          </w:tcPr>
          <w:p w14:paraId="4CE40C6C" w14:textId="77777777" w:rsidR="00927682" w:rsidRDefault="00927682" w:rsidP="003324AD">
            <w:pPr>
              <w:jc w:val="center"/>
            </w:pPr>
          </w:p>
        </w:tc>
        <w:tc>
          <w:tcPr>
            <w:tcW w:w="1342" w:type="dxa"/>
            <w:vAlign w:val="center"/>
          </w:tcPr>
          <w:p w14:paraId="63BD7016" w14:textId="77777777" w:rsidR="00927682" w:rsidRDefault="00927682" w:rsidP="003324AD">
            <w:pPr>
              <w:jc w:val="center"/>
            </w:pPr>
          </w:p>
        </w:tc>
        <w:tc>
          <w:tcPr>
            <w:tcW w:w="782" w:type="dxa"/>
            <w:vAlign w:val="center"/>
          </w:tcPr>
          <w:p w14:paraId="7581E88F" w14:textId="77777777" w:rsidR="00927682" w:rsidRDefault="00927682" w:rsidP="003324AD">
            <w:pPr>
              <w:jc w:val="center"/>
            </w:pPr>
          </w:p>
        </w:tc>
        <w:tc>
          <w:tcPr>
            <w:tcW w:w="670" w:type="dxa"/>
            <w:tcBorders>
              <w:right w:val="single" w:sz="18" w:space="0" w:color="auto"/>
            </w:tcBorders>
            <w:vAlign w:val="center"/>
          </w:tcPr>
          <w:p w14:paraId="13C3BDB9" w14:textId="77777777" w:rsidR="00927682" w:rsidRDefault="00927682" w:rsidP="003324AD">
            <w:pPr>
              <w:jc w:val="center"/>
            </w:pPr>
          </w:p>
        </w:tc>
      </w:tr>
      <w:tr w:rsidR="00927682" w14:paraId="0D219C39" w14:textId="77777777" w:rsidTr="003324AD">
        <w:trPr>
          <w:trHeight w:hRule="exact" w:val="284"/>
        </w:trPr>
        <w:tc>
          <w:tcPr>
            <w:tcW w:w="601" w:type="dxa"/>
            <w:tcBorders>
              <w:left w:val="single" w:sz="18" w:space="0" w:color="auto"/>
            </w:tcBorders>
            <w:vAlign w:val="center"/>
          </w:tcPr>
          <w:p w14:paraId="03DA2375" w14:textId="77777777" w:rsidR="00927682" w:rsidRDefault="00927682" w:rsidP="003324AD">
            <w:pPr>
              <w:jc w:val="center"/>
            </w:pPr>
          </w:p>
        </w:tc>
        <w:tc>
          <w:tcPr>
            <w:tcW w:w="1132" w:type="dxa"/>
            <w:vAlign w:val="center"/>
          </w:tcPr>
          <w:p w14:paraId="628EE6D7" w14:textId="77777777" w:rsidR="00927682" w:rsidRDefault="00927682" w:rsidP="003324AD">
            <w:pPr>
              <w:jc w:val="center"/>
            </w:pPr>
          </w:p>
        </w:tc>
        <w:tc>
          <w:tcPr>
            <w:tcW w:w="1147" w:type="dxa"/>
            <w:vAlign w:val="center"/>
          </w:tcPr>
          <w:p w14:paraId="1F3AADCF" w14:textId="77777777" w:rsidR="00927682" w:rsidRDefault="00927682" w:rsidP="003324AD">
            <w:pPr>
              <w:jc w:val="center"/>
            </w:pPr>
          </w:p>
        </w:tc>
        <w:tc>
          <w:tcPr>
            <w:tcW w:w="1144" w:type="dxa"/>
            <w:vAlign w:val="center"/>
          </w:tcPr>
          <w:p w14:paraId="292AA0AA" w14:textId="77777777" w:rsidR="00927682" w:rsidRDefault="00927682" w:rsidP="003324AD">
            <w:pPr>
              <w:jc w:val="center"/>
            </w:pPr>
          </w:p>
        </w:tc>
        <w:tc>
          <w:tcPr>
            <w:tcW w:w="1148" w:type="dxa"/>
            <w:vAlign w:val="center"/>
          </w:tcPr>
          <w:p w14:paraId="636251A7" w14:textId="77777777" w:rsidR="00927682" w:rsidRDefault="00927682" w:rsidP="003324AD">
            <w:pPr>
              <w:jc w:val="center"/>
            </w:pPr>
          </w:p>
        </w:tc>
        <w:tc>
          <w:tcPr>
            <w:tcW w:w="1130" w:type="dxa"/>
            <w:vAlign w:val="center"/>
          </w:tcPr>
          <w:p w14:paraId="4DE360D7" w14:textId="77777777" w:rsidR="00927682" w:rsidRDefault="00927682" w:rsidP="003324AD">
            <w:pPr>
              <w:jc w:val="center"/>
            </w:pPr>
          </w:p>
        </w:tc>
        <w:tc>
          <w:tcPr>
            <w:tcW w:w="1337" w:type="dxa"/>
            <w:vAlign w:val="center"/>
          </w:tcPr>
          <w:p w14:paraId="2706E489" w14:textId="77777777" w:rsidR="00927682" w:rsidRDefault="00927682" w:rsidP="003324AD">
            <w:pPr>
              <w:jc w:val="center"/>
            </w:pPr>
          </w:p>
        </w:tc>
        <w:tc>
          <w:tcPr>
            <w:tcW w:w="1342" w:type="dxa"/>
            <w:vAlign w:val="center"/>
          </w:tcPr>
          <w:p w14:paraId="4E7A19BC" w14:textId="77777777" w:rsidR="00927682" w:rsidRDefault="00927682" w:rsidP="003324AD">
            <w:pPr>
              <w:jc w:val="center"/>
            </w:pPr>
          </w:p>
        </w:tc>
        <w:tc>
          <w:tcPr>
            <w:tcW w:w="782" w:type="dxa"/>
            <w:vAlign w:val="center"/>
          </w:tcPr>
          <w:p w14:paraId="3D3A2374" w14:textId="77777777" w:rsidR="00927682" w:rsidRDefault="00927682" w:rsidP="003324AD">
            <w:pPr>
              <w:jc w:val="center"/>
            </w:pPr>
          </w:p>
        </w:tc>
        <w:tc>
          <w:tcPr>
            <w:tcW w:w="670" w:type="dxa"/>
            <w:tcBorders>
              <w:right w:val="single" w:sz="18" w:space="0" w:color="auto"/>
            </w:tcBorders>
            <w:vAlign w:val="center"/>
          </w:tcPr>
          <w:p w14:paraId="7A6EF107" w14:textId="77777777" w:rsidR="00927682" w:rsidRDefault="00927682" w:rsidP="003324AD">
            <w:pPr>
              <w:jc w:val="center"/>
            </w:pPr>
          </w:p>
        </w:tc>
      </w:tr>
      <w:tr w:rsidR="00927682" w14:paraId="4381046D" w14:textId="77777777" w:rsidTr="003324AD">
        <w:trPr>
          <w:trHeight w:hRule="exact" w:val="284"/>
        </w:trPr>
        <w:tc>
          <w:tcPr>
            <w:tcW w:w="601" w:type="dxa"/>
            <w:tcBorders>
              <w:left w:val="single" w:sz="18" w:space="0" w:color="auto"/>
            </w:tcBorders>
            <w:vAlign w:val="center"/>
          </w:tcPr>
          <w:p w14:paraId="5D72E1CA" w14:textId="77777777" w:rsidR="00927682" w:rsidRDefault="00927682" w:rsidP="003324AD">
            <w:pPr>
              <w:jc w:val="center"/>
            </w:pPr>
          </w:p>
        </w:tc>
        <w:tc>
          <w:tcPr>
            <w:tcW w:w="1132" w:type="dxa"/>
            <w:vAlign w:val="center"/>
          </w:tcPr>
          <w:p w14:paraId="1B4CED3C" w14:textId="77777777" w:rsidR="00927682" w:rsidRDefault="00927682" w:rsidP="003324AD">
            <w:pPr>
              <w:jc w:val="center"/>
            </w:pPr>
          </w:p>
        </w:tc>
        <w:tc>
          <w:tcPr>
            <w:tcW w:w="1147" w:type="dxa"/>
            <w:vAlign w:val="center"/>
          </w:tcPr>
          <w:p w14:paraId="7135CB05" w14:textId="77777777" w:rsidR="00927682" w:rsidRDefault="00927682" w:rsidP="003324AD">
            <w:pPr>
              <w:jc w:val="center"/>
            </w:pPr>
          </w:p>
        </w:tc>
        <w:tc>
          <w:tcPr>
            <w:tcW w:w="1144" w:type="dxa"/>
            <w:vAlign w:val="center"/>
          </w:tcPr>
          <w:p w14:paraId="37BA6FCF" w14:textId="77777777" w:rsidR="00927682" w:rsidRDefault="00927682" w:rsidP="003324AD">
            <w:pPr>
              <w:jc w:val="center"/>
            </w:pPr>
          </w:p>
        </w:tc>
        <w:tc>
          <w:tcPr>
            <w:tcW w:w="1148" w:type="dxa"/>
            <w:vAlign w:val="center"/>
          </w:tcPr>
          <w:p w14:paraId="06602EBF" w14:textId="77777777" w:rsidR="00927682" w:rsidRDefault="00927682" w:rsidP="003324AD">
            <w:pPr>
              <w:jc w:val="center"/>
            </w:pPr>
          </w:p>
        </w:tc>
        <w:tc>
          <w:tcPr>
            <w:tcW w:w="1130" w:type="dxa"/>
            <w:vAlign w:val="center"/>
          </w:tcPr>
          <w:p w14:paraId="32EE00FF" w14:textId="77777777" w:rsidR="00927682" w:rsidRDefault="00927682" w:rsidP="003324AD">
            <w:pPr>
              <w:jc w:val="center"/>
            </w:pPr>
          </w:p>
        </w:tc>
        <w:tc>
          <w:tcPr>
            <w:tcW w:w="1337" w:type="dxa"/>
            <w:vAlign w:val="center"/>
          </w:tcPr>
          <w:p w14:paraId="6FA90589" w14:textId="77777777" w:rsidR="00927682" w:rsidRDefault="00927682" w:rsidP="003324AD">
            <w:pPr>
              <w:jc w:val="center"/>
            </w:pPr>
          </w:p>
        </w:tc>
        <w:tc>
          <w:tcPr>
            <w:tcW w:w="1342" w:type="dxa"/>
            <w:vAlign w:val="center"/>
          </w:tcPr>
          <w:p w14:paraId="42463CE0" w14:textId="77777777" w:rsidR="00927682" w:rsidRDefault="00927682" w:rsidP="003324AD">
            <w:pPr>
              <w:jc w:val="center"/>
            </w:pPr>
          </w:p>
        </w:tc>
        <w:tc>
          <w:tcPr>
            <w:tcW w:w="782" w:type="dxa"/>
            <w:vAlign w:val="center"/>
          </w:tcPr>
          <w:p w14:paraId="1B9A2AA1" w14:textId="77777777" w:rsidR="00927682" w:rsidRDefault="00927682" w:rsidP="003324AD">
            <w:pPr>
              <w:jc w:val="center"/>
            </w:pPr>
          </w:p>
        </w:tc>
        <w:tc>
          <w:tcPr>
            <w:tcW w:w="670" w:type="dxa"/>
            <w:tcBorders>
              <w:right w:val="single" w:sz="18" w:space="0" w:color="auto"/>
            </w:tcBorders>
            <w:vAlign w:val="center"/>
          </w:tcPr>
          <w:p w14:paraId="04622062" w14:textId="77777777" w:rsidR="00927682" w:rsidRDefault="00927682" w:rsidP="003324AD">
            <w:pPr>
              <w:jc w:val="center"/>
            </w:pPr>
          </w:p>
        </w:tc>
      </w:tr>
      <w:tr w:rsidR="00927682" w14:paraId="67A5B8F3" w14:textId="77777777" w:rsidTr="003324AD">
        <w:trPr>
          <w:trHeight w:hRule="exact" w:val="284"/>
        </w:trPr>
        <w:tc>
          <w:tcPr>
            <w:tcW w:w="601" w:type="dxa"/>
            <w:tcBorders>
              <w:left w:val="single" w:sz="18" w:space="0" w:color="auto"/>
            </w:tcBorders>
            <w:vAlign w:val="center"/>
          </w:tcPr>
          <w:p w14:paraId="4793A59C" w14:textId="77777777" w:rsidR="00927682" w:rsidRDefault="00927682" w:rsidP="003324AD">
            <w:pPr>
              <w:jc w:val="center"/>
            </w:pPr>
          </w:p>
        </w:tc>
        <w:tc>
          <w:tcPr>
            <w:tcW w:w="1132" w:type="dxa"/>
            <w:vAlign w:val="center"/>
          </w:tcPr>
          <w:p w14:paraId="06452D9D" w14:textId="77777777" w:rsidR="00927682" w:rsidRDefault="00927682" w:rsidP="003324AD">
            <w:pPr>
              <w:jc w:val="center"/>
            </w:pPr>
          </w:p>
        </w:tc>
        <w:tc>
          <w:tcPr>
            <w:tcW w:w="1147" w:type="dxa"/>
            <w:vAlign w:val="center"/>
          </w:tcPr>
          <w:p w14:paraId="26F38EA4" w14:textId="77777777" w:rsidR="00927682" w:rsidRDefault="00927682" w:rsidP="003324AD">
            <w:pPr>
              <w:jc w:val="center"/>
            </w:pPr>
          </w:p>
        </w:tc>
        <w:tc>
          <w:tcPr>
            <w:tcW w:w="1144" w:type="dxa"/>
            <w:vAlign w:val="center"/>
          </w:tcPr>
          <w:p w14:paraId="68B402AA" w14:textId="77777777" w:rsidR="00927682" w:rsidRDefault="00927682" w:rsidP="003324AD">
            <w:pPr>
              <w:jc w:val="center"/>
            </w:pPr>
          </w:p>
        </w:tc>
        <w:tc>
          <w:tcPr>
            <w:tcW w:w="1148" w:type="dxa"/>
            <w:vAlign w:val="center"/>
          </w:tcPr>
          <w:p w14:paraId="5CD732D6" w14:textId="77777777" w:rsidR="00927682" w:rsidRDefault="00927682" w:rsidP="003324AD">
            <w:pPr>
              <w:jc w:val="center"/>
            </w:pPr>
          </w:p>
        </w:tc>
        <w:tc>
          <w:tcPr>
            <w:tcW w:w="1130" w:type="dxa"/>
            <w:vAlign w:val="center"/>
          </w:tcPr>
          <w:p w14:paraId="46C617FB" w14:textId="77777777" w:rsidR="00927682" w:rsidRDefault="00927682" w:rsidP="003324AD">
            <w:pPr>
              <w:jc w:val="center"/>
            </w:pPr>
          </w:p>
        </w:tc>
        <w:tc>
          <w:tcPr>
            <w:tcW w:w="1337" w:type="dxa"/>
            <w:vAlign w:val="center"/>
          </w:tcPr>
          <w:p w14:paraId="3892C2AA" w14:textId="77777777" w:rsidR="00927682" w:rsidRDefault="00927682" w:rsidP="003324AD">
            <w:pPr>
              <w:jc w:val="center"/>
            </w:pPr>
          </w:p>
        </w:tc>
        <w:tc>
          <w:tcPr>
            <w:tcW w:w="1342" w:type="dxa"/>
            <w:vAlign w:val="center"/>
          </w:tcPr>
          <w:p w14:paraId="7142BC5C" w14:textId="77777777" w:rsidR="00927682" w:rsidRDefault="00927682" w:rsidP="003324AD">
            <w:pPr>
              <w:jc w:val="center"/>
            </w:pPr>
          </w:p>
        </w:tc>
        <w:tc>
          <w:tcPr>
            <w:tcW w:w="782" w:type="dxa"/>
            <w:vAlign w:val="center"/>
          </w:tcPr>
          <w:p w14:paraId="28411600" w14:textId="77777777" w:rsidR="00927682" w:rsidRDefault="00927682" w:rsidP="003324AD">
            <w:pPr>
              <w:jc w:val="center"/>
            </w:pPr>
          </w:p>
        </w:tc>
        <w:tc>
          <w:tcPr>
            <w:tcW w:w="670" w:type="dxa"/>
            <w:tcBorders>
              <w:right w:val="single" w:sz="18" w:space="0" w:color="auto"/>
            </w:tcBorders>
            <w:vAlign w:val="center"/>
          </w:tcPr>
          <w:p w14:paraId="63F5CC26" w14:textId="77777777" w:rsidR="00927682" w:rsidRDefault="00927682" w:rsidP="003324AD">
            <w:pPr>
              <w:jc w:val="center"/>
            </w:pPr>
          </w:p>
        </w:tc>
      </w:tr>
      <w:tr w:rsidR="00927682" w14:paraId="6297F144" w14:textId="77777777" w:rsidTr="003324AD">
        <w:trPr>
          <w:trHeight w:hRule="exact" w:val="284"/>
        </w:trPr>
        <w:tc>
          <w:tcPr>
            <w:tcW w:w="601" w:type="dxa"/>
            <w:tcBorders>
              <w:left w:val="single" w:sz="18" w:space="0" w:color="auto"/>
            </w:tcBorders>
            <w:vAlign w:val="center"/>
          </w:tcPr>
          <w:p w14:paraId="5BB538BD" w14:textId="77777777" w:rsidR="00927682" w:rsidRDefault="00927682" w:rsidP="003324AD">
            <w:pPr>
              <w:jc w:val="center"/>
            </w:pPr>
          </w:p>
        </w:tc>
        <w:tc>
          <w:tcPr>
            <w:tcW w:w="1132" w:type="dxa"/>
            <w:vAlign w:val="center"/>
          </w:tcPr>
          <w:p w14:paraId="524E8B2B" w14:textId="77777777" w:rsidR="00927682" w:rsidRDefault="00927682" w:rsidP="003324AD">
            <w:pPr>
              <w:jc w:val="center"/>
            </w:pPr>
          </w:p>
        </w:tc>
        <w:tc>
          <w:tcPr>
            <w:tcW w:w="1147" w:type="dxa"/>
            <w:vAlign w:val="center"/>
          </w:tcPr>
          <w:p w14:paraId="2A3DC8AA" w14:textId="77777777" w:rsidR="00927682" w:rsidRDefault="00927682" w:rsidP="003324AD">
            <w:pPr>
              <w:jc w:val="center"/>
            </w:pPr>
          </w:p>
        </w:tc>
        <w:tc>
          <w:tcPr>
            <w:tcW w:w="1144" w:type="dxa"/>
            <w:vAlign w:val="center"/>
          </w:tcPr>
          <w:p w14:paraId="1F47E5A5" w14:textId="77777777" w:rsidR="00927682" w:rsidRDefault="00927682" w:rsidP="003324AD">
            <w:pPr>
              <w:jc w:val="center"/>
            </w:pPr>
          </w:p>
        </w:tc>
        <w:tc>
          <w:tcPr>
            <w:tcW w:w="1148" w:type="dxa"/>
            <w:vAlign w:val="center"/>
          </w:tcPr>
          <w:p w14:paraId="2441B426" w14:textId="77777777" w:rsidR="00927682" w:rsidRDefault="00927682" w:rsidP="003324AD">
            <w:pPr>
              <w:jc w:val="center"/>
            </w:pPr>
          </w:p>
        </w:tc>
        <w:tc>
          <w:tcPr>
            <w:tcW w:w="1130" w:type="dxa"/>
            <w:vAlign w:val="center"/>
          </w:tcPr>
          <w:p w14:paraId="07A8DB0B" w14:textId="77777777" w:rsidR="00927682" w:rsidRDefault="00927682" w:rsidP="003324AD">
            <w:pPr>
              <w:jc w:val="center"/>
            </w:pPr>
          </w:p>
        </w:tc>
        <w:tc>
          <w:tcPr>
            <w:tcW w:w="1337" w:type="dxa"/>
            <w:vAlign w:val="center"/>
          </w:tcPr>
          <w:p w14:paraId="73E7E22D" w14:textId="77777777" w:rsidR="00927682" w:rsidRDefault="00927682" w:rsidP="003324AD">
            <w:pPr>
              <w:jc w:val="center"/>
            </w:pPr>
          </w:p>
        </w:tc>
        <w:tc>
          <w:tcPr>
            <w:tcW w:w="1342" w:type="dxa"/>
            <w:vAlign w:val="center"/>
          </w:tcPr>
          <w:p w14:paraId="21DCC67F" w14:textId="77777777" w:rsidR="00927682" w:rsidRDefault="00927682" w:rsidP="003324AD">
            <w:pPr>
              <w:jc w:val="center"/>
            </w:pPr>
          </w:p>
        </w:tc>
        <w:tc>
          <w:tcPr>
            <w:tcW w:w="782" w:type="dxa"/>
            <w:vAlign w:val="center"/>
          </w:tcPr>
          <w:p w14:paraId="2DB7AA37" w14:textId="77777777" w:rsidR="00927682" w:rsidRDefault="00927682" w:rsidP="003324AD">
            <w:pPr>
              <w:jc w:val="center"/>
            </w:pPr>
          </w:p>
        </w:tc>
        <w:tc>
          <w:tcPr>
            <w:tcW w:w="670" w:type="dxa"/>
            <w:tcBorders>
              <w:right w:val="single" w:sz="18" w:space="0" w:color="auto"/>
            </w:tcBorders>
            <w:vAlign w:val="center"/>
          </w:tcPr>
          <w:p w14:paraId="7A09BCAB" w14:textId="77777777" w:rsidR="00927682" w:rsidRDefault="00927682" w:rsidP="003324AD">
            <w:pPr>
              <w:jc w:val="center"/>
            </w:pPr>
          </w:p>
        </w:tc>
      </w:tr>
      <w:tr w:rsidR="00927682" w14:paraId="4BA40733" w14:textId="77777777" w:rsidTr="003324AD">
        <w:trPr>
          <w:trHeight w:hRule="exact" w:val="284"/>
        </w:trPr>
        <w:tc>
          <w:tcPr>
            <w:tcW w:w="601" w:type="dxa"/>
            <w:tcBorders>
              <w:left w:val="single" w:sz="18" w:space="0" w:color="auto"/>
            </w:tcBorders>
            <w:vAlign w:val="center"/>
          </w:tcPr>
          <w:p w14:paraId="7A0FB55C" w14:textId="77777777" w:rsidR="00927682" w:rsidRDefault="00927682" w:rsidP="003324AD">
            <w:pPr>
              <w:jc w:val="center"/>
            </w:pPr>
          </w:p>
        </w:tc>
        <w:tc>
          <w:tcPr>
            <w:tcW w:w="1132" w:type="dxa"/>
            <w:vAlign w:val="center"/>
          </w:tcPr>
          <w:p w14:paraId="47AD8DB2" w14:textId="77777777" w:rsidR="00927682" w:rsidRDefault="00927682" w:rsidP="003324AD">
            <w:pPr>
              <w:jc w:val="center"/>
            </w:pPr>
          </w:p>
        </w:tc>
        <w:tc>
          <w:tcPr>
            <w:tcW w:w="1147" w:type="dxa"/>
            <w:vAlign w:val="center"/>
          </w:tcPr>
          <w:p w14:paraId="6821C87E" w14:textId="77777777" w:rsidR="00927682" w:rsidRDefault="00927682" w:rsidP="003324AD">
            <w:pPr>
              <w:jc w:val="center"/>
            </w:pPr>
          </w:p>
        </w:tc>
        <w:tc>
          <w:tcPr>
            <w:tcW w:w="1144" w:type="dxa"/>
            <w:vAlign w:val="center"/>
          </w:tcPr>
          <w:p w14:paraId="73157A03" w14:textId="77777777" w:rsidR="00927682" w:rsidRDefault="00927682" w:rsidP="003324AD">
            <w:pPr>
              <w:jc w:val="center"/>
            </w:pPr>
          </w:p>
        </w:tc>
        <w:tc>
          <w:tcPr>
            <w:tcW w:w="1148" w:type="dxa"/>
            <w:vAlign w:val="center"/>
          </w:tcPr>
          <w:p w14:paraId="19F6C90B" w14:textId="77777777" w:rsidR="00927682" w:rsidRDefault="00927682" w:rsidP="003324AD">
            <w:pPr>
              <w:jc w:val="center"/>
            </w:pPr>
          </w:p>
        </w:tc>
        <w:tc>
          <w:tcPr>
            <w:tcW w:w="1130" w:type="dxa"/>
            <w:vAlign w:val="center"/>
          </w:tcPr>
          <w:p w14:paraId="2B8B5987" w14:textId="77777777" w:rsidR="00927682" w:rsidRDefault="00927682" w:rsidP="003324AD">
            <w:pPr>
              <w:jc w:val="center"/>
            </w:pPr>
          </w:p>
        </w:tc>
        <w:tc>
          <w:tcPr>
            <w:tcW w:w="1337" w:type="dxa"/>
            <w:vAlign w:val="center"/>
          </w:tcPr>
          <w:p w14:paraId="1BF6622B" w14:textId="77777777" w:rsidR="00927682" w:rsidRDefault="00927682" w:rsidP="003324AD">
            <w:pPr>
              <w:jc w:val="center"/>
            </w:pPr>
          </w:p>
        </w:tc>
        <w:tc>
          <w:tcPr>
            <w:tcW w:w="1342" w:type="dxa"/>
            <w:vAlign w:val="center"/>
          </w:tcPr>
          <w:p w14:paraId="5620C218" w14:textId="77777777" w:rsidR="00927682" w:rsidRDefault="00927682" w:rsidP="003324AD">
            <w:pPr>
              <w:jc w:val="center"/>
            </w:pPr>
          </w:p>
        </w:tc>
        <w:tc>
          <w:tcPr>
            <w:tcW w:w="782" w:type="dxa"/>
            <w:vAlign w:val="center"/>
          </w:tcPr>
          <w:p w14:paraId="41C2EE95" w14:textId="77777777" w:rsidR="00927682" w:rsidRDefault="00927682" w:rsidP="003324AD">
            <w:pPr>
              <w:jc w:val="center"/>
            </w:pPr>
          </w:p>
        </w:tc>
        <w:tc>
          <w:tcPr>
            <w:tcW w:w="670" w:type="dxa"/>
            <w:tcBorders>
              <w:right w:val="single" w:sz="18" w:space="0" w:color="auto"/>
            </w:tcBorders>
            <w:vAlign w:val="center"/>
          </w:tcPr>
          <w:p w14:paraId="6E479820" w14:textId="77777777" w:rsidR="00927682" w:rsidRDefault="00927682" w:rsidP="003324AD">
            <w:pPr>
              <w:jc w:val="center"/>
            </w:pPr>
          </w:p>
        </w:tc>
      </w:tr>
      <w:tr w:rsidR="00927682" w14:paraId="7F4F33DD" w14:textId="77777777" w:rsidTr="003324AD">
        <w:trPr>
          <w:trHeight w:hRule="exact" w:val="284"/>
        </w:trPr>
        <w:tc>
          <w:tcPr>
            <w:tcW w:w="601" w:type="dxa"/>
            <w:tcBorders>
              <w:left w:val="single" w:sz="18" w:space="0" w:color="auto"/>
            </w:tcBorders>
            <w:vAlign w:val="center"/>
          </w:tcPr>
          <w:p w14:paraId="6EB507DE" w14:textId="77777777" w:rsidR="00927682" w:rsidRDefault="00927682" w:rsidP="003324AD">
            <w:pPr>
              <w:jc w:val="center"/>
            </w:pPr>
          </w:p>
        </w:tc>
        <w:tc>
          <w:tcPr>
            <w:tcW w:w="1132" w:type="dxa"/>
            <w:vAlign w:val="center"/>
          </w:tcPr>
          <w:p w14:paraId="31FBAF68" w14:textId="77777777" w:rsidR="00927682" w:rsidRDefault="00927682" w:rsidP="003324AD">
            <w:pPr>
              <w:jc w:val="center"/>
            </w:pPr>
          </w:p>
        </w:tc>
        <w:tc>
          <w:tcPr>
            <w:tcW w:w="1147" w:type="dxa"/>
            <w:vAlign w:val="center"/>
          </w:tcPr>
          <w:p w14:paraId="1F850804" w14:textId="77777777" w:rsidR="00927682" w:rsidRDefault="00927682" w:rsidP="003324AD">
            <w:pPr>
              <w:jc w:val="center"/>
            </w:pPr>
          </w:p>
        </w:tc>
        <w:tc>
          <w:tcPr>
            <w:tcW w:w="1144" w:type="dxa"/>
            <w:vAlign w:val="center"/>
          </w:tcPr>
          <w:p w14:paraId="4D91561F" w14:textId="77777777" w:rsidR="00927682" w:rsidRDefault="00927682" w:rsidP="003324AD">
            <w:pPr>
              <w:jc w:val="center"/>
            </w:pPr>
          </w:p>
        </w:tc>
        <w:tc>
          <w:tcPr>
            <w:tcW w:w="1148" w:type="dxa"/>
            <w:vAlign w:val="center"/>
          </w:tcPr>
          <w:p w14:paraId="5BA1C6D7" w14:textId="77777777" w:rsidR="00927682" w:rsidRDefault="00927682" w:rsidP="003324AD">
            <w:pPr>
              <w:jc w:val="center"/>
            </w:pPr>
          </w:p>
        </w:tc>
        <w:tc>
          <w:tcPr>
            <w:tcW w:w="1130" w:type="dxa"/>
            <w:vAlign w:val="center"/>
          </w:tcPr>
          <w:p w14:paraId="68560F4D" w14:textId="77777777" w:rsidR="00927682" w:rsidRDefault="00927682" w:rsidP="003324AD">
            <w:pPr>
              <w:jc w:val="center"/>
            </w:pPr>
          </w:p>
        </w:tc>
        <w:tc>
          <w:tcPr>
            <w:tcW w:w="1337" w:type="dxa"/>
            <w:vAlign w:val="center"/>
          </w:tcPr>
          <w:p w14:paraId="4895FE13" w14:textId="77777777" w:rsidR="00927682" w:rsidRDefault="00927682" w:rsidP="003324AD">
            <w:pPr>
              <w:jc w:val="center"/>
            </w:pPr>
          </w:p>
        </w:tc>
        <w:tc>
          <w:tcPr>
            <w:tcW w:w="1342" w:type="dxa"/>
            <w:vAlign w:val="center"/>
          </w:tcPr>
          <w:p w14:paraId="3D40F778" w14:textId="77777777" w:rsidR="00927682" w:rsidRDefault="00927682" w:rsidP="003324AD">
            <w:pPr>
              <w:jc w:val="center"/>
            </w:pPr>
          </w:p>
        </w:tc>
        <w:tc>
          <w:tcPr>
            <w:tcW w:w="782" w:type="dxa"/>
            <w:vAlign w:val="center"/>
          </w:tcPr>
          <w:p w14:paraId="006284E6" w14:textId="77777777" w:rsidR="00927682" w:rsidRDefault="00927682" w:rsidP="003324AD">
            <w:pPr>
              <w:jc w:val="center"/>
            </w:pPr>
          </w:p>
        </w:tc>
        <w:tc>
          <w:tcPr>
            <w:tcW w:w="670" w:type="dxa"/>
            <w:tcBorders>
              <w:right w:val="single" w:sz="18" w:space="0" w:color="auto"/>
            </w:tcBorders>
            <w:vAlign w:val="center"/>
          </w:tcPr>
          <w:p w14:paraId="5E9117E9" w14:textId="77777777" w:rsidR="00927682" w:rsidRDefault="00927682" w:rsidP="003324AD">
            <w:pPr>
              <w:jc w:val="center"/>
            </w:pPr>
          </w:p>
        </w:tc>
      </w:tr>
      <w:tr w:rsidR="00927682" w14:paraId="676BFE97" w14:textId="77777777" w:rsidTr="003324AD">
        <w:trPr>
          <w:trHeight w:hRule="exact" w:val="284"/>
        </w:trPr>
        <w:tc>
          <w:tcPr>
            <w:tcW w:w="601" w:type="dxa"/>
            <w:tcBorders>
              <w:left w:val="single" w:sz="18" w:space="0" w:color="auto"/>
            </w:tcBorders>
            <w:vAlign w:val="center"/>
          </w:tcPr>
          <w:p w14:paraId="1C8594EE" w14:textId="77777777" w:rsidR="00927682" w:rsidRDefault="00927682" w:rsidP="003324AD">
            <w:pPr>
              <w:jc w:val="center"/>
            </w:pPr>
          </w:p>
        </w:tc>
        <w:tc>
          <w:tcPr>
            <w:tcW w:w="1132" w:type="dxa"/>
            <w:vAlign w:val="center"/>
          </w:tcPr>
          <w:p w14:paraId="4BAF3AD0" w14:textId="77777777" w:rsidR="00927682" w:rsidRDefault="00927682" w:rsidP="003324AD">
            <w:pPr>
              <w:jc w:val="center"/>
            </w:pPr>
          </w:p>
        </w:tc>
        <w:tc>
          <w:tcPr>
            <w:tcW w:w="1147" w:type="dxa"/>
            <w:vAlign w:val="center"/>
          </w:tcPr>
          <w:p w14:paraId="1C701AED" w14:textId="77777777" w:rsidR="00927682" w:rsidRDefault="00927682" w:rsidP="003324AD">
            <w:pPr>
              <w:jc w:val="center"/>
            </w:pPr>
          </w:p>
        </w:tc>
        <w:tc>
          <w:tcPr>
            <w:tcW w:w="1144" w:type="dxa"/>
            <w:vAlign w:val="center"/>
          </w:tcPr>
          <w:p w14:paraId="13C5B604" w14:textId="77777777" w:rsidR="00927682" w:rsidRDefault="00927682" w:rsidP="003324AD">
            <w:pPr>
              <w:jc w:val="center"/>
            </w:pPr>
          </w:p>
        </w:tc>
        <w:tc>
          <w:tcPr>
            <w:tcW w:w="1148" w:type="dxa"/>
            <w:vAlign w:val="center"/>
          </w:tcPr>
          <w:p w14:paraId="22E4689C" w14:textId="77777777" w:rsidR="00927682" w:rsidRDefault="00927682" w:rsidP="003324AD">
            <w:pPr>
              <w:jc w:val="center"/>
            </w:pPr>
          </w:p>
        </w:tc>
        <w:tc>
          <w:tcPr>
            <w:tcW w:w="1130" w:type="dxa"/>
            <w:vAlign w:val="center"/>
          </w:tcPr>
          <w:p w14:paraId="2F8DE225" w14:textId="77777777" w:rsidR="00927682" w:rsidRDefault="00927682" w:rsidP="003324AD">
            <w:pPr>
              <w:jc w:val="center"/>
            </w:pPr>
          </w:p>
        </w:tc>
        <w:tc>
          <w:tcPr>
            <w:tcW w:w="1337" w:type="dxa"/>
            <w:vAlign w:val="center"/>
          </w:tcPr>
          <w:p w14:paraId="71296521" w14:textId="77777777" w:rsidR="00927682" w:rsidRDefault="00927682" w:rsidP="003324AD">
            <w:pPr>
              <w:jc w:val="center"/>
            </w:pPr>
          </w:p>
        </w:tc>
        <w:tc>
          <w:tcPr>
            <w:tcW w:w="1342" w:type="dxa"/>
            <w:vAlign w:val="center"/>
          </w:tcPr>
          <w:p w14:paraId="5C198BF6" w14:textId="77777777" w:rsidR="00927682" w:rsidRDefault="00927682" w:rsidP="003324AD">
            <w:pPr>
              <w:jc w:val="center"/>
            </w:pPr>
          </w:p>
        </w:tc>
        <w:tc>
          <w:tcPr>
            <w:tcW w:w="782" w:type="dxa"/>
            <w:vAlign w:val="center"/>
          </w:tcPr>
          <w:p w14:paraId="5B1B48A3" w14:textId="77777777" w:rsidR="00927682" w:rsidRDefault="00927682" w:rsidP="003324AD">
            <w:pPr>
              <w:jc w:val="center"/>
            </w:pPr>
          </w:p>
        </w:tc>
        <w:tc>
          <w:tcPr>
            <w:tcW w:w="670" w:type="dxa"/>
            <w:tcBorders>
              <w:right w:val="single" w:sz="18" w:space="0" w:color="auto"/>
            </w:tcBorders>
            <w:vAlign w:val="center"/>
          </w:tcPr>
          <w:p w14:paraId="40BE811D" w14:textId="77777777" w:rsidR="00927682" w:rsidRDefault="00927682" w:rsidP="003324AD">
            <w:pPr>
              <w:jc w:val="center"/>
            </w:pPr>
          </w:p>
        </w:tc>
      </w:tr>
      <w:tr w:rsidR="00927682" w14:paraId="6BC8DCAD" w14:textId="77777777" w:rsidTr="003324AD">
        <w:trPr>
          <w:trHeight w:hRule="exact" w:val="284"/>
        </w:trPr>
        <w:tc>
          <w:tcPr>
            <w:tcW w:w="601" w:type="dxa"/>
            <w:tcBorders>
              <w:left w:val="single" w:sz="18" w:space="0" w:color="auto"/>
            </w:tcBorders>
            <w:vAlign w:val="center"/>
          </w:tcPr>
          <w:p w14:paraId="3512C484" w14:textId="77777777" w:rsidR="00927682" w:rsidRDefault="00927682" w:rsidP="003324AD">
            <w:pPr>
              <w:jc w:val="center"/>
            </w:pPr>
          </w:p>
        </w:tc>
        <w:tc>
          <w:tcPr>
            <w:tcW w:w="1132" w:type="dxa"/>
            <w:vAlign w:val="center"/>
          </w:tcPr>
          <w:p w14:paraId="2C09D7BE" w14:textId="77777777" w:rsidR="00927682" w:rsidRDefault="00927682" w:rsidP="003324AD">
            <w:pPr>
              <w:jc w:val="center"/>
            </w:pPr>
          </w:p>
        </w:tc>
        <w:tc>
          <w:tcPr>
            <w:tcW w:w="1147" w:type="dxa"/>
            <w:vAlign w:val="center"/>
          </w:tcPr>
          <w:p w14:paraId="10A65B0F" w14:textId="77777777" w:rsidR="00927682" w:rsidRDefault="00927682" w:rsidP="003324AD">
            <w:pPr>
              <w:jc w:val="center"/>
            </w:pPr>
          </w:p>
        </w:tc>
        <w:tc>
          <w:tcPr>
            <w:tcW w:w="1144" w:type="dxa"/>
            <w:vAlign w:val="center"/>
          </w:tcPr>
          <w:p w14:paraId="5900096B" w14:textId="77777777" w:rsidR="00927682" w:rsidRDefault="00927682" w:rsidP="003324AD">
            <w:pPr>
              <w:jc w:val="center"/>
            </w:pPr>
          </w:p>
        </w:tc>
        <w:tc>
          <w:tcPr>
            <w:tcW w:w="1148" w:type="dxa"/>
            <w:vAlign w:val="center"/>
          </w:tcPr>
          <w:p w14:paraId="717625D6" w14:textId="77777777" w:rsidR="00927682" w:rsidRDefault="00927682" w:rsidP="003324AD">
            <w:pPr>
              <w:jc w:val="center"/>
            </w:pPr>
          </w:p>
        </w:tc>
        <w:tc>
          <w:tcPr>
            <w:tcW w:w="1130" w:type="dxa"/>
            <w:vAlign w:val="center"/>
          </w:tcPr>
          <w:p w14:paraId="5C966605" w14:textId="77777777" w:rsidR="00927682" w:rsidRDefault="00927682" w:rsidP="003324AD">
            <w:pPr>
              <w:jc w:val="center"/>
            </w:pPr>
          </w:p>
        </w:tc>
        <w:tc>
          <w:tcPr>
            <w:tcW w:w="1337" w:type="dxa"/>
            <w:vAlign w:val="center"/>
          </w:tcPr>
          <w:p w14:paraId="10D4C195" w14:textId="77777777" w:rsidR="00927682" w:rsidRDefault="00927682" w:rsidP="003324AD">
            <w:pPr>
              <w:jc w:val="center"/>
            </w:pPr>
          </w:p>
        </w:tc>
        <w:tc>
          <w:tcPr>
            <w:tcW w:w="1342" w:type="dxa"/>
            <w:vAlign w:val="center"/>
          </w:tcPr>
          <w:p w14:paraId="4D133CF5" w14:textId="77777777" w:rsidR="00927682" w:rsidRDefault="00927682" w:rsidP="003324AD">
            <w:pPr>
              <w:jc w:val="center"/>
            </w:pPr>
          </w:p>
        </w:tc>
        <w:tc>
          <w:tcPr>
            <w:tcW w:w="782" w:type="dxa"/>
            <w:vAlign w:val="center"/>
          </w:tcPr>
          <w:p w14:paraId="761655F2" w14:textId="77777777" w:rsidR="00927682" w:rsidRDefault="00927682" w:rsidP="003324AD">
            <w:pPr>
              <w:jc w:val="center"/>
            </w:pPr>
          </w:p>
        </w:tc>
        <w:tc>
          <w:tcPr>
            <w:tcW w:w="670" w:type="dxa"/>
            <w:tcBorders>
              <w:right w:val="single" w:sz="18" w:space="0" w:color="auto"/>
            </w:tcBorders>
            <w:vAlign w:val="center"/>
          </w:tcPr>
          <w:p w14:paraId="51EC280A" w14:textId="77777777" w:rsidR="00927682" w:rsidRDefault="00927682" w:rsidP="003324AD">
            <w:pPr>
              <w:jc w:val="center"/>
            </w:pPr>
          </w:p>
        </w:tc>
      </w:tr>
      <w:tr w:rsidR="00927682" w14:paraId="7A9D198E" w14:textId="77777777" w:rsidTr="003324AD">
        <w:trPr>
          <w:trHeight w:hRule="exact" w:val="284"/>
        </w:trPr>
        <w:tc>
          <w:tcPr>
            <w:tcW w:w="601" w:type="dxa"/>
            <w:tcBorders>
              <w:left w:val="single" w:sz="18" w:space="0" w:color="auto"/>
            </w:tcBorders>
            <w:vAlign w:val="center"/>
          </w:tcPr>
          <w:p w14:paraId="13C6B8E9" w14:textId="77777777" w:rsidR="00927682" w:rsidRDefault="00927682" w:rsidP="003324AD">
            <w:pPr>
              <w:jc w:val="center"/>
            </w:pPr>
          </w:p>
        </w:tc>
        <w:tc>
          <w:tcPr>
            <w:tcW w:w="1132" w:type="dxa"/>
            <w:vAlign w:val="center"/>
          </w:tcPr>
          <w:p w14:paraId="49B07106" w14:textId="77777777" w:rsidR="00927682" w:rsidRDefault="00927682" w:rsidP="003324AD">
            <w:pPr>
              <w:jc w:val="center"/>
            </w:pPr>
          </w:p>
        </w:tc>
        <w:tc>
          <w:tcPr>
            <w:tcW w:w="1147" w:type="dxa"/>
            <w:vAlign w:val="center"/>
          </w:tcPr>
          <w:p w14:paraId="10ECDDBB" w14:textId="77777777" w:rsidR="00927682" w:rsidRDefault="00927682" w:rsidP="003324AD">
            <w:pPr>
              <w:jc w:val="center"/>
            </w:pPr>
          </w:p>
        </w:tc>
        <w:tc>
          <w:tcPr>
            <w:tcW w:w="1144" w:type="dxa"/>
            <w:vAlign w:val="center"/>
          </w:tcPr>
          <w:p w14:paraId="6A030DA5" w14:textId="77777777" w:rsidR="00927682" w:rsidRDefault="00927682" w:rsidP="003324AD">
            <w:pPr>
              <w:jc w:val="center"/>
            </w:pPr>
          </w:p>
        </w:tc>
        <w:tc>
          <w:tcPr>
            <w:tcW w:w="1148" w:type="dxa"/>
            <w:vAlign w:val="center"/>
          </w:tcPr>
          <w:p w14:paraId="122F746C" w14:textId="77777777" w:rsidR="00927682" w:rsidRDefault="00927682" w:rsidP="003324AD">
            <w:pPr>
              <w:jc w:val="center"/>
            </w:pPr>
          </w:p>
        </w:tc>
        <w:tc>
          <w:tcPr>
            <w:tcW w:w="1130" w:type="dxa"/>
            <w:vAlign w:val="center"/>
          </w:tcPr>
          <w:p w14:paraId="419201EA" w14:textId="77777777" w:rsidR="00927682" w:rsidRDefault="00927682" w:rsidP="003324AD">
            <w:pPr>
              <w:jc w:val="center"/>
            </w:pPr>
          </w:p>
        </w:tc>
        <w:tc>
          <w:tcPr>
            <w:tcW w:w="1337" w:type="dxa"/>
            <w:vAlign w:val="center"/>
          </w:tcPr>
          <w:p w14:paraId="19604E12" w14:textId="77777777" w:rsidR="00927682" w:rsidRDefault="00927682" w:rsidP="003324AD">
            <w:pPr>
              <w:jc w:val="center"/>
            </w:pPr>
          </w:p>
        </w:tc>
        <w:tc>
          <w:tcPr>
            <w:tcW w:w="1342" w:type="dxa"/>
            <w:vAlign w:val="center"/>
          </w:tcPr>
          <w:p w14:paraId="1E9FB6C6" w14:textId="77777777" w:rsidR="00927682" w:rsidRDefault="00927682" w:rsidP="003324AD">
            <w:pPr>
              <w:jc w:val="center"/>
            </w:pPr>
          </w:p>
        </w:tc>
        <w:tc>
          <w:tcPr>
            <w:tcW w:w="782" w:type="dxa"/>
            <w:vAlign w:val="center"/>
          </w:tcPr>
          <w:p w14:paraId="7033802D" w14:textId="77777777" w:rsidR="00927682" w:rsidRDefault="00927682" w:rsidP="003324AD">
            <w:pPr>
              <w:jc w:val="center"/>
            </w:pPr>
          </w:p>
        </w:tc>
        <w:tc>
          <w:tcPr>
            <w:tcW w:w="670" w:type="dxa"/>
            <w:tcBorders>
              <w:right w:val="single" w:sz="18" w:space="0" w:color="auto"/>
            </w:tcBorders>
            <w:vAlign w:val="center"/>
          </w:tcPr>
          <w:p w14:paraId="02C92BAC" w14:textId="77777777" w:rsidR="00927682" w:rsidRDefault="00927682" w:rsidP="003324AD">
            <w:pPr>
              <w:jc w:val="center"/>
            </w:pPr>
          </w:p>
        </w:tc>
      </w:tr>
      <w:tr w:rsidR="00927682" w14:paraId="5D517097" w14:textId="77777777" w:rsidTr="003324AD">
        <w:trPr>
          <w:trHeight w:hRule="exact" w:val="284"/>
        </w:trPr>
        <w:tc>
          <w:tcPr>
            <w:tcW w:w="601" w:type="dxa"/>
            <w:tcBorders>
              <w:left w:val="single" w:sz="18" w:space="0" w:color="auto"/>
            </w:tcBorders>
            <w:vAlign w:val="center"/>
          </w:tcPr>
          <w:p w14:paraId="77EA6601" w14:textId="77777777" w:rsidR="00927682" w:rsidRDefault="00927682" w:rsidP="003324AD">
            <w:pPr>
              <w:jc w:val="center"/>
            </w:pPr>
          </w:p>
        </w:tc>
        <w:tc>
          <w:tcPr>
            <w:tcW w:w="1132" w:type="dxa"/>
            <w:vAlign w:val="center"/>
          </w:tcPr>
          <w:p w14:paraId="76582A39" w14:textId="77777777" w:rsidR="00927682" w:rsidRDefault="00927682" w:rsidP="003324AD">
            <w:pPr>
              <w:jc w:val="center"/>
            </w:pPr>
          </w:p>
        </w:tc>
        <w:tc>
          <w:tcPr>
            <w:tcW w:w="1147" w:type="dxa"/>
            <w:vAlign w:val="center"/>
          </w:tcPr>
          <w:p w14:paraId="2F58C245" w14:textId="77777777" w:rsidR="00927682" w:rsidRDefault="00927682" w:rsidP="003324AD">
            <w:pPr>
              <w:jc w:val="center"/>
            </w:pPr>
          </w:p>
        </w:tc>
        <w:tc>
          <w:tcPr>
            <w:tcW w:w="1144" w:type="dxa"/>
            <w:vAlign w:val="center"/>
          </w:tcPr>
          <w:p w14:paraId="7B21AAC1" w14:textId="77777777" w:rsidR="00927682" w:rsidRDefault="00927682" w:rsidP="003324AD">
            <w:pPr>
              <w:jc w:val="center"/>
            </w:pPr>
          </w:p>
        </w:tc>
        <w:tc>
          <w:tcPr>
            <w:tcW w:w="1148" w:type="dxa"/>
            <w:vAlign w:val="center"/>
          </w:tcPr>
          <w:p w14:paraId="55A09836" w14:textId="77777777" w:rsidR="00927682" w:rsidRDefault="00927682" w:rsidP="003324AD">
            <w:pPr>
              <w:jc w:val="center"/>
            </w:pPr>
          </w:p>
        </w:tc>
        <w:tc>
          <w:tcPr>
            <w:tcW w:w="1130" w:type="dxa"/>
            <w:vAlign w:val="center"/>
          </w:tcPr>
          <w:p w14:paraId="0CFC3141" w14:textId="77777777" w:rsidR="00927682" w:rsidRDefault="00927682" w:rsidP="003324AD">
            <w:pPr>
              <w:jc w:val="center"/>
            </w:pPr>
          </w:p>
        </w:tc>
        <w:tc>
          <w:tcPr>
            <w:tcW w:w="1337" w:type="dxa"/>
            <w:vAlign w:val="center"/>
          </w:tcPr>
          <w:p w14:paraId="41FA31BA" w14:textId="77777777" w:rsidR="00927682" w:rsidRDefault="00927682" w:rsidP="003324AD">
            <w:pPr>
              <w:jc w:val="center"/>
            </w:pPr>
          </w:p>
        </w:tc>
        <w:tc>
          <w:tcPr>
            <w:tcW w:w="1342" w:type="dxa"/>
            <w:vAlign w:val="center"/>
          </w:tcPr>
          <w:p w14:paraId="36527F5E" w14:textId="77777777" w:rsidR="00927682" w:rsidRDefault="00927682" w:rsidP="003324AD">
            <w:pPr>
              <w:jc w:val="center"/>
            </w:pPr>
          </w:p>
        </w:tc>
        <w:tc>
          <w:tcPr>
            <w:tcW w:w="782" w:type="dxa"/>
            <w:vAlign w:val="center"/>
          </w:tcPr>
          <w:p w14:paraId="15ED07FA" w14:textId="77777777" w:rsidR="00927682" w:rsidRDefault="00927682" w:rsidP="003324AD">
            <w:pPr>
              <w:jc w:val="center"/>
            </w:pPr>
          </w:p>
        </w:tc>
        <w:tc>
          <w:tcPr>
            <w:tcW w:w="670" w:type="dxa"/>
            <w:tcBorders>
              <w:right w:val="single" w:sz="18" w:space="0" w:color="auto"/>
            </w:tcBorders>
            <w:vAlign w:val="center"/>
          </w:tcPr>
          <w:p w14:paraId="4157B898" w14:textId="77777777" w:rsidR="00927682" w:rsidRDefault="00927682" w:rsidP="003324AD">
            <w:pPr>
              <w:jc w:val="center"/>
            </w:pPr>
          </w:p>
        </w:tc>
      </w:tr>
      <w:tr w:rsidR="00927682" w14:paraId="0AE02BC4" w14:textId="77777777" w:rsidTr="003324AD">
        <w:trPr>
          <w:trHeight w:hRule="exact" w:val="284"/>
        </w:trPr>
        <w:tc>
          <w:tcPr>
            <w:tcW w:w="601" w:type="dxa"/>
            <w:tcBorders>
              <w:left w:val="single" w:sz="18" w:space="0" w:color="auto"/>
            </w:tcBorders>
            <w:vAlign w:val="center"/>
          </w:tcPr>
          <w:p w14:paraId="185934BD" w14:textId="77777777" w:rsidR="00927682" w:rsidRDefault="00927682" w:rsidP="003324AD">
            <w:pPr>
              <w:jc w:val="center"/>
            </w:pPr>
          </w:p>
        </w:tc>
        <w:tc>
          <w:tcPr>
            <w:tcW w:w="1132" w:type="dxa"/>
            <w:vAlign w:val="center"/>
          </w:tcPr>
          <w:p w14:paraId="3148EF02" w14:textId="77777777" w:rsidR="00927682" w:rsidRDefault="00927682" w:rsidP="003324AD">
            <w:pPr>
              <w:jc w:val="center"/>
            </w:pPr>
          </w:p>
        </w:tc>
        <w:tc>
          <w:tcPr>
            <w:tcW w:w="1147" w:type="dxa"/>
            <w:vAlign w:val="center"/>
          </w:tcPr>
          <w:p w14:paraId="5605E9FB" w14:textId="77777777" w:rsidR="00927682" w:rsidRDefault="00927682" w:rsidP="003324AD">
            <w:pPr>
              <w:jc w:val="center"/>
            </w:pPr>
          </w:p>
        </w:tc>
        <w:tc>
          <w:tcPr>
            <w:tcW w:w="1144" w:type="dxa"/>
            <w:vAlign w:val="center"/>
          </w:tcPr>
          <w:p w14:paraId="3BEE1C3F" w14:textId="77777777" w:rsidR="00927682" w:rsidRDefault="00927682" w:rsidP="003324AD">
            <w:pPr>
              <w:jc w:val="center"/>
            </w:pPr>
          </w:p>
        </w:tc>
        <w:tc>
          <w:tcPr>
            <w:tcW w:w="1148" w:type="dxa"/>
            <w:vAlign w:val="center"/>
          </w:tcPr>
          <w:p w14:paraId="38BE8377" w14:textId="77777777" w:rsidR="00927682" w:rsidRDefault="00927682" w:rsidP="003324AD">
            <w:pPr>
              <w:jc w:val="center"/>
            </w:pPr>
          </w:p>
        </w:tc>
        <w:tc>
          <w:tcPr>
            <w:tcW w:w="1130" w:type="dxa"/>
            <w:vAlign w:val="center"/>
          </w:tcPr>
          <w:p w14:paraId="7FC63941" w14:textId="77777777" w:rsidR="00927682" w:rsidRDefault="00927682" w:rsidP="003324AD">
            <w:pPr>
              <w:jc w:val="center"/>
            </w:pPr>
          </w:p>
        </w:tc>
        <w:tc>
          <w:tcPr>
            <w:tcW w:w="1337" w:type="dxa"/>
            <w:vAlign w:val="center"/>
          </w:tcPr>
          <w:p w14:paraId="728F6853" w14:textId="77777777" w:rsidR="00927682" w:rsidRDefault="00927682" w:rsidP="003324AD">
            <w:pPr>
              <w:jc w:val="center"/>
            </w:pPr>
          </w:p>
        </w:tc>
        <w:tc>
          <w:tcPr>
            <w:tcW w:w="1342" w:type="dxa"/>
            <w:vAlign w:val="center"/>
          </w:tcPr>
          <w:p w14:paraId="02A21FC8" w14:textId="77777777" w:rsidR="00927682" w:rsidRDefault="00927682" w:rsidP="003324AD">
            <w:pPr>
              <w:jc w:val="center"/>
            </w:pPr>
          </w:p>
        </w:tc>
        <w:tc>
          <w:tcPr>
            <w:tcW w:w="782" w:type="dxa"/>
            <w:vAlign w:val="center"/>
          </w:tcPr>
          <w:p w14:paraId="20A9F73A" w14:textId="77777777" w:rsidR="00927682" w:rsidRDefault="00927682" w:rsidP="003324AD">
            <w:pPr>
              <w:jc w:val="center"/>
            </w:pPr>
          </w:p>
        </w:tc>
        <w:tc>
          <w:tcPr>
            <w:tcW w:w="670" w:type="dxa"/>
            <w:tcBorders>
              <w:right w:val="single" w:sz="18" w:space="0" w:color="auto"/>
            </w:tcBorders>
            <w:vAlign w:val="center"/>
          </w:tcPr>
          <w:p w14:paraId="337E2F0F" w14:textId="77777777" w:rsidR="00927682" w:rsidRDefault="00927682" w:rsidP="003324AD">
            <w:pPr>
              <w:jc w:val="center"/>
            </w:pPr>
          </w:p>
        </w:tc>
      </w:tr>
      <w:tr w:rsidR="00927682" w14:paraId="00591DC5" w14:textId="77777777" w:rsidTr="003324AD">
        <w:trPr>
          <w:trHeight w:hRule="exact" w:val="284"/>
        </w:trPr>
        <w:tc>
          <w:tcPr>
            <w:tcW w:w="601" w:type="dxa"/>
            <w:tcBorders>
              <w:left w:val="single" w:sz="18" w:space="0" w:color="auto"/>
            </w:tcBorders>
            <w:vAlign w:val="center"/>
          </w:tcPr>
          <w:p w14:paraId="54FBC575" w14:textId="77777777" w:rsidR="00927682" w:rsidRDefault="00927682" w:rsidP="003324AD">
            <w:pPr>
              <w:jc w:val="center"/>
            </w:pPr>
          </w:p>
        </w:tc>
        <w:tc>
          <w:tcPr>
            <w:tcW w:w="1132" w:type="dxa"/>
            <w:vAlign w:val="center"/>
          </w:tcPr>
          <w:p w14:paraId="59D30FBD" w14:textId="77777777" w:rsidR="00927682" w:rsidRDefault="00927682" w:rsidP="003324AD">
            <w:pPr>
              <w:jc w:val="center"/>
            </w:pPr>
          </w:p>
        </w:tc>
        <w:tc>
          <w:tcPr>
            <w:tcW w:w="1147" w:type="dxa"/>
            <w:vAlign w:val="center"/>
          </w:tcPr>
          <w:p w14:paraId="110FB7A1" w14:textId="77777777" w:rsidR="00927682" w:rsidRDefault="00927682" w:rsidP="003324AD">
            <w:pPr>
              <w:jc w:val="center"/>
            </w:pPr>
          </w:p>
        </w:tc>
        <w:tc>
          <w:tcPr>
            <w:tcW w:w="1144" w:type="dxa"/>
            <w:vAlign w:val="center"/>
          </w:tcPr>
          <w:p w14:paraId="23045988" w14:textId="77777777" w:rsidR="00927682" w:rsidRDefault="00927682" w:rsidP="003324AD">
            <w:pPr>
              <w:jc w:val="center"/>
            </w:pPr>
          </w:p>
        </w:tc>
        <w:tc>
          <w:tcPr>
            <w:tcW w:w="1148" w:type="dxa"/>
            <w:vAlign w:val="center"/>
          </w:tcPr>
          <w:p w14:paraId="78EB792A" w14:textId="77777777" w:rsidR="00927682" w:rsidRDefault="00927682" w:rsidP="003324AD">
            <w:pPr>
              <w:jc w:val="center"/>
            </w:pPr>
          </w:p>
        </w:tc>
        <w:tc>
          <w:tcPr>
            <w:tcW w:w="1130" w:type="dxa"/>
            <w:vAlign w:val="center"/>
          </w:tcPr>
          <w:p w14:paraId="7C943A63" w14:textId="77777777" w:rsidR="00927682" w:rsidRDefault="00927682" w:rsidP="003324AD">
            <w:pPr>
              <w:jc w:val="center"/>
            </w:pPr>
          </w:p>
        </w:tc>
        <w:tc>
          <w:tcPr>
            <w:tcW w:w="1337" w:type="dxa"/>
            <w:vAlign w:val="center"/>
          </w:tcPr>
          <w:p w14:paraId="5D90EB2A" w14:textId="77777777" w:rsidR="00927682" w:rsidRDefault="00927682" w:rsidP="003324AD">
            <w:pPr>
              <w:jc w:val="center"/>
            </w:pPr>
          </w:p>
        </w:tc>
        <w:tc>
          <w:tcPr>
            <w:tcW w:w="1342" w:type="dxa"/>
            <w:vAlign w:val="center"/>
          </w:tcPr>
          <w:p w14:paraId="1B9A8633" w14:textId="77777777" w:rsidR="00927682" w:rsidRDefault="00927682" w:rsidP="003324AD">
            <w:pPr>
              <w:jc w:val="center"/>
            </w:pPr>
          </w:p>
        </w:tc>
        <w:tc>
          <w:tcPr>
            <w:tcW w:w="782" w:type="dxa"/>
            <w:vAlign w:val="center"/>
          </w:tcPr>
          <w:p w14:paraId="121B0123" w14:textId="77777777" w:rsidR="00927682" w:rsidRDefault="00927682" w:rsidP="003324AD">
            <w:pPr>
              <w:jc w:val="center"/>
            </w:pPr>
          </w:p>
        </w:tc>
        <w:tc>
          <w:tcPr>
            <w:tcW w:w="670" w:type="dxa"/>
            <w:tcBorders>
              <w:right w:val="single" w:sz="18" w:space="0" w:color="auto"/>
            </w:tcBorders>
            <w:vAlign w:val="center"/>
          </w:tcPr>
          <w:p w14:paraId="31074E71" w14:textId="77777777" w:rsidR="00927682" w:rsidRDefault="00927682" w:rsidP="003324AD">
            <w:pPr>
              <w:jc w:val="center"/>
            </w:pPr>
          </w:p>
        </w:tc>
      </w:tr>
      <w:tr w:rsidR="00927682" w14:paraId="051638CF" w14:textId="77777777" w:rsidTr="003324AD">
        <w:trPr>
          <w:trHeight w:hRule="exact" w:val="284"/>
        </w:trPr>
        <w:tc>
          <w:tcPr>
            <w:tcW w:w="601" w:type="dxa"/>
            <w:tcBorders>
              <w:left w:val="single" w:sz="18" w:space="0" w:color="auto"/>
            </w:tcBorders>
            <w:vAlign w:val="center"/>
          </w:tcPr>
          <w:p w14:paraId="75D7C470" w14:textId="77777777" w:rsidR="00927682" w:rsidRDefault="00927682" w:rsidP="003324AD">
            <w:pPr>
              <w:jc w:val="center"/>
            </w:pPr>
          </w:p>
        </w:tc>
        <w:tc>
          <w:tcPr>
            <w:tcW w:w="1132" w:type="dxa"/>
            <w:vAlign w:val="center"/>
          </w:tcPr>
          <w:p w14:paraId="7197ED87" w14:textId="77777777" w:rsidR="00927682" w:rsidRDefault="00927682" w:rsidP="003324AD">
            <w:pPr>
              <w:jc w:val="center"/>
            </w:pPr>
          </w:p>
        </w:tc>
        <w:tc>
          <w:tcPr>
            <w:tcW w:w="1147" w:type="dxa"/>
            <w:vAlign w:val="center"/>
          </w:tcPr>
          <w:p w14:paraId="6C805165" w14:textId="77777777" w:rsidR="00927682" w:rsidRDefault="00927682" w:rsidP="003324AD">
            <w:pPr>
              <w:jc w:val="center"/>
            </w:pPr>
          </w:p>
        </w:tc>
        <w:tc>
          <w:tcPr>
            <w:tcW w:w="1144" w:type="dxa"/>
            <w:vAlign w:val="center"/>
          </w:tcPr>
          <w:p w14:paraId="11BF8B8D" w14:textId="77777777" w:rsidR="00927682" w:rsidRDefault="00927682" w:rsidP="003324AD">
            <w:pPr>
              <w:jc w:val="center"/>
            </w:pPr>
          </w:p>
        </w:tc>
        <w:tc>
          <w:tcPr>
            <w:tcW w:w="1148" w:type="dxa"/>
            <w:vAlign w:val="center"/>
          </w:tcPr>
          <w:p w14:paraId="7C595D70" w14:textId="77777777" w:rsidR="00927682" w:rsidRDefault="00927682" w:rsidP="003324AD">
            <w:pPr>
              <w:jc w:val="center"/>
            </w:pPr>
          </w:p>
        </w:tc>
        <w:tc>
          <w:tcPr>
            <w:tcW w:w="1130" w:type="dxa"/>
            <w:vAlign w:val="center"/>
          </w:tcPr>
          <w:p w14:paraId="0B627AE4" w14:textId="77777777" w:rsidR="00927682" w:rsidRDefault="00927682" w:rsidP="003324AD">
            <w:pPr>
              <w:jc w:val="center"/>
            </w:pPr>
          </w:p>
        </w:tc>
        <w:tc>
          <w:tcPr>
            <w:tcW w:w="1337" w:type="dxa"/>
            <w:vAlign w:val="center"/>
          </w:tcPr>
          <w:p w14:paraId="5C113134" w14:textId="77777777" w:rsidR="00927682" w:rsidRDefault="00927682" w:rsidP="003324AD">
            <w:pPr>
              <w:jc w:val="center"/>
            </w:pPr>
          </w:p>
        </w:tc>
        <w:tc>
          <w:tcPr>
            <w:tcW w:w="1342" w:type="dxa"/>
            <w:vAlign w:val="center"/>
          </w:tcPr>
          <w:p w14:paraId="1A997075" w14:textId="77777777" w:rsidR="00927682" w:rsidRDefault="00927682" w:rsidP="003324AD">
            <w:pPr>
              <w:jc w:val="center"/>
            </w:pPr>
          </w:p>
        </w:tc>
        <w:tc>
          <w:tcPr>
            <w:tcW w:w="782" w:type="dxa"/>
            <w:vAlign w:val="center"/>
          </w:tcPr>
          <w:p w14:paraId="0B7C06CF" w14:textId="77777777" w:rsidR="00927682" w:rsidRDefault="00927682" w:rsidP="003324AD">
            <w:pPr>
              <w:jc w:val="center"/>
            </w:pPr>
          </w:p>
        </w:tc>
        <w:tc>
          <w:tcPr>
            <w:tcW w:w="670" w:type="dxa"/>
            <w:tcBorders>
              <w:right w:val="single" w:sz="18" w:space="0" w:color="auto"/>
            </w:tcBorders>
            <w:vAlign w:val="center"/>
          </w:tcPr>
          <w:p w14:paraId="301DDF8F" w14:textId="77777777" w:rsidR="00927682" w:rsidRDefault="00927682" w:rsidP="003324AD">
            <w:pPr>
              <w:jc w:val="center"/>
            </w:pPr>
          </w:p>
        </w:tc>
      </w:tr>
      <w:tr w:rsidR="00927682" w14:paraId="6B4FC466" w14:textId="77777777" w:rsidTr="003324AD">
        <w:trPr>
          <w:trHeight w:hRule="exact" w:val="284"/>
        </w:trPr>
        <w:tc>
          <w:tcPr>
            <w:tcW w:w="601" w:type="dxa"/>
            <w:tcBorders>
              <w:left w:val="single" w:sz="18" w:space="0" w:color="auto"/>
            </w:tcBorders>
            <w:vAlign w:val="center"/>
          </w:tcPr>
          <w:p w14:paraId="408E1818" w14:textId="77777777" w:rsidR="00927682" w:rsidRDefault="00927682" w:rsidP="003324AD">
            <w:pPr>
              <w:jc w:val="center"/>
            </w:pPr>
          </w:p>
        </w:tc>
        <w:tc>
          <w:tcPr>
            <w:tcW w:w="1132" w:type="dxa"/>
            <w:vAlign w:val="center"/>
          </w:tcPr>
          <w:p w14:paraId="263F21B8" w14:textId="77777777" w:rsidR="00927682" w:rsidRDefault="00927682" w:rsidP="003324AD">
            <w:pPr>
              <w:jc w:val="center"/>
            </w:pPr>
          </w:p>
        </w:tc>
        <w:tc>
          <w:tcPr>
            <w:tcW w:w="1147" w:type="dxa"/>
            <w:vAlign w:val="center"/>
          </w:tcPr>
          <w:p w14:paraId="5EFD50E1" w14:textId="77777777" w:rsidR="00927682" w:rsidRDefault="00927682" w:rsidP="003324AD">
            <w:pPr>
              <w:jc w:val="center"/>
            </w:pPr>
          </w:p>
        </w:tc>
        <w:tc>
          <w:tcPr>
            <w:tcW w:w="1144" w:type="dxa"/>
            <w:vAlign w:val="center"/>
          </w:tcPr>
          <w:p w14:paraId="3714BB0E" w14:textId="77777777" w:rsidR="00927682" w:rsidRDefault="00927682" w:rsidP="003324AD">
            <w:pPr>
              <w:jc w:val="center"/>
            </w:pPr>
          </w:p>
        </w:tc>
        <w:tc>
          <w:tcPr>
            <w:tcW w:w="1148" w:type="dxa"/>
            <w:vAlign w:val="center"/>
          </w:tcPr>
          <w:p w14:paraId="3158D078" w14:textId="77777777" w:rsidR="00927682" w:rsidRDefault="00927682" w:rsidP="003324AD">
            <w:pPr>
              <w:jc w:val="center"/>
            </w:pPr>
          </w:p>
        </w:tc>
        <w:tc>
          <w:tcPr>
            <w:tcW w:w="1130" w:type="dxa"/>
            <w:vAlign w:val="center"/>
          </w:tcPr>
          <w:p w14:paraId="374250E7" w14:textId="77777777" w:rsidR="00927682" w:rsidRDefault="00927682" w:rsidP="003324AD">
            <w:pPr>
              <w:jc w:val="center"/>
            </w:pPr>
          </w:p>
        </w:tc>
        <w:tc>
          <w:tcPr>
            <w:tcW w:w="1337" w:type="dxa"/>
            <w:vAlign w:val="center"/>
          </w:tcPr>
          <w:p w14:paraId="0626886F" w14:textId="77777777" w:rsidR="00927682" w:rsidRDefault="00927682" w:rsidP="003324AD">
            <w:pPr>
              <w:jc w:val="center"/>
            </w:pPr>
          </w:p>
        </w:tc>
        <w:tc>
          <w:tcPr>
            <w:tcW w:w="1342" w:type="dxa"/>
            <w:vAlign w:val="center"/>
          </w:tcPr>
          <w:p w14:paraId="0F4CCDFD" w14:textId="77777777" w:rsidR="00927682" w:rsidRDefault="00927682" w:rsidP="003324AD">
            <w:pPr>
              <w:jc w:val="center"/>
            </w:pPr>
          </w:p>
        </w:tc>
        <w:tc>
          <w:tcPr>
            <w:tcW w:w="782" w:type="dxa"/>
            <w:vAlign w:val="center"/>
          </w:tcPr>
          <w:p w14:paraId="10871737" w14:textId="77777777" w:rsidR="00927682" w:rsidRDefault="00927682" w:rsidP="003324AD">
            <w:pPr>
              <w:jc w:val="center"/>
            </w:pPr>
          </w:p>
        </w:tc>
        <w:tc>
          <w:tcPr>
            <w:tcW w:w="670" w:type="dxa"/>
            <w:tcBorders>
              <w:right w:val="single" w:sz="18" w:space="0" w:color="auto"/>
            </w:tcBorders>
            <w:vAlign w:val="center"/>
          </w:tcPr>
          <w:p w14:paraId="29924437" w14:textId="77777777" w:rsidR="00927682" w:rsidRDefault="00927682" w:rsidP="003324AD">
            <w:pPr>
              <w:jc w:val="center"/>
            </w:pPr>
          </w:p>
        </w:tc>
      </w:tr>
      <w:tr w:rsidR="00927682" w14:paraId="27F43E91" w14:textId="77777777" w:rsidTr="003324AD">
        <w:trPr>
          <w:trHeight w:hRule="exact" w:val="284"/>
        </w:trPr>
        <w:tc>
          <w:tcPr>
            <w:tcW w:w="601" w:type="dxa"/>
            <w:tcBorders>
              <w:left w:val="single" w:sz="18" w:space="0" w:color="auto"/>
            </w:tcBorders>
            <w:vAlign w:val="center"/>
          </w:tcPr>
          <w:p w14:paraId="6E2E75C3" w14:textId="77777777" w:rsidR="00927682" w:rsidRDefault="00927682" w:rsidP="003324AD">
            <w:pPr>
              <w:jc w:val="center"/>
            </w:pPr>
          </w:p>
        </w:tc>
        <w:tc>
          <w:tcPr>
            <w:tcW w:w="1132" w:type="dxa"/>
            <w:vAlign w:val="center"/>
          </w:tcPr>
          <w:p w14:paraId="0768ABA9" w14:textId="77777777" w:rsidR="00927682" w:rsidRDefault="00927682" w:rsidP="003324AD">
            <w:pPr>
              <w:jc w:val="center"/>
            </w:pPr>
          </w:p>
        </w:tc>
        <w:tc>
          <w:tcPr>
            <w:tcW w:w="1147" w:type="dxa"/>
            <w:vAlign w:val="center"/>
          </w:tcPr>
          <w:p w14:paraId="558E2293" w14:textId="77777777" w:rsidR="00927682" w:rsidRDefault="00927682" w:rsidP="003324AD">
            <w:pPr>
              <w:jc w:val="center"/>
            </w:pPr>
          </w:p>
        </w:tc>
        <w:tc>
          <w:tcPr>
            <w:tcW w:w="1144" w:type="dxa"/>
            <w:vAlign w:val="center"/>
          </w:tcPr>
          <w:p w14:paraId="48D13360" w14:textId="77777777" w:rsidR="00927682" w:rsidRDefault="00927682" w:rsidP="003324AD">
            <w:pPr>
              <w:jc w:val="center"/>
            </w:pPr>
          </w:p>
        </w:tc>
        <w:tc>
          <w:tcPr>
            <w:tcW w:w="1148" w:type="dxa"/>
            <w:vAlign w:val="center"/>
          </w:tcPr>
          <w:p w14:paraId="1CACB8C7" w14:textId="77777777" w:rsidR="00927682" w:rsidRDefault="00927682" w:rsidP="003324AD">
            <w:pPr>
              <w:jc w:val="center"/>
            </w:pPr>
          </w:p>
        </w:tc>
        <w:tc>
          <w:tcPr>
            <w:tcW w:w="1130" w:type="dxa"/>
            <w:vAlign w:val="center"/>
          </w:tcPr>
          <w:p w14:paraId="29396809" w14:textId="77777777" w:rsidR="00927682" w:rsidRDefault="00927682" w:rsidP="003324AD">
            <w:pPr>
              <w:jc w:val="center"/>
            </w:pPr>
          </w:p>
        </w:tc>
        <w:tc>
          <w:tcPr>
            <w:tcW w:w="1337" w:type="dxa"/>
            <w:vAlign w:val="center"/>
          </w:tcPr>
          <w:p w14:paraId="1A58EE86" w14:textId="77777777" w:rsidR="00927682" w:rsidRDefault="00927682" w:rsidP="003324AD">
            <w:pPr>
              <w:jc w:val="center"/>
            </w:pPr>
          </w:p>
        </w:tc>
        <w:tc>
          <w:tcPr>
            <w:tcW w:w="1342" w:type="dxa"/>
            <w:vAlign w:val="center"/>
          </w:tcPr>
          <w:p w14:paraId="60C34892" w14:textId="77777777" w:rsidR="00927682" w:rsidRDefault="00927682" w:rsidP="003324AD">
            <w:pPr>
              <w:jc w:val="center"/>
            </w:pPr>
          </w:p>
        </w:tc>
        <w:tc>
          <w:tcPr>
            <w:tcW w:w="782" w:type="dxa"/>
            <w:vAlign w:val="center"/>
          </w:tcPr>
          <w:p w14:paraId="3EC3E43A" w14:textId="77777777" w:rsidR="00927682" w:rsidRDefault="00927682" w:rsidP="003324AD">
            <w:pPr>
              <w:jc w:val="center"/>
            </w:pPr>
          </w:p>
        </w:tc>
        <w:tc>
          <w:tcPr>
            <w:tcW w:w="670" w:type="dxa"/>
            <w:tcBorders>
              <w:right w:val="single" w:sz="18" w:space="0" w:color="auto"/>
            </w:tcBorders>
            <w:vAlign w:val="center"/>
          </w:tcPr>
          <w:p w14:paraId="7C176114" w14:textId="77777777" w:rsidR="00927682" w:rsidRDefault="00927682" w:rsidP="003324AD">
            <w:pPr>
              <w:jc w:val="center"/>
            </w:pPr>
          </w:p>
        </w:tc>
      </w:tr>
      <w:tr w:rsidR="00927682" w14:paraId="4D5C3695" w14:textId="77777777" w:rsidTr="003324AD">
        <w:trPr>
          <w:trHeight w:hRule="exact" w:val="284"/>
        </w:trPr>
        <w:tc>
          <w:tcPr>
            <w:tcW w:w="601" w:type="dxa"/>
            <w:tcBorders>
              <w:left w:val="single" w:sz="18" w:space="0" w:color="auto"/>
            </w:tcBorders>
            <w:vAlign w:val="center"/>
          </w:tcPr>
          <w:p w14:paraId="601115B8" w14:textId="77777777" w:rsidR="00927682" w:rsidRDefault="00927682" w:rsidP="003324AD">
            <w:pPr>
              <w:jc w:val="center"/>
            </w:pPr>
          </w:p>
        </w:tc>
        <w:tc>
          <w:tcPr>
            <w:tcW w:w="1132" w:type="dxa"/>
            <w:vAlign w:val="center"/>
          </w:tcPr>
          <w:p w14:paraId="0A7B13E8" w14:textId="77777777" w:rsidR="00927682" w:rsidRDefault="00927682" w:rsidP="003324AD">
            <w:pPr>
              <w:jc w:val="center"/>
            </w:pPr>
          </w:p>
        </w:tc>
        <w:tc>
          <w:tcPr>
            <w:tcW w:w="1147" w:type="dxa"/>
            <w:vAlign w:val="center"/>
          </w:tcPr>
          <w:p w14:paraId="2EB75983" w14:textId="77777777" w:rsidR="00927682" w:rsidRDefault="00927682" w:rsidP="003324AD">
            <w:pPr>
              <w:jc w:val="center"/>
            </w:pPr>
          </w:p>
        </w:tc>
        <w:tc>
          <w:tcPr>
            <w:tcW w:w="1144" w:type="dxa"/>
            <w:vAlign w:val="center"/>
          </w:tcPr>
          <w:p w14:paraId="4AF1D333" w14:textId="77777777" w:rsidR="00927682" w:rsidRDefault="00927682" w:rsidP="003324AD">
            <w:pPr>
              <w:jc w:val="center"/>
            </w:pPr>
          </w:p>
        </w:tc>
        <w:tc>
          <w:tcPr>
            <w:tcW w:w="1148" w:type="dxa"/>
            <w:vAlign w:val="center"/>
          </w:tcPr>
          <w:p w14:paraId="3A4038D9" w14:textId="77777777" w:rsidR="00927682" w:rsidRDefault="00927682" w:rsidP="003324AD">
            <w:pPr>
              <w:jc w:val="center"/>
            </w:pPr>
          </w:p>
        </w:tc>
        <w:tc>
          <w:tcPr>
            <w:tcW w:w="1130" w:type="dxa"/>
            <w:vAlign w:val="center"/>
          </w:tcPr>
          <w:p w14:paraId="4CD1B732" w14:textId="77777777" w:rsidR="00927682" w:rsidRDefault="00927682" w:rsidP="003324AD">
            <w:pPr>
              <w:jc w:val="center"/>
            </w:pPr>
          </w:p>
        </w:tc>
        <w:tc>
          <w:tcPr>
            <w:tcW w:w="1337" w:type="dxa"/>
            <w:vAlign w:val="center"/>
          </w:tcPr>
          <w:p w14:paraId="246DD541" w14:textId="77777777" w:rsidR="00927682" w:rsidRDefault="00927682" w:rsidP="003324AD">
            <w:pPr>
              <w:jc w:val="center"/>
            </w:pPr>
          </w:p>
        </w:tc>
        <w:tc>
          <w:tcPr>
            <w:tcW w:w="1342" w:type="dxa"/>
            <w:vAlign w:val="center"/>
          </w:tcPr>
          <w:p w14:paraId="249ADB28" w14:textId="77777777" w:rsidR="00927682" w:rsidRDefault="00927682" w:rsidP="003324AD">
            <w:pPr>
              <w:jc w:val="center"/>
            </w:pPr>
          </w:p>
        </w:tc>
        <w:tc>
          <w:tcPr>
            <w:tcW w:w="782" w:type="dxa"/>
            <w:vAlign w:val="center"/>
          </w:tcPr>
          <w:p w14:paraId="63D65E61" w14:textId="77777777" w:rsidR="00927682" w:rsidRDefault="00927682" w:rsidP="003324AD">
            <w:pPr>
              <w:jc w:val="center"/>
            </w:pPr>
          </w:p>
        </w:tc>
        <w:tc>
          <w:tcPr>
            <w:tcW w:w="670" w:type="dxa"/>
            <w:tcBorders>
              <w:right w:val="single" w:sz="18" w:space="0" w:color="auto"/>
            </w:tcBorders>
            <w:vAlign w:val="center"/>
          </w:tcPr>
          <w:p w14:paraId="31EF88B4" w14:textId="77777777" w:rsidR="00927682" w:rsidRDefault="00927682" w:rsidP="003324AD">
            <w:pPr>
              <w:jc w:val="center"/>
            </w:pPr>
          </w:p>
        </w:tc>
      </w:tr>
      <w:tr w:rsidR="00927682" w14:paraId="7C7EB993" w14:textId="77777777" w:rsidTr="003324AD">
        <w:trPr>
          <w:trHeight w:hRule="exact" w:val="284"/>
        </w:trPr>
        <w:tc>
          <w:tcPr>
            <w:tcW w:w="601" w:type="dxa"/>
            <w:tcBorders>
              <w:left w:val="single" w:sz="18" w:space="0" w:color="auto"/>
            </w:tcBorders>
            <w:vAlign w:val="center"/>
          </w:tcPr>
          <w:p w14:paraId="65A6E01F" w14:textId="77777777" w:rsidR="00927682" w:rsidRDefault="00927682" w:rsidP="003324AD">
            <w:pPr>
              <w:jc w:val="center"/>
            </w:pPr>
          </w:p>
        </w:tc>
        <w:tc>
          <w:tcPr>
            <w:tcW w:w="1132" w:type="dxa"/>
            <w:vAlign w:val="center"/>
          </w:tcPr>
          <w:p w14:paraId="4DF0F7FA" w14:textId="77777777" w:rsidR="00927682" w:rsidRDefault="00927682" w:rsidP="003324AD">
            <w:pPr>
              <w:jc w:val="center"/>
            </w:pPr>
          </w:p>
        </w:tc>
        <w:tc>
          <w:tcPr>
            <w:tcW w:w="1147" w:type="dxa"/>
            <w:vAlign w:val="center"/>
          </w:tcPr>
          <w:p w14:paraId="30660F2F" w14:textId="77777777" w:rsidR="00927682" w:rsidRDefault="00927682" w:rsidP="003324AD">
            <w:pPr>
              <w:jc w:val="center"/>
            </w:pPr>
          </w:p>
        </w:tc>
        <w:tc>
          <w:tcPr>
            <w:tcW w:w="1144" w:type="dxa"/>
            <w:vAlign w:val="center"/>
          </w:tcPr>
          <w:p w14:paraId="56613DFD" w14:textId="77777777" w:rsidR="00927682" w:rsidRDefault="00927682" w:rsidP="003324AD">
            <w:pPr>
              <w:jc w:val="center"/>
            </w:pPr>
          </w:p>
        </w:tc>
        <w:tc>
          <w:tcPr>
            <w:tcW w:w="1148" w:type="dxa"/>
            <w:vAlign w:val="center"/>
          </w:tcPr>
          <w:p w14:paraId="6B93EA6D" w14:textId="77777777" w:rsidR="00927682" w:rsidRDefault="00927682" w:rsidP="003324AD">
            <w:pPr>
              <w:jc w:val="center"/>
            </w:pPr>
          </w:p>
        </w:tc>
        <w:tc>
          <w:tcPr>
            <w:tcW w:w="1130" w:type="dxa"/>
            <w:vAlign w:val="center"/>
          </w:tcPr>
          <w:p w14:paraId="2495376F" w14:textId="77777777" w:rsidR="00927682" w:rsidRDefault="00927682" w:rsidP="003324AD">
            <w:pPr>
              <w:jc w:val="center"/>
            </w:pPr>
          </w:p>
        </w:tc>
        <w:tc>
          <w:tcPr>
            <w:tcW w:w="1337" w:type="dxa"/>
            <w:vAlign w:val="center"/>
          </w:tcPr>
          <w:p w14:paraId="0B7C5D17" w14:textId="77777777" w:rsidR="00927682" w:rsidRDefault="00927682" w:rsidP="003324AD">
            <w:pPr>
              <w:jc w:val="center"/>
            </w:pPr>
          </w:p>
        </w:tc>
        <w:tc>
          <w:tcPr>
            <w:tcW w:w="1342" w:type="dxa"/>
            <w:vAlign w:val="center"/>
          </w:tcPr>
          <w:p w14:paraId="3D0C04F0" w14:textId="77777777" w:rsidR="00927682" w:rsidRDefault="00927682" w:rsidP="003324AD">
            <w:pPr>
              <w:jc w:val="center"/>
            </w:pPr>
          </w:p>
        </w:tc>
        <w:tc>
          <w:tcPr>
            <w:tcW w:w="782" w:type="dxa"/>
            <w:vAlign w:val="center"/>
          </w:tcPr>
          <w:p w14:paraId="11262CE7" w14:textId="77777777" w:rsidR="00927682" w:rsidRDefault="00927682" w:rsidP="003324AD">
            <w:pPr>
              <w:jc w:val="center"/>
            </w:pPr>
          </w:p>
        </w:tc>
        <w:tc>
          <w:tcPr>
            <w:tcW w:w="670" w:type="dxa"/>
            <w:tcBorders>
              <w:right w:val="single" w:sz="18" w:space="0" w:color="auto"/>
            </w:tcBorders>
            <w:vAlign w:val="center"/>
          </w:tcPr>
          <w:p w14:paraId="009558DD" w14:textId="77777777" w:rsidR="00927682" w:rsidRDefault="00927682" w:rsidP="003324AD">
            <w:pPr>
              <w:jc w:val="center"/>
            </w:pPr>
          </w:p>
        </w:tc>
      </w:tr>
      <w:tr w:rsidR="00927682" w14:paraId="3E3BDB39" w14:textId="77777777" w:rsidTr="003324AD">
        <w:trPr>
          <w:trHeight w:hRule="exact" w:val="284"/>
        </w:trPr>
        <w:tc>
          <w:tcPr>
            <w:tcW w:w="601" w:type="dxa"/>
            <w:tcBorders>
              <w:left w:val="single" w:sz="18" w:space="0" w:color="auto"/>
            </w:tcBorders>
            <w:vAlign w:val="center"/>
          </w:tcPr>
          <w:p w14:paraId="24A22B73" w14:textId="77777777" w:rsidR="00927682" w:rsidRDefault="00927682" w:rsidP="003324AD">
            <w:pPr>
              <w:jc w:val="center"/>
            </w:pPr>
          </w:p>
        </w:tc>
        <w:tc>
          <w:tcPr>
            <w:tcW w:w="1132" w:type="dxa"/>
            <w:vAlign w:val="center"/>
          </w:tcPr>
          <w:p w14:paraId="7C69A122" w14:textId="77777777" w:rsidR="00927682" w:rsidRDefault="00927682" w:rsidP="003324AD">
            <w:pPr>
              <w:jc w:val="center"/>
            </w:pPr>
          </w:p>
        </w:tc>
        <w:tc>
          <w:tcPr>
            <w:tcW w:w="1147" w:type="dxa"/>
            <w:vAlign w:val="center"/>
          </w:tcPr>
          <w:p w14:paraId="7B5784B1" w14:textId="77777777" w:rsidR="00927682" w:rsidRDefault="00927682" w:rsidP="003324AD">
            <w:pPr>
              <w:jc w:val="center"/>
            </w:pPr>
          </w:p>
        </w:tc>
        <w:tc>
          <w:tcPr>
            <w:tcW w:w="1144" w:type="dxa"/>
            <w:vAlign w:val="center"/>
          </w:tcPr>
          <w:p w14:paraId="678A7781" w14:textId="77777777" w:rsidR="00927682" w:rsidRDefault="00927682" w:rsidP="003324AD">
            <w:pPr>
              <w:jc w:val="center"/>
            </w:pPr>
          </w:p>
        </w:tc>
        <w:tc>
          <w:tcPr>
            <w:tcW w:w="1148" w:type="dxa"/>
            <w:vAlign w:val="center"/>
          </w:tcPr>
          <w:p w14:paraId="46177DC8" w14:textId="77777777" w:rsidR="00927682" w:rsidRDefault="00927682" w:rsidP="003324AD">
            <w:pPr>
              <w:jc w:val="center"/>
            </w:pPr>
          </w:p>
        </w:tc>
        <w:tc>
          <w:tcPr>
            <w:tcW w:w="1130" w:type="dxa"/>
            <w:vAlign w:val="center"/>
          </w:tcPr>
          <w:p w14:paraId="0E414D68" w14:textId="77777777" w:rsidR="00927682" w:rsidRDefault="00927682" w:rsidP="003324AD">
            <w:pPr>
              <w:jc w:val="center"/>
            </w:pPr>
          </w:p>
        </w:tc>
        <w:tc>
          <w:tcPr>
            <w:tcW w:w="1337" w:type="dxa"/>
            <w:vAlign w:val="center"/>
          </w:tcPr>
          <w:p w14:paraId="7A4349E5" w14:textId="77777777" w:rsidR="00927682" w:rsidRDefault="00927682" w:rsidP="003324AD">
            <w:pPr>
              <w:jc w:val="center"/>
            </w:pPr>
          </w:p>
        </w:tc>
        <w:tc>
          <w:tcPr>
            <w:tcW w:w="1342" w:type="dxa"/>
            <w:vAlign w:val="center"/>
          </w:tcPr>
          <w:p w14:paraId="0276E276" w14:textId="77777777" w:rsidR="00927682" w:rsidRDefault="00927682" w:rsidP="003324AD">
            <w:pPr>
              <w:jc w:val="center"/>
            </w:pPr>
          </w:p>
        </w:tc>
        <w:tc>
          <w:tcPr>
            <w:tcW w:w="782" w:type="dxa"/>
            <w:vAlign w:val="center"/>
          </w:tcPr>
          <w:p w14:paraId="25DA7D8B" w14:textId="77777777" w:rsidR="00927682" w:rsidRDefault="00927682" w:rsidP="003324AD">
            <w:pPr>
              <w:jc w:val="center"/>
            </w:pPr>
          </w:p>
        </w:tc>
        <w:tc>
          <w:tcPr>
            <w:tcW w:w="670" w:type="dxa"/>
            <w:tcBorders>
              <w:right w:val="single" w:sz="18" w:space="0" w:color="auto"/>
            </w:tcBorders>
            <w:vAlign w:val="center"/>
          </w:tcPr>
          <w:p w14:paraId="4A0F0B93" w14:textId="77777777" w:rsidR="00927682" w:rsidRDefault="00927682" w:rsidP="003324AD">
            <w:pPr>
              <w:jc w:val="center"/>
            </w:pPr>
          </w:p>
        </w:tc>
      </w:tr>
      <w:tr w:rsidR="00927682" w14:paraId="02E1EE0F" w14:textId="77777777" w:rsidTr="003324AD">
        <w:trPr>
          <w:trHeight w:hRule="exact" w:val="284"/>
        </w:trPr>
        <w:tc>
          <w:tcPr>
            <w:tcW w:w="601" w:type="dxa"/>
            <w:tcBorders>
              <w:left w:val="single" w:sz="18" w:space="0" w:color="auto"/>
            </w:tcBorders>
            <w:vAlign w:val="center"/>
          </w:tcPr>
          <w:p w14:paraId="1955E4DD" w14:textId="77777777" w:rsidR="00927682" w:rsidRDefault="00927682" w:rsidP="003324AD">
            <w:pPr>
              <w:jc w:val="center"/>
            </w:pPr>
          </w:p>
        </w:tc>
        <w:tc>
          <w:tcPr>
            <w:tcW w:w="1132" w:type="dxa"/>
            <w:vAlign w:val="center"/>
          </w:tcPr>
          <w:p w14:paraId="0F39ACE2" w14:textId="77777777" w:rsidR="00927682" w:rsidRDefault="00927682" w:rsidP="003324AD">
            <w:pPr>
              <w:jc w:val="center"/>
            </w:pPr>
          </w:p>
        </w:tc>
        <w:tc>
          <w:tcPr>
            <w:tcW w:w="1147" w:type="dxa"/>
            <w:vAlign w:val="center"/>
          </w:tcPr>
          <w:p w14:paraId="32AA0F3A" w14:textId="77777777" w:rsidR="00927682" w:rsidRDefault="00927682" w:rsidP="003324AD">
            <w:pPr>
              <w:jc w:val="center"/>
            </w:pPr>
          </w:p>
        </w:tc>
        <w:tc>
          <w:tcPr>
            <w:tcW w:w="1144" w:type="dxa"/>
            <w:vAlign w:val="center"/>
          </w:tcPr>
          <w:p w14:paraId="4116F598" w14:textId="77777777" w:rsidR="00927682" w:rsidRDefault="00927682" w:rsidP="003324AD">
            <w:pPr>
              <w:jc w:val="center"/>
            </w:pPr>
          </w:p>
        </w:tc>
        <w:tc>
          <w:tcPr>
            <w:tcW w:w="1148" w:type="dxa"/>
            <w:vAlign w:val="center"/>
          </w:tcPr>
          <w:p w14:paraId="28D893AC" w14:textId="77777777" w:rsidR="00927682" w:rsidRDefault="00927682" w:rsidP="003324AD">
            <w:pPr>
              <w:jc w:val="center"/>
            </w:pPr>
          </w:p>
        </w:tc>
        <w:tc>
          <w:tcPr>
            <w:tcW w:w="1130" w:type="dxa"/>
            <w:vAlign w:val="center"/>
          </w:tcPr>
          <w:p w14:paraId="17A603F4" w14:textId="77777777" w:rsidR="00927682" w:rsidRDefault="00927682" w:rsidP="003324AD">
            <w:pPr>
              <w:jc w:val="center"/>
            </w:pPr>
          </w:p>
        </w:tc>
        <w:tc>
          <w:tcPr>
            <w:tcW w:w="1337" w:type="dxa"/>
            <w:vAlign w:val="center"/>
          </w:tcPr>
          <w:p w14:paraId="56F272A5" w14:textId="77777777" w:rsidR="00927682" w:rsidRDefault="00927682" w:rsidP="003324AD">
            <w:pPr>
              <w:jc w:val="center"/>
            </w:pPr>
          </w:p>
        </w:tc>
        <w:tc>
          <w:tcPr>
            <w:tcW w:w="1342" w:type="dxa"/>
            <w:vAlign w:val="center"/>
          </w:tcPr>
          <w:p w14:paraId="2E24F6F7" w14:textId="77777777" w:rsidR="00927682" w:rsidRDefault="00927682" w:rsidP="003324AD">
            <w:pPr>
              <w:jc w:val="center"/>
            </w:pPr>
          </w:p>
        </w:tc>
        <w:tc>
          <w:tcPr>
            <w:tcW w:w="782" w:type="dxa"/>
            <w:vAlign w:val="center"/>
          </w:tcPr>
          <w:p w14:paraId="5B231F18" w14:textId="77777777" w:rsidR="00927682" w:rsidRDefault="00927682" w:rsidP="003324AD">
            <w:pPr>
              <w:jc w:val="center"/>
            </w:pPr>
          </w:p>
        </w:tc>
        <w:tc>
          <w:tcPr>
            <w:tcW w:w="670" w:type="dxa"/>
            <w:tcBorders>
              <w:right w:val="single" w:sz="18" w:space="0" w:color="auto"/>
            </w:tcBorders>
            <w:vAlign w:val="center"/>
          </w:tcPr>
          <w:p w14:paraId="6D6CD2DA" w14:textId="77777777" w:rsidR="00927682" w:rsidRDefault="00927682" w:rsidP="003324AD">
            <w:pPr>
              <w:jc w:val="center"/>
            </w:pPr>
          </w:p>
        </w:tc>
      </w:tr>
      <w:tr w:rsidR="00927682" w14:paraId="2D516959" w14:textId="77777777" w:rsidTr="003324AD">
        <w:trPr>
          <w:trHeight w:hRule="exact" w:val="284"/>
        </w:trPr>
        <w:tc>
          <w:tcPr>
            <w:tcW w:w="601" w:type="dxa"/>
            <w:tcBorders>
              <w:left w:val="single" w:sz="18" w:space="0" w:color="auto"/>
            </w:tcBorders>
            <w:vAlign w:val="center"/>
          </w:tcPr>
          <w:p w14:paraId="3076687A" w14:textId="77777777" w:rsidR="00927682" w:rsidRDefault="00927682" w:rsidP="003324AD">
            <w:pPr>
              <w:jc w:val="center"/>
            </w:pPr>
          </w:p>
        </w:tc>
        <w:tc>
          <w:tcPr>
            <w:tcW w:w="1132" w:type="dxa"/>
            <w:vAlign w:val="center"/>
          </w:tcPr>
          <w:p w14:paraId="4992DE8C" w14:textId="77777777" w:rsidR="00927682" w:rsidRDefault="00927682" w:rsidP="003324AD">
            <w:pPr>
              <w:jc w:val="center"/>
            </w:pPr>
          </w:p>
        </w:tc>
        <w:tc>
          <w:tcPr>
            <w:tcW w:w="1147" w:type="dxa"/>
            <w:vAlign w:val="center"/>
          </w:tcPr>
          <w:p w14:paraId="2270839E" w14:textId="77777777" w:rsidR="00927682" w:rsidRDefault="00927682" w:rsidP="003324AD">
            <w:pPr>
              <w:jc w:val="center"/>
            </w:pPr>
          </w:p>
        </w:tc>
        <w:tc>
          <w:tcPr>
            <w:tcW w:w="1144" w:type="dxa"/>
            <w:vAlign w:val="center"/>
          </w:tcPr>
          <w:p w14:paraId="5176074F" w14:textId="77777777" w:rsidR="00927682" w:rsidRDefault="00927682" w:rsidP="003324AD">
            <w:pPr>
              <w:jc w:val="center"/>
            </w:pPr>
          </w:p>
        </w:tc>
        <w:tc>
          <w:tcPr>
            <w:tcW w:w="1148" w:type="dxa"/>
            <w:vAlign w:val="center"/>
          </w:tcPr>
          <w:p w14:paraId="38034368" w14:textId="77777777" w:rsidR="00927682" w:rsidRDefault="00927682" w:rsidP="003324AD">
            <w:pPr>
              <w:jc w:val="center"/>
            </w:pPr>
          </w:p>
        </w:tc>
        <w:tc>
          <w:tcPr>
            <w:tcW w:w="1130" w:type="dxa"/>
            <w:vAlign w:val="center"/>
          </w:tcPr>
          <w:p w14:paraId="703DC139" w14:textId="77777777" w:rsidR="00927682" w:rsidRDefault="00927682" w:rsidP="003324AD">
            <w:pPr>
              <w:jc w:val="center"/>
            </w:pPr>
          </w:p>
        </w:tc>
        <w:tc>
          <w:tcPr>
            <w:tcW w:w="1337" w:type="dxa"/>
            <w:vAlign w:val="center"/>
          </w:tcPr>
          <w:p w14:paraId="0C2A9CC0" w14:textId="77777777" w:rsidR="00927682" w:rsidRDefault="00927682" w:rsidP="003324AD">
            <w:pPr>
              <w:jc w:val="center"/>
            </w:pPr>
          </w:p>
        </w:tc>
        <w:tc>
          <w:tcPr>
            <w:tcW w:w="1342" w:type="dxa"/>
            <w:vAlign w:val="center"/>
          </w:tcPr>
          <w:p w14:paraId="59CC1ABC" w14:textId="77777777" w:rsidR="00927682" w:rsidRDefault="00927682" w:rsidP="003324AD">
            <w:pPr>
              <w:jc w:val="center"/>
            </w:pPr>
          </w:p>
        </w:tc>
        <w:tc>
          <w:tcPr>
            <w:tcW w:w="782" w:type="dxa"/>
            <w:vAlign w:val="center"/>
          </w:tcPr>
          <w:p w14:paraId="062A85DA" w14:textId="77777777" w:rsidR="00927682" w:rsidRDefault="00927682" w:rsidP="003324AD">
            <w:pPr>
              <w:jc w:val="center"/>
            </w:pPr>
          </w:p>
        </w:tc>
        <w:tc>
          <w:tcPr>
            <w:tcW w:w="670" w:type="dxa"/>
            <w:tcBorders>
              <w:right w:val="single" w:sz="18" w:space="0" w:color="auto"/>
            </w:tcBorders>
            <w:vAlign w:val="center"/>
          </w:tcPr>
          <w:p w14:paraId="285DB0B9" w14:textId="77777777" w:rsidR="00927682" w:rsidRDefault="00927682" w:rsidP="003324AD">
            <w:pPr>
              <w:jc w:val="center"/>
            </w:pPr>
          </w:p>
        </w:tc>
      </w:tr>
      <w:tr w:rsidR="00927682" w14:paraId="7A463442" w14:textId="77777777" w:rsidTr="003324AD">
        <w:trPr>
          <w:trHeight w:hRule="exact" w:val="284"/>
        </w:trPr>
        <w:tc>
          <w:tcPr>
            <w:tcW w:w="601" w:type="dxa"/>
            <w:tcBorders>
              <w:left w:val="single" w:sz="18" w:space="0" w:color="auto"/>
            </w:tcBorders>
            <w:vAlign w:val="center"/>
          </w:tcPr>
          <w:p w14:paraId="27434164" w14:textId="77777777" w:rsidR="00927682" w:rsidRDefault="00927682" w:rsidP="003324AD">
            <w:pPr>
              <w:jc w:val="center"/>
            </w:pPr>
          </w:p>
        </w:tc>
        <w:tc>
          <w:tcPr>
            <w:tcW w:w="1132" w:type="dxa"/>
            <w:vAlign w:val="center"/>
          </w:tcPr>
          <w:p w14:paraId="5A306CCC" w14:textId="77777777" w:rsidR="00927682" w:rsidRDefault="00927682" w:rsidP="003324AD">
            <w:pPr>
              <w:jc w:val="center"/>
            </w:pPr>
          </w:p>
        </w:tc>
        <w:tc>
          <w:tcPr>
            <w:tcW w:w="1147" w:type="dxa"/>
            <w:vAlign w:val="center"/>
          </w:tcPr>
          <w:p w14:paraId="0ECAB54A" w14:textId="77777777" w:rsidR="00927682" w:rsidRDefault="00927682" w:rsidP="003324AD">
            <w:pPr>
              <w:jc w:val="center"/>
            </w:pPr>
          </w:p>
        </w:tc>
        <w:tc>
          <w:tcPr>
            <w:tcW w:w="1144" w:type="dxa"/>
            <w:vAlign w:val="center"/>
          </w:tcPr>
          <w:p w14:paraId="11998FEF" w14:textId="77777777" w:rsidR="00927682" w:rsidRDefault="00927682" w:rsidP="003324AD">
            <w:pPr>
              <w:jc w:val="center"/>
            </w:pPr>
          </w:p>
        </w:tc>
        <w:tc>
          <w:tcPr>
            <w:tcW w:w="1148" w:type="dxa"/>
            <w:vAlign w:val="center"/>
          </w:tcPr>
          <w:p w14:paraId="4B337234" w14:textId="77777777" w:rsidR="00927682" w:rsidRDefault="00927682" w:rsidP="003324AD">
            <w:pPr>
              <w:jc w:val="center"/>
            </w:pPr>
          </w:p>
        </w:tc>
        <w:tc>
          <w:tcPr>
            <w:tcW w:w="1130" w:type="dxa"/>
            <w:vAlign w:val="center"/>
          </w:tcPr>
          <w:p w14:paraId="0FB11F71" w14:textId="77777777" w:rsidR="00927682" w:rsidRDefault="00927682" w:rsidP="003324AD">
            <w:pPr>
              <w:jc w:val="center"/>
            </w:pPr>
          </w:p>
        </w:tc>
        <w:tc>
          <w:tcPr>
            <w:tcW w:w="1337" w:type="dxa"/>
            <w:vAlign w:val="center"/>
          </w:tcPr>
          <w:p w14:paraId="190FF0C5" w14:textId="77777777" w:rsidR="00927682" w:rsidRDefault="00927682" w:rsidP="003324AD">
            <w:pPr>
              <w:jc w:val="center"/>
            </w:pPr>
          </w:p>
        </w:tc>
        <w:tc>
          <w:tcPr>
            <w:tcW w:w="1342" w:type="dxa"/>
            <w:vAlign w:val="center"/>
          </w:tcPr>
          <w:p w14:paraId="13946A52" w14:textId="77777777" w:rsidR="00927682" w:rsidRDefault="00927682" w:rsidP="003324AD">
            <w:pPr>
              <w:jc w:val="center"/>
            </w:pPr>
          </w:p>
        </w:tc>
        <w:tc>
          <w:tcPr>
            <w:tcW w:w="782" w:type="dxa"/>
            <w:vAlign w:val="center"/>
          </w:tcPr>
          <w:p w14:paraId="3FBF7A78" w14:textId="77777777" w:rsidR="00927682" w:rsidRDefault="00927682" w:rsidP="003324AD">
            <w:pPr>
              <w:jc w:val="center"/>
            </w:pPr>
          </w:p>
        </w:tc>
        <w:tc>
          <w:tcPr>
            <w:tcW w:w="670" w:type="dxa"/>
            <w:tcBorders>
              <w:right w:val="single" w:sz="18" w:space="0" w:color="auto"/>
            </w:tcBorders>
            <w:vAlign w:val="center"/>
          </w:tcPr>
          <w:p w14:paraId="2FCA2DA7" w14:textId="77777777" w:rsidR="00927682" w:rsidRDefault="00927682" w:rsidP="003324AD">
            <w:pPr>
              <w:jc w:val="center"/>
            </w:pPr>
          </w:p>
        </w:tc>
      </w:tr>
      <w:tr w:rsidR="00927682" w14:paraId="458E3F65" w14:textId="77777777" w:rsidTr="003324AD">
        <w:trPr>
          <w:trHeight w:hRule="exact" w:val="284"/>
        </w:trPr>
        <w:tc>
          <w:tcPr>
            <w:tcW w:w="601" w:type="dxa"/>
            <w:tcBorders>
              <w:left w:val="single" w:sz="18" w:space="0" w:color="auto"/>
            </w:tcBorders>
            <w:vAlign w:val="center"/>
          </w:tcPr>
          <w:p w14:paraId="724FCAF3" w14:textId="77777777" w:rsidR="00927682" w:rsidRDefault="00927682" w:rsidP="003324AD">
            <w:pPr>
              <w:jc w:val="center"/>
            </w:pPr>
          </w:p>
        </w:tc>
        <w:tc>
          <w:tcPr>
            <w:tcW w:w="1132" w:type="dxa"/>
            <w:vAlign w:val="center"/>
          </w:tcPr>
          <w:p w14:paraId="7A29B998" w14:textId="77777777" w:rsidR="00927682" w:rsidRDefault="00927682" w:rsidP="003324AD">
            <w:pPr>
              <w:jc w:val="center"/>
            </w:pPr>
          </w:p>
        </w:tc>
        <w:tc>
          <w:tcPr>
            <w:tcW w:w="1147" w:type="dxa"/>
            <w:vAlign w:val="center"/>
          </w:tcPr>
          <w:p w14:paraId="2DC1FD06" w14:textId="77777777" w:rsidR="00927682" w:rsidRDefault="00927682" w:rsidP="003324AD">
            <w:pPr>
              <w:jc w:val="center"/>
            </w:pPr>
          </w:p>
        </w:tc>
        <w:tc>
          <w:tcPr>
            <w:tcW w:w="1144" w:type="dxa"/>
            <w:vAlign w:val="center"/>
          </w:tcPr>
          <w:p w14:paraId="06148BF3" w14:textId="77777777" w:rsidR="00927682" w:rsidRDefault="00927682" w:rsidP="003324AD">
            <w:pPr>
              <w:jc w:val="center"/>
            </w:pPr>
          </w:p>
        </w:tc>
        <w:tc>
          <w:tcPr>
            <w:tcW w:w="1148" w:type="dxa"/>
            <w:vAlign w:val="center"/>
          </w:tcPr>
          <w:p w14:paraId="5D49A8AA" w14:textId="77777777" w:rsidR="00927682" w:rsidRDefault="00927682" w:rsidP="003324AD">
            <w:pPr>
              <w:jc w:val="center"/>
            </w:pPr>
          </w:p>
        </w:tc>
        <w:tc>
          <w:tcPr>
            <w:tcW w:w="1130" w:type="dxa"/>
            <w:vAlign w:val="center"/>
          </w:tcPr>
          <w:p w14:paraId="6DD87538" w14:textId="77777777" w:rsidR="00927682" w:rsidRDefault="00927682" w:rsidP="003324AD">
            <w:pPr>
              <w:jc w:val="center"/>
            </w:pPr>
          </w:p>
        </w:tc>
        <w:tc>
          <w:tcPr>
            <w:tcW w:w="1337" w:type="dxa"/>
            <w:vAlign w:val="center"/>
          </w:tcPr>
          <w:p w14:paraId="2415E207" w14:textId="77777777" w:rsidR="00927682" w:rsidRDefault="00927682" w:rsidP="003324AD">
            <w:pPr>
              <w:jc w:val="center"/>
            </w:pPr>
          </w:p>
        </w:tc>
        <w:tc>
          <w:tcPr>
            <w:tcW w:w="1342" w:type="dxa"/>
            <w:vAlign w:val="center"/>
          </w:tcPr>
          <w:p w14:paraId="768CE39B" w14:textId="77777777" w:rsidR="00927682" w:rsidRDefault="00927682" w:rsidP="003324AD">
            <w:pPr>
              <w:jc w:val="center"/>
            </w:pPr>
          </w:p>
        </w:tc>
        <w:tc>
          <w:tcPr>
            <w:tcW w:w="782" w:type="dxa"/>
            <w:vAlign w:val="center"/>
          </w:tcPr>
          <w:p w14:paraId="1604B2F0" w14:textId="77777777" w:rsidR="00927682" w:rsidRDefault="00927682" w:rsidP="003324AD">
            <w:pPr>
              <w:jc w:val="center"/>
            </w:pPr>
          </w:p>
        </w:tc>
        <w:tc>
          <w:tcPr>
            <w:tcW w:w="670" w:type="dxa"/>
            <w:tcBorders>
              <w:right w:val="single" w:sz="18" w:space="0" w:color="auto"/>
            </w:tcBorders>
            <w:vAlign w:val="center"/>
          </w:tcPr>
          <w:p w14:paraId="4D515DF4" w14:textId="77777777" w:rsidR="00927682" w:rsidRDefault="00927682" w:rsidP="003324AD">
            <w:pPr>
              <w:jc w:val="center"/>
            </w:pPr>
          </w:p>
        </w:tc>
      </w:tr>
      <w:tr w:rsidR="00927682" w14:paraId="6972BA5F" w14:textId="77777777" w:rsidTr="003324AD">
        <w:trPr>
          <w:trHeight w:hRule="exact" w:val="284"/>
        </w:trPr>
        <w:tc>
          <w:tcPr>
            <w:tcW w:w="601" w:type="dxa"/>
            <w:tcBorders>
              <w:left w:val="single" w:sz="18" w:space="0" w:color="auto"/>
            </w:tcBorders>
            <w:vAlign w:val="center"/>
          </w:tcPr>
          <w:p w14:paraId="7D22D2CA" w14:textId="77777777" w:rsidR="00927682" w:rsidRDefault="00927682" w:rsidP="003324AD">
            <w:pPr>
              <w:jc w:val="center"/>
            </w:pPr>
          </w:p>
        </w:tc>
        <w:tc>
          <w:tcPr>
            <w:tcW w:w="1132" w:type="dxa"/>
            <w:vAlign w:val="center"/>
          </w:tcPr>
          <w:p w14:paraId="3BFD8C10" w14:textId="77777777" w:rsidR="00927682" w:rsidRDefault="00927682" w:rsidP="003324AD">
            <w:pPr>
              <w:jc w:val="center"/>
            </w:pPr>
          </w:p>
        </w:tc>
        <w:tc>
          <w:tcPr>
            <w:tcW w:w="1147" w:type="dxa"/>
            <w:vAlign w:val="center"/>
          </w:tcPr>
          <w:p w14:paraId="08F3253F" w14:textId="77777777" w:rsidR="00927682" w:rsidRDefault="00927682" w:rsidP="003324AD">
            <w:pPr>
              <w:jc w:val="center"/>
            </w:pPr>
          </w:p>
        </w:tc>
        <w:tc>
          <w:tcPr>
            <w:tcW w:w="1144" w:type="dxa"/>
            <w:vAlign w:val="center"/>
          </w:tcPr>
          <w:p w14:paraId="72E896C9" w14:textId="77777777" w:rsidR="00927682" w:rsidRDefault="00927682" w:rsidP="003324AD">
            <w:pPr>
              <w:jc w:val="center"/>
            </w:pPr>
          </w:p>
        </w:tc>
        <w:tc>
          <w:tcPr>
            <w:tcW w:w="1148" w:type="dxa"/>
            <w:vAlign w:val="center"/>
          </w:tcPr>
          <w:p w14:paraId="5FED8000" w14:textId="77777777" w:rsidR="00927682" w:rsidRDefault="00927682" w:rsidP="003324AD">
            <w:pPr>
              <w:jc w:val="center"/>
            </w:pPr>
          </w:p>
        </w:tc>
        <w:tc>
          <w:tcPr>
            <w:tcW w:w="1130" w:type="dxa"/>
            <w:vAlign w:val="center"/>
          </w:tcPr>
          <w:p w14:paraId="355457E4" w14:textId="77777777" w:rsidR="00927682" w:rsidRDefault="00927682" w:rsidP="003324AD">
            <w:pPr>
              <w:jc w:val="center"/>
            </w:pPr>
          </w:p>
        </w:tc>
        <w:tc>
          <w:tcPr>
            <w:tcW w:w="1337" w:type="dxa"/>
            <w:vAlign w:val="center"/>
          </w:tcPr>
          <w:p w14:paraId="7FBCA223" w14:textId="77777777" w:rsidR="00927682" w:rsidRDefault="00927682" w:rsidP="003324AD">
            <w:pPr>
              <w:jc w:val="center"/>
            </w:pPr>
          </w:p>
        </w:tc>
        <w:tc>
          <w:tcPr>
            <w:tcW w:w="1342" w:type="dxa"/>
            <w:vAlign w:val="center"/>
          </w:tcPr>
          <w:p w14:paraId="02A51087" w14:textId="77777777" w:rsidR="00927682" w:rsidRDefault="00927682" w:rsidP="003324AD">
            <w:pPr>
              <w:jc w:val="center"/>
            </w:pPr>
          </w:p>
        </w:tc>
        <w:tc>
          <w:tcPr>
            <w:tcW w:w="782" w:type="dxa"/>
            <w:vAlign w:val="center"/>
          </w:tcPr>
          <w:p w14:paraId="1177CF9B" w14:textId="77777777" w:rsidR="00927682" w:rsidRDefault="00927682" w:rsidP="003324AD">
            <w:pPr>
              <w:jc w:val="center"/>
            </w:pPr>
          </w:p>
        </w:tc>
        <w:tc>
          <w:tcPr>
            <w:tcW w:w="670" w:type="dxa"/>
            <w:tcBorders>
              <w:right w:val="single" w:sz="18" w:space="0" w:color="auto"/>
            </w:tcBorders>
            <w:vAlign w:val="center"/>
          </w:tcPr>
          <w:p w14:paraId="3C642881" w14:textId="77777777" w:rsidR="00927682" w:rsidRDefault="00927682" w:rsidP="003324AD">
            <w:pPr>
              <w:jc w:val="center"/>
            </w:pPr>
          </w:p>
        </w:tc>
      </w:tr>
      <w:tr w:rsidR="00927682" w14:paraId="2A0AC74B" w14:textId="77777777" w:rsidTr="003324AD">
        <w:trPr>
          <w:trHeight w:hRule="exact" w:val="284"/>
        </w:trPr>
        <w:tc>
          <w:tcPr>
            <w:tcW w:w="601" w:type="dxa"/>
            <w:tcBorders>
              <w:left w:val="single" w:sz="18" w:space="0" w:color="auto"/>
            </w:tcBorders>
            <w:vAlign w:val="center"/>
          </w:tcPr>
          <w:p w14:paraId="7164C2B9" w14:textId="77777777" w:rsidR="00927682" w:rsidRDefault="00927682" w:rsidP="003324AD">
            <w:pPr>
              <w:jc w:val="center"/>
            </w:pPr>
          </w:p>
        </w:tc>
        <w:tc>
          <w:tcPr>
            <w:tcW w:w="1132" w:type="dxa"/>
            <w:vAlign w:val="center"/>
          </w:tcPr>
          <w:p w14:paraId="418F28D8" w14:textId="77777777" w:rsidR="00927682" w:rsidRDefault="00927682" w:rsidP="003324AD">
            <w:pPr>
              <w:jc w:val="center"/>
            </w:pPr>
          </w:p>
        </w:tc>
        <w:tc>
          <w:tcPr>
            <w:tcW w:w="1147" w:type="dxa"/>
            <w:vAlign w:val="center"/>
          </w:tcPr>
          <w:p w14:paraId="2C1EC734" w14:textId="77777777" w:rsidR="00927682" w:rsidRDefault="00927682" w:rsidP="003324AD">
            <w:pPr>
              <w:jc w:val="center"/>
            </w:pPr>
          </w:p>
        </w:tc>
        <w:tc>
          <w:tcPr>
            <w:tcW w:w="1144" w:type="dxa"/>
            <w:vAlign w:val="center"/>
          </w:tcPr>
          <w:p w14:paraId="33CCDC79" w14:textId="77777777" w:rsidR="00927682" w:rsidRDefault="00927682" w:rsidP="003324AD">
            <w:pPr>
              <w:jc w:val="center"/>
            </w:pPr>
          </w:p>
        </w:tc>
        <w:tc>
          <w:tcPr>
            <w:tcW w:w="1148" w:type="dxa"/>
            <w:vAlign w:val="center"/>
          </w:tcPr>
          <w:p w14:paraId="5532EBD7" w14:textId="77777777" w:rsidR="00927682" w:rsidRDefault="00927682" w:rsidP="003324AD">
            <w:pPr>
              <w:jc w:val="center"/>
            </w:pPr>
          </w:p>
        </w:tc>
        <w:tc>
          <w:tcPr>
            <w:tcW w:w="1130" w:type="dxa"/>
            <w:vAlign w:val="center"/>
          </w:tcPr>
          <w:p w14:paraId="1D8E87CD" w14:textId="77777777" w:rsidR="00927682" w:rsidRDefault="00927682" w:rsidP="003324AD">
            <w:pPr>
              <w:jc w:val="center"/>
            </w:pPr>
          </w:p>
        </w:tc>
        <w:tc>
          <w:tcPr>
            <w:tcW w:w="1337" w:type="dxa"/>
            <w:vAlign w:val="center"/>
          </w:tcPr>
          <w:p w14:paraId="7FFC7E23" w14:textId="77777777" w:rsidR="00927682" w:rsidRDefault="00927682" w:rsidP="003324AD">
            <w:pPr>
              <w:jc w:val="center"/>
            </w:pPr>
          </w:p>
        </w:tc>
        <w:tc>
          <w:tcPr>
            <w:tcW w:w="1342" w:type="dxa"/>
            <w:vAlign w:val="center"/>
          </w:tcPr>
          <w:p w14:paraId="14800D89" w14:textId="77777777" w:rsidR="00927682" w:rsidRDefault="00927682" w:rsidP="003324AD">
            <w:pPr>
              <w:jc w:val="center"/>
            </w:pPr>
          </w:p>
        </w:tc>
        <w:tc>
          <w:tcPr>
            <w:tcW w:w="782" w:type="dxa"/>
            <w:vAlign w:val="center"/>
          </w:tcPr>
          <w:p w14:paraId="0F940E53" w14:textId="77777777" w:rsidR="00927682" w:rsidRDefault="00927682" w:rsidP="003324AD">
            <w:pPr>
              <w:jc w:val="center"/>
            </w:pPr>
          </w:p>
        </w:tc>
        <w:tc>
          <w:tcPr>
            <w:tcW w:w="670" w:type="dxa"/>
            <w:tcBorders>
              <w:right w:val="single" w:sz="18" w:space="0" w:color="auto"/>
            </w:tcBorders>
            <w:vAlign w:val="center"/>
          </w:tcPr>
          <w:p w14:paraId="3DF6398E" w14:textId="77777777" w:rsidR="00927682" w:rsidRDefault="00927682" w:rsidP="003324AD">
            <w:pPr>
              <w:jc w:val="center"/>
            </w:pPr>
          </w:p>
        </w:tc>
      </w:tr>
      <w:tr w:rsidR="00927682" w14:paraId="5C91D81B" w14:textId="77777777" w:rsidTr="003324AD">
        <w:trPr>
          <w:trHeight w:hRule="exact" w:val="284"/>
        </w:trPr>
        <w:tc>
          <w:tcPr>
            <w:tcW w:w="601" w:type="dxa"/>
            <w:tcBorders>
              <w:left w:val="single" w:sz="18" w:space="0" w:color="auto"/>
            </w:tcBorders>
            <w:vAlign w:val="center"/>
          </w:tcPr>
          <w:p w14:paraId="7A8C3F64" w14:textId="77777777" w:rsidR="00927682" w:rsidRDefault="00927682" w:rsidP="003324AD">
            <w:pPr>
              <w:jc w:val="center"/>
            </w:pPr>
          </w:p>
        </w:tc>
        <w:tc>
          <w:tcPr>
            <w:tcW w:w="1132" w:type="dxa"/>
            <w:vAlign w:val="center"/>
          </w:tcPr>
          <w:p w14:paraId="7168D38A" w14:textId="77777777" w:rsidR="00927682" w:rsidRDefault="00927682" w:rsidP="003324AD">
            <w:pPr>
              <w:jc w:val="center"/>
            </w:pPr>
          </w:p>
        </w:tc>
        <w:tc>
          <w:tcPr>
            <w:tcW w:w="1147" w:type="dxa"/>
            <w:vAlign w:val="center"/>
          </w:tcPr>
          <w:p w14:paraId="5D884AD8" w14:textId="77777777" w:rsidR="00927682" w:rsidRDefault="00927682" w:rsidP="003324AD">
            <w:pPr>
              <w:jc w:val="center"/>
            </w:pPr>
          </w:p>
        </w:tc>
        <w:tc>
          <w:tcPr>
            <w:tcW w:w="1144" w:type="dxa"/>
            <w:vAlign w:val="center"/>
          </w:tcPr>
          <w:p w14:paraId="50AC2818" w14:textId="77777777" w:rsidR="00927682" w:rsidRDefault="00927682" w:rsidP="003324AD">
            <w:pPr>
              <w:jc w:val="center"/>
            </w:pPr>
          </w:p>
        </w:tc>
        <w:tc>
          <w:tcPr>
            <w:tcW w:w="1148" w:type="dxa"/>
            <w:vAlign w:val="center"/>
          </w:tcPr>
          <w:p w14:paraId="778B0292" w14:textId="77777777" w:rsidR="00927682" w:rsidRDefault="00927682" w:rsidP="003324AD">
            <w:pPr>
              <w:jc w:val="center"/>
            </w:pPr>
          </w:p>
        </w:tc>
        <w:tc>
          <w:tcPr>
            <w:tcW w:w="1130" w:type="dxa"/>
            <w:vAlign w:val="center"/>
          </w:tcPr>
          <w:p w14:paraId="2AEEA3C9" w14:textId="77777777" w:rsidR="00927682" w:rsidRDefault="00927682" w:rsidP="003324AD">
            <w:pPr>
              <w:jc w:val="center"/>
            </w:pPr>
          </w:p>
        </w:tc>
        <w:tc>
          <w:tcPr>
            <w:tcW w:w="1337" w:type="dxa"/>
            <w:vAlign w:val="center"/>
          </w:tcPr>
          <w:p w14:paraId="200E1C88" w14:textId="77777777" w:rsidR="00927682" w:rsidRDefault="00927682" w:rsidP="003324AD">
            <w:pPr>
              <w:jc w:val="center"/>
            </w:pPr>
          </w:p>
        </w:tc>
        <w:tc>
          <w:tcPr>
            <w:tcW w:w="1342" w:type="dxa"/>
            <w:vAlign w:val="center"/>
          </w:tcPr>
          <w:p w14:paraId="58693DF5" w14:textId="77777777" w:rsidR="00927682" w:rsidRDefault="00927682" w:rsidP="003324AD">
            <w:pPr>
              <w:jc w:val="center"/>
            </w:pPr>
          </w:p>
        </w:tc>
        <w:tc>
          <w:tcPr>
            <w:tcW w:w="782" w:type="dxa"/>
            <w:vAlign w:val="center"/>
          </w:tcPr>
          <w:p w14:paraId="587AD4D1" w14:textId="77777777" w:rsidR="00927682" w:rsidRDefault="00927682" w:rsidP="003324AD">
            <w:pPr>
              <w:jc w:val="center"/>
            </w:pPr>
          </w:p>
        </w:tc>
        <w:tc>
          <w:tcPr>
            <w:tcW w:w="670" w:type="dxa"/>
            <w:tcBorders>
              <w:right w:val="single" w:sz="18" w:space="0" w:color="auto"/>
            </w:tcBorders>
            <w:vAlign w:val="center"/>
          </w:tcPr>
          <w:p w14:paraId="7B433694" w14:textId="77777777" w:rsidR="00927682" w:rsidRDefault="00927682" w:rsidP="003324AD">
            <w:pPr>
              <w:jc w:val="center"/>
            </w:pPr>
          </w:p>
        </w:tc>
      </w:tr>
      <w:tr w:rsidR="00927682" w14:paraId="6EDA3198" w14:textId="77777777" w:rsidTr="003324AD">
        <w:trPr>
          <w:trHeight w:hRule="exact" w:val="284"/>
        </w:trPr>
        <w:tc>
          <w:tcPr>
            <w:tcW w:w="601" w:type="dxa"/>
            <w:tcBorders>
              <w:left w:val="single" w:sz="18" w:space="0" w:color="auto"/>
            </w:tcBorders>
            <w:vAlign w:val="center"/>
          </w:tcPr>
          <w:p w14:paraId="621C65E3" w14:textId="77777777" w:rsidR="00927682" w:rsidRDefault="00927682" w:rsidP="003324AD">
            <w:pPr>
              <w:jc w:val="center"/>
            </w:pPr>
          </w:p>
        </w:tc>
        <w:tc>
          <w:tcPr>
            <w:tcW w:w="1132" w:type="dxa"/>
            <w:vAlign w:val="center"/>
          </w:tcPr>
          <w:p w14:paraId="767DACBF" w14:textId="77777777" w:rsidR="00927682" w:rsidRDefault="00927682" w:rsidP="003324AD">
            <w:pPr>
              <w:jc w:val="center"/>
            </w:pPr>
          </w:p>
        </w:tc>
        <w:tc>
          <w:tcPr>
            <w:tcW w:w="1147" w:type="dxa"/>
            <w:vAlign w:val="center"/>
          </w:tcPr>
          <w:p w14:paraId="4E59222F" w14:textId="77777777" w:rsidR="00927682" w:rsidRDefault="00927682" w:rsidP="003324AD">
            <w:pPr>
              <w:jc w:val="center"/>
            </w:pPr>
          </w:p>
        </w:tc>
        <w:tc>
          <w:tcPr>
            <w:tcW w:w="1144" w:type="dxa"/>
            <w:vAlign w:val="center"/>
          </w:tcPr>
          <w:p w14:paraId="4C813639" w14:textId="77777777" w:rsidR="00927682" w:rsidRDefault="00927682" w:rsidP="003324AD">
            <w:pPr>
              <w:jc w:val="center"/>
            </w:pPr>
          </w:p>
        </w:tc>
        <w:tc>
          <w:tcPr>
            <w:tcW w:w="1148" w:type="dxa"/>
            <w:vAlign w:val="center"/>
          </w:tcPr>
          <w:p w14:paraId="1409F7AF" w14:textId="77777777" w:rsidR="00927682" w:rsidRDefault="00927682" w:rsidP="003324AD">
            <w:pPr>
              <w:jc w:val="center"/>
            </w:pPr>
          </w:p>
        </w:tc>
        <w:tc>
          <w:tcPr>
            <w:tcW w:w="1130" w:type="dxa"/>
            <w:vAlign w:val="center"/>
          </w:tcPr>
          <w:p w14:paraId="5D6FB948" w14:textId="77777777" w:rsidR="00927682" w:rsidRDefault="00927682" w:rsidP="003324AD">
            <w:pPr>
              <w:jc w:val="center"/>
            </w:pPr>
          </w:p>
        </w:tc>
        <w:tc>
          <w:tcPr>
            <w:tcW w:w="1337" w:type="dxa"/>
            <w:vAlign w:val="center"/>
          </w:tcPr>
          <w:p w14:paraId="2223EEA7" w14:textId="77777777" w:rsidR="00927682" w:rsidRDefault="00927682" w:rsidP="003324AD">
            <w:pPr>
              <w:jc w:val="center"/>
            </w:pPr>
          </w:p>
        </w:tc>
        <w:tc>
          <w:tcPr>
            <w:tcW w:w="1342" w:type="dxa"/>
            <w:vAlign w:val="center"/>
          </w:tcPr>
          <w:p w14:paraId="57873AEF" w14:textId="77777777" w:rsidR="00927682" w:rsidRDefault="00927682" w:rsidP="003324AD">
            <w:pPr>
              <w:jc w:val="center"/>
            </w:pPr>
          </w:p>
        </w:tc>
        <w:tc>
          <w:tcPr>
            <w:tcW w:w="782" w:type="dxa"/>
            <w:vAlign w:val="center"/>
          </w:tcPr>
          <w:p w14:paraId="79ECBA7D" w14:textId="77777777" w:rsidR="00927682" w:rsidRDefault="00927682" w:rsidP="003324AD">
            <w:pPr>
              <w:jc w:val="center"/>
            </w:pPr>
          </w:p>
        </w:tc>
        <w:tc>
          <w:tcPr>
            <w:tcW w:w="670" w:type="dxa"/>
            <w:tcBorders>
              <w:right w:val="single" w:sz="18" w:space="0" w:color="auto"/>
            </w:tcBorders>
            <w:vAlign w:val="center"/>
          </w:tcPr>
          <w:p w14:paraId="09BB3B2F" w14:textId="77777777" w:rsidR="00927682" w:rsidRDefault="00927682" w:rsidP="003324AD">
            <w:pPr>
              <w:jc w:val="center"/>
            </w:pPr>
          </w:p>
        </w:tc>
      </w:tr>
      <w:tr w:rsidR="00927682" w14:paraId="1985006A" w14:textId="77777777" w:rsidTr="003324AD">
        <w:trPr>
          <w:trHeight w:hRule="exact" w:val="284"/>
        </w:trPr>
        <w:tc>
          <w:tcPr>
            <w:tcW w:w="601" w:type="dxa"/>
            <w:tcBorders>
              <w:left w:val="single" w:sz="18" w:space="0" w:color="auto"/>
            </w:tcBorders>
            <w:vAlign w:val="center"/>
          </w:tcPr>
          <w:p w14:paraId="43AD84E9" w14:textId="77777777" w:rsidR="00927682" w:rsidRDefault="00927682" w:rsidP="003324AD">
            <w:pPr>
              <w:jc w:val="center"/>
            </w:pPr>
          </w:p>
        </w:tc>
        <w:tc>
          <w:tcPr>
            <w:tcW w:w="1132" w:type="dxa"/>
            <w:vAlign w:val="center"/>
          </w:tcPr>
          <w:p w14:paraId="72D0BFAD" w14:textId="77777777" w:rsidR="00927682" w:rsidRDefault="00927682" w:rsidP="003324AD">
            <w:pPr>
              <w:jc w:val="center"/>
            </w:pPr>
          </w:p>
        </w:tc>
        <w:tc>
          <w:tcPr>
            <w:tcW w:w="1147" w:type="dxa"/>
            <w:vAlign w:val="center"/>
          </w:tcPr>
          <w:p w14:paraId="4D56324E" w14:textId="77777777" w:rsidR="00927682" w:rsidRDefault="00927682" w:rsidP="003324AD">
            <w:pPr>
              <w:jc w:val="center"/>
            </w:pPr>
          </w:p>
        </w:tc>
        <w:tc>
          <w:tcPr>
            <w:tcW w:w="1144" w:type="dxa"/>
            <w:vAlign w:val="center"/>
          </w:tcPr>
          <w:p w14:paraId="7ED4A7E2" w14:textId="77777777" w:rsidR="00927682" w:rsidRDefault="00927682" w:rsidP="003324AD">
            <w:pPr>
              <w:jc w:val="center"/>
            </w:pPr>
          </w:p>
        </w:tc>
        <w:tc>
          <w:tcPr>
            <w:tcW w:w="1148" w:type="dxa"/>
            <w:vAlign w:val="center"/>
          </w:tcPr>
          <w:p w14:paraId="3F39893B" w14:textId="77777777" w:rsidR="00927682" w:rsidRDefault="00927682" w:rsidP="003324AD">
            <w:pPr>
              <w:jc w:val="center"/>
            </w:pPr>
          </w:p>
        </w:tc>
        <w:tc>
          <w:tcPr>
            <w:tcW w:w="1130" w:type="dxa"/>
            <w:vAlign w:val="center"/>
          </w:tcPr>
          <w:p w14:paraId="1D52674A" w14:textId="77777777" w:rsidR="00927682" w:rsidRDefault="00927682" w:rsidP="003324AD">
            <w:pPr>
              <w:jc w:val="center"/>
            </w:pPr>
          </w:p>
        </w:tc>
        <w:tc>
          <w:tcPr>
            <w:tcW w:w="1337" w:type="dxa"/>
            <w:vAlign w:val="center"/>
          </w:tcPr>
          <w:p w14:paraId="7D5146F7" w14:textId="77777777" w:rsidR="00927682" w:rsidRDefault="00927682" w:rsidP="003324AD">
            <w:pPr>
              <w:jc w:val="center"/>
            </w:pPr>
          </w:p>
        </w:tc>
        <w:tc>
          <w:tcPr>
            <w:tcW w:w="1342" w:type="dxa"/>
            <w:vAlign w:val="center"/>
          </w:tcPr>
          <w:p w14:paraId="321C5DB4" w14:textId="77777777" w:rsidR="00927682" w:rsidRDefault="00927682" w:rsidP="003324AD">
            <w:pPr>
              <w:jc w:val="center"/>
            </w:pPr>
          </w:p>
        </w:tc>
        <w:tc>
          <w:tcPr>
            <w:tcW w:w="782" w:type="dxa"/>
            <w:vAlign w:val="center"/>
          </w:tcPr>
          <w:p w14:paraId="0543927E" w14:textId="77777777" w:rsidR="00927682" w:rsidRDefault="00927682" w:rsidP="003324AD">
            <w:pPr>
              <w:jc w:val="center"/>
            </w:pPr>
          </w:p>
        </w:tc>
        <w:tc>
          <w:tcPr>
            <w:tcW w:w="670" w:type="dxa"/>
            <w:tcBorders>
              <w:right w:val="single" w:sz="18" w:space="0" w:color="auto"/>
            </w:tcBorders>
            <w:vAlign w:val="center"/>
          </w:tcPr>
          <w:p w14:paraId="0C57A5EC" w14:textId="77777777" w:rsidR="00927682" w:rsidRDefault="00927682" w:rsidP="003324AD">
            <w:pPr>
              <w:jc w:val="center"/>
            </w:pPr>
          </w:p>
        </w:tc>
      </w:tr>
      <w:tr w:rsidR="00927682" w14:paraId="1781278B" w14:textId="77777777" w:rsidTr="003324AD">
        <w:trPr>
          <w:trHeight w:hRule="exact" w:val="284"/>
        </w:trPr>
        <w:tc>
          <w:tcPr>
            <w:tcW w:w="601" w:type="dxa"/>
            <w:tcBorders>
              <w:left w:val="single" w:sz="18" w:space="0" w:color="auto"/>
            </w:tcBorders>
            <w:vAlign w:val="center"/>
          </w:tcPr>
          <w:p w14:paraId="1E6DA665" w14:textId="77777777" w:rsidR="00927682" w:rsidRDefault="00927682" w:rsidP="003324AD">
            <w:pPr>
              <w:jc w:val="center"/>
            </w:pPr>
          </w:p>
        </w:tc>
        <w:tc>
          <w:tcPr>
            <w:tcW w:w="1132" w:type="dxa"/>
            <w:vAlign w:val="center"/>
          </w:tcPr>
          <w:p w14:paraId="6F9539E5" w14:textId="77777777" w:rsidR="00927682" w:rsidRDefault="00927682" w:rsidP="003324AD">
            <w:pPr>
              <w:jc w:val="center"/>
            </w:pPr>
          </w:p>
        </w:tc>
        <w:tc>
          <w:tcPr>
            <w:tcW w:w="1147" w:type="dxa"/>
            <w:vAlign w:val="center"/>
          </w:tcPr>
          <w:p w14:paraId="4ADAF1CA" w14:textId="77777777" w:rsidR="00927682" w:rsidRDefault="00927682" w:rsidP="003324AD">
            <w:pPr>
              <w:jc w:val="center"/>
            </w:pPr>
          </w:p>
        </w:tc>
        <w:tc>
          <w:tcPr>
            <w:tcW w:w="1144" w:type="dxa"/>
            <w:vAlign w:val="center"/>
          </w:tcPr>
          <w:p w14:paraId="4C7AA5ED" w14:textId="77777777" w:rsidR="00927682" w:rsidRDefault="00927682" w:rsidP="003324AD">
            <w:pPr>
              <w:jc w:val="center"/>
            </w:pPr>
          </w:p>
        </w:tc>
        <w:tc>
          <w:tcPr>
            <w:tcW w:w="1148" w:type="dxa"/>
            <w:vAlign w:val="center"/>
          </w:tcPr>
          <w:p w14:paraId="183C633F" w14:textId="77777777" w:rsidR="00927682" w:rsidRDefault="00927682" w:rsidP="003324AD">
            <w:pPr>
              <w:jc w:val="center"/>
            </w:pPr>
          </w:p>
        </w:tc>
        <w:tc>
          <w:tcPr>
            <w:tcW w:w="1130" w:type="dxa"/>
            <w:vAlign w:val="center"/>
          </w:tcPr>
          <w:p w14:paraId="5FB81BCF" w14:textId="77777777" w:rsidR="00927682" w:rsidRDefault="00927682" w:rsidP="003324AD">
            <w:pPr>
              <w:jc w:val="center"/>
            </w:pPr>
          </w:p>
        </w:tc>
        <w:tc>
          <w:tcPr>
            <w:tcW w:w="1337" w:type="dxa"/>
            <w:vAlign w:val="center"/>
          </w:tcPr>
          <w:p w14:paraId="350FCFAF" w14:textId="77777777" w:rsidR="00927682" w:rsidRDefault="00927682" w:rsidP="003324AD">
            <w:pPr>
              <w:jc w:val="center"/>
            </w:pPr>
          </w:p>
        </w:tc>
        <w:tc>
          <w:tcPr>
            <w:tcW w:w="1342" w:type="dxa"/>
            <w:vAlign w:val="center"/>
          </w:tcPr>
          <w:p w14:paraId="3A9F2D3D" w14:textId="77777777" w:rsidR="00927682" w:rsidRDefault="00927682" w:rsidP="003324AD">
            <w:pPr>
              <w:jc w:val="center"/>
            </w:pPr>
          </w:p>
        </w:tc>
        <w:tc>
          <w:tcPr>
            <w:tcW w:w="782" w:type="dxa"/>
            <w:vAlign w:val="center"/>
          </w:tcPr>
          <w:p w14:paraId="07974DA3" w14:textId="77777777" w:rsidR="00927682" w:rsidRDefault="00927682" w:rsidP="003324AD">
            <w:pPr>
              <w:jc w:val="center"/>
            </w:pPr>
          </w:p>
        </w:tc>
        <w:tc>
          <w:tcPr>
            <w:tcW w:w="670" w:type="dxa"/>
            <w:tcBorders>
              <w:right w:val="single" w:sz="18" w:space="0" w:color="auto"/>
            </w:tcBorders>
            <w:vAlign w:val="center"/>
          </w:tcPr>
          <w:p w14:paraId="528A1CD6" w14:textId="77777777" w:rsidR="00927682" w:rsidRDefault="00927682" w:rsidP="003324AD">
            <w:pPr>
              <w:jc w:val="center"/>
            </w:pPr>
          </w:p>
        </w:tc>
      </w:tr>
      <w:tr w:rsidR="00927682" w14:paraId="38C4265F" w14:textId="77777777" w:rsidTr="003324AD">
        <w:trPr>
          <w:trHeight w:hRule="exact" w:val="284"/>
        </w:trPr>
        <w:tc>
          <w:tcPr>
            <w:tcW w:w="601" w:type="dxa"/>
            <w:tcBorders>
              <w:left w:val="single" w:sz="18" w:space="0" w:color="auto"/>
              <w:bottom w:val="single" w:sz="18" w:space="0" w:color="auto"/>
            </w:tcBorders>
            <w:vAlign w:val="center"/>
          </w:tcPr>
          <w:p w14:paraId="50D6C541" w14:textId="77777777" w:rsidR="00927682" w:rsidRDefault="00927682" w:rsidP="003324AD">
            <w:pPr>
              <w:jc w:val="center"/>
            </w:pPr>
          </w:p>
        </w:tc>
        <w:tc>
          <w:tcPr>
            <w:tcW w:w="1132" w:type="dxa"/>
            <w:tcBorders>
              <w:bottom w:val="single" w:sz="18" w:space="0" w:color="auto"/>
            </w:tcBorders>
            <w:vAlign w:val="center"/>
          </w:tcPr>
          <w:p w14:paraId="5A5A2C92" w14:textId="77777777" w:rsidR="00927682" w:rsidRDefault="00927682" w:rsidP="003324AD">
            <w:pPr>
              <w:jc w:val="center"/>
            </w:pPr>
          </w:p>
        </w:tc>
        <w:tc>
          <w:tcPr>
            <w:tcW w:w="1147" w:type="dxa"/>
            <w:tcBorders>
              <w:bottom w:val="single" w:sz="18" w:space="0" w:color="auto"/>
            </w:tcBorders>
            <w:vAlign w:val="center"/>
          </w:tcPr>
          <w:p w14:paraId="506CD4B3" w14:textId="77777777" w:rsidR="00927682" w:rsidRDefault="00927682" w:rsidP="003324AD">
            <w:pPr>
              <w:jc w:val="center"/>
            </w:pPr>
          </w:p>
        </w:tc>
        <w:tc>
          <w:tcPr>
            <w:tcW w:w="1144" w:type="dxa"/>
            <w:tcBorders>
              <w:bottom w:val="single" w:sz="18" w:space="0" w:color="auto"/>
            </w:tcBorders>
            <w:vAlign w:val="center"/>
          </w:tcPr>
          <w:p w14:paraId="7A28B3EF" w14:textId="77777777" w:rsidR="00927682" w:rsidRDefault="00927682" w:rsidP="003324AD">
            <w:pPr>
              <w:jc w:val="center"/>
            </w:pPr>
          </w:p>
        </w:tc>
        <w:tc>
          <w:tcPr>
            <w:tcW w:w="1148" w:type="dxa"/>
            <w:tcBorders>
              <w:bottom w:val="single" w:sz="18" w:space="0" w:color="auto"/>
            </w:tcBorders>
            <w:vAlign w:val="center"/>
          </w:tcPr>
          <w:p w14:paraId="068BE106" w14:textId="77777777" w:rsidR="00927682" w:rsidRDefault="00927682" w:rsidP="003324AD">
            <w:pPr>
              <w:jc w:val="center"/>
            </w:pPr>
          </w:p>
        </w:tc>
        <w:tc>
          <w:tcPr>
            <w:tcW w:w="1130" w:type="dxa"/>
            <w:tcBorders>
              <w:bottom w:val="single" w:sz="18" w:space="0" w:color="auto"/>
            </w:tcBorders>
            <w:vAlign w:val="center"/>
          </w:tcPr>
          <w:p w14:paraId="3F4446C5" w14:textId="77777777" w:rsidR="00927682" w:rsidRDefault="00927682" w:rsidP="003324AD">
            <w:pPr>
              <w:jc w:val="center"/>
            </w:pPr>
          </w:p>
        </w:tc>
        <w:tc>
          <w:tcPr>
            <w:tcW w:w="1337" w:type="dxa"/>
            <w:tcBorders>
              <w:bottom w:val="single" w:sz="18" w:space="0" w:color="auto"/>
            </w:tcBorders>
            <w:vAlign w:val="center"/>
          </w:tcPr>
          <w:p w14:paraId="395BD81F" w14:textId="77777777" w:rsidR="00927682" w:rsidRDefault="00927682" w:rsidP="003324AD">
            <w:pPr>
              <w:jc w:val="center"/>
            </w:pPr>
          </w:p>
        </w:tc>
        <w:tc>
          <w:tcPr>
            <w:tcW w:w="1342" w:type="dxa"/>
            <w:tcBorders>
              <w:bottom w:val="single" w:sz="18" w:space="0" w:color="auto"/>
            </w:tcBorders>
            <w:vAlign w:val="center"/>
          </w:tcPr>
          <w:p w14:paraId="137EEDF6" w14:textId="77777777" w:rsidR="00927682" w:rsidRDefault="00927682" w:rsidP="003324AD">
            <w:pPr>
              <w:jc w:val="center"/>
            </w:pPr>
          </w:p>
        </w:tc>
        <w:tc>
          <w:tcPr>
            <w:tcW w:w="782" w:type="dxa"/>
            <w:tcBorders>
              <w:bottom w:val="single" w:sz="18" w:space="0" w:color="auto"/>
            </w:tcBorders>
            <w:vAlign w:val="center"/>
          </w:tcPr>
          <w:p w14:paraId="077BC1E6" w14:textId="77777777" w:rsidR="00927682" w:rsidRDefault="00927682" w:rsidP="003324AD">
            <w:pPr>
              <w:jc w:val="center"/>
            </w:pPr>
          </w:p>
        </w:tc>
        <w:tc>
          <w:tcPr>
            <w:tcW w:w="670" w:type="dxa"/>
            <w:tcBorders>
              <w:bottom w:val="single" w:sz="18" w:space="0" w:color="auto"/>
              <w:right w:val="single" w:sz="18" w:space="0" w:color="auto"/>
            </w:tcBorders>
            <w:vAlign w:val="center"/>
          </w:tcPr>
          <w:p w14:paraId="31CA4BA1" w14:textId="77777777" w:rsidR="00927682" w:rsidRDefault="00927682" w:rsidP="003324AD">
            <w:pPr>
              <w:jc w:val="center"/>
            </w:pPr>
          </w:p>
        </w:tc>
      </w:tr>
    </w:tbl>
    <w:p w14:paraId="5800DDE8" w14:textId="77777777" w:rsidR="00927682" w:rsidRDefault="00927682" w:rsidP="00927682">
      <w:pPr>
        <w:rPr>
          <w:sz w:val="2"/>
        </w:rPr>
      </w:pPr>
    </w:p>
    <w:p w14:paraId="562F6BD1" w14:textId="77777777" w:rsidR="005A413A" w:rsidRDefault="005A413A"/>
    <w:sectPr w:rsidR="005A413A" w:rsidSect="00F77F31">
      <w:pgSz w:w="11906" w:h="16838" w:code="9"/>
      <w:pgMar w:top="1418" w:right="442"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9EC7" w14:textId="77777777" w:rsidR="00084C7A" w:rsidRDefault="00084C7A" w:rsidP="00927682">
      <w:r>
        <w:separator/>
      </w:r>
    </w:p>
  </w:endnote>
  <w:endnote w:type="continuationSeparator" w:id="0">
    <w:p w14:paraId="1D7F4EC8" w14:textId="77777777" w:rsidR="00084C7A" w:rsidRDefault="00084C7A" w:rsidP="0092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4F00" w14:textId="77777777" w:rsidR="00927682" w:rsidRDefault="009276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6B17B" w14:textId="77777777" w:rsidR="00927682" w:rsidRDefault="009276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2138" w14:textId="77777777" w:rsidR="00927682" w:rsidRDefault="00927682" w:rsidP="004715D8">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EAB" w14:textId="77777777" w:rsidR="00927682" w:rsidRPr="004715D8" w:rsidRDefault="00927682">
    <w:pPr>
      <w:pStyle w:val="Footer"/>
      <w:jc w:val="center"/>
      <w:rPr>
        <w:b/>
        <w:bCs/>
        <w:sz w:val="28"/>
        <w:szCs w:val="28"/>
        <w:lang w:val="en-US"/>
      </w:rPr>
    </w:pPr>
    <w:r>
      <w:rPr>
        <w:b/>
        <w:bCs/>
        <w:sz w:val="28"/>
        <w:szCs w:val="28"/>
      </w:rPr>
      <w:t>20</w:t>
    </w:r>
    <w:r>
      <w:rPr>
        <w:b/>
        <w:bCs/>
        <w:sz w:val="28"/>
        <w:szCs w:val="28"/>
        <w:lang w:val="en-US"/>
      </w:rPr>
      <w:t>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B2C7" w14:textId="42BA2377" w:rsidR="00927682" w:rsidRDefault="00927682">
    <w:pPr>
      <w:pStyle w:val="Footer"/>
      <w:jc w:val="center"/>
      <w:rPr>
        <w:b/>
        <w:bCs/>
        <w:sz w:val="36"/>
        <w:szCs w:val="36"/>
      </w:rPr>
    </w:pPr>
    <w:r>
      <w:rPr>
        <w:caps/>
        <w:sz w:val="36"/>
        <w:szCs w:val="36"/>
      </w:rPr>
      <w:t>Л</w:t>
    </w:r>
    <w:r>
      <w:rPr>
        <w:b/>
        <w:bCs/>
        <w:caps/>
      </w:rPr>
      <w:t>истов</w:t>
    </w:r>
    <w:r>
      <w:rPr>
        <w:b/>
        <w:bCs/>
        <w:caps/>
        <w:sz w:val="36"/>
        <w:szCs w:val="36"/>
      </w:rPr>
      <w:t xml:space="preserve"> </w:t>
    </w:r>
    <w:r>
      <w:rPr>
        <w:sz w:val="36"/>
      </w:rPr>
      <w:fldChar w:fldCharType="begin"/>
    </w:r>
    <w:r>
      <w:rPr>
        <w:sz w:val="36"/>
      </w:rPr>
      <w:instrText xml:space="preserve"> = </w:instrText>
    </w:r>
    <w:r>
      <w:fldChar w:fldCharType="begin"/>
    </w:r>
    <w:r>
      <w:instrText xml:space="preserve"> NUMPAGES  \* MERGEFORMAT </w:instrText>
    </w:r>
    <w:r>
      <w:fldChar w:fldCharType="separate"/>
    </w:r>
    <w:r w:rsidRPr="00927682">
      <w:rPr>
        <w:noProof/>
        <w:sz w:val="36"/>
      </w:rPr>
      <w:instrText>4</w:instrText>
    </w:r>
    <w:r>
      <w:rPr>
        <w:noProof/>
        <w:sz w:val="36"/>
      </w:rPr>
      <w:fldChar w:fldCharType="end"/>
    </w:r>
    <w:r>
      <w:rPr>
        <w:sz w:val="36"/>
      </w:rPr>
      <w:instrText xml:space="preserve">-1 \* MERGEFORMAT </w:instrText>
    </w:r>
    <w:r>
      <w:rPr>
        <w:sz w:val="36"/>
      </w:rPr>
      <w:fldChar w:fldCharType="separate"/>
    </w:r>
    <w:r>
      <w:rPr>
        <w:noProof/>
        <w:sz w:val="36"/>
      </w:rPr>
      <w:t>3</w:t>
    </w:r>
    <w:r>
      <w:rPr>
        <w:sz w:val="36"/>
      </w:rPr>
      <w:fldChar w:fldCharType="end"/>
    </w:r>
  </w:p>
  <w:p w14:paraId="0E475623" w14:textId="77777777" w:rsidR="00927682" w:rsidRDefault="00927682">
    <w:pPr>
      <w:pStyle w:val="Footer"/>
      <w:jc w:val="center"/>
      <w:rPr>
        <w:b/>
        <w:bCs/>
        <w:sz w:val="28"/>
        <w:szCs w:val="28"/>
      </w:rPr>
    </w:pPr>
  </w:p>
  <w:p w14:paraId="61C02806" w14:textId="77777777" w:rsidR="00927682" w:rsidRDefault="00927682">
    <w:pPr>
      <w:pStyle w:val="Footer"/>
      <w:jc w:val="center"/>
      <w:rPr>
        <w:b/>
        <w:bCs/>
        <w:sz w:val="28"/>
        <w:szCs w:val="28"/>
      </w:rPr>
    </w:pPr>
  </w:p>
  <w:p w14:paraId="23CC4792" w14:textId="77777777" w:rsidR="00927682" w:rsidRDefault="00927682">
    <w:pPr>
      <w:pStyle w:val="Footer"/>
      <w:jc w:val="center"/>
      <w:rPr>
        <w:b/>
        <w:bCs/>
        <w:sz w:val="28"/>
        <w:szCs w:val="28"/>
      </w:rPr>
    </w:pPr>
  </w:p>
  <w:p w14:paraId="6EE27A43" w14:textId="77777777" w:rsidR="00927682" w:rsidRDefault="00927682">
    <w:pPr>
      <w:pStyle w:val="Footer"/>
      <w:jc w:val="center"/>
      <w:rPr>
        <w:b/>
        <w:bCs/>
        <w:sz w:val="28"/>
        <w:szCs w:val="28"/>
      </w:rPr>
    </w:pPr>
  </w:p>
  <w:p w14:paraId="01794E76" w14:textId="77777777" w:rsidR="00927682" w:rsidRDefault="00927682">
    <w:pPr>
      <w:pStyle w:val="Footer"/>
      <w:jc w:val="center"/>
      <w:rPr>
        <w:b/>
        <w:bCs/>
        <w:sz w:val="28"/>
        <w:szCs w:val="28"/>
      </w:rPr>
    </w:pPr>
  </w:p>
  <w:p w14:paraId="25C3AA8F" w14:textId="77777777" w:rsidR="00927682" w:rsidRDefault="00927682">
    <w:pPr>
      <w:pStyle w:val="Footer"/>
      <w:jc w:val="center"/>
      <w:rPr>
        <w:b/>
        <w:bCs/>
        <w:sz w:val="28"/>
        <w:szCs w:val="28"/>
      </w:rPr>
    </w:pPr>
  </w:p>
  <w:p w14:paraId="5E72F170" w14:textId="77777777" w:rsidR="00927682" w:rsidRDefault="00927682">
    <w:pPr>
      <w:pStyle w:val="Footer"/>
      <w:jc w:val="center"/>
      <w:rPr>
        <w:b/>
        <w:bCs/>
        <w:sz w:val="28"/>
        <w:szCs w:val="28"/>
      </w:rPr>
    </w:pPr>
  </w:p>
  <w:p w14:paraId="7AA53195" w14:textId="77777777" w:rsidR="00927682" w:rsidRDefault="00927682">
    <w:pPr>
      <w:pStyle w:val="Footer"/>
      <w:jc w:val="center"/>
      <w:rPr>
        <w:b/>
        <w:bCs/>
        <w:sz w:val="28"/>
        <w:szCs w:val="28"/>
      </w:rPr>
    </w:pPr>
  </w:p>
  <w:p w14:paraId="2E6C2C32" w14:textId="77777777" w:rsidR="00927682" w:rsidRDefault="00927682">
    <w:pPr>
      <w:pStyle w:val="Footer"/>
      <w:jc w:val="center"/>
      <w:rPr>
        <w:b/>
        <w:bCs/>
        <w:sz w:val="28"/>
        <w:szCs w:val="28"/>
      </w:rPr>
    </w:pPr>
  </w:p>
  <w:p w14:paraId="06E858CD" w14:textId="77777777" w:rsidR="00927682" w:rsidRDefault="00927682">
    <w:pPr>
      <w:pStyle w:val="Footer"/>
      <w:jc w:val="center"/>
      <w:rPr>
        <w:b/>
        <w:bCs/>
        <w:sz w:val="28"/>
        <w:szCs w:val="28"/>
      </w:rPr>
    </w:pPr>
  </w:p>
  <w:p w14:paraId="1AA373C3" w14:textId="77777777" w:rsidR="00927682" w:rsidRDefault="00927682">
    <w:pPr>
      <w:pStyle w:val="Footer"/>
      <w:jc w:val="center"/>
      <w:rPr>
        <w:b/>
        <w:bCs/>
        <w:sz w:val="28"/>
        <w:szCs w:val="28"/>
      </w:rPr>
    </w:pPr>
  </w:p>
  <w:p w14:paraId="0B9CB7AA" w14:textId="77777777" w:rsidR="00927682" w:rsidRDefault="00927682">
    <w:pPr>
      <w:pStyle w:val="Footer"/>
      <w:jc w:val="center"/>
      <w:rPr>
        <w:b/>
        <w:bCs/>
        <w:sz w:val="28"/>
        <w:szCs w:val="28"/>
      </w:rPr>
    </w:pPr>
  </w:p>
  <w:p w14:paraId="163EB499" w14:textId="77777777" w:rsidR="00927682" w:rsidRDefault="00927682">
    <w:pPr>
      <w:pStyle w:val="Footer"/>
      <w:jc w:val="center"/>
      <w:rPr>
        <w:b/>
        <w:bCs/>
        <w:sz w:val="28"/>
        <w:szCs w:val="28"/>
      </w:rPr>
    </w:pPr>
  </w:p>
  <w:p w14:paraId="7EA32220" w14:textId="77777777" w:rsidR="00927682" w:rsidRDefault="00927682">
    <w:pPr>
      <w:pStyle w:val="Footer"/>
      <w:jc w:val="center"/>
      <w:rPr>
        <w:b/>
        <w:bCs/>
        <w:sz w:val="28"/>
        <w:szCs w:val="28"/>
      </w:rPr>
    </w:pPr>
  </w:p>
  <w:p w14:paraId="53612FF1" w14:textId="77777777" w:rsidR="00927682" w:rsidRDefault="00927682">
    <w:pPr>
      <w:pStyle w:val="Footer"/>
      <w:jc w:val="center"/>
      <w:rPr>
        <w:b/>
        <w:bCs/>
        <w:sz w:val="28"/>
        <w:szCs w:val="28"/>
      </w:rPr>
    </w:pPr>
  </w:p>
  <w:p w14:paraId="52791661" w14:textId="77777777" w:rsidR="00927682" w:rsidRDefault="00927682">
    <w:pPr>
      <w:pStyle w:val="Footer"/>
      <w:jc w:val="center"/>
      <w:rPr>
        <w:b/>
        <w:bCs/>
        <w:sz w:val="28"/>
        <w:szCs w:val="28"/>
      </w:rPr>
    </w:pPr>
  </w:p>
  <w:p w14:paraId="0A5C5B50" w14:textId="77777777" w:rsidR="00927682" w:rsidRDefault="00927682">
    <w:pPr>
      <w:pStyle w:val="Footer"/>
      <w:jc w:val="center"/>
      <w:rPr>
        <w:b/>
        <w:bCs/>
        <w:sz w:val="28"/>
        <w:szCs w:val="28"/>
      </w:rPr>
    </w:pPr>
  </w:p>
  <w:p w14:paraId="1427B7E6" w14:textId="77777777" w:rsidR="00927682" w:rsidRDefault="00927682">
    <w:pPr>
      <w:pStyle w:val="Footer"/>
      <w:jc w:val="center"/>
      <w:rPr>
        <w:b/>
        <w:bCs/>
        <w:sz w:val="28"/>
        <w:szCs w:val="28"/>
      </w:rPr>
    </w:pPr>
    <w:r>
      <w:rPr>
        <w:b/>
        <w:bCs/>
        <w:sz w:val="28"/>
        <w:szCs w:val="28"/>
      </w:rPr>
      <w:t>20</w:t>
    </w:r>
    <w:r>
      <w:rPr>
        <w:b/>
        <w:bCs/>
        <w:sz w:val="28"/>
        <w:szCs w:val="28"/>
        <w:lang w:val="en-US"/>
      </w:rPr>
      <w:t>13</w:t>
    </w:r>
    <w:r>
      <w:rPr>
        <w:b/>
        <w:bCs/>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AAE0" w14:textId="77777777" w:rsidR="00084C7A" w:rsidRDefault="00084C7A" w:rsidP="00927682">
      <w:r>
        <w:separator/>
      </w:r>
    </w:p>
  </w:footnote>
  <w:footnote w:type="continuationSeparator" w:id="0">
    <w:p w14:paraId="126835CA" w14:textId="77777777" w:rsidR="00084C7A" w:rsidRDefault="00084C7A" w:rsidP="00927682">
      <w:r>
        <w:continuationSeparator/>
      </w:r>
    </w:p>
  </w:footnote>
  <w:footnote w:id="1">
    <w:p w14:paraId="344DED7D" w14:textId="77777777" w:rsidR="00927682" w:rsidRDefault="00927682" w:rsidP="00927682">
      <w:pPr>
        <w:pStyle w:val="FootnoteText"/>
        <w:rPr>
          <w:sz w:val="22"/>
        </w:rPr>
      </w:pPr>
      <w:r>
        <w:rPr>
          <w:rStyle w:val="FootnoteReference"/>
        </w:rPr>
        <w:t>1)</w:t>
      </w:r>
      <w:r>
        <w:rPr>
          <w:sz w:val="22"/>
        </w:rPr>
        <w:t xml:space="preserve"> ГОСТ 19.101-77  ЕСПД. Виды программ и программных документов</w:t>
      </w:r>
    </w:p>
  </w:footnote>
  <w:footnote w:id="2">
    <w:p w14:paraId="2C9CB6F1" w14:textId="77777777" w:rsidR="00927682" w:rsidRDefault="00927682" w:rsidP="00927682">
      <w:pPr>
        <w:pStyle w:val="FootnoteText"/>
      </w:pPr>
      <w:r>
        <w:rPr>
          <w:rStyle w:val="FootnoteReference"/>
        </w:rPr>
        <w:t>2)</w:t>
      </w:r>
      <w:r>
        <w:t xml:space="preserve"> </w:t>
      </w:r>
      <w:r>
        <w:rPr>
          <w:sz w:val="22"/>
        </w:rPr>
        <w:t>ГОСТ 19.103-77  ЕСПД. Обозначение программ и программных документов</w:t>
      </w:r>
    </w:p>
  </w:footnote>
  <w:footnote w:id="3">
    <w:p w14:paraId="13230FEC" w14:textId="77777777" w:rsidR="00927682" w:rsidRDefault="00927682" w:rsidP="00927682">
      <w:pPr>
        <w:pStyle w:val="FootnoteText"/>
        <w:rPr>
          <w:sz w:val="22"/>
        </w:rPr>
      </w:pPr>
      <w:r>
        <w:rPr>
          <w:rStyle w:val="FootnoteReference"/>
        </w:rPr>
        <w:t>3)</w:t>
      </w:r>
      <w:r>
        <w:rPr>
          <w:sz w:val="22"/>
        </w:rPr>
        <w:t xml:space="preserve"> ГОСТ 19.104-78*  ЕСПД. Основные надписи</w:t>
      </w:r>
    </w:p>
  </w:footnote>
  <w:footnote w:id="4">
    <w:p w14:paraId="43269871" w14:textId="77777777" w:rsidR="00927682" w:rsidRDefault="00927682" w:rsidP="00927682">
      <w:pPr>
        <w:pStyle w:val="FootnoteText"/>
        <w:rPr>
          <w:sz w:val="22"/>
        </w:rPr>
      </w:pPr>
      <w:r>
        <w:rPr>
          <w:rStyle w:val="FootnoteReference"/>
        </w:rPr>
        <w:t>4)</w:t>
      </w:r>
      <w:r>
        <w:rPr>
          <w:sz w:val="22"/>
        </w:rPr>
        <w:t xml:space="preserve"> ГОСТ 19.105-78*  ЕСПД. Общие требования к программным документам</w:t>
      </w:r>
    </w:p>
  </w:footnote>
  <w:footnote w:id="5">
    <w:p w14:paraId="3AB2FA5F" w14:textId="77777777" w:rsidR="00927682" w:rsidRDefault="00927682" w:rsidP="00927682">
      <w:pPr>
        <w:pStyle w:val="FootnoteText"/>
        <w:rPr>
          <w:sz w:val="22"/>
        </w:rPr>
      </w:pPr>
      <w:r>
        <w:rPr>
          <w:rStyle w:val="FootnoteReference"/>
        </w:rPr>
        <w:t>5)</w:t>
      </w:r>
      <w:r>
        <w:rPr>
          <w:sz w:val="22"/>
        </w:rPr>
        <w:t xml:space="preserve"> ГОСТ 19.106-78*  ЕСПД. Общие требования к программным документам, выполненным печатным способом</w:t>
      </w:r>
    </w:p>
  </w:footnote>
  <w:footnote w:id="6">
    <w:p w14:paraId="7F3BE7BF" w14:textId="77777777" w:rsidR="00927682" w:rsidRDefault="00927682" w:rsidP="00927682">
      <w:pPr>
        <w:pStyle w:val="FootnoteText"/>
        <w:rPr>
          <w:sz w:val="22"/>
        </w:rPr>
      </w:pPr>
      <w:r>
        <w:rPr>
          <w:rStyle w:val="FootnoteReference"/>
        </w:rPr>
        <w:t>6)</w:t>
      </w:r>
      <w:r>
        <w:rPr>
          <w:sz w:val="22"/>
        </w:rPr>
        <w:t xml:space="preserve"> ГОСТ 19.505-79*  ЕСПД. Руководство оператора. Требования к содержанию и оформлению</w:t>
      </w:r>
    </w:p>
  </w:footnote>
  <w:footnote w:id="7">
    <w:p w14:paraId="38369767" w14:textId="77777777" w:rsidR="00927682" w:rsidRDefault="00927682" w:rsidP="00927682">
      <w:pPr>
        <w:pStyle w:val="FootnoteText"/>
      </w:pPr>
      <w:r>
        <w:rPr>
          <w:rStyle w:val="FootnoteReference"/>
        </w:rPr>
        <w:t>7)</w:t>
      </w:r>
      <w:r>
        <w:rPr>
          <w:sz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1E91" w14:textId="77777777" w:rsidR="00927682" w:rsidRDefault="00927682">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84C5" w14:textId="77777777" w:rsidR="00927682" w:rsidRDefault="00927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A161" w14:textId="77777777" w:rsidR="00927682" w:rsidRDefault="00927682">
    <w:pPr>
      <w:pStyle w:val="Header"/>
      <w:framePr w:wrap="auto" w:vAnchor="text" w:hAnchor="page" w:x="6151" w:y="-6"/>
      <w:rPr>
        <w:rStyle w:val="PageNumber"/>
        <w:b/>
        <w:bCs/>
        <w:sz w:val="32"/>
        <w:szCs w:val="32"/>
      </w:rPr>
    </w:pPr>
    <w:r>
      <w:rPr>
        <w:rStyle w:val="PageNumber"/>
        <w:b/>
        <w:bCs/>
        <w:sz w:val="32"/>
        <w:szCs w:val="32"/>
      </w:rPr>
      <w:fldChar w:fldCharType="begin"/>
    </w:r>
    <w:r>
      <w:rPr>
        <w:rStyle w:val="PageNumber"/>
        <w:b/>
        <w:bCs/>
        <w:sz w:val="32"/>
        <w:szCs w:val="32"/>
      </w:rPr>
      <w:instrText xml:space="preserve">PAGE  </w:instrText>
    </w:r>
    <w:r>
      <w:rPr>
        <w:rStyle w:val="PageNumber"/>
        <w:b/>
        <w:bCs/>
        <w:sz w:val="32"/>
        <w:szCs w:val="32"/>
      </w:rPr>
      <w:fldChar w:fldCharType="separate"/>
    </w:r>
    <w:r>
      <w:rPr>
        <w:rStyle w:val="PageNumber"/>
        <w:b/>
        <w:bCs/>
        <w:noProof/>
        <w:sz w:val="32"/>
        <w:szCs w:val="32"/>
      </w:rPr>
      <w:t>4</w:t>
    </w:r>
    <w:r>
      <w:rPr>
        <w:rStyle w:val="PageNumber"/>
        <w:b/>
        <w:bCs/>
        <w:sz w:val="32"/>
        <w:szCs w:val="32"/>
      </w:rPr>
      <w:fldChar w:fldCharType="end"/>
    </w:r>
  </w:p>
  <w:p w14:paraId="4EEDD49D" w14:textId="77777777" w:rsidR="00927682" w:rsidRDefault="00927682">
    <w:pPr>
      <w:pStyle w:val="Header"/>
      <w:rPr>
        <w:sz w:val="32"/>
        <w:szCs w:val="32"/>
      </w:rPr>
    </w:pPr>
  </w:p>
  <w:p w14:paraId="150264BA" w14:textId="77777777" w:rsidR="00927682" w:rsidRPr="00511645" w:rsidRDefault="00927682" w:rsidP="0032765C">
    <w:pPr>
      <w:pStyle w:val="Header"/>
      <w:jc w:val="center"/>
      <w:rPr>
        <w:b/>
        <w:bCs/>
        <w:sz w:val="28"/>
        <w:szCs w:val="28"/>
      </w:rPr>
    </w:pPr>
    <w:r w:rsidRPr="00511645">
      <w:rPr>
        <w:b/>
        <w:bCs/>
        <w:caps/>
        <w:sz w:val="28"/>
        <w:szCs w:val="28"/>
      </w:rPr>
      <w:t>643.01180010.00001-01 34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93C5D"/>
    <w:multiLevelType w:val="multilevel"/>
    <w:tmpl w:val="B984A954"/>
    <w:lvl w:ilvl="0">
      <w:start w:val="1"/>
      <w:numFmt w:val="decimal"/>
      <w:pStyle w:val="Heading1"/>
      <w:suff w:val="space"/>
      <w:lvlText w:val="%1."/>
      <w:lvlJc w:val="left"/>
      <w:pPr>
        <w:ind w:left="432" w:hanging="432"/>
      </w:pPr>
      <w:rPr>
        <w:rFonts w:ascii="Times New Roman" w:hAnsi="Times New Roman" w:hint="default"/>
        <w:b/>
        <w:i w:val="0"/>
        <w:caps w:val="0"/>
        <w:strike w:val="0"/>
        <w:dstrike w:val="0"/>
        <w:outline w:val="0"/>
        <w:shadow w:val="0"/>
        <w:emboss w:val="0"/>
        <w:imprint w:val="0"/>
        <w:vanish w:val="0"/>
        <w:sz w:val="32"/>
        <w:vertAlign w:val="baseline"/>
      </w:rPr>
    </w:lvl>
    <w:lvl w:ilvl="1">
      <w:start w:val="1"/>
      <w:numFmt w:val="decimal"/>
      <w:lvlRestart w:val="0"/>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32"/>
        <w:vertAlign w:val="baseline"/>
      </w:rPr>
    </w:lvl>
    <w:lvl w:ilvl="2">
      <w:start w:val="1"/>
      <w:numFmt w:val="decimal"/>
      <w:lvlRestart w:val="0"/>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8"/>
        <w:vertAlign w:val="baseline"/>
      </w:rPr>
    </w:lvl>
    <w:lvl w:ilvl="3">
      <w:start w:val="1"/>
      <w:numFmt w:val="decimal"/>
      <w:lvlRestart w:val="0"/>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8"/>
        <w:vertAlign w:val="baseline"/>
      </w:rPr>
    </w:lvl>
    <w:lvl w:ilvl="4">
      <w:start w:val="1"/>
      <w:numFmt w:val="decimal"/>
      <w:lvlRestart w:val="0"/>
      <w:pStyle w:val="Heading5"/>
      <w:suff w:val="space"/>
      <w:lvlText w:val="%1.%2.%3.%4.%5"/>
      <w:lvlJc w:val="left"/>
      <w:pPr>
        <w:ind w:left="1008" w:hanging="1008"/>
      </w:pPr>
      <w:rPr>
        <w:rFonts w:hint="default"/>
      </w:rPr>
    </w:lvl>
    <w:lvl w:ilvl="5">
      <w:start w:val="1"/>
      <w:numFmt w:val="decimal"/>
      <w:lvlRestart w:val="0"/>
      <w:pStyle w:val="Heading6"/>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2F"/>
    <w:rsid w:val="00084C7A"/>
    <w:rsid w:val="00470F2F"/>
    <w:rsid w:val="005A413A"/>
    <w:rsid w:val="007647D2"/>
    <w:rsid w:val="00927682"/>
    <w:rsid w:val="00B6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FC488-722C-4755-9DBA-099133D2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82"/>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927682"/>
    <w:pPr>
      <w:keepNext/>
      <w:numPr>
        <w:numId w:val="1"/>
      </w:numPr>
      <w:tabs>
        <w:tab w:val="left" w:pos="5727"/>
      </w:tabs>
      <w:jc w:val="center"/>
      <w:outlineLvl w:val="0"/>
    </w:pPr>
    <w:rPr>
      <w:b/>
      <w:bCs/>
      <w:sz w:val="28"/>
      <w:szCs w:val="28"/>
    </w:rPr>
  </w:style>
  <w:style w:type="paragraph" w:styleId="Heading2">
    <w:name w:val="heading 2"/>
    <w:basedOn w:val="Normal"/>
    <w:next w:val="Normal"/>
    <w:link w:val="Heading2Char"/>
    <w:qFormat/>
    <w:rsid w:val="00927682"/>
    <w:pPr>
      <w:keepNext/>
      <w:numPr>
        <w:ilvl w:val="1"/>
        <w:numId w:val="1"/>
      </w:numPr>
      <w:tabs>
        <w:tab w:val="left" w:pos="5727"/>
      </w:tabs>
      <w:jc w:val="center"/>
      <w:outlineLvl w:val="1"/>
    </w:pPr>
    <w:rPr>
      <w:sz w:val="28"/>
      <w:szCs w:val="28"/>
    </w:rPr>
  </w:style>
  <w:style w:type="paragraph" w:styleId="Heading3">
    <w:name w:val="heading 3"/>
    <w:basedOn w:val="Normal"/>
    <w:next w:val="Normal"/>
    <w:link w:val="Heading3Char"/>
    <w:qFormat/>
    <w:rsid w:val="00927682"/>
    <w:pPr>
      <w:keepNext/>
      <w:numPr>
        <w:ilvl w:val="2"/>
        <w:numId w:val="1"/>
      </w:numPr>
      <w:jc w:val="center"/>
      <w:outlineLvl w:val="2"/>
    </w:pPr>
    <w:rPr>
      <w:b/>
      <w:bCs/>
      <w:sz w:val="36"/>
    </w:rPr>
  </w:style>
  <w:style w:type="paragraph" w:styleId="Heading4">
    <w:name w:val="heading 4"/>
    <w:basedOn w:val="Normal"/>
    <w:next w:val="Normal"/>
    <w:link w:val="Heading4Char"/>
    <w:qFormat/>
    <w:rsid w:val="00927682"/>
    <w:pPr>
      <w:keepNext/>
      <w:numPr>
        <w:ilvl w:val="3"/>
        <w:numId w:val="1"/>
      </w:numPr>
      <w:jc w:val="center"/>
      <w:outlineLvl w:val="3"/>
    </w:pPr>
    <w:rPr>
      <w:b/>
      <w:bCs/>
      <w:caps/>
      <w:sz w:val="32"/>
      <w:szCs w:val="32"/>
    </w:rPr>
  </w:style>
  <w:style w:type="paragraph" w:styleId="Heading5">
    <w:name w:val="heading 5"/>
    <w:basedOn w:val="Normal"/>
    <w:next w:val="Normal"/>
    <w:link w:val="Heading5Char"/>
    <w:qFormat/>
    <w:rsid w:val="00927682"/>
    <w:pPr>
      <w:keepNext/>
      <w:numPr>
        <w:ilvl w:val="4"/>
        <w:numId w:val="1"/>
      </w:numPr>
      <w:outlineLvl w:val="4"/>
    </w:pPr>
    <w:rPr>
      <w:b/>
      <w:bCs/>
      <w:sz w:val="36"/>
    </w:rPr>
  </w:style>
  <w:style w:type="paragraph" w:styleId="Heading6">
    <w:name w:val="heading 6"/>
    <w:basedOn w:val="Normal"/>
    <w:next w:val="Normal"/>
    <w:link w:val="Heading6Char"/>
    <w:qFormat/>
    <w:rsid w:val="00927682"/>
    <w:pPr>
      <w:keepNext/>
      <w:numPr>
        <w:ilvl w:val="5"/>
        <w:numId w:val="1"/>
      </w:numPr>
      <w:jc w:val="center"/>
      <w:outlineLvl w:val="5"/>
    </w:pPr>
    <w:rPr>
      <w:sz w:val="36"/>
    </w:rPr>
  </w:style>
  <w:style w:type="paragraph" w:styleId="Heading7">
    <w:name w:val="heading 7"/>
    <w:basedOn w:val="Normal"/>
    <w:next w:val="Normal"/>
    <w:link w:val="Heading7Char"/>
    <w:qFormat/>
    <w:rsid w:val="00927682"/>
    <w:pPr>
      <w:numPr>
        <w:ilvl w:val="6"/>
        <w:numId w:val="1"/>
      </w:numPr>
      <w:spacing w:before="240" w:after="60"/>
      <w:outlineLvl w:val="6"/>
    </w:pPr>
  </w:style>
  <w:style w:type="paragraph" w:styleId="Heading8">
    <w:name w:val="heading 8"/>
    <w:basedOn w:val="Normal"/>
    <w:next w:val="Normal"/>
    <w:link w:val="Heading8Char"/>
    <w:qFormat/>
    <w:rsid w:val="00927682"/>
    <w:pPr>
      <w:numPr>
        <w:ilvl w:val="7"/>
        <w:numId w:val="1"/>
      </w:numPr>
      <w:spacing w:before="240" w:after="60"/>
      <w:outlineLvl w:val="7"/>
    </w:pPr>
    <w:rPr>
      <w:i/>
      <w:iCs/>
    </w:rPr>
  </w:style>
  <w:style w:type="paragraph" w:styleId="Heading9">
    <w:name w:val="heading 9"/>
    <w:basedOn w:val="Normal"/>
    <w:next w:val="Normal"/>
    <w:link w:val="Heading9Char"/>
    <w:qFormat/>
    <w:rsid w:val="0092768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682"/>
    <w:rPr>
      <w:rFonts w:ascii="Times New Roman" w:eastAsia="Times New Roman" w:hAnsi="Times New Roman" w:cs="Times New Roman"/>
      <w:b/>
      <w:bCs/>
      <w:sz w:val="28"/>
      <w:szCs w:val="28"/>
      <w:lang w:val="ru-RU" w:eastAsia="ru-RU"/>
    </w:rPr>
  </w:style>
  <w:style w:type="character" w:customStyle="1" w:styleId="Heading2Char">
    <w:name w:val="Heading 2 Char"/>
    <w:basedOn w:val="DefaultParagraphFont"/>
    <w:link w:val="Heading2"/>
    <w:rsid w:val="00927682"/>
    <w:rPr>
      <w:rFonts w:ascii="Times New Roman" w:eastAsia="Times New Roman" w:hAnsi="Times New Roman" w:cs="Times New Roman"/>
      <w:sz w:val="28"/>
      <w:szCs w:val="28"/>
      <w:lang w:val="ru-RU" w:eastAsia="ru-RU"/>
    </w:rPr>
  </w:style>
  <w:style w:type="character" w:customStyle="1" w:styleId="Heading3Char">
    <w:name w:val="Heading 3 Char"/>
    <w:basedOn w:val="DefaultParagraphFont"/>
    <w:link w:val="Heading3"/>
    <w:rsid w:val="00927682"/>
    <w:rPr>
      <w:rFonts w:ascii="Times New Roman" w:eastAsia="Times New Roman" w:hAnsi="Times New Roman" w:cs="Times New Roman"/>
      <w:b/>
      <w:bCs/>
      <w:sz w:val="36"/>
      <w:szCs w:val="24"/>
      <w:lang w:val="ru-RU" w:eastAsia="ru-RU"/>
    </w:rPr>
  </w:style>
  <w:style w:type="character" w:customStyle="1" w:styleId="Heading4Char">
    <w:name w:val="Heading 4 Char"/>
    <w:basedOn w:val="DefaultParagraphFont"/>
    <w:link w:val="Heading4"/>
    <w:rsid w:val="00927682"/>
    <w:rPr>
      <w:rFonts w:ascii="Times New Roman" w:eastAsia="Times New Roman" w:hAnsi="Times New Roman" w:cs="Times New Roman"/>
      <w:b/>
      <w:bCs/>
      <w:caps/>
      <w:sz w:val="32"/>
      <w:szCs w:val="32"/>
      <w:lang w:val="ru-RU" w:eastAsia="ru-RU"/>
    </w:rPr>
  </w:style>
  <w:style w:type="character" w:customStyle="1" w:styleId="Heading5Char">
    <w:name w:val="Heading 5 Char"/>
    <w:basedOn w:val="DefaultParagraphFont"/>
    <w:link w:val="Heading5"/>
    <w:rsid w:val="00927682"/>
    <w:rPr>
      <w:rFonts w:ascii="Times New Roman" w:eastAsia="Times New Roman" w:hAnsi="Times New Roman" w:cs="Times New Roman"/>
      <w:b/>
      <w:bCs/>
      <w:sz w:val="36"/>
      <w:szCs w:val="24"/>
      <w:lang w:val="ru-RU" w:eastAsia="ru-RU"/>
    </w:rPr>
  </w:style>
  <w:style w:type="character" w:customStyle="1" w:styleId="Heading6Char">
    <w:name w:val="Heading 6 Char"/>
    <w:basedOn w:val="DefaultParagraphFont"/>
    <w:link w:val="Heading6"/>
    <w:rsid w:val="00927682"/>
    <w:rPr>
      <w:rFonts w:ascii="Times New Roman" w:eastAsia="Times New Roman" w:hAnsi="Times New Roman" w:cs="Times New Roman"/>
      <w:sz w:val="36"/>
      <w:szCs w:val="24"/>
      <w:lang w:val="ru-RU" w:eastAsia="ru-RU"/>
    </w:rPr>
  </w:style>
  <w:style w:type="character" w:customStyle="1" w:styleId="Heading7Char">
    <w:name w:val="Heading 7 Char"/>
    <w:basedOn w:val="DefaultParagraphFont"/>
    <w:link w:val="Heading7"/>
    <w:rsid w:val="00927682"/>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927682"/>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927682"/>
    <w:rPr>
      <w:rFonts w:ascii="Arial" w:eastAsia="Times New Roman" w:hAnsi="Arial" w:cs="Arial"/>
      <w:lang w:val="ru-RU" w:eastAsia="ru-RU"/>
    </w:rPr>
  </w:style>
  <w:style w:type="paragraph" w:styleId="Header">
    <w:name w:val="header"/>
    <w:basedOn w:val="Normal"/>
    <w:link w:val="HeaderChar"/>
    <w:semiHidden/>
    <w:rsid w:val="00927682"/>
    <w:pPr>
      <w:tabs>
        <w:tab w:val="center" w:pos="4677"/>
        <w:tab w:val="right" w:pos="9355"/>
      </w:tabs>
    </w:pPr>
  </w:style>
  <w:style w:type="character" w:customStyle="1" w:styleId="HeaderChar">
    <w:name w:val="Header Char"/>
    <w:basedOn w:val="DefaultParagraphFont"/>
    <w:link w:val="Header"/>
    <w:semiHidden/>
    <w:rsid w:val="00927682"/>
    <w:rPr>
      <w:rFonts w:ascii="Times New Roman" w:eastAsia="Times New Roman" w:hAnsi="Times New Roman" w:cs="Times New Roman"/>
      <w:sz w:val="24"/>
      <w:szCs w:val="24"/>
      <w:lang w:val="ru-RU" w:eastAsia="ru-RU"/>
    </w:rPr>
  </w:style>
  <w:style w:type="character" w:styleId="PageNumber">
    <w:name w:val="page number"/>
    <w:basedOn w:val="DefaultParagraphFont"/>
    <w:semiHidden/>
    <w:rsid w:val="00927682"/>
  </w:style>
  <w:style w:type="paragraph" w:styleId="Footer">
    <w:name w:val="footer"/>
    <w:basedOn w:val="Normal"/>
    <w:link w:val="FooterChar"/>
    <w:semiHidden/>
    <w:rsid w:val="00927682"/>
    <w:pPr>
      <w:tabs>
        <w:tab w:val="center" w:pos="4677"/>
        <w:tab w:val="right" w:pos="9355"/>
      </w:tabs>
    </w:pPr>
  </w:style>
  <w:style w:type="character" w:customStyle="1" w:styleId="FooterChar">
    <w:name w:val="Footer Char"/>
    <w:basedOn w:val="DefaultParagraphFont"/>
    <w:link w:val="Footer"/>
    <w:semiHidden/>
    <w:rsid w:val="00927682"/>
    <w:rPr>
      <w:rFonts w:ascii="Times New Roman" w:eastAsia="Times New Roman" w:hAnsi="Times New Roman" w:cs="Times New Roman"/>
      <w:sz w:val="24"/>
      <w:szCs w:val="24"/>
      <w:lang w:val="ru-RU" w:eastAsia="ru-RU"/>
    </w:rPr>
  </w:style>
  <w:style w:type="paragraph" w:styleId="FootnoteText">
    <w:name w:val="footnote text"/>
    <w:basedOn w:val="Normal"/>
    <w:link w:val="FootnoteTextChar"/>
    <w:semiHidden/>
    <w:rsid w:val="00927682"/>
    <w:rPr>
      <w:sz w:val="20"/>
      <w:szCs w:val="20"/>
    </w:rPr>
  </w:style>
  <w:style w:type="character" w:customStyle="1" w:styleId="FootnoteTextChar">
    <w:name w:val="Footnote Text Char"/>
    <w:basedOn w:val="DefaultParagraphFont"/>
    <w:link w:val="FootnoteText"/>
    <w:semiHidden/>
    <w:rsid w:val="00927682"/>
    <w:rPr>
      <w:rFonts w:ascii="Times New Roman" w:eastAsia="Times New Roman" w:hAnsi="Times New Roman" w:cs="Times New Roman"/>
      <w:sz w:val="20"/>
      <w:szCs w:val="20"/>
      <w:lang w:val="ru-RU" w:eastAsia="ru-RU"/>
    </w:rPr>
  </w:style>
  <w:style w:type="paragraph" w:styleId="TOC4">
    <w:name w:val="toc 4"/>
    <w:basedOn w:val="Normal"/>
    <w:next w:val="Normal"/>
    <w:autoRedefine/>
    <w:semiHidden/>
    <w:rsid w:val="00927682"/>
    <w:pPr>
      <w:tabs>
        <w:tab w:val="left" w:pos="1701"/>
        <w:tab w:val="left" w:leader="dot" w:pos="9809"/>
      </w:tabs>
      <w:ind w:left="720"/>
    </w:pPr>
    <w:rPr>
      <w:sz w:val="26"/>
    </w:rPr>
  </w:style>
  <w:style w:type="paragraph" w:styleId="NormalWeb">
    <w:name w:val="Normal (Web)"/>
    <w:basedOn w:val="Normal"/>
    <w:uiPriority w:val="99"/>
    <w:semiHidden/>
    <w:rsid w:val="00927682"/>
    <w:pPr>
      <w:spacing w:before="100" w:beforeAutospacing="1" w:after="100" w:afterAutospacing="1"/>
    </w:pPr>
  </w:style>
  <w:style w:type="character" w:styleId="FootnoteReference">
    <w:name w:val="footnote reference"/>
    <w:basedOn w:val="DefaultParagraphFont"/>
    <w:semiHidden/>
    <w:rsid w:val="00927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Mangri Men</dc:creator>
  <cp:keywords/>
  <dc:description/>
  <cp:lastModifiedBy>Mangri Men</cp:lastModifiedBy>
  <cp:revision>2</cp:revision>
  <dcterms:created xsi:type="dcterms:W3CDTF">2025-05-25T14:09:00Z</dcterms:created>
  <dcterms:modified xsi:type="dcterms:W3CDTF">2025-05-25T14:09:00Z</dcterms:modified>
</cp:coreProperties>
</file>