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sz w:val="28"/>
          <w:szCs w:val="28"/>
        </w:rPr>
        <w:t xml:space="preserve">MAX MIHIR OZA</w:t>
      </w:r>
    </w:p>
    <w:p>
      <w:pPr>
        <w:spacing w:after="240" w:before="0"/>
        <w:jc w:val="center"/>
      </w:pPr>
      <w:r>
        <w:rPr>
          <w:rFonts w:ascii="Calibri" w:cs="Calibri" w:eastAsia="Calibri" w:hAnsi="Calibri"/>
          <w:sz w:val="20"/>
          <w:szCs w:val="20"/>
        </w:rPr>
        <w:t xml:space="preserve">Parsippany, NJ  ·  201 247 1371  ·  ozamihir@shu.edu  ·  linkedin.com/in/mihir-oza</w:t>
      </w:r>
    </w:p>
    <w:p>
      <w:pPr>
        <w:spacing w:after="240" w:before="0"/>
      </w:pPr>
      <w:r>
        <w:rPr>
          <w:rFonts w:ascii="Calibri" w:cs="Calibri" w:eastAsia="Calibri" w:hAnsi="Calibri"/>
          <w:sz w:val="22"/>
          <w:szCs w:val="22"/>
        </w:rPr>
        <w:t xml:space="preserve">August 25, 2026</w:t>
      </w:r>
    </w:p>
    <w:p>
      <w:pPr>
        <w:spacing w:after="120" w:before="0"/>
      </w:pPr>
      <w:r>
        <w:rPr>
          <w:rFonts w:ascii="Calibri" w:cs="Calibri" w:eastAsia="Calibri" w:hAnsi="Calibri"/>
          <w:b/>
          <w:bCs/>
          <w:sz w:val="22"/>
          <w:szCs w:val="22"/>
        </w:rPr>
        <w:t xml:space="preserve">Dear Hiring Committee:</w:t>
      </w:r>
    </w:p>
    <w:p>
      <w:pPr>
        <w:spacing w:after="240" w:before="0"/>
      </w:pPr>
      <w:r>
        <w:rPr>
          <w:rFonts w:ascii="Calibri" w:cs="Calibri" w:eastAsia="Calibri" w:hAnsi="Calibri"/>
          <w:b/>
          <w:bCs/>
          <w:sz w:val="22"/>
          <w:szCs w:val="22"/>
        </w:rPr>
        <w:t xml:space="preserve">Re: Entrepreneur and Culinary Science Center Director  (S460P)</w:t>
      </w:r>
    </w:p>
    <w:p>
      <w:pPr>
        <w:spacing w:after="180" w:before="0"/>
        <w:jc w:val="left"/>
      </w:pPr>
      <w:r>
        <w:rPr>
          <w:rFonts w:ascii="Calibri" w:cs="Calibri" w:eastAsia="Calibri" w:hAnsi="Calibri"/>
          <w:sz w:val="22"/>
          <w:szCs w:val="22"/>
        </w:rPr>
        <w:t xml:space="preserve">I am excited to apply for the Entrepreneur and Culinary Science Center Director position (Req. S460P) in County College of Morris's Center for Workforce Development. As Max Mihir Oza, an incoming doctoral student in Higher Education Leadership, Management and Policy at Seton Hall University (Fall 2026), I have spent 13+ years working precisely in the intersection of operational leadership, community stakeholder engagement, and program development — the three pillars this role is built on.</w:t>
      </w:r>
    </w:p>
    <w:p>
      <w:pPr>
        <w:spacing w:after="180" w:before="0"/>
        <w:jc w:val="left"/>
      </w:pPr>
      <w:r>
        <w:rPr>
          <w:rFonts w:ascii="Calibri" w:cs="Calibri" w:eastAsia="Calibri" w:hAnsi="Calibri"/>
          <w:sz w:val="22"/>
          <w:szCs w:val="22"/>
        </w:rPr>
        <w:t xml:space="preserve">The Director's core mandate — building an entrepreneurial ecosystem through community partnerships, mentoring aspiring business owners, managing co-working and incubation facilities, and developing internships for degree and certificate students — maps directly to my professional portfolio. At Mangu Publishers, I developed a resource-matching platform serving 50+ organizational stakeholders, running six enhancement cycles and delivering 12 platform improvements that improved community resource access and entrepreneurial productivity. At Millennium Systems International, I chaired a $50M annual budget committee and managed complex vendor and partner relationships. I understand what it takes to build a Center that both serves community members and generates sustainable revenue.</w:t>
      </w:r>
    </w:p>
    <w:p>
      <w:pPr>
        <w:spacing w:after="180" w:before="0"/>
        <w:jc w:val="left"/>
      </w:pPr>
      <w:r>
        <w:rPr>
          <w:rFonts w:ascii="Calibri" w:cs="Calibri" w:eastAsia="Calibri" w:hAnsi="Calibri"/>
          <w:sz w:val="22"/>
          <w:szCs w:val="22"/>
        </w:rPr>
        <w:t xml:space="preserve">My experience with systems including Salesforce, Microsoft Dynamics 365, and Colleague (adjacent familiarity) positions me well for the CRM and operational database work that managing a busy entrepreneurial center demands. My MBA coursework in Sustainable Development and Organizational Management also gives me a current academic lens on small business ecosystem development, grant-funded program management, and the intersection of education and workforce outcomes — highly relevant to CCM's mission.</w:t>
      </w:r>
    </w:p>
    <w:p>
      <w:pPr>
        <w:spacing w:after="180" w:before="0"/>
        <w:jc w:val="left"/>
      </w:pPr>
      <w:r>
        <w:rPr>
          <w:rFonts w:ascii="Calibri" w:cs="Calibri" w:eastAsia="Calibri" w:hAnsi="Calibri"/>
          <w:sz w:val="22"/>
          <w:szCs w:val="22"/>
        </w:rPr>
        <w:t xml:space="preserve">I am drawn to the Culinary Science dimension of this role as well. Food entrepreneurship is one of the most accessible entry points for first-time business owners, and managing a facility that anchors that community activity requires the same operational discipline, safety compliance awareness, and event coordination skill I have applied across my career. I would be genuinely honored to help CCM build a Center that makes entrepreneurship more accessible for Morris County residents.</w:t>
      </w:r>
    </w:p>
    <w:p>
      <w:pPr>
        <w:spacing w:after="180" w:before="0"/>
        <w:jc w:val="left"/>
      </w:pPr>
      <w:r>
        <w:rPr>
          <w:rFonts w:ascii="Calibri" w:cs="Calibri" w:eastAsia="Calibri" w:hAnsi="Calibri"/>
          <w:sz w:val="22"/>
          <w:szCs w:val="22"/>
        </w:rPr>
        <w:t xml:space="preserve">I have attached my resume for your review. Thank you sincerely for your time — I would welcome the opportunity to speak at your convenience.</w:t>
      </w:r>
    </w:p>
    <w:p>
      <w:pPr>
        <w:spacing w:after="120" w:before="0"/>
      </w:pPr>
      <w:r>
        <w:rPr>
          <w:rFonts w:ascii="Calibri" w:cs="Calibri" w:eastAsia="Calibri" w:hAnsi="Calibri"/>
          <w:sz w:val="22"/>
          <w:szCs w:val="22"/>
        </w:rPr>
        <w:t xml:space="preserve"/>
      </w:r>
    </w:p>
    <w:p>
      <w:pPr>
        <w:spacing w:after="240" w:before="0"/>
      </w:pPr>
      <w:r>
        <w:rPr>
          <w:rFonts w:ascii="Calibri" w:cs="Calibri" w:eastAsia="Calibri" w:hAnsi="Calibri"/>
          <w:sz w:val="22"/>
          <w:szCs w:val="22"/>
        </w:rPr>
        <w:t xml:space="preserve">Sincerely,</w:t>
      </w:r>
    </w:p>
    <w:p>
      <w:pPr>
        <w:spacing w:after="60" w:before="0"/>
      </w:pPr>
      <w:r>
        <w:rPr>
          <w:rFonts w:ascii="Calibri" w:cs="Calibri" w:eastAsia="Calibri" w:hAnsi="Calibri"/>
          <w:sz w:val="22"/>
          <w:szCs w:val="22"/>
        </w:rPr>
        <w:t xml:space="preserve">Max Mihir Oza</w:t>
      </w:r>
    </w:p>
    <w:p>
      <w:pPr>
        <w:spacing w:after="60" w:before="0"/>
      </w:pPr>
      <w:r>
        <w:rPr>
          <w:rFonts w:ascii="Calibri" w:cs="Calibri" w:eastAsia="Calibri" w:hAnsi="Calibri"/>
          <w:sz w:val="22"/>
          <w:szCs w:val="22"/>
        </w:rPr>
        <w:t xml:space="preserve">180 Littleton Rd, Parsippany, NJ 07054</w:t>
      </w:r>
    </w:p>
    <w:p>
      <w:pPr>
        <w:spacing w:after="0" w:before="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2026-08-25T11:38:06.024Z</dcterms:created>
  <dcterms:modified xsi:type="dcterms:W3CDTF">2026-08-25T11:38:06.024Z</dcterms:modified>
</cp:coreProperties>
</file>

<file path=docProps/custom.xml><?xml version="1.0" encoding="utf-8"?>
<Properties xmlns="http://schemas.openxmlformats.org/officeDocument/2006/custom-properties" xmlns:vt="http://schemas.openxmlformats.org/officeDocument/2006/docPropsVTypes"/>
</file>