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F99C" w14:textId="19ECF568" w:rsidR="00B248A4" w:rsidRPr="0012306D" w:rsidRDefault="00B248A4" w:rsidP="00B248A4">
      <w:pPr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</w:pP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 xml:space="preserve">Task 1: The graph provides information about the number of people who </w:t>
      </w:r>
      <w:r w:rsidRPr="0012306D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immigrated to </w:t>
      </w: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>three nations between 1990 and 2001. (đề thi 12/02/2025)</w:t>
      </w:r>
    </w:p>
    <w:p w14:paraId="4ABB92BD" w14:textId="328F6708" w:rsidR="00B248A4" w:rsidRPr="0012306D" w:rsidRDefault="00B248A4" w:rsidP="00B248A4">
      <w:pPr>
        <w:rPr>
          <w:rFonts w:ascii="Times New Roman" w:hAnsi="Times New Roman" w:cs="Times New Roman"/>
          <w:sz w:val="20"/>
          <w:szCs w:val="20"/>
        </w:rPr>
      </w:pPr>
      <w:r w:rsidRPr="0012306D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8FA1E36" wp14:editId="58C5826E">
            <wp:simplePos x="0" y="0"/>
            <wp:positionH relativeFrom="margin">
              <wp:posOffset>998896</wp:posOffset>
            </wp:positionH>
            <wp:positionV relativeFrom="paragraph">
              <wp:posOffset>4459</wp:posOffset>
            </wp:positionV>
            <wp:extent cx="5158105" cy="3420110"/>
            <wp:effectExtent l="0" t="0" r="4445" b="8890"/>
            <wp:wrapSquare wrapText="bothSides"/>
            <wp:docPr id="1415340410" name="Picture 1415340410" descr="A graph of immigr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40410" name="Picture 1415340410" descr="A graph of immigratio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937ED" w14:textId="4D967D69" w:rsidR="00B248A4" w:rsidRPr="0012306D" w:rsidRDefault="00B248A4" w:rsidP="00B248A4">
      <w:pPr>
        <w:rPr>
          <w:rFonts w:ascii="Times New Roman" w:hAnsi="Times New Roman" w:cs="Times New Roman"/>
          <w:sz w:val="20"/>
          <w:szCs w:val="20"/>
        </w:rPr>
      </w:pPr>
    </w:p>
    <w:p w14:paraId="2BE33BB7" w14:textId="77777777" w:rsidR="00B248A4" w:rsidRPr="0012306D" w:rsidRDefault="00B248A4" w:rsidP="00B248A4">
      <w:pPr>
        <w:rPr>
          <w:rFonts w:ascii="Times New Roman" w:hAnsi="Times New Roman" w:cs="Times New Roman"/>
          <w:sz w:val="20"/>
          <w:szCs w:val="20"/>
        </w:rPr>
      </w:pPr>
    </w:p>
    <w:p w14:paraId="4776B34C" w14:textId="77777777" w:rsidR="00B248A4" w:rsidRPr="0012306D" w:rsidRDefault="00B248A4" w:rsidP="00B248A4">
      <w:pPr>
        <w:rPr>
          <w:rFonts w:ascii="Times New Roman" w:hAnsi="Times New Roman" w:cs="Times New Roman"/>
          <w:sz w:val="20"/>
          <w:szCs w:val="20"/>
        </w:rPr>
      </w:pPr>
    </w:p>
    <w:p w14:paraId="2FC93FF4" w14:textId="77777777" w:rsidR="00B248A4" w:rsidRPr="0012306D" w:rsidRDefault="00B248A4" w:rsidP="00B248A4">
      <w:pPr>
        <w:rPr>
          <w:rFonts w:ascii="Times New Roman" w:hAnsi="Times New Roman" w:cs="Times New Roman"/>
          <w:sz w:val="20"/>
          <w:szCs w:val="20"/>
        </w:rPr>
      </w:pPr>
    </w:p>
    <w:p w14:paraId="56A74935" w14:textId="77777777" w:rsidR="00B248A4" w:rsidRPr="0012306D" w:rsidRDefault="00B248A4" w:rsidP="00B248A4">
      <w:pPr>
        <w:rPr>
          <w:rFonts w:ascii="Times New Roman" w:hAnsi="Times New Roman" w:cs="Times New Roman"/>
          <w:sz w:val="20"/>
          <w:szCs w:val="20"/>
        </w:rPr>
      </w:pPr>
    </w:p>
    <w:p w14:paraId="6AB060BA" w14:textId="77777777" w:rsidR="00B248A4" w:rsidRPr="0012306D" w:rsidRDefault="00B248A4" w:rsidP="00B248A4">
      <w:pPr>
        <w:rPr>
          <w:rFonts w:ascii="Times New Roman" w:hAnsi="Times New Roman" w:cs="Times New Roman"/>
          <w:sz w:val="20"/>
          <w:szCs w:val="20"/>
        </w:rPr>
      </w:pPr>
    </w:p>
    <w:p w14:paraId="0B7B9DAF" w14:textId="77777777" w:rsidR="00B248A4" w:rsidRPr="0012306D" w:rsidRDefault="00B248A4" w:rsidP="00B248A4">
      <w:pPr>
        <w:rPr>
          <w:rFonts w:ascii="Times New Roman" w:hAnsi="Times New Roman" w:cs="Times New Roman"/>
          <w:sz w:val="20"/>
          <w:szCs w:val="20"/>
        </w:rPr>
      </w:pPr>
    </w:p>
    <w:p w14:paraId="205CFB72" w14:textId="77777777" w:rsidR="00B248A4" w:rsidRPr="0012306D" w:rsidRDefault="00B248A4" w:rsidP="00B248A4">
      <w:pPr>
        <w:rPr>
          <w:rFonts w:ascii="Times New Roman" w:hAnsi="Times New Roman" w:cs="Times New Roman"/>
          <w:sz w:val="20"/>
          <w:szCs w:val="20"/>
        </w:rPr>
      </w:pPr>
    </w:p>
    <w:p w14:paraId="2A271916" w14:textId="77777777" w:rsidR="00B248A4" w:rsidRPr="0012306D" w:rsidRDefault="00B248A4" w:rsidP="00B248A4">
      <w:pPr>
        <w:rPr>
          <w:rFonts w:ascii="Times New Roman" w:hAnsi="Times New Roman" w:cs="Times New Roman"/>
          <w:sz w:val="20"/>
          <w:szCs w:val="20"/>
        </w:rPr>
      </w:pPr>
    </w:p>
    <w:p w14:paraId="37080A8D" w14:textId="77777777" w:rsidR="00B248A4" w:rsidRPr="0012306D" w:rsidRDefault="00B248A4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2C0C93C7" w14:textId="77777777" w:rsidR="00B248A4" w:rsidRPr="0012306D" w:rsidRDefault="00B248A4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562E22D0" w14:textId="77777777" w:rsidR="00B248A4" w:rsidRPr="0012306D" w:rsidRDefault="00B248A4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1C2A6D13" w14:textId="77777777" w:rsidR="00B248A4" w:rsidRPr="0012306D" w:rsidRDefault="00B248A4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008E54B5" w14:textId="77777777" w:rsidR="00B248A4" w:rsidRPr="0012306D" w:rsidRDefault="00B248A4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135270B6" w14:textId="77777777" w:rsidR="00B248A4" w:rsidRPr="0012306D" w:rsidRDefault="00B248A4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010BB241" w14:textId="77777777" w:rsidR="00B248A4" w:rsidRPr="0012306D" w:rsidRDefault="00B248A4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2B465F83" w14:textId="11759BBC" w:rsidR="00B248A4" w:rsidRPr="0012306D" w:rsidRDefault="00B248A4" w:rsidP="00F6569B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2306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Introduction (Mở bài): </w:t>
      </w:r>
    </w:p>
    <w:p w14:paraId="372B3BE1" w14:textId="10A4FB56" w:rsidR="00B248A4" w:rsidRPr="0012306D" w:rsidRDefault="00B248A4" w:rsidP="00F6569B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</w:pP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 xml:space="preserve">The graph provides information about the number of </w:t>
      </w: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highlight w:val="yellow"/>
          <w:shd w:val="clear" w:color="auto" w:fill="FFFFFF"/>
        </w:rPr>
        <w:t xml:space="preserve">people who </w:t>
      </w:r>
      <w:r w:rsidRPr="0012306D">
        <w:rPr>
          <w:rFonts w:ascii="Times New Roman" w:hAnsi="Times New Roman" w:cs="Times New Roman"/>
          <w:b/>
          <w:bCs/>
          <w:sz w:val="20"/>
          <w:szCs w:val="20"/>
          <w:highlight w:val="yellow"/>
          <w:shd w:val="clear" w:color="auto" w:fill="FFFFFF"/>
        </w:rPr>
        <w:t>immigrated to</w:t>
      </w:r>
      <w:r w:rsidRPr="0012306D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>three nations between 1990 and 2001.</w:t>
      </w:r>
    </w:p>
    <w:p w14:paraId="63FA50BB" w14:textId="10CE96B6" w:rsidR="00B248A4" w:rsidRPr="0012306D" w:rsidRDefault="00B248A4" w:rsidP="00B248A4">
      <w:pPr>
        <w:pStyle w:val="ListParagraph"/>
        <w:numPr>
          <w:ilvl w:val="0"/>
          <w:numId w:val="5"/>
        </w:num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</w:pP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>The graph = The given line graph = The line graph</w:t>
      </w:r>
    </w:p>
    <w:p w14:paraId="3B0F3498" w14:textId="68FB23D9" w:rsidR="00B248A4" w:rsidRPr="0012306D" w:rsidRDefault="00B248A4" w:rsidP="00B248A4">
      <w:pPr>
        <w:pStyle w:val="ListParagraph"/>
        <w:numPr>
          <w:ilvl w:val="0"/>
          <w:numId w:val="5"/>
        </w:num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</w:pP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>Provide</w:t>
      </w: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highlight w:val="yellow"/>
          <w:shd w:val="clear" w:color="auto" w:fill="FFFFFF"/>
        </w:rPr>
        <w:t>s</w:t>
      </w: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 xml:space="preserve"> information about = illsutrate</w:t>
      </w: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highlight w:val="yellow"/>
          <w:shd w:val="clear" w:color="auto" w:fill="FFFFFF"/>
        </w:rPr>
        <w:t>s</w:t>
      </w: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 xml:space="preserve"> = demonstrates = depicts = shows = compares = </w:t>
      </w:r>
      <w:r w:rsidR="00CF2A90"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 xml:space="preserve">gives information about </w:t>
      </w:r>
    </w:p>
    <w:p w14:paraId="2C4A3A40" w14:textId="674069F0" w:rsidR="00CF2A90" w:rsidRPr="0012306D" w:rsidRDefault="00CF2A90" w:rsidP="00B248A4">
      <w:pPr>
        <w:pStyle w:val="ListParagraph"/>
        <w:numPr>
          <w:ilvl w:val="0"/>
          <w:numId w:val="5"/>
        </w:num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</w:pP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 xml:space="preserve">The number of = The quantity of </w:t>
      </w:r>
    </w:p>
    <w:p w14:paraId="347F12D5" w14:textId="77B0DE83" w:rsidR="00CF2A90" w:rsidRPr="0012306D" w:rsidRDefault="00CF2A90" w:rsidP="00B248A4">
      <w:pPr>
        <w:pStyle w:val="ListParagraph"/>
        <w:numPr>
          <w:ilvl w:val="0"/>
          <w:numId w:val="5"/>
        </w:num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</w:pP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 xml:space="preserve">People who immigrated to + N (quốc gia) = immigrants </w:t>
      </w: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highlight w:val="yellow"/>
          <w:shd w:val="clear" w:color="auto" w:fill="FFFFFF"/>
        </w:rPr>
        <w:t>to</w:t>
      </w: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 xml:space="preserve"> + N (quốc gia)</w:t>
      </w:r>
    </w:p>
    <w:p w14:paraId="258835F3" w14:textId="5956BDB9" w:rsidR="00F82047" w:rsidRPr="0012306D" w:rsidRDefault="00F82047" w:rsidP="00F82047">
      <w:pPr>
        <w:pStyle w:val="ListParagraph"/>
        <w:numPr>
          <w:ilvl w:val="0"/>
          <w:numId w:val="5"/>
        </w:num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</w:pP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 xml:space="preserve">Three nations = three different/ distinct countries = three different/ distinct nations, namely the US, Canada and Australia </w:t>
      </w:r>
    </w:p>
    <w:p w14:paraId="3063E87B" w14:textId="1D632A6B" w:rsidR="00F82047" w:rsidRPr="0012306D" w:rsidRDefault="00F82047" w:rsidP="00F82047">
      <w:pPr>
        <w:pStyle w:val="ListParagraph"/>
        <w:numPr>
          <w:ilvl w:val="0"/>
          <w:numId w:val="5"/>
        </w:num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</w:pP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>Between 1990 and 2001 = from 1990 to 2001 = over a period of 11 years starting from 1990</w:t>
      </w:r>
    </w:p>
    <w:p w14:paraId="5C009FE8" w14:textId="578579AA" w:rsidR="00832893" w:rsidRPr="0012306D" w:rsidRDefault="00832893" w:rsidP="00832893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</w:pP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highlight w:val="yellow"/>
          <w:shd w:val="clear" w:color="auto" w:fill="FFFFFF"/>
        </w:rPr>
        <w:t>The given line graph illustrates the quantity of immigrants to three distinct countries, namely the US, Canada and Australia from 1990 to 2001.</w:t>
      </w: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 xml:space="preserve"> (2 phút)</w:t>
      </w:r>
    </w:p>
    <w:p w14:paraId="6A6BEAEE" w14:textId="6C899F3B" w:rsidR="00F82047" w:rsidRPr="0012306D" w:rsidRDefault="00F82047" w:rsidP="00F82047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</w:pP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>Người nhập cư vào Mỹ: immigrants to the US</w:t>
      </w:r>
    </w:p>
    <w:p w14:paraId="1EE8C502" w14:textId="28CEC495" w:rsidR="00F82047" w:rsidRPr="0012306D" w:rsidRDefault="00F82047" w:rsidP="00F82047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</w:pP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>Người nhập cư vào Anh: immigrants to the UK</w:t>
      </w:r>
    </w:p>
    <w:p w14:paraId="7E65206B" w14:textId="77777777" w:rsidR="00CF2A90" w:rsidRPr="0012306D" w:rsidRDefault="00CF2A90" w:rsidP="00CF2A90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</w:pPr>
    </w:p>
    <w:p w14:paraId="10596887" w14:textId="24286423" w:rsidR="00CF2A90" w:rsidRPr="0012306D" w:rsidRDefault="00CF2A90" w:rsidP="00CF2A90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</w:pP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>A -&gt; B: migrate (v): di cư -&gt; migrant(s): người di cư -&gt; migration (n): sự di cư</w:t>
      </w:r>
    </w:p>
    <w:p w14:paraId="3B0591B0" w14:textId="6DA273A3" w:rsidR="00FE304D" w:rsidRPr="0012306D" w:rsidRDefault="00CF2A90" w:rsidP="00CF2A90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</w:pPr>
      <w:r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>A -&gt; B (ở luôn)</w:t>
      </w:r>
      <w:r w:rsidR="00FE304D" w:rsidRPr="0012306D">
        <w:rPr>
          <w:rFonts w:ascii="Times New Roman" w:hAnsi="Times New Roman" w:cs="Times New Roman"/>
          <w:b/>
          <w:bCs/>
          <w:color w:val="01051C"/>
          <w:sz w:val="20"/>
          <w:szCs w:val="20"/>
          <w:shd w:val="clear" w:color="auto" w:fill="FFFFFF"/>
        </w:rPr>
        <w:t>: immigrate (v): nhập cư -&gt; immigrant(s): người nhập cư -&gt; immigration (n): sự nhập cư</w:t>
      </w:r>
    </w:p>
    <w:p w14:paraId="7A58D4A2" w14:textId="691B2CD9" w:rsidR="006A7BBA" w:rsidRPr="0012306D" w:rsidRDefault="006A7BBA" w:rsidP="009D26A5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2306D">
        <w:rPr>
          <w:rFonts w:ascii="Times New Roman" w:hAnsi="Times New Roman" w:cs="Times New Roman"/>
          <w:b/>
          <w:bCs/>
          <w:sz w:val="20"/>
          <w:szCs w:val="20"/>
          <w:u w:val="single"/>
        </w:rPr>
        <w:t>2. Tổng quan (Overview)</w:t>
      </w:r>
      <w:r w:rsidRPr="0012306D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12306D">
        <w:rPr>
          <w:rFonts w:ascii="Times New Roman" w:hAnsi="Times New Roman" w:cs="Times New Roman"/>
          <w:sz w:val="20"/>
          <w:szCs w:val="20"/>
        </w:rPr>
        <w:t xml:space="preserve">Overall/ Generally, </w:t>
      </w:r>
      <w:r w:rsidR="009D26A5" w:rsidRPr="0012306D">
        <w:rPr>
          <w:rFonts w:ascii="Times New Roman" w:hAnsi="Times New Roman" w:cs="Times New Roman"/>
          <w:sz w:val="20"/>
          <w:szCs w:val="20"/>
          <w:highlight w:val="yellow"/>
        </w:rPr>
        <w:t>w</w:t>
      </w:r>
      <w:r w:rsidRPr="0012306D">
        <w:rPr>
          <w:rFonts w:ascii="Times New Roman" w:hAnsi="Times New Roman" w:cs="Times New Roman"/>
          <w:sz w:val="20"/>
          <w:szCs w:val="20"/>
          <w:highlight w:val="yellow"/>
        </w:rPr>
        <w:t>hile</w:t>
      </w:r>
      <w:r w:rsidRPr="0012306D">
        <w:rPr>
          <w:rFonts w:ascii="Times New Roman" w:hAnsi="Times New Roman" w:cs="Times New Roman"/>
          <w:sz w:val="20"/>
          <w:szCs w:val="20"/>
        </w:rPr>
        <w:t xml:space="preserve"> the number of immigrant</w:t>
      </w:r>
      <w:r w:rsidRPr="0012306D">
        <w:rPr>
          <w:rFonts w:ascii="Times New Roman" w:hAnsi="Times New Roman" w:cs="Times New Roman"/>
          <w:sz w:val="20"/>
          <w:szCs w:val="20"/>
          <w:highlight w:val="yellow"/>
        </w:rPr>
        <w:t>s</w:t>
      </w:r>
      <w:r w:rsidRPr="0012306D">
        <w:rPr>
          <w:rFonts w:ascii="Times New Roman" w:hAnsi="Times New Roman" w:cs="Times New Roman"/>
          <w:sz w:val="20"/>
          <w:szCs w:val="20"/>
        </w:rPr>
        <w:t xml:space="preserve"> to the US witness</w:t>
      </w:r>
      <w:r w:rsidRPr="0012306D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ed</w:t>
      </w:r>
      <w:r w:rsidRPr="0012306D">
        <w:rPr>
          <w:rFonts w:ascii="Times New Roman" w:hAnsi="Times New Roman" w:cs="Times New Roman"/>
          <w:sz w:val="20"/>
          <w:szCs w:val="20"/>
        </w:rPr>
        <w:t xml:space="preserve"> a</w:t>
      </w:r>
      <w:r w:rsidR="005A6E6C" w:rsidRPr="0012306D">
        <w:rPr>
          <w:rFonts w:ascii="Times New Roman" w:hAnsi="Times New Roman" w:cs="Times New Roman"/>
          <w:sz w:val="20"/>
          <w:szCs w:val="20"/>
        </w:rPr>
        <w:t xml:space="preserve"> </w:t>
      </w:r>
      <w:r w:rsidR="005A6E6C" w:rsidRPr="0012306D">
        <w:rPr>
          <w:rFonts w:ascii="Times New Roman" w:hAnsi="Times New Roman" w:cs="Times New Roman"/>
          <w:sz w:val="20"/>
          <w:szCs w:val="20"/>
          <w:highlight w:val="yellow"/>
        </w:rPr>
        <w:t>downward</w:t>
      </w:r>
      <w:r w:rsidR="005A6E6C" w:rsidRPr="0012306D">
        <w:rPr>
          <w:rFonts w:ascii="Times New Roman" w:hAnsi="Times New Roman" w:cs="Times New Roman"/>
          <w:sz w:val="20"/>
          <w:szCs w:val="20"/>
        </w:rPr>
        <w:t xml:space="preserve"> </w:t>
      </w:r>
      <w:r w:rsidRPr="0012306D">
        <w:rPr>
          <w:rFonts w:ascii="Times New Roman" w:hAnsi="Times New Roman" w:cs="Times New Roman"/>
          <w:sz w:val="20"/>
          <w:szCs w:val="20"/>
        </w:rPr>
        <w:t xml:space="preserve">trend/ tendency, </w:t>
      </w:r>
      <w:r w:rsidR="005A6E6C" w:rsidRPr="0012306D">
        <w:rPr>
          <w:rFonts w:ascii="Times New Roman" w:hAnsi="Times New Roman" w:cs="Times New Roman"/>
          <w:sz w:val="20"/>
          <w:szCs w:val="20"/>
        </w:rPr>
        <w:t xml:space="preserve">the </w:t>
      </w:r>
      <w:r w:rsidR="005A6E6C" w:rsidRPr="0012306D">
        <w:rPr>
          <w:rFonts w:ascii="Times New Roman" w:hAnsi="Times New Roman" w:cs="Times New Roman"/>
          <w:sz w:val="20"/>
          <w:szCs w:val="20"/>
          <w:highlight w:val="yellow"/>
        </w:rPr>
        <w:t>opposite</w:t>
      </w:r>
      <w:r w:rsidR="005A6E6C" w:rsidRPr="0012306D">
        <w:rPr>
          <w:rFonts w:ascii="Times New Roman" w:hAnsi="Times New Roman" w:cs="Times New Roman"/>
          <w:sz w:val="20"/>
          <w:szCs w:val="20"/>
        </w:rPr>
        <w:t xml:space="preserve"> (trái ngược) was true for the figure for Canada. M</w:t>
      </w:r>
      <w:r w:rsidR="00441377" w:rsidRPr="0012306D">
        <w:rPr>
          <w:rFonts w:ascii="Times New Roman" w:hAnsi="Times New Roman" w:cs="Times New Roman"/>
          <w:sz w:val="20"/>
          <w:szCs w:val="20"/>
        </w:rPr>
        <w:t xml:space="preserve">eanwhile (trong khi đó), the number of immigrants to Australia </w:t>
      </w:r>
      <w:r w:rsidR="00441377" w:rsidRPr="0012306D">
        <w:rPr>
          <w:rFonts w:ascii="Times New Roman" w:hAnsi="Times New Roman" w:cs="Times New Roman"/>
          <w:b/>
          <w:bCs/>
          <w:sz w:val="20"/>
          <w:szCs w:val="20"/>
        </w:rPr>
        <w:t xml:space="preserve">remained relatively stable </w:t>
      </w:r>
      <w:r w:rsidR="00441377" w:rsidRPr="0012306D">
        <w:rPr>
          <w:rFonts w:ascii="Times New Roman" w:hAnsi="Times New Roman" w:cs="Times New Roman"/>
          <w:sz w:val="20"/>
          <w:szCs w:val="20"/>
        </w:rPr>
        <w:t xml:space="preserve">(giữ tương đối ổn định) over the period shown. </w:t>
      </w:r>
      <w:r w:rsidR="00441377" w:rsidRPr="0012306D">
        <w:rPr>
          <w:rFonts w:ascii="Times New Roman" w:hAnsi="Times New Roman" w:cs="Times New Roman"/>
          <w:sz w:val="20"/>
          <w:szCs w:val="20"/>
          <w:highlight w:val="yellow"/>
        </w:rPr>
        <w:t>In addition/ Additionally</w:t>
      </w:r>
      <w:r w:rsidR="00441377" w:rsidRPr="0012306D">
        <w:rPr>
          <w:rFonts w:ascii="Times New Roman" w:hAnsi="Times New Roman" w:cs="Times New Roman"/>
          <w:sz w:val="20"/>
          <w:szCs w:val="20"/>
        </w:rPr>
        <w:t xml:space="preserve"> (hơn nữa), the quantity of </w:t>
      </w:r>
      <w:r w:rsidR="001C08E1" w:rsidRPr="0012306D">
        <w:rPr>
          <w:rFonts w:ascii="Times New Roman" w:hAnsi="Times New Roman" w:cs="Times New Roman"/>
          <w:sz w:val="20"/>
          <w:szCs w:val="20"/>
          <w:highlight w:val="yellow"/>
        </w:rPr>
        <w:t>people who immigrated to the US</w:t>
      </w:r>
      <w:r w:rsidR="001C08E1" w:rsidRPr="0012306D">
        <w:rPr>
          <w:rFonts w:ascii="Times New Roman" w:hAnsi="Times New Roman" w:cs="Times New Roman"/>
          <w:sz w:val="20"/>
          <w:szCs w:val="20"/>
        </w:rPr>
        <w:t xml:space="preserve"> was by far </w:t>
      </w:r>
      <w:r w:rsidR="001C08E1" w:rsidRPr="0012306D">
        <w:rPr>
          <w:rFonts w:ascii="Times New Roman" w:hAnsi="Times New Roman" w:cs="Times New Roman"/>
          <w:sz w:val="20"/>
          <w:szCs w:val="20"/>
          <w:highlight w:val="yellow"/>
        </w:rPr>
        <w:t>highest</w:t>
      </w:r>
      <w:r w:rsidR="001C08E1" w:rsidRPr="0012306D">
        <w:rPr>
          <w:rFonts w:ascii="Times New Roman" w:hAnsi="Times New Roman" w:cs="Times New Roman"/>
          <w:sz w:val="20"/>
          <w:szCs w:val="20"/>
        </w:rPr>
        <w:t xml:space="preserve">, but the figure for Australia was by far lowest. </w:t>
      </w:r>
      <w:r w:rsidR="001C08E1" w:rsidRPr="0012306D">
        <w:rPr>
          <w:rFonts w:ascii="Times New Roman" w:hAnsi="Times New Roman" w:cs="Times New Roman"/>
          <w:b/>
          <w:bCs/>
          <w:sz w:val="20"/>
          <w:szCs w:val="20"/>
        </w:rPr>
        <w:t>(band 6.5)</w:t>
      </w:r>
    </w:p>
    <w:p w14:paraId="19A8F6DB" w14:textId="5452487C" w:rsidR="00674B89" w:rsidRPr="0012306D" w:rsidRDefault="00674B89" w:rsidP="00441377">
      <w:pPr>
        <w:tabs>
          <w:tab w:val="left" w:pos="2808"/>
        </w:tabs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2306D">
        <w:rPr>
          <w:rFonts w:ascii="Times New Roman" w:hAnsi="Times New Roman" w:cs="Times New Roman"/>
          <w:b/>
          <w:bCs/>
          <w:sz w:val="20"/>
          <w:szCs w:val="20"/>
        </w:rPr>
        <w:t>Mỹ là điểm đến thu hút nhiều người nhập cư đến</w:t>
      </w:r>
      <w:r w:rsidR="00F9299C" w:rsidRPr="0012306D">
        <w:rPr>
          <w:rFonts w:ascii="Times New Roman" w:hAnsi="Times New Roman" w:cs="Times New Roman"/>
          <w:b/>
          <w:bCs/>
          <w:sz w:val="20"/>
          <w:szCs w:val="20"/>
        </w:rPr>
        <w:t xml:space="preserve"> trái ngược với Úc là quốc gia đứng cuối trong bảng xếp hạng.</w:t>
      </w:r>
    </w:p>
    <w:p w14:paraId="06045717" w14:textId="2D7D1D3C" w:rsidR="00674B89" w:rsidRPr="0012306D" w:rsidRDefault="00674B89" w:rsidP="00674B89">
      <w:pPr>
        <w:pStyle w:val="ListParagraph"/>
        <w:numPr>
          <w:ilvl w:val="0"/>
          <w:numId w:val="6"/>
        </w:numPr>
        <w:tabs>
          <w:tab w:val="left" w:pos="2808"/>
        </w:tabs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2306D">
        <w:rPr>
          <w:rFonts w:ascii="Times New Roman" w:hAnsi="Times New Roman" w:cs="Times New Roman"/>
          <w:b/>
          <w:bCs/>
          <w:sz w:val="20"/>
          <w:szCs w:val="20"/>
        </w:rPr>
        <w:t xml:space="preserve">Attract the most + N </w:t>
      </w:r>
    </w:p>
    <w:p w14:paraId="64E5E9F3" w14:textId="5FF16154" w:rsidR="00674B89" w:rsidRPr="0012306D" w:rsidRDefault="00674B89" w:rsidP="00674B89">
      <w:pPr>
        <w:pStyle w:val="ListParagraph"/>
        <w:numPr>
          <w:ilvl w:val="0"/>
          <w:numId w:val="6"/>
        </w:numPr>
        <w:tabs>
          <w:tab w:val="left" w:pos="2808"/>
        </w:tabs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2306D">
        <w:rPr>
          <w:rFonts w:ascii="Times New Roman" w:hAnsi="Times New Roman" w:cs="Times New Roman"/>
          <w:b/>
          <w:bCs/>
          <w:sz w:val="20"/>
          <w:szCs w:val="20"/>
        </w:rPr>
        <w:t>Destination (n): địa điểm</w:t>
      </w:r>
    </w:p>
    <w:p w14:paraId="2553489E" w14:textId="7868231E" w:rsidR="00674B89" w:rsidRPr="0012306D" w:rsidRDefault="00674B89" w:rsidP="00441377">
      <w:pPr>
        <w:tabs>
          <w:tab w:val="left" w:pos="2808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2306D">
        <w:rPr>
          <w:rFonts w:ascii="Times New Roman" w:hAnsi="Times New Roman" w:cs="Times New Roman"/>
          <w:sz w:val="20"/>
          <w:szCs w:val="20"/>
        </w:rPr>
        <w:t>The US was the destination that/ which attracted the most immgrants</w:t>
      </w:r>
      <w:r w:rsidR="00F9299C" w:rsidRPr="0012306D">
        <w:rPr>
          <w:rFonts w:ascii="Times New Roman" w:hAnsi="Times New Roman" w:cs="Times New Roman"/>
          <w:sz w:val="20"/>
          <w:szCs w:val="20"/>
        </w:rPr>
        <w:t xml:space="preserve"> while/ whereas/ but Australia stood at the last of the </w:t>
      </w:r>
      <w:r w:rsidR="00F9299C" w:rsidRPr="0012306D">
        <w:rPr>
          <w:rFonts w:ascii="Times New Roman" w:hAnsi="Times New Roman" w:cs="Times New Roman"/>
          <w:sz w:val="20"/>
          <w:szCs w:val="20"/>
          <w:highlight w:val="yellow"/>
        </w:rPr>
        <w:t>league</w:t>
      </w:r>
      <w:r w:rsidR="00F9299C" w:rsidRPr="0012306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9810C90" w14:textId="60F53097" w:rsidR="006A7BBA" w:rsidRPr="0012306D" w:rsidRDefault="006A7BBA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2306D">
        <w:rPr>
          <w:rFonts w:ascii="Times New Roman" w:hAnsi="Times New Roman" w:cs="Times New Roman"/>
          <w:b/>
          <w:bCs/>
          <w:sz w:val="20"/>
          <w:szCs w:val="20"/>
        </w:rPr>
        <w:t>Witness an upward trend/ tendency</w:t>
      </w:r>
      <w:r w:rsidRPr="0012306D">
        <w:rPr>
          <w:rFonts w:ascii="Times New Roman" w:hAnsi="Times New Roman" w:cs="Times New Roman"/>
          <w:sz w:val="20"/>
          <w:szCs w:val="20"/>
        </w:rPr>
        <w:t>: trải qua xu hướng tăng</w:t>
      </w:r>
    </w:p>
    <w:p w14:paraId="3272454F" w14:textId="129321D1" w:rsidR="006A7BBA" w:rsidRPr="0012306D" w:rsidRDefault="006A7BBA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2306D">
        <w:rPr>
          <w:rFonts w:ascii="Times New Roman" w:hAnsi="Times New Roman" w:cs="Times New Roman"/>
          <w:b/>
          <w:bCs/>
          <w:sz w:val="20"/>
          <w:szCs w:val="20"/>
        </w:rPr>
        <w:t>Witness a downward trend/ downturn</w:t>
      </w:r>
      <w:r w:rsidRPr="0012306D">
        <w:rPr>
          <w:rFonts w:ascii="Times New Roman" w:hAnsi="Times New Roman" w:cs="Times New Roman"/>
          <w:sz w:val="20"/>
          <w:szCs w:val="20"/>
        </w:rPr>
        <w:t>: trải qua xu hướng giảm</w:t>
      </w:r>
    </w:p>
    <w:p w14:paraId="6FA6B45F" w14:textId="77777777" w:rsidR="001F12DA" w:rsidRPr="0012306D" w:rsidRDefault="001F12DA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06E7A7CD" w14:textId="20FC4103" w:rsidR="001F12DA" w:rsidRPr="0012306D" w:rsidRDefault="001F12DA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2306D">
        <w:rPr>
          <w:rFonts w:ascii="Times New Roman" w:hAnsi="Times New Roman" w:cs="Times New Roman"/>
          <w:sz w:val="20"/>
          <w:szCs w:val="20"/>
          <w:highlight w:val="yellow"/>
        </w:rPr>
        <w:t>In + năm đầu tiên, the number of X started at + số liệu, after which it + V + ADV + (to reach a peak of) + số liệu + năm, before + V-ing + ADV + số liệu + năm.</w:t>
      </w:r>
      <w:r w:rsidRPr="0012306D">
        <w:rPr>
          <w:rFonts w:ascii="Times New Roman" w:hAnsi="Times New Roman" w:cs="Times New Roman"/>
          <w:sz w:val="20"/>
          <w:szCs w:val="20"/>
        </w:rPr>
        <w:t xml:space="preserve"> Then, this figure + V + ADV + số liệu + năm and V + ADV + số liệu + năm.</w:t>
      </w:r>
    </w:p>
    <w:p w14:paraId="7557C205" w14:textId="77777777" w:rsidR="007E4BDD" w:rsidRPr="0012306D" w:rsidRDefault="007E4BDD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24C476F2" w14:textId="18CB0EA3" w:rsidR="007E4BDD" w:rsidRPr="0012306D" w:rsidRDefault="007E4BDD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2306D">
        <w:rPr>
          <w:rFonts w:ascii="Times New Roman" w:hAnsi="Times New Roman" w:cs="Times New Roman"/>
          <w:sz w:val="20"/>
          <w:szCs w:val="20"/>
        </w:rPr>
        <w:t xml:space="preserve">Vào năm 1990, số lượng người nhập cư vào </w:t>
      </w:r>
      <w:r w:rsidRPr="0044565F">
        <w:rPr>
          <w:rFonts w:ascii="Times New Roman" w:hAnsi="Times New Roman" w:cs="Times New Roman"/>
          <w:color w:val="FF0000"/>
          <w:sz w:val="20"/>
          <w:szCs w:val="20"/>
        </w:rPr>
        <w:t>Mỹ</w:t>
      </w:r>
      <w:r w:rsidRPr="0012306D">
        <w:rPr>
          <w:rFonts w:ascii="Times New Roman" w:hAnsi="Times New Roman" w:cs="Times New Roman"/>
          <w:sz w:val="20"/>
          <w:szCs w:val="20"/>
        </w:rPr>
        <w:t xml:space="preserve"> bắt đầu ở mức khoảng 1450, sau đó nó tăng rất mạnh đạt đỉnh ở mức 1800 năm 1992, trước khi trải qua sự dao động mạnh giữa </w:t>
      </w:r>
      <w:r w:rsidR="00F650CB" w:rsidRPr="0012306D">
        <w:rPr>
          <w:rFonts w:ascii="Times New Roman" w:hAnsi="Times New Roman" w:cs="Times New Roman"/>
          <w:sz w:val="20"/>
          <w:szCs w:val="20"/>
        </w:rPr>
        <w:t>700 và 900 từ năm 1993 đến 2001.</w:t>
      </w:r>
    </w:p>
    <w:p w14:paraId="54F56D5F" w14:textId="18F91C16" w:rsidR="00F650CB" w:rsidRPr="0012306D" w:rsidRDefault="00F650CB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2306D">
        <w:rPr>
          <w:rFonts w:ascii="Times New Roman" w:hAnsi="Times New Roman" w:cs="Times New Roman"/>
          <w:sz w:val="20"/>
          <w:szCs w:val="20"/>
        </w:rPr>
        <w:t>In 1990, the number of immigrants to the US started at around/ about/ nearly/ approximately 1450, after which it increased significantly to reach a peak of 1800</w:t>
      </w:r>
      <w:r w:rsidR="00801B96" w:rsidRPr="0012306D">
        <w:rPr>
          <w:rFonts w:ascii="Times New Roman" w:hAnsi="Times New Roman" w:cs="Times New Roman"/>
          <w:sz w:val="20"/>
          <w:szCs w:val="20"/>
        </w:rPr>
        <w:t xml:space="preserve"> in 1992, before fluctuating wildly (dao động mạnh) between 700 and 900 from 1993 to 2001. </w:t>
      </w:r>
    </w:p>
    <w:p w14:paraId="6125FC39" w14:textId="77777777" w:rsidR="00801B96" w:rsidRPr="0012306D" w:rsidRDefault="00801B96" w:rsidP="00801B96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2306D">
        <w:rPr>
          <w:rFonts w:ascii="Times New Roman" w:hAnsi="Times New Roman" w:cs="Times New Roman"/>
          <w:b/>
          <w:bCs/>
          <w:sz w:val="20"/>
          <w:szCs w:val="20"/>
        </w:rPr>
        <w:t>In + năm đầu tiên, the number of X started at + số liệu, after which it + V + ADV + (to reach a peak of) + số liệu + năm, before + V-ing + ADV + số liệu + năm. Then, this figure + V + ADV + số liệu + năm and V + ADV + số liệu + năm.</w:t>
      </w:r>
    </w:p>
    <w:p w14:paraId="422A059C" w14:textId="2C63602B" w:rsidR="00801B96" w:rsidRPr="0012306D" w:rsidRDefault="00801B96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2306D">
        <w:rPr>
          <w:rFonts w:ascii="Times New Roman" w:hAnsi="Times New Roman" w:cs="Times New Roman"/>
          <w:sz w:val="20"/>
          <w:szCs w:val="20"/>
        </w:rPr>
        <w:t>Vào năm 199</w:t>
      </w:r>
      <w:r w:rsidR="00B428E2" w:rsidRPr="0012306D">
        <w:rPr>
          <w:rFonts w:ascii="Times New Roman" w:hAnsi="Times New Roman" w:cs="Times New Roman"/>
          <w:sz w:val="20"/>
          <w:szCs w:val="20"/>
        </w:rPr>
        <w:t>1</w:t>
      </w:r>
      <w:r w:rsidRPr="0012306D">
        <w:rPr>
          <w:rFonts w:ascii="Times New Roman" w:hAnsi="Times New Roman" w:cs="Times New Roman"/>
          <w:sz w:val="20"/>
          <w:szCs w:val="20"/>
        </w:rPr>
        <w:t xml:space="preserve">, số lượng người nhập cư vào Mỹ bắt đầu ở mức khoảng 1450, sau đó nó tăng rất mạnh đạt đỉnh ở mức 1800 năm 1992, trước khi trải </w:t>
      </w:r>
      <w:r w:rsidR="00B428E2" w:rsidRPr="0012306D">
        <w:rPr>
          <w:rFonts w:ascii="Times New Roman" w:hAnsi="Times New Roman" w:cs="Times New Roman"/>
          <w:sz w:val="20"/>
          <w:szCs w:val="20"/>
        </w:rPr>
        <w:t>qua sự giảm mạnh xuống dưới 800 vào năm 1996. Sau đó, số liệu này dao động mạnh ở mức 700 và 900 từ năm 1997 đến 2001.</w:t>
      </w:r>
    </w:p>
    <w:p w14:paraId="5A052FE2" w14:textId="2DC324A1" w:rsidR="001625A0" w:rsidRPr="0012306D" w:rsidRDefault="00142769" w:rsidP="00142769">
      <w:pPr>
        <w:tabs>
          <w:tab w:val="left" w:pos="2808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12306D">
        <w:rPr>
          <w:rFonts w:ascii="Times New Roman" w:hAnsi="Times New Roman" w:cs="Times New Roman"/>
          <w:b/>
          <w:bCs/>
          <w:color w:val="FF0000"/>
          <w:sz w:val="20"/>
          <w:szCs w:val="20"/>
        </w:rPr>
        <w:lastRenderedPageBreak/>
        <w:t xml:space="preserve">In 1991, the number of immigrants to the US started at around 1450, after which it increased significantly to </w:t>
      </w:r>
      <w:r w:rsidRPr="0012306D">
        <w:rPr>
          <w:rFonts w:ascii="Times New Roman" w:hAnsi="Times New Roman" w:cs="Times New Roman"/>
          <w:b/>
          <w:bCs/>
          <w:color w:val="FF0000"/>
          <w:sz w:val="20"/>
          <w:szCs w:val="20"/>
          <w:highlight w:val="yellow"/>
        </w:rPr>
        <w:t>reach a peak of</w:t>
      </w:r>
      <w:r w:rsidRPr="0012306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= peak at 1800 in 1992, before decreasing dramatically to well under 800 in 1996. Then, this figure fluctuated wildly between 700 and 900 from 1997 to 2001.</w:t>
      </w:r>
    </w:p>
    <w:p w14:paraId="4D9DD0AB" w14:textId="77777777" w:rsidR="00F650CB" w:rsidRPr="0012306D" w:rsidRDefault="00F650CB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06CD45EF" w14:textId="1BE0DE3E" w:rsidR="00044EB0" w:rsidRPr="0012306D" w:rsidRDefault="00044EB0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2306D">
        <w:rPr>
          <w:rFonts w:ascii="Times New Roman" w:hAnsi="Times New Roman" w:cs="Times New Roman"/>
          <w:sz w:val="20"/>
          <w:szCs w:val="20"/>
        </w:rPr>
        <w:t xml:space="preserve">+ </w:t>
      </w:r>
      <w:r w:rsidRPr="0012306D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Opposite/ Similar changes, but to a lesser</w:t>
      </w:r>
      <w:r w:rsidR="00BC07D1" w:rsidRPr="0012306D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/ greater</w:t>
      </w:r>
      <w:r w:rsidRPr="0012306D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extent, can be seen in the figure for Y, which + V + adv + số liệu + thời gian and V + adv + số liệu + thời gian</w:t>
      </w:r>
      <w:r w:rsidRPr="0012306D">
        <w:rPr>
          <w:rFonts w:ascii="Times New Roman" w:hAnsi="Times New Roman" w:cs="Times New Roman"/>
          <w:sz w:val="20"/>
          <w:szCs w:val="20"/>
          <w:highlight w:val="yellow"/>
        </w:rPr>
        <w:t>.</w:t>
      </w:r>
      <w:r w:rsidRPr="0012306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745730" w14:textId="3CCFE5F3" w:rsidR="00BC07D1" w:rsidRPr="0012306D" w:rsidRDefault="00BC07D1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2306D">
        <w:rPr>
          <w:rFonts w:ascii="Times New Roman" w:hAnsi="Times New Roman" w:cs="Times New Roman"/>
          <w:sz w:val="20"/>
          <w:szCs w:val="20"/>
        </w:rPr>
        <w:t>Thay đổi trái ngược, nhưng ở khía cạnh thấp hơn, có thể thấy ở số liệu của Canada, số này dao động nhẹ ở giữa 200 và 240 từ năm 1991 tới 2000 và tăng vừa lên khoảng 440 vào năm 2001/ năm cuối cùng.</w:t>
      </w:r>
    </w:p>
    <w:p w14:paraId="6215D4AC" w14:textId="5A2A320F" w:rsidR="00BC07D1" w:rsidRPr="0012306D" w:rsidRDefault="003B0EAF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2306D">
        <w:rPr>
          <w:rFonts w:ascii="Times New Roman" w:hAnsi="Times New Roman" w:cs="Times New Roman"/>
          <w:sz w:val="20"/>
          <w:szCs w:val="20"/>
        </w:rPr>
        <w:t>Fluctuate (V) + mildly (adv): dao động nhẹ</w:t>
      </w:r>
    </w:p>
    <w:p w14:paraId="6D1EA202" w14:textId="2405B6D5" w:rsidR="003B0EAF" w:rsidRPr="0012306D" w:rsidRDefault="003B0EAF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2306D">
        <w:rPr>
          <w:rFonts w:ascii="Times New Roman" w:hAnsi="Times New Roman" w:cs="Times New Roman"/>
          <w:sz w:val="20"/>
          <w:szCs w:val="20"/>
        </w:rPr>
        <w:t>Mild (adj) + fluctuation (n): dao động nhẹ</w:t>
      </w:r>
    </w:p>
    <w:p w14:paraId="24EC8501" w14:textId="5AB4899F" w:rsidR="00491325" w:rsidRPr="0012306D" w:rsidRDefault="00491325" w:rsidP="00F6569B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2306D">
        <w:rPr>
          <w:rFonts w:ascii="Times New Roman" w:hAnsi="Times New Roman" w:cs="Times New Roman"/>
          <w:sz w:val="20"/>
          <w:szCs w:val="20"/>
        </w:rPr>
        <w:t xml:space="preserve">Opposite changes, but to a lesser extent, can be seen in the figure for Canada, which fluctuated mildly between 200 and 240 from 1991 to 2000 and increased/ rose/ climbed/ went up moderately to around 440 in 2001/ </w:t>
      </w:r>
      <w:r w:rsidRPr="0012306D">
        <w:rPr>
          <w:rFonts w:ascii="Times New Roman" w:hAnsi="Times New Roman" w:cs="Times New Roman"/>
          <w:b/>
          <w:bCs/>
          <w:sz w:val="20"/>
          <w:szCs w:val="20"/>
        </w:rPr>
        <w:t>at the end of the period.</w:t>
      </w:r>
    </w:p>
    <w:p w14:paraId="22DDDA8A" w14:textId="0C56B4EB" w:rsidR="00491325" w:rsidRPr="0012306D" w:rsidRDefault="00491325" w:rsidP="00F6569B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2306D">
        <w:rPr>
          <w:rFonts w:ascii="Times New Roman" w:hAnsi="Times New Roman" w:cs="Times New Roman"/>
          <w:b/>
          <w:bCs/>
          <w:sz w:val="20"/>
          <w:szCs w:val="20"/>
        </w:rPr>
        <w:t xml:space="preserve">At the end of + N &gt;&lt; in the end </w:t>
      </w:r>
      <w:r w:rsidR="00DB58FE" w:rsidRPr="0012306D">
        <w:rPr>
          <w:rFonts w:ascii="Times New Roman" w:hAnsi="Times New Roman" w:cs="Times New Roman"/>
          <w:b/>
          <w:bCs/>
          <w:sz w:val="20"/>
          <w:szCs w:val="20"/>
        </w:rPr>
        <w:t>(không có giới từ theo sau)</w:t>
      </w:r>
    </w:p>
    <w:p w14:paraId="0CF11809" w14:textId="77777777" w:rsidR="009935F0" w:rsidRPr="0012306D" w:rsidRDefault="009935F0" w:rsidP="00F6569B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FF0000"/>
          <w:sz w:val="20"/>
          <w:szCs w:val="20"/>
          <w:highlight w:val="yellow"/>
        </w:rPr>
      </w:pPr>
    </w:p>
    <w:p w14:paraId="14ED269D" w14:textId="77777777" w:rsidR="009935F0" w:rsidRPr="0012306D" w:rsidRDefault="009935F0" w:rsidP="00F6569B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FF0000"/>
          <w:sz w:val="20"/>
          <w:szCs w:val="20"/>
          <w:highlight w:val="yellow"/>
        </w:rPr>
      </w:pPr>
    </w:p>
    <w:p w14:paraId="19903241" w14:textId="1833C3D9" w:rsidR="00DB58FE" w:rsidRPr="0012306D" w:rsidRDefault="00DB58FE" w:rsidP="00F6569B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12306D">
        <w:rPr>
          <w:rFonts w:ascii="Times New Roman" w:hAnsi="Times New Roman" w:cs="Times New Roman"/>
          <w:b/>
          <w:bCs/>
          <w:color w:val="FF0000"/>
          <w:sz w:val="20"/>
          <w:szCs w:val="20"/>
          <w:highlight w:val="yellow"/>
        </w:rPr>
        <w:t>+ Data + V, with a subsequent + adj + N + số liệu + năm, followed by + a/an + adj + N + số liệu + năm.</w:t>
      </w:r>
    </w:p>
    <w:p w14:paraId="277F4C6D" w14:textId="365A2503" w:rsidR="00DB58FE" w:rsidRPr="0012306D" w:rsidRDefault="00DB58FE" w:rsidP="00F6569B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2306D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Khoảng 160 người</w:t>
      </w:r>
      <w:r w:rsidRPr="0012306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935F0" w:rsidRPr="0012306D">
        <w:rPr>
          <w:rFonts w:ascii="Times New Roman" w:hAnsi="Times New Roman" w:cs="Times New Roman"/>
          <w:b/>
          <w:bCs/>
          <w:sz w:val="20"/>
          <w:szCs w:val="20"/>
        </w:rPr>
        <w:t xml:space="preserve">nhập cư vào Úc năm 1991, sau đó giảm nhẹ xuống còn gần 80 năm 1994, theo sau là sự tăng nhẹ lên 180 năm 2001. </w:t>
      </w:r>
    </w:p>
    <w:p w14:paraId="6235F627" w14:textId="380B8F59" w:rsidR="009935F0" w:rsidRPr="0012306D" w:rsidRDefault="009935F0" w:rsidP="00F6569B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2306D">
        <w:rPr>
          <w:rFonts w:ascii="Times New Roman" w:hAnsi="Times New Roman" w:cs="Times New Roman"/>
          <w:b/>
          <w:bCs/>
          <w:sz w:val="20"/>
          <w:szCs w:val="20"/>
        </w:rPr>
        <w:t>Approximately 160 i</w:t>
      </w:r>
      <w:r w:rsidRPr="0012306D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mmigrated</w:t>
      </w:r>
      <w:r w:rsidRPr="0012306D">
        <w:rPr>
          <w:rFonts w:ascii="Times New Roman" w:hAnsi="Times New Roman" w:cs="Times New Roman"/>
          <w:b/>
          <w:bCs/>
          <w:sz w:val="20"/>
          <w:szCs w:val="20"/>
        </w:rPr>
        <w:t xml:space="preserve"> to Australia in 1991, with a subsequent minimal drop/ reduction/ decline to nearly 80 in 1994, followed by a slight increase to 180 in 2001.</w:t>
      </w:r>
    </w:p>
    <w:p w14:paraId="3671C1E3" w14:textId="77777777" w:rsidR="00DB58FE" w:rsidRPr="0012306D" w:rsidRDefault="00DB58FE" w:rsidP="00F6569B">
      <w:pPr>
        <w:tabs>
          <w:tab w:val="left" w:pos="2808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9F76977" w14:textId="77777777" w:rsidR="00044EB0" w:rsidRPr="0012306D" w:rsidRDefault="00044EB0" w:rsidP="00F6569B">
      <w:pPr>
        <w:tabs>
          <w:tab w:val="left" w:pos="2808"/>
        </w:tabs>
        <w:spacing w:after="0"/>
        <w:rPr>
          <w:rFonts w:ascii="Times New Roman" w:hAnsi="Times New Roman" w:cs="Times New Roman"/>
          <w:sz w:val="20"/>
          <w:szCs w:val="20"/>
        </w:rPr>
      </w:pPr>
    </w:p>
    <w:sectPr w:rsidR="00044EB0" w:rsidRPr="0012306D" w:rsidSect="00F6569B">
      <w:footerReference w:type="default" r:id="rId9"/>
      <w:pgSz w:w="11906" w:h="16838"/>
      <w:pgMar w:top="144" w:right="144" w:bottom="144" w:left="144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CDFF7" w14:textId="77777777" w:rsidR="00D17C5E" w:rsidRDefault="00D17C5E" w:rsidP="00F6569B">
      <w:pPr>
        <w:spacing w:after="0" w:line="240" w:lineRule="auto"/>
      </w:pPr>
      <w:r>
        <w:separator/>
      </w:r>
    </w:p>
  </w:endnote>
  <w:endnote w:type="continuationSeparator" w:id="0">
    <w:p w14:paraId="6257C1F4" w14:textId="77777777" w:rsidR="00D17C5E" w:rsidRDefault="00D17C5E" w:rsidP="00F6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3CA7" w14:textId="557EE7EB" w:rsidR="00F6569B" w:rsidRPr="00F6569B" w:rsidRDefault="00F6569B">
    <w:pPr>
      <w:pStyle w:val="Footer"/>
      <w:rPr>
        <w:rFonts w:ascii="Times New Roman" w:hAnsi="Times New Roman" w:cs="Times New Roman"/>
        <w:b/>
        <w:bCs/>
        <w:sz w:val="18"/>
        <w:szCs w:val="18"/>
      </w:rPr>
    </w:pPr>
    <w:r w:rsidRPr="00F6569B">
      <w:rPr>
        <w:rFonts w:ascii="Times New Roman" w:hAnsi="Times New Roman" w:cs="Times New Roman"/>
        <w:b/>
        <w:bCs/>
        <w:color w:val="4472C4" w:themeColor="accent1"/>
        <w:sz w:val="18"/>
        <w:szCs w:val="18"/>
      </w:rPr>
      <w:t xml:space="preserve"> </w:t>
    </w:r>
    <w:r w:rsidRPr="00F6569B">
      <w:rPr>
        <w:rFonts w:ascii="Times New Roman" w:eastAsiaTheme="majorEastAsia" w:hAnsi="Times New Roman" w:cs="Times New Roman"/>
        <w:b/>
        <w:bCs/>
        <w:color w:val="4472C4" w:themeColor="accent1"/>
        <w:sz w:val="16"/>
        <w:szCs w:val="16"/>
      </w:rPr>
      <w:t xml:space="preserve">pg. </w:t>
    </w:r>
    <w:r w:rsidRPr="00F6569B">
      <w:rPr>
        <w:rFonts w:ascii="Times New Roman" w:eastAsiaTheme="minorEastAsia" w:hAnsi="Times New Roman" w:cs="Times New Roman"/>
        <w:b/>
        <w:bCs/>
        <w:color w:val="4472C4" w:themeColor="accent1"/>
        <w:sz w:val="16"/>
        <w:szCs w:val="16"/>
      </w:rPr>
      <w:fldChar w:fldCharType="begin"/>
    </w:r>
    <w:r w:rsidRPr="00F6569B">
      <w:rPr>
        <w:rFonts w:ascii="Times New Roman" w:hAnsi="Times New Roman" w:cs="Times New Roman"/>
        <w:b/>
        <w:bCs/>
        <w:color w:val="4472C4" w:themeColor="accent1"/>
        <w:sz w:val="16"/>
        <w:szCs w:val="16"/>
      </w:rPr>
      <w:instrText xml:space="preserve"> PAGE    \* MERGEFORMAT </w:instrText>
    </w:r>
    <w:r w:rsidRPr="00F6569B">
      <w:rPr>
        <w:rFonts w:ascii="Times New Roman" w:eastAsiaTheme="minorEastAsia" w:hAnsi="Times New Roman" w:cs="Times New Roman"/>
        <w:b/>
        <w:bCs/>
        <w:color w:val="4472C4" w:themeColor="accent1"/>
        <w:sz w:val="16"/>
        <w:szCs w:val="16"/>
      </w:rPr>
      <w:fldChar w:fldCharType="separate"/>
    </w:r>
    <w:r w:rsidRPr="00F6569B">
      <w:rPr>
        <w:rFonts w:ascii="Times New Roman" w:eastAsiaTheme="majorEastAsia" w:hAnsi="Times New Roman" w:cs="Times New Roman"/>
        <w:b/>
        <w:bCs/>
        <w:noProof/>
        <w:color w:val="4472C4" w:themeColor="accent1"/>
        <w:sz w:val="16"/>
        <w:szCs w:val="16"/>
      </w:rPr>
      <w:t>2</w:t>
    </w:r>
    <w:r w:rsidRPr="00F6569B">
      <w:rPr>
        <w:rFonts w:ascii="Times New Roman" w:eastAsiaTheme="majorEastAsia" w:hAnsi="Times New Roman" w:cs="Times New Roman"/>
        <w:b/>
        <w:bCs/>
        <w:noProof/>
        <w:color w:val="4472C4" w:themeColor="accent1"/>
        <w:sz w:val="16"/>
        <w:szCs w:val="16"/>
      </w:rPr>
      <w:fldChar w:fldCharType="end"/>
    </w:r>
    <w:r w:rsidRPr="00F6569B">
      <w:rPr>
        <w:rFonts w:ascii="Times New Roman" w:eastAsiaTheme="majorEastAsia" w:hAnsi="Times New Roman" w:cs="Times New Roman"/>
        <w:b/>
        <w:bCs/>
        <w:noProof/>
        <w:color w:val="4472C4" w:themeColor="accent1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        </w:t>
    </w:r>
    <w:r>
      <w:rPr>
        <w:rFonts w:ascii="Times New Roman" w:eastAsiaTheme="majorEastAsia" w:hAnsi="Times New Roman" w:cs="Times New Roman"/>
        <w:b/>
        <w:bCs/>
        <w:noProof/>
        <w:color w:val="4472C4" w:themeColor="accent1"/>
        <w:sz w:val="16"/>
        <w:szCs w:val="16"/>
      </w:rPr>
      <w:t xml:space="preserve">                           </w:t>
    </w:r>
    <w:r w:rsidRPr="00F6569B">
      <w:rPr>
        <w:rFonts w:ascii="Times New Roman" w:eastAsiaTheme="majorEastAsia" w:hAnsi="Times New Roman" w:cs="Times New Roman"/>
        <w:b/>
        <w:bCs/>
        <w:noProof/>
        <w:color w:val="4472C4" w:themeColor="accent1"/>
        <w:sz w:val="16"/>
        <w:szCs w:val="16"/>
      </w:rPr>
      <w:t>TRUNG TÂM NGOẠI NGỮ MINH CHIẾN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90533" w14:textId="77777777" w:rsidR="00D17C5E" w:rsidRDefault="00D17C5E" w:rsidP="00F6569B">
      <w:pPr>
        <w:spacing w:after="0" w:line="240" w:lineRule="auto"/>
      </w:pPr>
      <w:r>
        <w:separator/>
      </w:r>
    </w:p>
  </w:footnote>
  <w:footnote w:type="continuationSeparator" w:id="0">
    <w:p w14:paraId="1FC07395" w14:textId="77777777" w:rsidR="00D17C5E" w:rsidRDefault="00D17C5E" w:rsidP="00F65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A4B78"/>
    <w:multiLevelType w:val="hybridMultilevel"/>
    <w:tmpl w:val="0FD2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E6D48"/>
    <w:multiLevelType w:val="hybridMultilevel"/>
    <w:tmpl w:val="66E49692"/>
    <w:lvl w:ilvl="0" w:tplc="5C28E774">
      <w:numFmt w:val="bullet"/>
      <w:lvlText w:val="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31438"/>
    <w:multiLevelType w:val="hybridMultilevel"/>
    <w:tmpl w:val="CBC6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81D74"/>
    <w:multiLevelType w:val="hybridMultilevel"/>
    <w:tmpl w:val="2198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65C15"/>
    <w:multiLevelType w:val="hybridMultilevel"/>
    <w:tmpl w:val="9494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23955"/>
    <w:multiLevelType w:val="hybridMultilevel"/>
    <w:tmpl w:val="ED66F462"/>
    <w:lvl w:ilvl="0" w:tplc="5C28E774">
      <w:numFmt w:val="bullet"/>
      <w:lvlText w:val="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9B"/>
    <w:rsid w:val="00044EB0"/>
    <w:rsid w:val="00055D86"/>
    <w:rsid w:val="000717FF"/>
    <w:rsid w:val="0012306D"/>
    <w:rsid w:val="00142769"/>
    <w:rsid w:val="00161711"/>
    <w:rsid w:val="001625A0"/>
    <w:rsid w:val="00187D2F"/>
    <w:rsid w:val="00194354"/>
    <w:rsid w:val="001A7EE6"/>
    <w:rsid w:val="001C08E1"/>
    <w:rsid w:val="001F12DA"/>
    <w:rsid w:val="001F19CA"/>
    <w:rsid w:val="00267EEB"/>
    <w:rsid w:val="002836BE"/>
    <w:rsid w:val="0029776F"/>
    <w:rsid w:val="00317019"/>
    <w:rsid w:val="003B0EAF"/>
    <w:rsid w:val="003F2363"/>
    <w:rsid w:val="00412FC1"/>
    <w:rsid w:val="00441377"/>
    <w:rsid w:val="0044565F"/>
    <w:rsid w:val="00491325"/>
    <w:rsid w:val="00492554"/>
    <w:rsid w:val="00527CAA"/>
    <w:rsid w:val="005917A2"/>
    <w:rsid w:val="005A0EA4"/>
    <w:rsid w:val="005A14F1"/>
    <w:rsid w:val="005A6E6C"/>
    <w:rsid w:val="00650FB2"/>
    <w:rsid w:val="00662FB8"/>
    <w:rsid w:val="00674B89"/>
    <w:rsid w:val="006A7BBA"/>
    <w:rsid w:val="0075077E"/>
    <w:rsid w:val="007E4BDD"/>
    <w:rsid w:val="00801B96"/>
    <w:rsid w:val="0081173A"/>
    <w:rsid w:val="00817A5F"/>
    <w:rsid w:val="00832893"/>
    <w:rsid w:val="008B5DD6"/>
    <w:rsid w:val="008E26F6"/>
    <w:rsid w:val="008F69A8"/>
    <w:rsid w:val="00921E59"/>
    <w:rsid w:val="00926C2D"/>
    <w:rsid w:val="00990FF4"/>
    <w:rsid w:val="009935F0"/>
    <w:rsid w:val="009D26A5"/>
    <w:rsid w:val="00A20C31"/>
    <w:rsid w:val="00B01712"/>
    <w:rsid w:val="00B2057C"/>
    <w:rsid w:val="00B248A4"/>
    <w:rsid w:val="00B428E2"/>
    <w:rsid w:val="00BC07D1"/>
    <w:rsid w:val="00C34A79"/>
    <w:rsid w:val="00C85C03"/>
    <w:rsid w:val="00CF2A90"/>
    <w:rsid w:val="00D17C5E"/>
    <w:rsid w:val="00DB58FE"/>
    <w:rsid w:val="00E35B8D"/>
    <w:rsid w:val="00E60D14"/>
    <w:rsid w:val="00F466FB"/>
    <w:rsid w:val="00F650CB"/>
    <w:rsid w:val="00F6569B"/>
    <w:rsid w:val="00F82047"/>
    <w:rsid w:val="00F9299C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982A"/>
  <w15:chartTrackingRefBased/>
  <w15:docId w15:val="{2CAE06AC-A4C0-4C6C-A2E0-1028156F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69B"/>
  </w:style>
  <w:style w:type="paragraph" w:styleId="Footer">
    <w:name w:val="footer"/>
    <w:basedOn w:val="Normal"/>
    <w:link w:val="FooterChar"/>
    <w:uiPriority w:val="99"/>
    <w:unhideWhenUsed/>
    <w:rsid w:val="00F65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69B"/>
  </w:style>
  <w:style w:type="paragraph" w:styleId="ListParagraph">
    <w:name w:val="List Paragraph"/>
    <w:basedOn w:val="Normal"/>
    <w:uiPriority w:val="34"/>
    <w:qFormat/>
    <w:rsid w:val="0019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CB869-1892-413C-9EF0-EF7A65AE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Chien</dc:creator>
  <cp:keywords/>
  <dc:description/>
  <cp:lastModifiedBy>hung dao</cp:lastModifiedBy>
  <cp:revision>4</cp:revision>
  <cp:lastPrinted>2025-02-15T05:37:00Z</cp:lastPrinted>
  <dcterms:created xsi:type="dcterms:W3CDTF">2025-02-24T13:56:00Z</dcterms:created>
  <dcterms:modified xsi:type="dcterms:W3CDTF">2025-03-06T03:54:00Z</dcterms:modified>
</cp:coreProperties>
</file>