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620"/>
        <w:gridCol w:w="2880"/>
      </w:tblGrid>
      <w:tr w:rsidR="00471702" w:rsidTr="00471702">
        <w:tc>
          <w:tcPr>
            <w:tcW w:w="1345" w:type="dxa"/>
          </w:tcPr>
          <w:p w:rsidR="00471702" w:rsidRPr="00471702" w:rsidRDefault="00471702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71702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MaGV</w:t>
            </w:r>
          </w:p>
        </w:tc>
        <w:tc>
          <w:tcPr>
            <w:tcW w:w="135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HocVi</w:t>
            </w:r>
          </w:p>
        </w:tc>
        <w:tc>
          <w:tcPr>
            <w:tcW w:w="1620" w:type="dxa"/>
          </w:tcPr>
          <w:p w:rsidR="00471702" w:rsidRPr="00471702" w:rsidRDefault="00471702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47170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HSLuong</w:t>
            </w:r>
          </w:p>
        </w:tc>
        <w:tc>
          <w:tcPr>
            <w:tcW w:w="288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71702" w:rsidTr="00471702">
        <w:tc>
          <w:tcPr>
            <w:tcW w:w="1345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123</w:t>
            </w:r>
          </w:p>
        </w:tc>
        <w:tc>
          <w:tcPr>
            <w:tcW w:w="135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Ths</w:t>
            </w:r>
          </w:p>
        </w:tc>
        <w:tc>
          <w:tcPr>
            <w:tcW w:w="1620" w:type="dxa"/>
          </w:tcPr>
          <w:p w:rsidR="00471702" w:rsidRPr="00471702" w:rsidRDefault="00471702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47170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1.0</w:t>
            </w:r>
          </w:p>
        </w:tc>
        <w:tc>
          <w:tcPr>
            <w:tcW w:w="288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2000 bytes</w:t>
            </w:r>
          </w:p>
        </w:tc>
      </w:tr>
      <w:tr w:rsidR="00471702" w:rsidTr="00471702">
        <w:tc>
          <w:tcPr>
            <w:tcW w:w="1345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234</w:t>
            </w:r>
          </w:p>
        </w:tc>
        <w:tc>
          <w:tcPr>
            <w:tcW w:w="135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Ks</w:t>
            </w:r>
          </w:p>
        </w:tc>
        <w:tc>
          <w:tcPr>
            <w:tcW w:w="1620" w:type="dxa"/>
          </w:tcPr>
          <w:p w:rsidR="00471702" w:rsidRPr="00471702" w:rsidRDefault="00471702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47170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0.8</w:t>
            </w:r>
          </w:p>
        </w:tc>
        <w:tc>
          <w:tcPr>
            <w:tcW w:w="288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 + 15 = 25</w:t>
            </w:r>
          </w:p>
        </w:tc>
      </w:tr>
      <w:tr w:rsidR="00471702" w:rsidTr="00471702">
        <w:tc>
          <w:tcPr>
            <w:tcW w:w="1345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134</w:t>
            </w:r>
          </w:p>
        </w:tc>
        <w:tc>
          <w:tcPr>
            <w:tcW w:w="135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Ts</w:t>
            </w:r>
          </w:p>
        </w:tc>
        <w:tc>
          <w:tcPr>
            <w:tcW w:w="1620" w:type="dxa"/>
          </w:tcPr>
          <w:p w:rsidR="00471702" w:rsidRPr="00471702" w:rsidRDefault="00471702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47170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1.2</w:t>
            </w:r>
          </w:p>
        </w:tc>
        <w:tc>
          <w:tcPr>
            <w:tcW w:w="288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71702" w:rsidTr="00471702">
        <w:tc>
          <w:tcPr>
            <w:tcW w:w="1345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235</w:t>
            </w:r>
          </w:p>
        </w:tc>
        <w:tc>
          <w:tcPr>
            <w:tcW w:w="135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Ths</w:t>
            </w:r>
          </w:p>
        </w:tc>
        <w:tc>
          <w:tcPr>
            <w:tcW w:w="1620" w:type="dxa"/>
          </w:tcPr>
          <w:p w:rsidR="00471702" w:rsidRPr="00471702" w:rsidRDefault="00471702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47170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1.0</w:t>
            </w:r>
          </w:p>
        </w:tc>
        <w:tc>
          <w:tcPr>
            <w:tcW w:w="288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71702" w:rsidTr="00471702">
        <w:tc>
          <w:tcPr>
            <w:tcW w:w="1345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321</w:t>
            </w:r>
          </w:p>
        </w:tc>
        <w:tc>
          <w:tcPr>
            <w:tcW w:w="135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Ths</w:t>
            </w:r>
          </w:p>
        </w:tc>
        <w:tc>
          <w:tcPr>
            <w:tcW w:w="1620" w:type="dxa"/>
          </w:tcPr>
          <w:p w:rsidR="00471702" w:rsidRPr="00471702" w:rsidRDefault="00471702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47170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1.0</w:t>
            </w:r>
          </w:p>
        </w:tc>
        <w:tc>
          <w:tcPr>
            <w:tcW w:w="2880" w:type="dxa"/>
          </w:tcPr>
          <w:p w:rsidR="00471702" w:rsidRDefault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196BDA" w:rsidRDefault="00196BD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17"/>
      </w:tblGrid>
      <w:tr w:rsidR="00471702" w:rsidTr="00471702">
        <w:tc>
          <w:tcPr>
            <w:tcW w:w="1345" w:type="dxa"/>
          </w:tcPr>
          <w:p w:rsidR="00471702" w:rsidRDefault="00471702" w:rsidP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HocVi</w:t>
            </w:r>
          </w:p>
        </w:tc>
        <w:tc>
          <w:tcPr>
            <w:tcW w:w="1440" w:type="dxa"/>
          </w:tcPr>
          <w:p w:rsidR="00471702" w:rsidRDefault="00471702" w:rsidP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HSLuong</w:t>
            </w:r>
          </w:p>
        </w:tc>
      </w:tr>
      <w:tr w:rsidR="00471702" w:rsidTr="00471702">
        <w:tc>
          <w:tcPr>
            <w:tcW w:w="1345" w:type="dxa"/>
          </w:tcPr>
          <w:p w:rsidR="00471702" w:rsidRDefault="00471702" w:rsidP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Ths</w:t>
            </w:r>
          </w:p>
        </w:tc>
        <w:tc>
          <w:tcPr>
            <w:tcW w:w="1440" w:type="dxa"/>
          </w:tcPr>
          <w:p w:rsidR="00471702" w:rsidRDefault="00471702" w:rsidP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1.0</w:t>
            </w:r>
          </w:p>
        </w:tc>
      </w:tr>
      <w:tr w:rsidR="00471702" w:rsidTr="00471702">
        <w:tc>
          <w:tcPr>
            <w:tcW w:w="1345" w:type="dxa"/>
          </w:tcPr>
          <w:p w:rsidR="00471702" w:rsidRDefault="00471702" w:rsidP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Ks</w:t>
            </w:r>
          </w:p>
        </w:tc>
        <w:tc>
          <w:tcPr>
            <w:tcW w:w="1440" w:type="dxa"/>
          </w:tcPr>
          <w:p w:rsidR="00471702" w:rsidRDefault="00471702" w:rsidP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0.8</w:t>
            </w:r>
          </w:p>
        </w:tc>
      </w:tr>
      <w:tr w:rsidR="00471702" w:rsidTr="00471702">
        <w:tc>
          <w:tcPr>
            <w:tcW w:w="1345" w:type="dxa"/>
          </w:tcPr>
          <w:p w:rsidR="00471702" w:rsidRDefault="00471702" w:rsidP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Ts</w:t>
            </w:r>
          </w:p>
        </w:tc>
        <w:tc>
          <w:tcPr>
            <w:tcW w:w="1440" w:type="dxa"/>
          </w:tcPr>
          <w:p w:rsidR="00471702" w:rsidRDefault="00471702" w:rsidP="004717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1.2</w:t>
            </w:r>
          </w:p>
        </w:tc>
      </w:tr>
    </w:tbl>
    <w:p w:rsidR="00471702" w:rsidRDefault="00471702">
      <w:pPr>
        <w:rPr>
          <w:rFonts w:ascii="Times New Roman" w:hAnsi="Times New Roman" w:cs="Times New Roman"/>
          <w:sz w:val="36"/>
          <w:szCs w:val="36"/>
        </w:rPr>
      </w:pPr>
    </w:p>
    <w:p w:rsidR="00D15677" w:rsidRDefault="00D156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Thư viện</w:t>
      </w:r>
    </w:p>
    <w:p w:rsidR="00D15677" w:rsidRPr="00D15677" w:rsidRDefault="00D15677" w:rsidP="00D15677">
      <w:pPr>
        <w:rPr>
          <w:rFonts w:ascii="Times New Roman" w:hAnsi="Times New Roman" w:cs="Times New Roman"/>
          <w:sz w:val="36"/>
          <w:szCs w:val="36"/>
        </w:rPr>
      </w:pPr>
      <w:r w:rsidRPr="00D15677">
        <w:rPr>
          <w:rFonts w:ascii="Times New Roman" w:hAnsi="Times New Roman" w:cs="Times New Roman"/>
          <w:sz w:val="36"/>
          <w:szCs w:val="36"/>
        </w:rPr>
        <w:t>Quản lý sách gồm : mã sách, tên sách, nguyên tác, tác giả. Sách được phân chia thành nhiều thể loại gồm : mã thể loại, tên thể loại.</w:t>
      </w:r>
    </w:p>
    <w:p w:rsidR="00D15677" w:rsidRPr="00D15677" w:rsidRDefault="00D15677" w:rsidP="00D15677">
      <w:pPr>
        <w:rPr>
          <w:rFonts w:ascii="Times New Roman" w:hAnsi="Times New Roman" w:cs="Times New Roman"/>
          <w:sz w:val="36"/>
          <w:szCs w:val="36"/>
        </w:rPr>
      </w:pPr>
      <w:r w:rsidRPr="00D15677">
        <w:rPr>
          <w:rFonts w:ascii="Times New Roman" w:hAnsi="Times New Roman" w:cs="Times New Roman"/>
          <w:sz w:val="36"/>
          <w:szCs w:val="36"/>
        </w:rPr>
        <w:t>-Đọc giả mượn sách phải có thẻ ghi thông tin: mã đọc giả, tên đọc giả, địa chỉ, ngày cấp thẻ. Thông tin các sách đã mượn gồm: ngày mượn, ngày trả. Hàng năm đọc giả phải đóng lệ phí để gia hạn thẻ mới được mượn sách, trên sổ có ghi : Năm, ngày nộp, số tiền.</w:t>
      </w:r>
    </w:p>
    <w:p w:rsidR="00471702" w:rsidRPr="00D15677" w:rsidRDefault="00D1567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D15677">
        <w:rPr>
          <w:rFonts w:ascii="Times New Roman" w:hAnsi="Times New Roman" w:cs="Times New Roman"/>
          <w:color w:val="FF0000"/>
          <w:sz w:val="36"/>
          <w:szCs w:val="36"/>
        </w:rPr>
        <w:t>Phân tích yêu cầu?</w:t>
      </w:r>
    </w:p>
    <w:p w:rsidR="00471702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Ai, làm gì?</w:t>
      </w:r>
    </w:p>
    <w:p w:rsidR="003D7D53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Nhân viên: quản lý cho mượn sách, qly đọc giả, thu lệ phí</w:t>
      </w:r>
    </w:p>
    <w:p w:rsidR="003D7D53" w:rsidRPr="00471702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Đọc giả : tìm sách; mượn, trả sách</w:t>
      </w:r>
    </w:p>
    <w:p w:rsidR="00471702" w:rsidRPr="00471702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Lãnh đạo : yêu cầu thống kê</w:t>
      </w:r>
    </w:p>
    <w:p w:rsidR="00471702" w:rsidRPr="003D7D53" w:rsidRDefault="003D7D53">
      <w:pPr>
        <w:rPr>
          <w:rFonts w:ascii="Times New Roman" w:hAnsi="Times New Roman" w:cs="Times New Roman"/>
          <w:sz w:val="36"/>
          <w:szCs w:val="36"/>
        </w:rPr>
      </w:pPr>
      <w:r w:rsidRPr="003D7D53">
        <w:rPr>
          <w:rFonts w:ascii="Times New Roman" w:hAnsi="Times New Roman" w:cs="Times New Roman"/>
          <w:sz w:val="36"/>
          <w:szCs w:val="36"/>
        </w:rPr>
        <w:lastRenderedPageBreak/>
        <w:t>Dữ liệu cần lưu trữ?</w:t>
      </w:r>
    </w:p>
    <w:p w:rsidR="003D7D53" w:rsidRDefault="003D7D53" w:rsidP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Sách : mã sách, </w:t>
      </w:r>
      <w:r w:rsidRPr="00D15677">
        <w:rPr>
          <w:rFonts w:ascii="Times New Roman" w:hAnsi="Times New Roman" w:cs="Times New Roman"/>
          <w:sz w:val="36"/>
          <w:szCs w:val="36"/>
        </w:rPr>
        <w:t>tên sách, nguyên tác, tác giả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3D7D53">
        <w:rPr>
          <w:rFonts w:ascii="Times New Roman" w:hAnsi="Times New Roman" w:cs="Times New Roman"/>
          <w:sz w:val="36"/>
          <w:szCs w:val="36"/>
        </w:rPr>
        <w:t xml:space="preserve"> </w:t>
      </w:r>
      <w:r w:rsidRPr="00D15677">
        <w:rPr>
          <w:rFonts w:ascii="Times New Roman" w:hAnsi="Times New Roman" w:cs="Times New Roman"/>
          <w:sz w:val="36"/>
          <w:szCs w:val="36"/>
        </w:rPr>
        <w:t>mã thể loại, tên thể loại.</w:t>
      </w:r>
    </w:p>
    <w:p w:rsidR="003D7D53" w:rsidRPr="006C6C07" w:rsidRDefault="003D7D53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6C6C07">
        <w:rPr>
          <w:rFonts w:ascii="Times New Roman" w:hAnsi="Times New Roman" w:cs="Times New Roman"/>
          <w:color w:val="FF0000"/>
          <w:sz w:val="36"/>
          <w:szCs w:val="36"/>
        </w:rPr>
        <w:t xml:space="preserve">Thẻ TV: </w:t>
      </w:r>
      <w:r w:rsidRPr="006C6C07">
        <w:rPr>
          <w:rFonts w:ascii="Times New Roman" w:hAnsi="Times New Roman" w:cs="Times New Roman"/>
          <w:color w:val="FF0000"/>
          <w:sz w:val="36"/>
          <w:szCs w:val="36"/>
        </w:rPr>
        <w:t>mã đọc giả, tên đọc giả, địa chỉ, ngày cấp thẻ</w:t>
      </w:r>
    </w:p>
    <w:p w:rsidR="003D7D53" w:rsidRPr="00D15677" w:rsidRDefault="003D7D53" w:rsidP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Phiếu thu : </w:t>
      </w:r>
      <w:r w:rsidRPr="00D15677">
        <w:rPr>
          <w:rFonts w:ascii="Times New Roman" w:hAnsi="Times New Roman" w:cs="Times New Roman"/>
          <w:sz w:val="36"/>
          <w:szCs w:val="36"/>
        </w:rPr>
        <w:t>Năm, ngày nộp, số tiền.</w:t>
      </w:r>
    </w:p>
    <w:p w:rsidR="00471702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Phiếu mượn: </w:t>
      </w:r>
      <w:r w:rsidRPr="00D15677">
        <w:rPr>
          <w:rFonts w:ascii="Times New Roman" w:hAnsi="Times New Roman" w:cs="Times New Roman"/>
          <w:sz w:val="36"/>
          <w:szCs w:val="36"/>
        </w:rPr>
        <w:t>ngày mượn, ngày trả</w:t>
      </w:r>
    </w:p>
    <w:p w:rsidR="003D7D53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T. kế mức QN:</w:t>
      </w:r>
    </w:p>
    <w:p w:rsidR="003D7D53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NhanVien(</w:t>
      </w:r>
      <w:r w:rsidRPr="003D7D53">
        <w:rPr>
          <w:rFonts w:ascii="Times New Roman" w:hAnsi="Times New Roman" w:cs="Times New Roman"/>
          <w:b/>
          <w:sz w:val="36"/>
          <w:szCs w:val="36"/>
          <w:u w:val="single"/>
        </w:rPr>
        <w:t>MaNV</w:t>
      </w:r>
      <w:r>
        <w:rPr>
          <w:rFonts w:ascii="Times New Roman" w:hAnsi="Times New Roman" w:cs="Times New Roman"/>
          <w:sz w:val="36"/>
          <w:szCs w:val="36"/>
        </w:rPr>
        <w:t>, TenNV, DC, DT, ChucVu)</w:t>
      </w:r>
    </w:p>
    <w:p w:rsidR="003D7D53" w:rsidRPr="006C6C07" w:rsidRDefault="003D7D53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6C6C07">
        <w:rPr>
          <w:rFonts w:ascii="Times New Roman" w:hAnsi="Times New Roman" w:cs="Times New Roman"/>
          <w:color w:val="FF0000"/>
          <w:sz w:val="36"/>
          <w:szCs w:val="36"/>
        </w:rPr>
        <w:t>ĐọcGia(</w:t>
      </w:r>
      <w:r w:rsidRPr="006C6C0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MaDG</w:t>
      </w:r>
      <w:r w:rsidRPr="006C6C07">
        <w:rPr>
          <w:rFonts w:ascii="Times New Roman" w:hAnsi="Times New Roman" w:cs="Times New Roman"/>
          <w:color w:val="FF0000"/>
          <w:sz w:val="36"/>
          <w:szCs w:val="36"/>
        </w:rPr>
        <w:t>, TenDG, DC,DT )</w:t>
      </w:r>
    </w:p>
    <w:p w:rsidR="003D7D53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Sach(</w:t>
      </w:r>
      <w:r w:rsidRPr="003D7D53">
        <w:rPr>
          <w:rFonts w:ascii="Times New Roman" w:hAnsi="Times New Roman" w:cs="Times New Roman"/>
          <w:b/>
          <w:sz w:val="36"/>
          <w:szCs w:val="36"/>
          <w:u w:val="single"/>
        </w:rPr>
        <w:t>MaS</w:t>
      </w:r>
      <w:r>
        <w:rPr>
          <w:rFonts w:ascii="Times New Roman" w:hAnsi="Times New Roman" w:cs="Times New Roman"/>
          <w:sz w:val="36"/>
          <w:szCs w:val="36"/>
        </w:rPr>
        <w:t>, TenS, NT,TG, MaTL, TenTL)</w:t>
      </w:r>
    </w:p>
    <w:p w:rsidR="003D7D53" w:rsidRDefault="003D7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PhieuThu (</w:t>
      </w:r>
      <w:r w:rsidRPr="003D7D53">
        <w:rPr>
          <w:rFonts w:ascii="Times New Roman" w:hAnsi="Times New Roman" w:cs="Times New Roman"/>
          <w:b/>
          <w:sz w:val="36"/>
          <w:szCs w:val="36"/>
          <w:u w:val="single"/>
        </w:rPr>
        <w:t>SoPT</w:t>
      </w:r>
      <w:r>
        <w:rPr>
          <w:rFonts w:ascii="Times New Roman" w:hAnsi="Times New Roman" w:cs="Times New Roman"/>
          <w:sz w:val="36"/>
          <w:szCs w:val="36"/>
        </w:rPr>
        <w:t>, NgayLap, Nam, Sotien)</w:t>
      </w:r>
    </w:p>
    <w:p w:rsidR="006C6C07" w:rsidRDefault="006C6C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PhieuMuon (</w:t>
      </w:r>
      <w:r w:rsidRPr="006C6C07">
        <w:rPr>
          <w:rFonts w:ascii="Times New Roman" w:hAnsi="Times New Roman" w:cs="Times New Roman"/>
          <w:b/>
          <w:sz w:val="36"/>
          <w:szCs w:val="36"/>
          <w:u w:val="single"/>
        </w:rPr>
        <w:t>SoPM</w:t>
      </w:r>
      <w:r>
        <w:rPr>
          <w:rFonts w:ascii="Times New Roman" w:hAnsi="Times New Roman" w:cs="Times New Roman"/>
          <w:sz w:val="36"/>
          <w:szCs w:val="36"/>
        </w:rPr>
        <w:t>, NgayMuon)</w:t>
      </w:r>
    </w:p>
    <w:p w:rsidR="003D7D53" w:rsidRDefault="006C6C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CT_PM (</w:t>
      </w:r>
      <w:r w:rsidRPr="006C6C07">
        <w:rPr>
          <w:rFonts w:ascii="Times New Roman" w:hAnsi="Times New Roman" w:cs="Times New Roman"/>
          <w:b/>
          <w:sz w:val="36"/>
          <w:szCs w:val="36"/>
          <w:u w:val="single"/>
        </w:rPr>
        <w:t>MaS, SoPM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NgayTra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7A0226" w:rsidRDefault="007A0226">
      <w:pPr>
        <w:rPr>
          <w:rFonts w:ascii="Times New Roman" w:hAnsi="Times New Roman" w:cs="Times New Roman"/>
          <w:sz w:val="36"/>
          <w:szCs w:val="36"/>
        </w:rPr>
      </w:pPr>
      <w:r w:rsidRPr="007A0226">
        <w:rPr>
          <w:rFonts w:ascii="Times New Roman" w:hAnsi="Times New Roman" w:cs="Times New Roman"/>
          <w:color w:val="FF0000"/>
          <w:sz w:val="36"/>
          <w:szCs w:val="36"/>
        </w:rPr>
        <w:t>T Kế mức Logic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A0226" w:rsidRDefault="007A0226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NhanVien(</w:t>
      </w:r>
      <w:r w:rsidRPr="003D7D53">
        <w:rPr>
          <w:rFonts w:ascii="Times New Roman" w:hAnsi="Times New Roman" w:cs="Times New Roman"/>
          <w:b/>
          <w:sz w:val="36"/>
          <w:szCs w:val="36"/>
          <w:u w:val="single"/>
        </w:rPr>
        <w:t>MaNV</w:t>
      </w:r>
      <w:r>
        <w:rPr>
          <w:rFonts w:ascii="Times New Roman" w:hAnsi="Times New Roman" w:cs="Times New Roman"/>
          <w:sz w:val="36"/>
          <w:szCs w:val="36"/>
        </w:rPr>
        <w:t>, TenNV, DC, DT, ChucVu)</w:t>
      </w:r>
      <w:r>
        <w:rPr>
          <w:rFonts w:ascii="Times New Roman" w:hAnsi="Times New Roman" w:cs="Times New Roman"/>
          <w:sz w:val="36"/>
          <w:szCs w:val="36"/>
        </w:rPr>
        <w:t xml:space="preserve"> - BCNF</w:t>
      </w:r>
    </w:p>
    <w:p w:rsidR="007A0226" w:rsidRPr="007A0226" w:rsidRDefault="007A0226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TheTV</w:t>
      </w:r>
      <w:r w:rsidRPr="007A0226">
        <w:rPr>
          <w:rFonts w:ascii="Times New Roman" w:hAnsi="Times New Roman" w:cs="Times New Roman"/>
          <w:sz w:val="36"/>
          <w:szCs w:val="36"/>
        </w:rPr>
        <w:t>(</w:t>
      </w:r>
      <w:r w:rsidRPr="007A0226">
        <w:rPr>
          <w:rFonts w:ascii="Times New Roman" w:hAnsi="Times New Roman" w:cs="Times New Roman"/>
          <w:b/>
          <w:sz w:val="36"/>
          <w:szCs w:val="36"/>
          <w:u w:val="single"/>
        </w:rPr>
        <w:t>MaDG</w:t>
      </w:r>
      <w:r w:rsidRPr="007A0226">
        <w:rPr>
          <w:rFonts w:ascii="Times New Roman" w:hAnsi="Times New Roman" w:cs="Times New Roman"/>
          <w:sz w:val="36"/>
          <w:szCs w:val="36"/>
        </w:rPr>
        <w:t>, TenDG, DC,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A0226">
        <w:rPr>
          <w:rFonts w:ascii="Times New Roman" w:hAnsi="Times New Roman" w:cs="Times New Roman"/>
          <w:sz w:val="36"/>
          <w:szCs w:val="36"/>
        </w:rPr>
        <w:t xml:space="preserve">DT </w:t>
      </w:r>
      <w:r>
        <w:rPr>
          <w:rFonts w:ascii="Times New Roman" w:hAnsi="Times New Roman" w:cs="Times New Roman"/>
          <w:sz w:val="36"/>
          <w:szCs w:val="36"/>
        </w:rPr>
        <w:t>, NgayCap</w:t>
      </w:r>
      <w:r w:rsidRPr="007A0226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- BCNF</w:t>
      </w:r>
    </w:p>
    <w:p w:rsidR="007A0226" w:rsidRDefault="007A0226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Sach(</w:t>
      </w:r>
      <w:r w:rsidRPr="003D7D53">
        <w:rPr>
          <w:rFonts w:ascii="Times New Roman" w:hAnsi="Times New Roman" w:cs="Times New Roman"/>
          <w:b/>
          <w:sz w:val="36"/>
          <w:szCs w:val="36"/>
          <w:u w:val="single"/>
        </w:rPr>
        <w:t>MaS</w:t>
      </w:r>
      <w:r>
        <w:rPr>
          <w:rFonts w:ascii="Times New Roman" w:hAnsi="Times New Roman" w:cs="Times New Roman"/>
          <w:sz w:val="36"/>
          <w:szCs w:val="36"/>
        </w:rPr>
        <w:t>, TenS, NT,TG, MaTL)</w:t>
      </w:r>
      <w:r>
        <w:rPr>
          <w:rFonts w:ascii="Times New Roman" w:hAnsi="Times New Roman" w:cs="Times New Roman"/>
          <w:sz w:val="36"/>
          <w:szCs w:val="36"/>
        </w:rPr>
        <w:t xml:space="preserve"> – BCNF</w:t>
      </w:r>
    </w:p>
    <w:p w:rsidR="007A0226" w:rsidRDefault="007A0226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TheLoai (</w:t>
      </w:r>
      <w:r w:rsidRPr="007A0226">
        <w:rPr>
          <w:rFonts w:ascii="Times New Roman" w:hAnsi="Times New Roman" w:cs="Times New Roman"/>
          <w:b/>
          <w:sz w:val="36"/>
          <w:szCs w:val="36"/>
          <w:u w:val="single"/>
        </w:rPr>
        <w:t>MaTL</w:t>
      </w:r>
      <w:r>
        <w:rPr>
          <w:rFonts w:ascii="Times New Roman" w:hAnsi="Times New Roman" w:cs="Times New Roman"/>
          <w:sz w:val="36"/>
          <w:szCs w:val="36"/>
        </w:rPr>
        <w:t>, TênTL) - BCNF</w:t>
      </w:r>
    </w:p>
    <w:p w:rsidR="007A0226" w:rsidRDefault="007A0226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PhieuThu (</w:t>
      </w:r>
      <w:r w:rsidRPr="003D7D53">
        <w:rPr>
          <w:rFonts w:ascii="Times New Roman" w:hAnsi="Times New Roman" w:cs="Times New Roman"/>
          <w:b/>
          <w:sz w:val="36"/>
          <w:szCs w:val="36"/>
          <w:u w:val="single"/>
        </w:rPr>
        <w:t>SoPT</w:t>
      </w:r>
      <w:r>
        <w:rPr>
          <w:rFonts w:ascii="Times New Roman" w:hAnsi="Times New Roman" w:cs="Times New Roman"/>
          <w:sz w:val="36"/>
          <w:szCs w:val="36"/>
        </w:rPr>
        <w:t>, NgayLap, Nam, Sotien)</w:t>
      </w:r>
      <w:r>
        <w:rPr>
          <w:rFonts w:ascii="Times New Roman" w:hAnsi="Times New Roman" w:cs="Times New Roman"/>
          <w:sz w:val="36"/>
          <w:szCs w:val="36"/>
        </w:rPr>
        <w:t xml:space="preserve"> -BCNF</w:t>
      </w:r>
    </w:p>
    <w:p w:rsidR="007A0226" w:rsidRDefault="007A0226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PhieuMuon (</w:t>
      </w:r>
      <w:r w:rsidRPr="006C6C07">
        <w:rPr>
          <w:rFonts w:ascii="Times New Roman" w:hAnsi="Times New Roman" w:cs="Times New Roman"/>
          <w:b/>
          <w:sz w:val="36"/>
          <w:szCs w:val="36"/>
          <w:u w:val="single"/>
        </w:rPr>
        <w:t>SoPM</w:t>
      </w:r>
      <w:r>
        <w:rPr>
          <w:rFonts w:ascii="Times New Roman" w:hAnsi="Times New Roman" w:cs="Times New Roman"/>
          <w:sz w:val="36"/>
          <w:szCs w:val="36"/>
        </w:rPr>
        <w:t>, NgayMuon)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700B0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BCNF</w:t>
      </w:r>
    </w:p>
    <w:p w:rsidR="003700B0" w:rsidRDefault="003700B0" w:rsidP="007A0226">
      <w:pPr>
        <w:rPr>
          <w:rFonts w:ascii="Times New Roman" w:hAnsi="Times New Roman" w:cs="Times New Roman"/>
          <w:sz w:val="36"/>
          <w:szCs w:val="36"/>
        </w:rPr>
      </w:pPr>
    </w:p>
    <w:p w:rsidR="003700B0" w:rsidRPr="003700B0" w:rsidRDefault="003700B0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1242811</wp:posOffset>
                </wp:positionH>
                <wp:positionV relativeFrom="paragraph">
                  <wp:posOffset>180304</wp:posOffset>
                </wp:positionV>
                <wp:extent cx="1828800" cy="1590541"/>
                <wp:effectExtent l="0" t="38100" r="57150" b="292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9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11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85pt;margin-top:14.2pt;width:2in;height:12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598269</wp:posOffset>
                </wp:positionH>
                <wp:positionV relativeFrom="paragraph">
                  <wp:posOffset>83185</wp:posOffset>
                </wp:positionV>
                <wp:extent cx="1210614" cy="1674253"/>
                <wp:effectExtent l="0" t="38100" r="66040" b="215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614" cy="1674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B5296" id="Straight Arrow Connector 1" o:spid="_x0000_s1026" type="#_x0000_t32" style="position:absolute;margin-left:47.1pt;margin-top:6.55pt;width:95.3pt;height:131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</w:t>
      </w:r>
      <w:r w:rsidRPr="003700B0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r>
        <w:rPr>
          <w:rFonts w:ascii="Times New Roman" w:hAnsi="Times New Roman" w:cs="Times New Roman"/>
          <w:sz w:val="36"/>
          <w:szCs w:val="36"/>
        </w:rPr>
        <w:t>G</w:t>
      </w:r>
      <w:r w:rsidRPr="003700B0">
        <w:rPr>
          <w:rFonts w:ascii="Times New Roman" w:hAnsi="Times New Roman" w:cs="Times New Roman"/>
          <w:sz w:val="36"/>
          <w:szCs w:val="36"/>
          <w:vertAlign w:val="superscript"/>
        </w:rPr>
        <w:t>+</w:t>
      </w:r>
    </w:p>
    <w:p w:rsidR="003700B0" w:rsidRDefault="003700B0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</w:t>
      </w:r>
    </w:p>
    <w:p w:rsidR="003700B0" w:rsidRDefault="003700B0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G</w:t>
      </w:r>
    </w:p>
    <w:p w:rsidR="003700B0" w:rsidRDefault="003700B0" w:rsidP="007A0226">
      <w:pPr>
        <w:rPr>
          <w:rFonts w:ascii="Times New Roman" w:hAnsi="Times New Roman" w:cs="Times New Roman"/>
          <w:sz w:val="36"/>
          <w:szCs w:val="36"/>
        </w:rPr>
      </w:pPr>
    </w:p>
    <w:p w:rsidR="003700B0" w:rsidRDefault="003700B0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F</w:t>
      </w:r>
      <w:r w:rsidRPr="003700B0">
        <w:rPr>
          <w:rFonts w:ascii="Times New Roman" w:hAnsi="Times New Roman" w:cs="Times New Roman"/>
          <w:sz w:val="36"/>
          <w:szCs w:val="36"/>
          <w:vertAlign w:val="subscript"/>
        </w:rPr>
        <w:t>tt</w:t>
      </w:r>
    </w:p>
    <w:p w:rsidR="003700B0" w:rsidRDefault="00B33FD3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Q(ABCD) </w:t>
      </w:r>
      <w:r w:rsidRPr="00B33FD3">
        <w:rPr>
          <w:rFonts w:ascii="Times New Roman" w:hAnsi="Times New Roman" w:cs="Times New Roman"/>
          <w:sz w:val="36"/>
          <w:szCs w:val="36"/>
        </w:rPr>
        <w:sym w:font="Wingdings" w:char="F0F3"/>
      </w:r>
      <w:r>
        <w:rPr>
          <w:rFonts w:ascii="Times New Roman" w:hAnsi="Times New Roman" w:cs="Times New Roman"/>
          <w:sz w:val="36"/>
          <w:szCs w:val="36"/>
        </w:rPr>
        <w:t xml:space="preserve"> SinhVien(MaSV,TenSV,NS,Phai)</w:t>
      </w:r>
    </w:p>
    <w:p w:rsidR="00B33FD3" w:rsidRDefault="00B33FD3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2610"/>
        <w:gridCol w:w="1440"/>
        <w:gridCol w:w="1350"/>
      </w:tblGrid>
      <w:tr w:rsidR="00B33FD3" w:rsidTr="00987AF5">
        <w:tc>
          <w:tcPr>
            <w:tcW w:w="1525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25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MaSV</w:t>
            </w:r>
          </w:p>
        </w:tc>
        <w:tc>
          <w:tcPr>
            <w:tcW w:w="261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TenSV</w:t>
            </w:r>
          </w:p>
        </w:tc>
        <w:tc>
          <w:tcPr>
            <w:tcW w:w="144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NS</w:t>
            </w:r>
          </w:p>
        </w:tc>
        <w:tc>
          <w:tcPr>
            <w:tcW w:w="135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Phai</w:t>
            </w:r>
          </w:p>
        </w:tc>
      </w:tr>
      <w:tr w:rsidR="00B33FD3" w:rsidTr="00987AF5">
        <w:tc>
          <w:tcPr>
            <w:tcW w:w="1525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q1</w:t>
            </w:r>
          </w:p>
        </w:tc>
        <w:tc>
          <w:tcPr>
            <w:tcW w:w="1525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123</w:t>
            </w:r>
          </w:p>
        </w:tc>
        <w:tc>
          <w:tcPr>
            <w:tcW w:w="261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Pham Tuan</w:t>
            </w:r>
          </w:p>
        </w:tc>
        <w:tc>
          <w:tcPr>
            <w:tcW w:w="144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2000</w:t>
            </w:r>
          </w:p>
        </w:tc>
        <w:tc>
          <w:tcPr>
            <w:tcW w:w="135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</w:t>
            </w:r>
          </w:p>
        </w:tc>
      </w:tr>
      <w:tr w:rsidR="00B33FD3" w:rsidTr="00987AF5">
        <w:tc>
          <w:tcPr>
            <w:tcW w:w="1525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q2</w:t>
            </w:r>
          </w:p>
        </w:tc>
        <w:tc>
          <w:tcPr>
            <w:tcW w:w="1525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134</w:t>
            </w:r>
          </w:p>
        </w:tc>
        <w:tc>
          <w:tcPr>
            <w:tcW w:w="261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Pham Tuan</w:t>
            </w:r>
          </w:p>
        </w:tc>
        <w:tc>
          <w:tcPr>
            <w:tcW w:w="144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2001</w:t>
            </w:r>
          </w:p>
        </w:tc>
        <w:tc>
          <w:tcPr>
            <w:tcW w:w="135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Nữ</w:t>
            </w:r>
          </w:p>
        </w:tc>
      </w:tr>
      <w:tr w:rsidR="00B33FD3" w:rsidTr="00987AF5">
        <w:tc>
          <w:tcPr>
            <w:tcW w:w="1525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25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125</w:t>
            </w:r>
          </w:p>
        </w:tc>
        <w:tc>
          <w:tcPr>
            <w:tcW w:w="261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Thuy Tien</w:t>
            </w:r>
          </w:p>
        </w:tc>
        <w:tc>
          <w:tcPr>
            <w:tcW w:w="144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2001</w:t>
            </w:r>
          </w:p>
        </w:tc>
        <w:tc>
          <w:tcPr>
            <w:tcW w:w="1350" w:type="dxa"/>
          </w:tcPr>
          <w:p w:rsidR="00B33FD3" w:rsidRDefault="00B33FD3" w:rsidP="007A02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Nữ</w:t>
            </w:r>
          </w:p>
        </w:tc>
      </w:tr>
    </w:tbl>
    <w:p w:rsidR="00B33FD3" w:rsidRDefault="00B33FD3" w:rsidP="007A0226">
      <w:pPr>
        <w:rPr>
          <w:rFonts w:ascii="Times New Roman" w:hAnsi="Times New Roman" w:cs="Times New Roman"/>
          <w:sz w:val="36"/>
          <w:szCs w:val="36"/>
        </w:rPr>
      </w:pPr>
    </w:p>
    <w:p w:rsidR="00000000" w:rsidRDefault="00B33FD3" w:rsidP="00B33FD3">
      <w:pPr>
        <w:rPr>
          <w:rFonts w:ascii="Times New Roman" w:hAnsi="Times New Roman" w:cs="Times New Roman"/>
          <w:sz w:val="36"/>
          <w:szCs w:val="36"/>
        </w:rPr>
      </w:pPr>
      <w:r w:rsidRPr="00555209">
        <w:rPr>
          <w:rFonts w:ascii="Times New Roman" w:hAnsi="Times New Roman" w:cs="Times New Roman"/>
          <w:color w:val="FF0000"/>
          <w:sz w:val="36"/>
          <w:szCs w:val="36"/>
        </w:rPr>
        <w:t>Siêu khóa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B33FD3">
        <w:rPr>
          <w:rFonts w:ascii="Times New Roman" w:hAnsi="Times New Roman" w:cs="Times New Roman"/>
          <w:sz w:val="36"/>
          <w:szCs w:val="36"/>
          <w:lang w:val="vi-VN"/>
        </w:rPr>
        <w:t xml:space="preserve">S </w:t>
      </w:r>
      <w:r w:rsidRPr="00B33FD3">
        <w:rPr>
          <w:rFonts w:ascii="Times New Roman" w:hAnsi="Times New Roman" w:cs="Times New Roman"/>
          <w:sz w:val="36"/>
          <w:szCs w:val="36"/>
          <w:lang w:val="vi-VN"/>
        </w:rPr>
        <w:sym w:font="Symbol" w:char="F0CD"/>
      </w:r>
      <w:r w:rsidRPr="00B33FD3">
        <w:rPr>
          <w:rFonts w:ascii="Times New Roman" w:hAnsi="Times New Roman" w:cs="Times New Roman"/>
          <w:sz w:val="36"/>
          <w:szCs w:val="36"/>
          <w:lang w:val="vi-VN"/>
        </w:rPr>
        <w:t xml:space="preserve"> Q</w:t>
      </w:r>
      <w:r w:rsidRPr="00B33FD3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EC3BEE" w:rsidRPr="00B33FD3">
        <w:rPr>
          <w:rFonts w:ascii="Times New Roman" w:hAnsi="Times New Roman" w:cs="Times New Roman"/>
          <w:sz w:val="36"/>
          <w:szCs w:val="36"/>
        </w:rPr>
        <w:sym w:font="Symbol" w:char="F022"/>
      </w:r>
      <w:r w:rsidR="00EC3BEE" w:rsidRPr="00B33FD3">
        <w:rPr>
          <w:rFonts w:ascii="Times New Roman" w:hAnsi="Times New Roman" w:cs="Times New Roman"/>
          <w:sz w:val="36"/>
          <w:szCs w:val="36"/>
        </w:rPr>
        <w:t>q</w:t>
      </w:r>
      <w:r w:rsidR="00EC3BEE" w:rsidRPr="00B33FD3">
        <w:rPr>
          <w:rFonts w:ascii="Times New Roman" w:hAnsi="Times New Roman" w:cs="Times New Roman"/>
          <w:sz w:val="36"/>
          <w:szCs w:val="36"/>
        </w:rPr>
        <w:t>i</w:t>
      </w:r>
      <w:r w:rsidR="00EC3BEE" w:rsidRPr="00B33FD3">
        <w:rPr>
          <w:rFonts w:ascii="Times New Roman" w:hAnsi="Times New Roman" w:cs="Times New Roman"/>
          <w:sz w:val="36"/>
          <w:szCs w:val="36"/>
        </w:rPr>
        <w:t>, q</w:t>
      </w:r>
      <w:r w:rsidR="00EC3BEE" w:rsidRPr="00B33FD3">
        <w:rPr>
          <w:rFonts w:ascii="Times New Roman" w:hAnsi="Times New Roman" w:cs="Times New Roman"/>
          <w:sz w:val="36"/>
          <w:szCs w:val="36"/>
        </w:rPr>
        <w:t>j</w:t>
      </w:r>
      <w:r w:rsidR="00EC3BEE" w:rsidRPr="00B33FD3">
        <w:rPr>
          <w:rFonts w:ascii="Times New Roman" w:hAnsi="Times New Roman" w:cs="Times New Roman"/>
          <w:sz w:val="36"/>
          <w:szCs w:val="36"/>
        </w:rPr>
        <w:t xml:space="preserve"> </w:t>
      </w:r>
      <w:r w:rsidR="00EC3BEE" w:rsidRPr="00B33FD3">
        <w:rPr>
          <w:rFonts w:ascii="Times New Roman" w:hAnsi="Times New Roman" w:cs="Times New Roman"/>
          <w:sz w:val="36"/>
          <w:szCs w:val="36"/>
        </w:rPr>
        <w:sym w:font="Symbol" w:char="F0CE"/>
      </w:r>
      <w:r w:rsidR="00EC3BEE" w:rsidRPr="00B33FD3">
        <w:rPr>
          <w:rFonts w:ascii="Times New Roman" w:hAnsi="Times New Roman" w:cs="Times New Roman"/>
          <w:sz w:val="36"/>
          <w:szCs w:val="36"/>
        </w:rPr>
        <w:t xml:space="preserve"> T</w:t>
      </w:r>
      <w:r w:rsidR="00EC3BEE" w:rsidRPr="00B33FD3">
        <w:rPr>
          <w:rFonts w:ascii="Times New Roman" w:hAnsi="Times New Roman" w:cs="Times New Roman"/>
          <w:sz w:val="36"/>
          <w:szCs w:val="36"/>
          <w:vertAlign w:val="subscript"/>
        </w:rPr>
        <w:t>Q</w:t>
      </w:r>
      <w:r w:rsidR="00EC3BEE" w:rsidRPr="00B33FD3">
        <w:rPr>
          <w:rFonts w:ascii="Times New Roman" w:hAnsi="Times New Roman" w:cs="Times New Roman"/>
          <w:sz w:val="36"/>
          <w:szCs w:val="36"/>
        </w:rPr>
        <w:t>, q</w:t>
      </w:r>
      <w:r w:rsidR="00EC3BEE" w:rsidRPr="00B33FD3">
        <w:rPr>
          <w:rFonts w:ascii="Times New Roman" w:hAnsi="Times New Roman" w:cs="Times New Roman"/>
          <w:sz w:val="36"/>
          <w:szCs w:val="36"/>
        </w:rPr>
        <w:t>i</w:t>
      </w:r>
      <w:r w:rsidR="00EC3BEE" w:rsidRPr="00B33FD3">
        <w:rPr>
          <w:rFonts w:ascii="Times New Roman" w:hAnsi="Times New Roman" w:cs="Times New Roman"/>
          <w:sz w:val="36"/>
          <w:szCs w:val="36"/>
        </w:rPr>
        <w:t>.S = q</w:t>
      </w:r>
      <w:r w:rsidR="00EC3BEE" w:rsidRPr="00B33FD3">
        <w:rPr>
          <w:rFonts w:ascii="Times New Roman" w:hAnsi="Times New Roman" w:cs="Times New Roman"/>
          <w:sz w:val="36"/>
          <w:szCs w:val="36"/>
        </w:rPr>
        <w:t>j</w:t>
      </w:r>
      <w:r w:rsidR="00EC3BEE" w:rsidRPr="00B33FD3">
        <w:rPr>
          <w:rFonts w:ascii="Times New Roman" w:hAnsi="Times New Roman" w:cs="Times New Roman"/>
          <w:sz w:val="36"/>
          <w:szCs w:val="36"/>
        </w:rPr>
        <w:t>.S thì i=j</w:t>
      </w:r>
    </w:p>
    <w:p w:rsidR="00B33FD3" w:rsidRDefault="00B33FD3" w:rsidP="00B33F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VD: S={MaSV, TenSV} là một siêu khóa</w:t>
      </w:r>
    </w:p>
    <w:p w:rsidR="00555209" w:rsidRPr="00555209" w:rsidRDefault="00555209" w:rsidP="00555209">
      <w:pPr>
        <w:rPr>
          <w:sz w:val="36"/>
          <w:szCs w:val="36"/>
        </w:rPr>
      </w:pPr>
      <w:r w:rsidRPr="00555209">
        <w:rPr>
          <w:rFonts w:ascii="Times New Roman" w:hAnsi="Times New Roman" w:cs="Times New Roman"/>
          <w:color w:val="FF0000"/>
          <w:sz w:val="36"/>
          <w:szCs w:val="36"/>
        </w:rPr>
        <w:t xml:space="preserve">Khóa chính 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vi-VN"/>
        </w:rPr>
        <w:t>K</w:t>
      </w:r>
      <w:r w:rsidRPr="00B33F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B33FD3">
        <w:rPr>
          <w:rFonts w:ascii="Times New Roman" w:hAnsi="Times New Roman" w:cs="Times New Roman"/>
          <w:sz w:val="36"/>
          <w:szCs w:val="36"/>
          <w:lang w:val="vi-VN"/>
        </w:rPr>
        <w:sym w:font="Symbol" w:char="F0CD"/>
      </w:r>
      <w:r w:rsidRPr="00B33FD3">
        <w:rPr>
          <w:rFonts w:ascii="Times New Roman" w:hAnsi="Times New Roman" w:cs="Times New Roman"/>
          <w:sz w:val="36"/>
          <w:szCs w:val="36"/>
          <w:lang w:val="vi-VN"/>
        </w:rPr>
        <w:t xml:space="preserve"> Q</w:t>
      </w:r>
      <w:r w:rsidRPr="00B33FD3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36"/>
          <w:szCs w:val="36"/>
        </w:rPr>
        <w:t xml:space="preserve"> K là khóa chính </w:t>
      </w:r>
      <w:r w:rsidRPr="00555209">
        <w:rPr>
          <w:rFonts w:ascii="Times New Roman" w:hAnsi="Times New Roman" w:cs="Times New Roman"/>
          <w:color w:val="FF0000"/>
          <w:sz w:val="36"/>
          <w:szCs w:val="36"/>
        </w:rPr>
        <w:t>nếu</w:t>
      </w:r>
      <w:r>
        <w:rPr>
          <w:rFonts w:ascii="Times New Roman" w:hAnsi="Times New Roman" w:cs="Times New Roman"/>
          <w:sz w:val="36"/>
          <w:szCs w:val="36"/>
        </w:rPr>
        <w:t xml:space="preserve"> K là 1 siêu khóa và K không chứa siêu khóa khác</w:t>
      </w:r>
    </w:p>
    <w:p w:rsidR="00B33FD3" w:rsidRDefault="00555209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VD K</w:t>
      </w:r>
      <w:r>
        <w:rPr>
          <w:rFonts w:ascii="Times New Roman" w:hAnsi="Times New Roman" w:cs="Times New Roman"/>
          <w:sz w:val="36"/>
          <w:szCs w:val="36"/>
        </w:rPr>
        <w:t>={MaSV, TenSV}</w:t>
      </w:r>
      <w:r>
        <w:rPr>
          <w:rFonts w:ascii="Times New Roman" w:hAnsi="Times New Roman" w:cs="Times New Roman"/>
          <w:sz w:val="36"/>
          <w:szCs w:val="36"/>
        </w:rPr>
        <w:t xml:space="preserve">, Không phải là khóa chính vì K chứa 1 siêu khóa là MaSV. </w:t>
      </w:r>
    </w:p>
    <w:p w:rsidR="00555209" w:rsidRDefault="00555209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ab/>
        <w:t>K=</w:t>
      </w:r>
      <w:r>
        <w:rPr>
          <w:rFonts w:ascii="Times New Roman" w:hAnsi="Times New Roman" w:cs="Times New Roman"/>
          <w:sz w:val="36"/>
          <w:szCs w:val="36"/>
        </w:rPr>
        <w:t>={MaSV</w:t>
      </w:r>
      <w:r>
        <w:rPr>
          <w:rFonts w:ascii="Times New Roman" w:hAnsi="Times New Roman" w:cs="Times New Roman"/>
          <w:sz w:val="36"/>
          <w:szCs w:val="36"/>
        </w:rPr>
        <w:t>} là khóa chính vì ko chứa siêu khóa nào</w:t>
      </w:r>
    </w:p>
    <w:p w:rsidR="00555209" w:rsidRDefault="00555209" w:rsidP="007A0226">
      <w:pPr>
        <w:rPr>
          <w:rFonts w:ascii="Times New Roman" w:hAnsi="Times New Roman" w:cs="Times New Roman"/>
          <w:sz w:val="36"/>
          <w:szCs w:val="36"/>
        </w:rPr>
      </w:pPr>
      <w:r w:rsidRPr="00555209">
        <w:rPr>
          <w:rFonts w:ascii="Times New Roman" w:hAnsi="Times New Roman" w:cs="Times New Roman"/>
          <w:color w:val="FF0000"/>
          <w:sz w:val="36"/>
          <w:szCs w:val="36"/>
        </w:rPr>
        <w:t>Khoa chỉ định</w:t>
      </w:r>
      <w:r>
        <w:rPr>
          <w:rFonts w:ascii="Times New Roman" w:hAnsi="Times New Roman" w:cs="Times New Roman"/>
          <w:sz w:val="36"/>
          <w:szCs w:val="36"/>
        </w:rPr>
        <w:t xml:space="preserve">: trong số các khóa chính, chọn 1 khóa để cài đặt </w:t>
      </w:r>
    </w:p>
    <w:p w:rsidR="00555209" w:rsidRDefault="00555209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Thuộc tính khóa và không khóa:</w:t>
      </w:r>
    </w:p>
    <w:p w:rsidR="00555209" w:rsidRDefault="00555209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Cho: Q(ABCDEH) có 2 khóa K1=AB, K2=AE</w:t>
      </w:r>
    </w:p>
    <w:p w:rsidR="00555209" w:rsidRDefault="00555209" w:rsidP="007A0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Thuộc tính khóa: ABE ; Thuộc tính không khóa : CDH</w:t>
      </w:r>
    </w:p>
    <w:p w:rsidR="00555209" w:rsidRDefault="007B7F6E" w:rsidP="007B7F6E">
      <w:p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Phép chiếu: </w:t>
      </w:r>
      <w:r>
        <w:rPr>
          <w:rFonts w:ascii="Times New Roman" w:hAnsi="Times New Roman" w:cs="Times New Roman"/>
          <w:sz w:val="36"/>
          <w:szCs w:val="36"/>
          <w:lang w:val="es-ES"/>
        </w:rPr>
        <w:t>q</w:t>
      </w:r>
      <w:r w:rsidRPr="007B7F6E">
        <w:rPr>
          <w:rFonts w:ascii="Times New Roman" w:hAnsi="Times New Roman" w:cs="Times New Roman"/>
          <w:sz w:val="36"/>
          <w:szCs w:val="36"/>
          <w:vertAlign w:val="subscript"/>
          <w:lang w:val="es-ES"/>
        </w:rPr>
        <w:t>1</w:t>
      </w:r>
      <w:r>
        <w:rPr>
          <w:rFonts w:ascii="Times New Roman" w:hAnsi="Times New Roman" w:cs="Times New Roman"/>
          <w:sz w:val="36"/>
          <w:szCs w:val="36"/>
          <w:lang w:val="es-ES"/>
        </w:rPr>
        <w:t>.NS = 2000</w:t>
      </w:r>
    </w:p>
    <w:tbl>
      <w:tblPr>
        <w:tblStyle w:val="TableGrid"/>
        <w:tblpPr w:leftFromText="180" w:rightFromText="180" w:vertAnchor="text" w:horzAnchor="page" w:tblpX="4402" w:tblpY="145"/>
        <w:tblW w:w="0" w:type="auto"/>
        <w:tblLook w:val="04A0" w:firstRow="1" w:lastRow="0" w:firstColumn="1" w:lastColumn="0" w:noHBand="0" w:noVBand="1"/>
      </w:tblPr>
      <w:tblGrid>
        <w:gridCol w:w="1440"/>
      </w:tblGrid>
      <w:tr w:rsidR="007B7F6E" w:rsidTr="007B7F6E">
        <w:tc>
          <w:tcPr>
            <w:tcW w:w="1440" w:type="dxa"/>
          </w:tcPr>
          <w:p w:rsidR="007B7F6E" w:rsidRDefault="007B7F6E" w:rsidP="007B7F6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NS</w:t>
            </w:r>
          </w:p>
        </w:tc>
      </w:tr>
      <w:tr w:rsidR="007B7F6E" w:rsidTr="007B7F6E">
        <w:tc>
          <w:tcPr>
            <w:tcW w:w="1440" w:type="dxa"/>
          </w:tcPr>
          <w:p w:rsidR="007B7F6E" w:rsidRDefault="007B7F6E" w:rsidP="007B7F6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2000</w:t>
            </w:r>
          </w:p>
        </w:tc>
      </w:tr>
      <w:tr w:rsidR="007B7F6E" w:rsidTr="007B7F6E">
        <w:tc>
          <w:tcPr>
            <w:tcW w:w="1440" w:type="dxa"/>
          </w:tcPr>
          <w:p w:rsidR="007B7F6E" w:rsidRDefault="007B7F6E" w:rsidP="007B7F6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2001</w:t>
            </w:r>
          </w:p>
        </w:tc>
      </w:tr>
      <w:tr w:rsidR="007B7F6E" w:rsidTr="007B7F6E">
        <w:tc>
          <w:tcPr>
            <w:tcW w:w="1440" w:type="dxa"/>
          </w:tcPr>
          <w:p w:rsidR="007B7F6E" w:rsidRDefault="007B7F6E" w:rsidP="007B7F6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2001</w:t>
            </w:r>
          </w:p>
        </w:tc>
      </w:tr>
    </w:tbl>
    <w:p w:rsidR="007B7F6E" w:rsidRPr="007B7F6E" w:rsidRDefault="007B7F6E" w:rsidP="007B7F6E">
      <w:pPr>
        <w:rPr>
          <w:rFonts w:ascii="Times New Roman" w:hAnsi="Times New Roman" w:cs="Times New Roman"/>
          <w:sz w:val="36"/>
          <w:szCs w:val="36"/>
        </w:rPr>
      </w:pPr>
      <w:r w:rsidRPr="007B7F6E">
        <w:rPr>
          <w:rFonts w:ascii="Times New Roman" w:hAnsi="Times New Roman" w:cs="Times New Roman"/>
          <w:b/>
          <w:bCs/>
          <w:sz w:val="36"/>
          <w:szCs w:val="36"/>
          <w:lang w:val="es-ES"/>
        </w:rPr>
        <w:sym w:font="Symbol" w:char="F0D5"/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  <w:lang w:val="es-ES"/>
        </w:rPr>
        <w:t>NS</w:t>
      </w:r>
      <w:r w:rsidRPr="007B7F6E">
        <w:rPr>
          <w:rFonts w:ascii="Times New Roman" w:hAnsi="Times New Roman" w:cs="Times New Roman"/>
          <w:b/>
          <w:bCs/>
          <w:sz w:val="36"/>
          <w:szCs w:val="36"/>
          <w:lang w:val="es-ES"/>
        </w:rPr>
        <w:t>(Q)</w:t>
      </w: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 = </w:t>
      </w:r>
    </w:p>
    <w:p w:rsidR="007B7F6E" w:rsidRDefault="007B7F6E" w:rsidP="007B7F6E">
      <w:pPr>
        <w:rPr>
          <w:rFonts w:ascii="Times New Roman" w:hAnsi="Times New Roman" w:cs="Times New Roman"/>
          <w:sz w:val="36"/>
          <w:szCs w:val="36"/>
        </w:rPr>
      </w:pPr>
    </w:p>
    <w:p w:rsidR="007B7F6E" w:rsidRDefault="007B7F6E" w:rsidP="007B7F6E">
      <w:pPr>
        <w:rPr>
          <w:rFonts w:ascii="Times New Roman" w:hAnsi="Times New Roman" w:cs="Times New Roman"/>
          <w:sz w:val="36"/>
          <w:szCs w:val="36"/>
        </w:rPr>
      </w:pPr>
    </w:p>
    <w:p w:rsidR="007B7F6E" w:rsidRDefault="007B7F6E" w:rsidP="007B7F6E">
      <w:pPr>
        <w:rPr>
          <w:rFonts w:ascii="Times New Roman" w:hAnsi="Times New Roman" w:cs="Times New Roman"/>
          <w:sz w:val="36"/>
          <w:szCs w:val="36"/>
        </w:rPr>
      </w:pPr>
    </w:p>
    <w:p w:rsidR="007B7F6E" w:rsidRDefault="007B7F6E" w:rsidP="007B7F6E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B7F6E">
        <w:rPr>
          <w:rFonts w:ascii="Times New Roman" w:hAnsi="Times New Roman" w:cs="Times New Roman"/>
          <w:sz w:val="36"/>
          <w:szCs w:val="36"/>
          <w:lang w:val="vi-VN"/>
        </w:rPr>
        <w:t>"Nếu ta biết được tên giáo viên và giờ dạy, ta sẽ biết được lớp nào đang học."</w:t>
      </w:r>
    </w:p>
    <w:p w:rsidR="007B7F6E" w:rsidRDefault="007B7F6E" w:rsidP="007B7F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‘Cao Tung Anh’, ‘7h30’/ngày 19/11 -&gt; 18DTHB3-B4</w:t>
      </w:r>
    </w:p>
    <w:p w:rsidR="007B7F6E" w:rsidRDefault="007B7F6E" w:rsidP="007B7F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TenGV, Gio -&gt; MaLop</w:t>
      </w:r>
    </w:p>
    <w:p w:rsidR="007B7F6E" w:rsidRPr="007B7F6E" w:rsidRDefault="007B7F6E" w:rsidP="007B7F6E">
      <w:pPr>
        <w:rPr>
          <w:rFonts w:ascii="Times New Roman" w:hAnsi="Times New Roman" w:cs="Times New Roman"/>
          <w:sz w:val="36"/>
          <w:szCs w:val="36"/>
        </w:rPr>
      </w:pPr>
      <w:r w:rsidRPr="007B7F6E">
        <w:rPr>
          <w:rFonts w:ascii="Times New Roman" w:hAnsi="Times New Roman" w:cs="Times New Roman"/>
          <w:sz w:val="36"/>
          <w:szCs w:val="36"/>
        </w:rPr>
        <w:t xml:space="preserve">      </w:t>
      </w:r>
      <w:r w:rsidRPr="007B7F6E">
        <w:rPr>
          <w:rFonts w:ascii="Times New Roman" w:hAnsi="Times New Roman" w:cs="Times New Roman"/>
          <w:sz w:val="36"/>
          <w:szCs w:val="36"/>
          <w:lang w:val="vi-VN"/>
        </w:rPr>
        <w:t xml:space="preserve"> X 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7B7F6E">
        <w:rPr>
          <w:rFonts w:ascii="Times New Roman" w:hAnsi="Times New Roman" w:cs="Times New Roman"/>
          <w:sz w:val="36"/>
          <w:szCs w:val="36"/>
        </w:rPr>
        <w:t xml:space="preserve"> Y nếu: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sym w:font="Symbol" w:char="F022"/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>q</w:t>
      </w:r>
      <w:r w:rsidRPr="007B7F6E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i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>, q</w:t>
      </w:r>
      <w:r w:rsidRPr="007B7F6E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j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7B7F6E">
        <w:rPr>
          <w:rFonts w:ascii="Times New Roman" w:hAnsi="Times New Roman" w:cs="Times New Roman"/>
          <w:sz w:val="36"/>
          <w:szCs w:val="36"/>
        </w:rPr>
        <w:sym w:font="Symbol" w:char="F0CE"/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 xml:space="preserve"> T</w:t>
      </w:r>
      <w:r w:rsidRPr="007B7F6E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Q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>: q</w:t>
      </w:r>
      <w:r w:rsidRPr="007B7F6E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i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>.X = q</w:t>
      </w:r>
      <w:r w:rsidRPr="007B7F6E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j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>.X  thì  q</w:t>
      </w:r>
      <w:r w:rsidRPr="007B7F6E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i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>.Y = q</w:t>
      </w:r>
      <w:r w:rsidRPr="007B7F6E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j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t>.Y</w:t>
      </w:r>
    </w:p>
    <w:p w:rsidR="007B7F6E" w:rsidRDefault="007B7F6E" w:rsidP="007B7F6E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</w:rPr>
        <w:t xml:space="preserve">    TenSV 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NS có phải là PTH ko ? không</w:t>
      </w:r>
    </w:p>
    <w:p w:rsidR="007B7F6E" w:rsidRDefault="007B7F6E" w:rsidP="007B7F6E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 xml:space="preserve">    NS 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TenSV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fr-FR"/>
        </w:rPr>
        <w:t>có phải là PTH ko ?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không</w:t>
      </w:r>
    </w:p>
    <w:p w:rsidR="007B7F6E" w:rsidRPr="007B7F6E" w:rsidRDefault="007B7F6E" w:rsidP="007B7F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 xml:space="preserve">     MaSV </w:t>
      </w:r>
      <w:r w:rsidRPr="007B7F6E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TenSV </w:t>
      </w:r>
      <w:r>
        <w:rPr>
          <w:rFonts w:ascii="Times New Roman" w:hAnsi="Times New Roman" w:cs="Times New Roman"/>
          <w:sz w:val="36"/>
          <w:szCs w:val="36"/>
          <w:lang w:val="fr-FR"/>
        </w:rPr>
        <w:t>có phải là PTH ko ?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có</w:t>
      </w:r>
      <w:bookmarkStart w:id="0" w:name="_GoBack"/>
      <w:bookmarkEnd w:id="0"/>
    </w:p>
    <w:sectPr w:rsidR="007B7F6E" w:rsidRPr="007B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BEE" w:rsidRDefault="00EC3BEE" w:rsidP="00471702">
      <w:pPr>
        <w:spacing w:after="0" w:line="240" w:lineRule="auto"/>
      </w:pPr>
      <w:r>
        <w:separator/>
      </w:r>
    </w:p>
  </w:endnote>
  <w:endnote w:type="continuationSeparator" w:id="0">
    <w:p w:rsidR="00EC3BEE" w:rsidRDefault="00EC3BEE" w:rsidP="0047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BEE" w:rsidRDefault="00EC3BEE" w:rsidP="00471702">
      <w:pPr>
        <w:spacing w:after="0" w:line="240" w:lineRule="auto"/>
      </w:pPr>
      <w:r>
        <w:separator/>
      </w:r>
    </w:p>
  </w:footnote>
  <w:footnote w:type="continuationSeparator" w:id="0">
    <w:p w:rsidR="00EC3BEE" w:rsidRDefault="00EC3BEE" w:rsidP="00471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F1EB4"/>
    <w:multiLevelType w:val="hybridMultilevel"/>
    <w:tmpl w:val="5310E1BA"/>
    <w:lvl w:ilvl="0" w:tplc="2C8421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EC61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A26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08E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24E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0AC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24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490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A25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02"/>
    <w:rsid w:val="000744B0"/>
    <w:rsid w:val="00196BDA"/>
    <w:rsid w:val="003700B0"/>
    <w:rsid w:val="003D7D53"/>
    <w:rsid w:val="00471702"/>
    <w:rsid w:val="00555209"/>
    <w:rsid w:val="006C6C07"/>
    <w:rsid w:val="007A0226"/>
    <w:rsid w:val="007B7F6E"/>
    <w:rsid w:val="00B33FD3"/>
    <w:rsid w:val="00D15677"/>
    <w:rsid w:val="00EC3BEE"/>
    <w:rsid w:val="00F6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0A83"/>
  <w15:chartTrackingRefBased/>
  <w15:docId w15:val="{C043D6FB-54FC-4095-ADA5-2A566C5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02"/>
  </w:style>
  <w:style w:type="paragraph" w:styleId="Footer">
    <w:name w:val="footer"/>
    <w:basedOn w:val="Normal"/>
    <w:link w:val="FooterChar"/>
    <w:uiPriority w:val="99"/>
    <w:unhideWhenUsed/>
    <w:rsid w:val="00471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02"/>
  </w:style>
  <w:style w:type="table" w:styleId="TableGrid">
    <w:name w:val="Table Grid"/>
    <w:basedOn w:val="TableNormal"/>
    <w:uiPriority w:val="39"/>
    <w:rsid w:val="0047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F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44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TungAnh</dc:creator>
  <cp:keywords/>
  <dc:description/>
  <cp:lastModifiedBy>TungAnh</cp:lastModifiedBy>
  <cp:revision>1</cp:revision>
  <dcterms:created xsi:type="dcterms:W3CDTF">2021-11-19T01:40:00Z</dcterms:created>
  <dcterms:modified xsi:type="dcterms:W3CDTF">2021-11-19T04:20:00Z</dcterms:modified>
</cp:coreProperties>
</file>