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06" w:rsidRPr="004950E5" w:rsidRDefault="004950E5" w:rsidP="004950E5">
      <w:pPr>
        <w:jc w:val="both"/>
      </w:pPr>
      <w:hyperlink r:id="rId5" w:history="1">
        <w:r w:rsidRPr="004950E5">
          <w:rPr>
            <w:rStyle w:val="Hyperlink"/>
          </w:rPr>
          <w:t>https://doanhnghiep.quocgiakhoinghiep.vn/doanhnghiep/logivan/</w:t>
        </w:r>
      </w:hyperlink>
    </w:p>
    <w:p w:rsidR="004950E5" w:rsidRPr="004950E5" w:rsidRDefault="004950E5" w:rsidP="004950E5">
      <w:pPr>
        <w:jc w:val="both"/>
      </w:pPr>
    </w:p>
    <w:p w:rsidR="004950E5" w:rsidRPr="004950E5" w:rsidRDefault="004950E5" w:rsidP="004950E5">
      <w:pPr>
        <w:jc w:val="both"/>
      </w:pPr>
      <w:r w:rsidRPr="004950E5">
        <w:t>Quy trình thực hiện khi sử dụng ứng dụng Logivan:</w:t>
      </w:r>
    </w:p>
    <w:p w:rsidR="004950E5" w:rsidRPr="004950E5" w:rsidRDefault="004950E5" w:rsidP="004950E5">
      <w:pPr>
        <w:ind w:firstLine="720"/>
        <w:jc w:val="both"/>
      </w:pPr>
      <w:r w:rsidRPr="004950E5">
        <w:t>Bước 1: Đặt xe. Chủ hàng đăng ký đơn hàng. Chủ hàng nhận báo giá. Chủ hàng duyệt báo giá và Logivan nhận đơn hàng (24/7). Có giá chính thức ngay lập tức.</w:t>
      </w:r>
    </w:p>
    <w:p w:rsidR="004950E5" w:rsidRPr="004950E5" w:rsidRDefault="004950E5" w:rsidP="004950E5">
      <w:pPr>
        <w:ind w:firstLine="720"/>
        <w:jc w:val="both"/>
      </w:pPr>
      <w:r w:rsidRPr="004950E5">
        <w:t>Bước 2:  Dịch vụ vận chuyển</w:t>
      </w:r>
    </w:p>
    <w:p w:rsidR="004950E5" w:rsidRPr="004950E5" w:rsidRDefault="004950E5" w:rsidP="004950E5">
      <w:pPr>
        <w:pStyle w:val="ListParagraph"/>
        <w:numPr>
          <w:ilvl w:val="0"/>
          <w:numId w:val="2"/>
        </w:numPr>
        <w:jc w:val="both"/>
      </w:pPr>
      <w:r w:rsidRPr="004950E5">
        <w:t>Trước ngày giao hàng, chủ hàng nhận được thông báo về xe tải và tài xế phụ trách chuyến đi.</w:t>
      </w:r>
    </w:p>
    <w:p w:rsidR="004950E5" w:rsidRPr="004950E5" w:rsidRDefault="004950E5" w:rsidP="004950E5">
      <w:pPr>
        <w:pStyle w:val="ListParagraph"/>
        <w:numPr>
          <w:ilvl w:val="0"/>
          <w:numId w:val="2"/>
        </w:numPr>
        <w:jc w:val="both"/>
      </w:pPr>
      <w:r w:rsidRPr="004950E5">
        <w:t>Khi xe tải bắt đầu di chuyển đến địa điểm lấy hàng, Logivan thông báo cho chủ hàng.</w:t>
      </w:r>
    </w:p>
    <w:p w:rsidR="004950E5" w:rsidRPr="004950E5" w:rsidRDefault="004950E5" w:rsidP="004950E5">
      <w:pPr>
        <w:pStyle w:val="ListParagraph"/>
        <w:numPr>
          <w:ilvl w:val="0"/>
          <w:numId w:val="2"/>
        </w:numPr>
        <w:jc w:val="both"/>
      </w:pPr>
      <w:r w:rsidRPr="004950E5">
        <w:t>Hàng hóa bắt đầu đi từ địa điểm bốc hàng, giấy tờ liên quan được tải lên.</w:t>
      </w:r>
    </w:p>
    <w:p w:rsidR="004950E5" w:rsidRPr="004950E5" w:rsidRDefault="004950E5" w:rsidP="004950E5">
      <w:pPr>
        <w:pStyle w:val="ListParagraph"/>
        <w:numPr>
          <w:ilvl w:val="0"/>
          <w:numId w:val="2"/>
        </w:numPr>
        <w:jc w:val="both"/>
      </w:pPr>
      <w:r w:rsidRPr="004950E5">
        <w:t>Chủ hàng có thể theo dõi quá trình vận chuyển trực tiếp. Các hành vi đáng nghi ngờ, bất thường hoặc dự đoán giao hàng trễ sẽ được thông báo tự động.</w:t>
      </w:r>
    </w:p>
    <w:p w:rsidR="004950E5" w:rsidRPr="004950E5" w:rsidRDefault="004950E5" w:rsidP="004950E5">
      <w:pPr>
        <w:ind w:firstLine="720"/>
        <w:jc w:val="both"/>
      </w:pPr>
      <w:r w:rsidRPr="004950E5">
        <w:t>Bước 3: Hoàn thành</w:t>
      </w:r>
      <w:bookmarkStart w:id="0" w:name="_GoBack"/>
      <w:bookmarkEnd w:id="0"/>
    </w:p>
    <w:p w:rsidR="004950E5" w:rsidRPr="004950E5" w:rsidRDefault="004950E5" w:rsidP="004950E5">
      <w:pPr>
        <w:pStyle w:val="ListParagraph"/>
        <w:numPr>
          <w:ilvl w:val="0"/>
          <w:numId w:val="2"/>
        </w:numPr>
        <w:jc w:val="both"/>
      </w:pPr>
      <w:r w:rsidRPr="004950E5">
        <w:t>Bản cứng các chứng từ liên quan được chuyển cho chủ hàng trong vòng 36 tiếng từ khi chuyến hàng hoàn thành.</w:t>
      </w:r>
    </w:p>
    <w:p w:rsidR="004950E5" w:rsidRPr="004950E5" w:rsidRDefault="004950E5" w:rsidP="004950E5">
      <w:pPr>
        <w:pStyle w:val="ListParagraph"/>
        <w:numPr>
          <w:ilvl w:val="0"/>
          <w:numId w:val="2"/>
        </w:numPr>
        <w:jc w:val="both"/>
      </w:pPr>
      <w:r w:rsidRPr="004950E5">
        <w:t>Chi tiết đơn hàng bao gồm cả phân tích chi phí sẽ có sẵn trực tuyến, có thể xuất sang định dạng bắt buộc của chủ hàng cho mục đích đối chiếu hóa đơn.</w:t>
      </w:r>
    </w:p>
    <w:sectPr w:rsidR="004950E5" w:rsidRPr="0049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32E6"/>
    <w:multiLevelType w:val="hybridMultilevel"/>
    <w:tmpl w:val="9DB25672"/>
    <w:lvl w:ilvl="0" w:tplc="EC7AAB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BC32CC"/>
    <w:multiLevelType w:val="multilevel"/>
    <w:tmpl w:val="E9B67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AD"/>
    <w:rsid w:val="000C57AD"/>
    <w:rsid w:val="004950E5"/>
    <w:rsid w:val="0071703F"/>
    <w:rsid w:val="00BA65AB"/>
    <w:rsid w:val="00DD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AF8D"/>
  <w15:chartTrackingRefBased/>
  <w15:docId w15:val="{43A612C3-F59B-4B11-BF3E-FFDAA8EF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0E5"/>
    <w:rPr>
      <w:color w:val="0563C1" w:themeColor="hyperlink"/>
      <w:u w:val="single"/>
    </w:rPr>
  </w:style>
  <w:style w:type="paragraph" w:styleId="NormalWeb">
    <w:name w:val="Normal (Web)"/>
    <w:basedOn w:val="Normal"/>
    <w:uiPriority w:val="99"/>
    <w:semiHidden/>
    <w:unhideWhenUsed/>
    <w:rsid w:val="004950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950E5"/>
    <w:rPr>
      <w:b/>
      <w:bCs/>
    </w:rPr>
  </w:style>
  <w:style w:type="paragraph" w:styleId="ListParagraph">
    <w:name w:val="List Paragraph"/>
    <w:basedOn w:val="Normal"/>
    <w:uiPriority w:val="34"/>
    <w:qFormat/>
    <w:rsid w:val="0049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anhnghiep.quocgiakhoinghiep.vn/doanhnghiep/logiv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2</cp:revision>
  <dcterms:created xsi:type="dcterms:W3CDTF">2021-09-03T13:03:00Z</dcterms:created>
  <dcterms:modified xsi:type="dcterms:W3CDTF">2021-09-03T13:05:00Z</dcterms:modified>
</cp:coreProperties>
</file>